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A6B4" w14:textId="51C424EC" w:rsidR="002B031A" w:rsidRPr="002B031A" w:rsidRDefault="002B031A" w:rsidP="002B031A">
      <w:pPr>
        <w:jc w:val="center"/>
        <w:rPr>
          <w:b/>
          <w:bCs/>
          <w:sz w:val="24"/>
          <w:szCs w:val="24"/>
        </w:rPr>
      </w:pPr>
      <w:r w:rsidRPr="002B031A">
        <w:rPr>
          <w:b/>
          <w:bCs/>
          <w:sz w:val="24"/>
          <w:szCs w:val="24"/>
        </w:rPr>
        <w:t>ZAKON</w:t>
      </w:r>
      <w:r w:rsidRPr="002B031A">
        <w:rPr>
          <w:b/>
          <w:bCs/>
          <w:sz w:val="24"/>
          <w:szCs w:val="24"/>
        </w:rPr>
        <w:t xml:space="preserve"> </w:t>
      </w:r>
      <w:r w:rsidRPr="002B031A">
        <w:rPr>
          <w:b/>
          <w:bCs/>
          <w:sz w:val="24"/>
          <w:szCs w:val="24"/>
        </w:rPr>
        <w:t>O PRAVOBRANILAŠTVU</w:t>
      </w:r>
    </w:p>
    <w:p w14:paraId="40B36437" w14:textId="36DCDAD6" w:rsidR="002B031A" w:rsidRPr="002B031A" w:rsidRDefault="002B031A" w:rsidP="002B031A">
      <w:pPr>
        <w:jc w:val="center"/>
        <w:rPr>
          <w:i/>
          <w:iCs/>
        </w:rPr>
      </w:pPr>
      <w:r w:rsidRPr="002B031A">
        <w:rPr>
          <w:i/>
          <w:iCs/>
        </w:rPr>
        <w:t xml:space="preserve">("Sl. </w:t>
      </w:r>
      <w:proofErr w:type="spellStart"/>
      <w:r w:rsidRPr="002B031A">
        <w:rPr>
          <w:i/>
          <w:iCs/>
        </w:rPr>
        <w:t>glasnik</w:t>
      </w:r>
      <w:proofErr w:type="spellEnd"/>
      <w:r w:rsidRPr="002B031A">
        <w:rPr>
          <w:i/>
          <w:iCs/>
        </w:rPr>
        <w:t xml:space="preserve"> RS", br. 55/2014)</w:t>
      </w:r>
      <w:r w:rsidRPr="002B031A">
        <w:t> </w:t>
      </w:r>
    </w:p>
    <w:p w14:paraId="3D185617" w14:textId="77777777" w:rsidR="002B031A" w:rsidRPr="002B031A" w:rsidRDefault="002B031A" w:rsidP="002B031A">
      <w:pPr>
        <w:jc w:val="center"/>
      </w:pPr>
      <w:bookmarkStart w:id="0" w:name="str_1"/>
      <w:bookmarkEnd w:id="0"/>
      <w:proofErr w:type="spellStart"/>
      <w:r w:rsidRPr="002B031A">
        <w:t>Glava</w:t>
      </w:r>
      <w:proofErr w:type="spellEnd"/>
      <w:r w:rsidRPr="002B031A">
        <w:t xml:space="preserve"> I</w:t>
      </w:r>
    </w:p>
    <w:p w14:paraId="69AB8E77" w14:textId="77777777" w:rsidR="002B031A" w:rsidRPr="002B031A" w:rsidRDefault="002B031A" w:rsidP="002B031A">
      <w:pPr>
        <w:jc w:val="center"/>
      </w:pPr>
      <w:r w:rsidRPr="002B031A">
        <w:t>OSNOVNE ODREDBE</w:t>
      </w:r>
    </w:p>
    <w:p w14:paraId="75854A76" w14:textId="77777777" w:rsidR="002B031A" w:rsidRPr="002B031A" w:rsidRDefault="002B031A" w:rsidP="002B031A">
      <w:pPr>
        <w:jc w:val="center"/>
        <w:rPr>
          <w:b/>
          <w:bCs/>
        </w:rPr>
      </w:pPr>
      <w:bookmarkStart w:id="1" w:name="str_2"/>
      <w:bookmarkEnd w:id="1"/>
      <w:proofErr w:type="spellStart"/>
      <w:r w:rsidRPr="002B031A">
        <w:rPr>
          <w:b/>
          <w:bCs/>
        </w:rPr>
        <w:t>Predmet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zakona</w:t>
      </w:r>
      <w:proofErr w:type="spellEnd"/>
    </w:p>
    <w:p w14:paraId="15868BE7" w14:textId="77777777" w:rsidR="002B031A" w:rsidRPr="002B031A" w:rsidRDefault="002B031A" w:rsidP="002B031A">
      <w:pPr>
        <w:jc w:val="center"/>
        <w:rPr>
          <w:b/>
          <w:bCs/>
        </w:rPr>
      </w:pPr>
      <w:bookmarkStart w:id="2" w:name="clan_1"/>
      <w:bookmarkEnd w:id="2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1</w:t>
      </w:r>
    </w:p>
    <w:p w14:paraId="65B1DA48" w14:textId="77777777" w:rsidR="002B031A" w:rsidRPr="002B031A" w:rsidRDefault="002B031A" w:rsidP="002B031A">
      <w:pPr>
        <w:jc w:val="center"/>
      </w:pPr>
      <w:proofErr w:type="spellStart"/>
      <w:r w:rsidRPr="002B031A">
        <w:t>Ovim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 xml:space="preserve"> se </w:t>
      </w:r>
      <w:proofErr w:type="spellStart"/>
      <w:r w:rsidRPr="002B031A">
        <w:t>uređuje</w:t>
      </w:r>
      <w:proofErr w:type="spellEnd"/>
      <w:r w:rsidRPr="002B031A">
        <w:t xml:space="preserve"> </w:t>
      </w:r>
      <w:proofErr w:type="spellStart"/>
      <w:r w:rsidRPr="002B031A">
        <w:t>delokrug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položaj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, </w:t>
      </w:r>
      <w:proofErr w:type="spellStart"/>
      <w:r w:rsidRPr="002B031A">
        <w:t>osnivanje</w:t>
      </w:r>
      <w:proofErr w:type="spellEnd"/>
      <w:r w:rsidRPr="002B031A">
        <w:t xml:space="preserve">, </w:t>
      </w:r>
      <w:proofErr w:type="spellStart"/>
      <w:r w:rsidRPr="002B031A">
        <w:t>nadležnost</w:t>
      </w:r>
      <w:proofErr w:type="spellEnd"/>
      <w:r w:rsidRPr="002B031A">
        <w:t xml:space="preserve">, </w:t>
      </w:r>
      <w:proofErr w:type="spellStart"/>
      <w:r w:rsidRPr="002B031A">
        <w:t>uređenje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organizacija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, </w:t>
      </w:r>
      <w:proofErr w:type="spellStart"/>
      <w:r w:rsidRPr="002B031A">
        <w:t>položaj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,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zaposlenih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, </w:t>
      </w:r>
      <w:proofErr w:type="spellStart"/>
      <w:r w:rsidRPr="002B031A">
        <w:t>način</w:t>
      </w:r>
      <w:proofErr w:type="spellEnd"/>
      <w:r w:rsidRPr="002B031A">
        <w:t xml:space="preserve"> </w:t>
      </w:r>
      <w:proofErr w:type="spellStart"/>
      <w:r w:rsidRPr="002B031A">
        <w:t>osnivanja</w:t>
      </w:r>
      <w:proofErr w:type="spellEnd"/>
      <w:r w:rsidRPr="002B031A">
        <w:t xml:space="preserve">, </w:t>
      </w:r>
      <w:proofErr w:type="spellStart"/>
      <w:r w:rsidRPr="002B031A">
        <w:t>nadležnost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osnove</w:t>
      </w:r>
      <w:proofErr w:type="spellEnd"/>
      <w:r w:rsidRPr="002B031A">
        <w:t xml:space="preserve"> </w:t>
      </w:r>
      <w:proofErr w:type="spellStart"/>
      <w:r w:rsidRPr="002B031A">
        <w:t>uređenja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organizacije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</w:t>
      </w:r>
      <w:proofErr w:type="spellStart"/>
      <w:r w:rsidRPr="002B031A">
        <w:t>autonomne</w:t>
      </w:r>
      <w:proofErr w:type="spellEnd"/>
      <w:r w:rsidRPr="002B031A">
        <w:t xml:space="preserve"> </w:t>
      </w:r>
      <w:proofErr w:type="spellStart"/>
      <w:r w:rsidRPr="002B031A">
        <w:t>pokrajine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</w:t>
      </w:r>
      <w:proofErr w:type="spellStart"/>
      <w:r w:rsidRPr="002B031A">
        <w:t>jedinice</w:t>
      </w:r>
      <w:proofErr w:type="spellEnd"/>
      <w:r w:rsidRPr="002B031A">
        <w:t xml:space="preserve"> </w:t>
      </w:r>
      <w:proofErr w:type="spellStart"/>
      <w:r w:rsidRPr="002B031A">
        <w:t>lokalne</w:t>
      </w:r>
      <w:proofErr w:type="spellEnd"/>
      <w:r w:rsidRPr="002B031A">
        <w:t xml:space="preserve"> </w:t>
      </w:r>
      <w:proofErr w:type="spellStart"/>
      <w:r w:rsidRPr="002B031A">
        <w:t>samouprave</w:t>
      </w:r>
      <w:proofErr w:type="spellEnd"/>
      <w:r w:rsidRPr="002B031A">
        <w:t xml:space="preserve">, </w:t>
      </w:r>
      <w:proofErr w:type="spellStart"/>
      <w:r w:rsidRPr="002B031A">
        <w:t>kao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druga</w:t>
      </w:r>
      <w:proofErr w:type="spellEnd"/>
      <w:r w:rsidRPr="002B031A">
        <w:t xml:space="preserve"> </w:t>
      </w:r>
      <w:proofErr w:type="spellStart"/>
      <w:r w:rsidRPr="002B031A">
        <w:t>pitanja</w:t>
      </w:r>
      <w:proofErr w:type="spellEnd"/>
      <w:r w:rsidRPr="002B031A">
        <w:t xml:space="preserve"> od </w:t>
      </w:r>
      <w:proofErr w:type="spellStart"/>
      <w:r w:rsidRPr="002B031A">
        <w:t>značaja</w:t>
      </w:r>
      <w:proofErr w:type="spellEnd"/>
      <w:r w:rsidRPr="002B031A">
        <w:t xml:space="preserve"> za rad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, </w:t>
      </w:r>
      <w:proofErr w:type="spellStart"/>
      <w:r w:rsidRPr="002B031A">
        <w:t>pravobranilaštava</w:t>
      </w:r>
      <w:proofErr w:type="spellEnd"/>
      <w:r w:rsidRPr="002B031A">
        <w:t xml:space="preserve"> </w:t>
      </w:r>
      <w:proofErr w:type="spellStart"/>
      <w:r w:rsidRPr="002B031A">
        <w:t>autonomne</w:t>
      </w:r>
      <w:proofErr w:type="spellEnd"/>
      <w:r w:rsidRPr="002B031A">
        <w:t xml:space="preserve"> </w:t>
      </w:r>
      <w:proofErr w:type="spellStart"/>
      <w:r w:rsidRPr="002B031A">
        <w:t>pokrajine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</w:t>
      </w:r>
      <w:proofErr w:type="spellStart"/>
      <w:r w:rsidRPr="002B031A">
        <w:t>jedinice</w:t>
      </w:r>
      <w:proofErr w:type="spellEnd"/>
      <w:r w:rsidRPr="002B031A">
        <w:t xml:space="preserve"> </w:t>
      </w:r>
      <w:proofErr w:type="spellStart"/>
      <w:r w:rsidRPr="002B031A">
        <w:t>lokalne</w:t>
      </w:r>
      <w:proofErr w:type="spellEnd"/>
      <w:r w:rsidRPr="002B031A">
        <w:t xml:space="preserve"> </w:t>
      </w:r>
      <w:proofErr w:type="spellStart"/>
      <w:r w:rsidRPr="002B031A">
        <w:t>samouprave</w:t>
      </w:r>
      <w:proofErr w:type="spellEnd"/>
      <w:r w:rsidRPr="002B031A">
        <w:t>.</w:t>
      </w:r>
    </w:p>
    <w:p w14:paraId="730FF34A" w14:textId="77777777" w:rsidR="002B031A" w:rsidRPr="002B031A" w:rsidRDefault="002B031A" w:rsidP="002B031A">
      <w:pPr>
        <w:jc w:val="center"/>
        <w:rPr>
          <w:b/>
          <w:bCs/>
        </w:rPr>
      </w:pPr>
      <w:bookmarkStart w:id="3" w:name="str_3"/>
      <w:bookmarkEnd w:id="3"/>
      <w:proofErr w:type="spellStart"/>
      <w:r w:rsidRPr="002B031A">
        <w:rPr>
          <w:b/>
          <w:bCs/>
        </w:rPr>
        <w:t>Pravobranilaštvo</w:t>
      </w:r>
      <w:proofErr w:type="spellEnd"/>
    </w:p>
    <w:p w14:paraId="45F556BE" w14:textId="77777777" w:rsidR="002B031A" w:rsidRPr="002B031A" w:rsidRDefault="002B031A" w:rsidP="002B031A">
      <w:pPr>
        <w:jc w:val="center"/>
        <w:rPr>
          <w:b/>
          <w:bCs/>
        </w:rPr>
      </w:pPr>
      <w:bookmarkStart w:id="4" w:name="clan_2"/>
      <w:bookmarkEnd w:id="4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2</w:t>
      </w:r>
    </w:p>
    <w:p w14:paraId="700D9069" w14:textId="77777777" w:rsidR="002B031A" w:rsidRPr="002B031A" w:rsidRDefault="002B031A" w:rsidP="002B031A">
      <w:pPr>
        <w:jc w:val="center"/>
      </w:pPr>
      <w:proofErr w:type="spellStart"/>
      <w:r w:rsidRPr="002B031A">
        <w:t>Pravobranilaštvo</w:t>
      </w:r>
      <w:proofErr w:type="spellEnd"/>
      <w:r w:rsidRPr="002B031A">
        <w:t xml:space="preserve"> je organ koji </w:t>
      </w:r>
      <w:proofErr w:type="spellStart"/>
      <w:r w:rsidRPr="002B031A">
        <w:t>obavlja</w:t>
      </w:r>
      <w:proofErr w:type="spellEnd"/>
      <w:r w:rsidRPr="002B031A">
        <w:t xml:space="preserve"> </w:t>
      </w:r>
      <w:proofErr w:type="spellStart"/>
      <w:r w:rsidRPr="002B031A">
        <w:t>poslove</w:t>
      </w:r>
      <w:proofErr w:type="spellEnd"/>
      <w:r w:rsidRPr="002B031A">
        <w:t xml:space="preserve"> </w:t>
      </w:r>
      <w:proofErr w:type="spellStart"/>
      <w:r w:rsidRPr="002B031A">
        <w:t>pravne</w:t>
      </w:r>
      <w:proofErr w:type="spellEnd"/>
      <w:r w:rsidRPr="002B031A">
        <w:t xml:space="preserve"> </w:t>
      </w:r>
      <w:proofErr w:type="spellStart"/>
      <w:r w:rsidRPr="002B031A">
        <w:t>zaštite</w:t>
      </w:r>
      <w:proofErr w:type="spellEnd"/>
      <w:r w:rsidRPr="002B031A">
        <w:t xml:space="preserve"> </w:t>
      </w:r>
      <w:proofErr w:type="spellStart"/>
      <w:r w:rsidRPr="002B031A">
        <w:t>imovinskih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interesa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, </w:t>
      </w:r>
      <w:proofErr w:type="spellStart"/>
      <w:r w:rsidRPr="002B031A">
        <w:t>autonomne</w:t>
      </w:r>
      <w:proofErr w:type="spellEnd"/>
      <w:r w:rsidRPr="002B031A">
        <w:t xml:space="preserve"> </w:t>
      </w:r>
      <w:proofErr w:type="spellStart"/>
      <w:r w:rsidRPr="002B031A">
        <w:t>pokrajine</w:t>
      </w:r>
      <w:proofErr w:type="spellEnd"/>
      <w:r w:rsidRPr="002B031A">
        <w:t xml:space="preserve">, </w:t>
      </w:r>
      <w:proofErr w:type="spellStart"/>
      <w:r w:rsidRPr="002B031A">
        <w:t>odnosno</w:t>
      </w:r>
      <w:proofErr w:type="spellEnd"/>
      <w:r w:rsidRPr="002B031A">
        <w:t xml:space="preserve"> </w:t>
      </w:r>
      <w:proofErr w:type="spellStart"/>
      <w:r w:rsidRPr="002B031A">
        <w:t>jedinice</w:t>
      </w:r>
      <w:proofErr w:type="spellEnd"/>
      <w:r w:rsidRPr="002B031A">
        <w:t xml:space="preserve"> </w:t>
      </w:r>
      <w:proofErr w:type="spellStart"/>
      <w:r w:rsidRPr="002B031A">
        <w:t>lokalne</w:t>
      </w:r>
      <w:proofErr w:type="spellEnd"/>
      <w:r w:rsidRPr="002B031A">
        <w:t xml:space="preserve"> </w:t>
      </w:r>
      <w:proofErr w:type="spellStart"/>
      <w:r w:rsidRPr="002B031A">
        <w:t>samouprave</w:t>
      </w:r>
      <w:proofErr w:type="spellEnd"/>
      <w:r w:rsidRPr="002B031A">
        <w:t>.</w:t>
      </w:r>
    </w:p>
    <w:p w14:paraId="536A00BB" w14:textId="77777777" w:rsidR="002B031A" w:rsidRPr="002B031A" w:rsidRDefault="002B031A" w:rsidP="002B031A">
      <w:pPr>
        <w:jc w:val="center"/>
      </w:pPr>
      <w:proofErr w:type="spellStart"/>
      <w:r w:rsidRPr="002B031A">
        <w:t>Poslove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za </w:t>
      </w:r>
      <w:proofErr w:type="spellStart"/>
      <w:r w:rsidRPr="002B031A">
        <w:t>zaštitu</w:t>
      </w:r>
      <w:proofErr w:type="spellEnd"/>
      <w:r w:rsidRPr="002B031A">
        <w:t xml:space="preserve"> </w:t>
      </w:r>
      <w:proofErr w:type="spellStart"/>
      <w:r w:rsidRPr="002B031A">
        <w:t>imovinskih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interesa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</w:t>
      </w:r>
      <w:proofErr w:type="spellStart"/>
      <w:r w:rsidRPr="002B031A">
        <w:t>obavlja</w:t>
      </w:r>
      <w:proofErr w:type="spellEnd"/>
      <w:r w:rsidRPr="002B031A">
        <w:t xml:space="preserve"> </w:t>
      </w:r>
      <w:proofErr w:type="spellStart"/>
      <w:r w:rsidRPr="002B031A"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, </w:t>
      </w:r>
      <w:proofErr w:type="spellStart"/>
      <w:r w:rsidRPr="002B031A">
        <w:t>koje</w:t>
      </w:r>
      <w:proofErr w:type="spellEnd"/>
      <w:r w:rsidRPr="002B031A">
        <w:t xml:space="preserve"> se </w:t>
      </w:r>
      <w:proofErr w:type="spellStart"/>
      <w:r w:rsidRPr="002B031A">
        <w:t>osniva</w:t>
      </w:r>
      <w:proofErr w:type="spellEnd"/>
      <w:r w:rsidRPr="002B031A">
        <w:t xml:space="preserve"> </w:t>
      </w:r>
      <w:proofErr w:type="spellStart"/>
      <w:r w:rsidRPr="002B031A">
        <w:t>ovim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>.</w:t>
      </w:r>
    </w:p>
    <w:p w14:paraId="24AAF80D" w14:textId="77777777" w:rsidR="002B031A" w:rsidRPr="002B031A" w:rsidRDefault="002B031A" w:rsidP="002B031A">
      <w:pPr>
        <w:jc w:val="center"/>
      </w:pPr>
      <w:proofErr w:type="spellStart"/>
      <w:r w:rsidRPr="002B031A">
        <w:t>Izuzetno</w:t>
      </w:r>
      <w:proofErr w:type="spellEnd"/>
      <w:r w:rsidRPr="002B031A">
        <w:t xml:space="preserve"> od </w:t>
      </w:r>
      <w:proofErr w:type="spellStart"/>
      <w:r w:rsidRPr="002B031A">
        <w:t>stava</w:t>
      </w:r>
      <w:proofErr w:type="spellEnd"/>
      <w:r w:rsidRPr="002B031A">
        <w:t xml:space="preserve"> 2.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člana</w:t>
      </w:r>
      <w:proofErr w:type="spellEnd"/>
      <w:r w:rsidRPr="002B031A">
        <w:t xml:space="preserve">, </w:t>
      </w:r>
      <w:proofErr w:type="spellStart"/>
      <w:r w:rsidRPr="002B031A">
        <w:t>poslovi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za </w:t>
      </w:r>
      <w:proofErr w:type="spellStart"/>
      <w:r w:rsidRPr="002B031A">
        <w:t>zaštitu</w:t>
      </w:r>
      <w:proofErr w:type="spellEnd"/>
      <w:r w:rsidRPr="002B031A">
        <w:t xml:space="preserve"> </w:t>
      </w:r>
      <w:proofErr w:type="spellStart"/>
      <w:r w:rsidRPr="002B031A">
        <w:t>imovinskih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interesa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u </w:t>
      </w:r>
      <w:proofErr w:type="spellStart"/>
      <w:r w:rsidRPr="002B031A">
        <w:t>postupcima</w:t>
      </w:r>
      <w:proofErr w:type="spellEnd"/>
      <w:r w:rsidRPr="002B031A">
        <w:t xml:space="preserve"> koji za </w:t>
      </w:r>
      <w:proofErr w:type="spellStart"/>
      <w:r w:rsidRPr="002B031A">
        <w:t>predmet</w:t>
      </w:r>
      <w:proofErr w:type="spellEnd"/>
      <w:r w:rsidRPr="002B031A">
        <w:t xml:space="preserve"> </w:t>
      </w:r>
      <w:proofErr w:type="spellStart"/>
      <w:r w:rsidRPr="002B031A">
        <w:t>imaju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obaveze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u </w:t>
      </w:r>
      <w:proofErr w:type="spellStart"/>
      <w:r w:rsidRPr="002B031A">
        <w:t>vezi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delokrugom</w:t>
      </w:r>
      <w:proofErr w:type="spellEnd"/>
      <w:r w:rsidRPr="002B031A">
        <w:t xml:space="preserve"> </w:t>
      </w:r>
      <w:proofErr w:type="spellStart"/>
      <w:r w:rsidRPr="002B031A">
        <w:t>ministarstva</w:t>
      </w:r>
      <w:proofErr w:type="spellEnd"/>
      <w:r w:rsidRPr="002B031A">
        <w:t xml:space="preserve"> </w:t>
      </w:r>
      <w:proofErr w:type="spellStart"/>
      <w:r w:rsidRPr="002B031A">
        <w:t>nadležnog</w:t>
      </w:r>
      <w:proofErr w:type="spellEnd"/>
      <w:r w:rsidRPr="002B031A">
        <w:t xml:space="preserve"> za </w:t>
      </w:r>
      <w:proofErr w:type="spellStart"/>
      <w:r w:rsidRPr="002B031A">
        <w:t>poslove</w:t>
      </w:r>
      <w:proofErr w:type="spellEnd"/>
      <w:r w:rsidRPr="002B031A">
        <w:t xml:space="preserve"> </w:t>
      </w:r>
      <w:proofErr w:type="spellStart"/>
      <w:r w:rsidRPr="002B031A">
        <w:t>odbrane</w:t>
      </w:r>
      <w:proofErr w:type="spellEnd"/>
      <w:r w:rsidRPr="002B031A">
        <w:t xml:space="preserve">, </w:t>
      </w:r>
      <w:proofErr w:type="spellStart"/>
      <w:r w:rsidRPr="002B031A">
        <w:t>vojnih</w:t>
      </w:r>
      <w:proofErr w:type="spellEnd"/>
      <w:r w:rsidRPr="002B031A">
        <w:t xml:space="preserve"> </w:t>
      </w:r>
      <w:proofErr w:type="spellStart"/>
      <w:r w:rsidRPr="002B031A">
        <w:t>jedinica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vojnih</w:t>
      </w:r>
      <w:proofErr w:type="spellEnd"/>
      <w:r w:rsidRPr="002B031A">
        <w:t xml:space="preserve"> </w:t>
      </w:r>
      <w:proofErr w:type="spellStart"/>
      <w:r w:rsidRPr="002B031A">
        <w:t>ustanova</w:t>
      </w:r>
      <w:proofErr w:type="spellEnd"/>
      <w:r w:rsidRPr="002B031A">
        <w:t xml:space="preserve"> </w:t>
      </w:r>
      <w:proofErr w:type="spellStart"/>
      <w:r w:rsidRPr="002B031A">
        <w:t>koje</w:t>
      </w:r>
      <w:proofErr w:type="spellEnd"/>
      <w:r w:rsidRPr="002B031A">
        <w:t xml:space="preserve"> </w:t>
      </w:r>
      <w:proofErr w:type="spellStart"/>
      <w:r w:rsidRPr="002B031A">
        <w:t>su</w:t>
      </w:r>
      <w:proofErr w:type="spellEnd"/>
      <w:r w:rsidRPr="002B031A">
        <w:t xml:space="preserve"> </w:t>
      </w:r>
      <w:proofErr w:type="spellStart"/>
      <w:r w:rsidRPr="002B031A">
        <w:t>organizaciono</w:t>
      </w:r>
      <w:proofErr w:type="spellEnd"/>
      <w:r w:rsidRPr="002B031A">
        <w:t xml:space="preserve"> </w:t>
      </w:r>
      <w:proofErr w:type="spellStart"/>
      <w:r w:rsidRPr="002B031A">
        <w:t>vezane</w:t>
      </w:r>
      <w:proofErr w:type="spellEnd"/>
      <w:r w:rsidRPr="002B031A">
        <w:t xml:space="preserve"> za </w:t>
      </w:r>
      <w:proofErr w:type="spellStart"/>
      <w:r w:rsidRPr="002B031A">
        <w:t>ministarstvo</w:t>
      </w:r>
      <w:proofErr w:type="spellEnd"/>
      <w:r w:rsidRPr="002B031A">
        <w:t xml:space="preserve"> </w:t>
      </w:r>
      <w:proofErr w:type="spellStart"/>
      <w:r w:rsidRPr="002B031A">
        <w:t>nadležno</w:t>
      </w:r>
      <w:proofErr w:type="spellEnd"/>
      <w:r w:rsidRPr="002B031A">
        <w:t xml:space="preserve"> za </w:t>
      </w:r>
      <w:proofErr w:type="spellStart"/>
      <w:r w:rsidRPr="002B031A">
        <w:t>poslove</w:t>
      </w:r>
      <w:proofErr w:type="spellEnd"/>
      <w:r w:rsidRPr="002B031A">
        <w:t xml:space="preserve"> </w:t>
      </w:r>
      <w:proofErr w:type="spellStart"/>
      <w:r w:rsidRPr="002B031A">
        <w:t>odbrane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Vojske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, </w:t>
      </w:r>
      <w:proofErr w:type="spellStart"/>
      <w:r w:rsidRPr="002B031A">
        <w:t>urediće</w:t>
      </w:r>
      <w:proofErr w:type="spellEnd"/>
      <w:r w:rsidRPr="002B031A">
        <w:t xml:space="preserve"> se </w:t>
      </w:r>
      <w:proofErr w:type="spellStart"/>
      <w:r w:rsidRPr="002B031A">
        <w:t>posebnim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>.</w:t>
      </w:r>
    </w:p>
    <w:p w14:paraId="4DFAD6B3" w14:textId="77777777" w:rsidR="002B031A" w:rsidRPr="002B031A" w:rsidRDefault="002B031A" w:rsidP="002B031A">
      <w:pPr>
        <w:jc w:val="center"/>
      </w:pPr>
      <w:proofErr w:type="spellStart"/>
      <w:r w:rsidRPr="002B031A">
        <w:t>Poslove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za </w:t>
      </w:r>
      <w:proofErr w:type="spellStart"/>
      <w:r w:rsidRPr="002B031A">
        <w:t>zaštitu</w:t>
      </w:r>
      <w:proofErr w:type="spellEnd"/>
      <w:r w:rsidRPr="002B031A">
        <w:t xml:space="preserve"> </w:t>
      </w:r>
      <w:proofErr w:type="spellStart"/>
      <w:r w:rsidRPr="002B031A">
        <w:t>imovinskih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interesa</w:t>
      </w:r>
      <w:proofErr w:type="spellEnd"/>
      <w:r w:rsidRPr="002B031A">
        <w:t xml:space="preserve"> </w:t>
      </w:r>
      <w:proofErr w:type="spellStart"/>
      <w:r w:rsidRPr="002B031A">
        <w:t>autonomne</w:t>
      </w:r>
      <w:proofErr w:type="spellEnd"/>
      <w:r w:rsidRPr="002B031A">
        <w:t xml:space="preserve"> </w:t>
      </w:r>
      <w:proofErr w:type="spellStart"/>
      <w:r w:rsidRPr="002B031A">
        <w:t>pokrajine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jedinice</w:t>
      </w:r>
      <w:proofErr w:type="spellEnd"/>
      <w:r w:rsidRPr="002B031A">
        <w:t xml:space="preserve"> </w:t>
      </w:r>
      <w:proofErr w:type="spellStart"/>
      <w:r w:rsidRPr="002B031A">
        <w:t>lokalne</w:t>
      </w:r>
      <w:proofErr w:type="spellEnd"/>
      <w:r w:rsidRPr="002B031A">
        <w:t xml:space="preserve"> </w:t>
      </w:r>
      <w:proofErr w:type="spellStart"/>
      <w:r w:rsidRPr="002B031A">
        <w:t>samouprave</w:t>
      </w:r>
      <w:proofErr w:type="spellEnd"/>
      <w:r w:rsidRPr="002B031A">
        <w:t xml:space="preserve"> </w:t>
      </w:r>
      <w:proofErr w:type="spellStart"/>
      <w:r w:rsidRPr="002B031A">
        <w:t>obavljaju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</w:t>
      </w:r>
      <w:proofErr w:type="spellStart"/>
      <w:r w:rsidRPr="002B031A">
        <w:t>autonomnih</w:t>
      </w:r>
      <w:proofErr w:type="spellEnd"/>
      <w:r w:rsidRPr="002B031A">
        <w:t xml:space="preserve"> </w:t>
      </w:r>
      <w:proofErr w:type="spellStart"/>
      <w:r w:rsidRPr="002B031A">
        <w:t>pokrajina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</w:t>
      </w:r>
      <w:proofErr w:type="spellStart"/>
      <w:r w:rsidRPr="002B031A">
        <w:t>jedinica</w:t>
      </w:r>
      <w:proofErr w:type="spellEnd"/>
      <w:r w:rsidRPr="002B031A">
        <w:t xml:space="preserve"> </w:t>
      </w:r>
      <w:proofErr w:type="spellStart"/>
      <w:r w:rsidRPr="002B031A">
        <w:t>lokalne</w:t>
      </w:r>
      <w:proofErr w:type="spellEnd"/>
      <w:r w:rsidRPr="002B031A">
        <w:t xml:space="preserve"> </w:t>
      </w:r>
      <w:proofErr w:type="spellStart"/>
      <w:r w:rsidRPr="002B031A">
        <w:t>samouprave</w:t>
      </w:r>
      <w:proofErr w:type="spellEnd"/>
      <w:r w:rsidRPr="002B031A">
        <w:t xml:space="preserve">. </w:t>
      </w:r>
      <w:proofErr w:type="spellStart"/>
      <w:r w:rsidRPr="002B031A">
        <w:t>Uređenje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organizacija</w:t>
      </w:r>
      <w:proofErr w:type="spellEnd"/>
      <w:r w:rsidRPr="002B031A">
        <w:t xml:space="preserve">, </w:t>
      </w:r>
      <w:proofErr w:type="spellStart"/>
      <w:r w:rsidRPr="002B031A">
        <w:t>kao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druga</w:t>
      </w:r>
      <w:proofErr w:type="spellEnd"/>
      <w:r w:rsidRPr="002B031A">
        <w:t xml:space="preserve"> </w:t>
      </w:r>
      <w:proofErr w:type="spellStart"/>
      <w:r w:rsidRPr="002B031A">
        <w:t>pitanja</w:t>
      </w:r>
      <w:proofErr w:type="spellEnd"/>
      <w:r w:rsidRPr="002B031A">
        <w:t xml:space="preserve"> od </w:t>
      </w:r>
      <w:proofErr w:type="spellStart"/>
      <w:r w:rsidRPr="002B031A">
        <w:t>značaja</w:t>
      </w:r>
      <w:proofErr w:type="spellEnd"/>
      <w:r w:rsidRPr="002B031A">
        <w:t xml:space="preserve"> za rad </w:t>
      </w:r>
      <w:proofErr w:type="spellStart"/>
      <w:r w:rsidRPr="002B031A">
        <w:t>pravobranilaštva</w:t>
      </w:r>
      <w:proofErr w:type="spellEnd"/>
      <w:r w:rsidRPr="002B031A">
        <w:t xml:space="preserve"> </w:t>
      </w:r>
      <w:proofErr w:type="spellStart"/>
      <w:r w:rsidRPr="002B031A">
        <w:t>autonomne</w:t>
      </w:r>
      <w:proofErr w:type="spellEnd"/>
      <w:r w:rsidRPr="002B031A">
        <w:t xml:space="preserve"> </w:t>
      </w:r>
      <w:proofErr w:type="spellStart"/>
      <w:r w:rsidRPr="002B031A">
        <w:t>pokrajine</w:t>
      </w:r>
      <w:proofErr w:type="spellEnd"/>
      <w:r w:rsidRPr="002B031A">
        <w:t xml:space="preserve">, </w:t>
      </w:r>
      <w:proofErr w:type="spellStart"/>
      <w:r w:rsidRPr="002B031A">
        <w:t>odnosno</w:t>
      </w:r>
      <w:proofErr w:type="spellEnd"/>
      <w:r w:rsidRPr="002B031A">
        <w:t xml:space="preserve"> </w:t>
      </w:r>
      <w:proofErr w:type="spellStart"/>
      <w:r w:rsidRPr="002B031A">
        <w:t>jedinice</w:t>
      </w:r>
      <w:proofErr w:type="spellEnd"/>
      <w:r w:rsidRPr="002B031A">
        <w:t xml:space="preserve"> </w:t>
      </w:r>
      <w:proofErr w:type="spellStart"/>
      <w:r w:rsidRPr="002B031A">
        <w:t>lokalne</w:t>
      </w:r>
      <w:proofErr w:type="spellEnd"/>
      <w:r w:rsidRPr="002B031A">
        <w:t xml:space="preserve"> </w:t>
      </w:r>
      <w:proofErr w:type="spellStart"/>
      <w:r w:rsidRPr="002B031A">
        <w:t>samouprave</w:t>
      </w:r>
      <w:proofErr w:type="spellEnd"/>
      <w:r w:rsidRPr="002B031A">
        <w:t xml:space="preserve"> </w:t>
      </w:r>
      <w:proofErr w:type="spellStart"/>
      <w:r w:rsidRPr="002B031A">
        <w:t>utvrđuju</w:t>
      </w:r>
      <w:proofErr w:type="spellEnd"/>
      <w:r w:rsidRPr="002B031A">
        <w:t xml:space="preserve"> se </w:t>
      </w:r>
      <w:proofErr w:type="spellStart"/>
      <w:r w:rsidRPr="002B031A">
        <w:t>odlukom</w:t>
      </w:r>
      <w:proofErr w:type="spellEnd"/>
      <w:r w:rsidRPr="002B031A">
        <w:t xml:space="preserve"> </w:t>
      </w:r>
      <w:proofErr w:type="spellStart"/>
      <w:r w:rsidRPr="002B031A">
        <w:t>autonomne</w:t>
      </w:r>
      <w:proofErr w:type="spellEnd"/>
      <w:r w:rsidRPr="002B031A">
        <w:t xml:space="preserve"> </w:t>
      </w:r>
      <w:proofErr w:type="spellStart"/>
      <w:r w:rsidRPr="002B031A">
        <w:t>pokrajine</w:t>
      </w:r>
      <w:proofErr w:type="spellEnd"/>
      <w:r w:rsidRPr="002B031A">
        <w:t xml:space="preserve">, </w:t>
      </w:r>
      <w:proofErr w:type="spellStart"/>
      <w:r w:rsidRPr="002B031A">
        <w:t>odnosno</w:t>
      </w:r>
      <w:proofErr w:type="spellEnd"/>
      <w:r w:rsidRPr="002B031A">
        <w:t xml:space="preserve"> </w:t>
      </w:r>
      <w:proofErr w:type="spellStart"/>
      <w:r w:rsidRPr="002B031A">
        <w:t>odlukom</w:t>
      </w:r>
      <w:proofErr w:type="spellEnd"/>
      <w:r w:rsidRPr="002B031A">
        <w:t xml:space="preserve"> </w:t>
      </w:r>
      <w:proofErr w:type="spellStart"/>
      <w:r w:rsidRPr="002B031A">
        <w:t>jedinice</w:t>
      </w:r>
      <w:proofErr w:type="spellEnd"/>
      <w:r w:rsidRPr="002B031A">
        <w:t xml:space="preserve"> </w:t>
      </w:r>
      <w:proofErr w:type="spellStart"/>
      <w:r w:rsidRPr="002B031A">
        <w:t>lokalne</w:t>
      </w:r>
      <w:proofErr w:type="spellEnd"/>
      <w:r w:rsidRPr="002B031A">
        <w:t xml:space="preserve"> </w:t>
      </w:r>
      <w:proofErr w:type="spellStart"/>
      <w:r w:rsidRPr="002B031A">
        <w:t>samouprave</w:t>
      </w:r>
      <w:proofErr w:type="spellEnd"/>
      <w:r w:rsidRPr="002B031A">
        <w:t xml:space="preserve">, u </w:t>
      </w:r>
      <w:proofErr w:type="spellStart"/>
      <w:r w:rsidRPr="002B031A">
        <w:t>skladu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osnovama</w:t>
      </w:r>
      <w:proofErr w:type="spellEnd"/>
      <w:r w:rsidRPr="002B031A">
        <w:t xml:space="preserve"> za </w:t>
      </w:r>
      <w:proofErr w:type="spellStart"/>
      <w:r w:rsidRPr="002B031A">
        <w:t>uređenje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organizaciju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</w:t>
      </w:r>
      <w:proofErr w:type="spellStart"/>
      <w:r w:rsidRPr="002B031A">
        <w:t>propisanih</w:t>
      </w:r>
      <w:proofErr w:type="spellEnd"/>
      <w:r w:rsidRPr="002B031A">
        <w:t xml:space="preserve"> </w:t>
      </w:r>
      <w:proofErr w:type="spellStart"/>
      <w:r w:rsidRPr="002B031A">
        <w:t>ovim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>.</w:t>
      </w:r>
    </w:p>
    <w:p w14:paraId="2B0B71E9" w14:textId="77777777" w:rsidR="002B031A" w:rsidRPr="002B031A" w:rsidRDefault="002B031A" w:rsidP="002B031A">
      <w:pPr>
        <w:jc w:val="center"/>
        <w:rPr>
          <w:b/>
          <w:bCs/>
        </w:rPr>
      </w:pPr>
      <w:bookmarkStart w:id="5" w:name="str_4"/>
      <w:bookmarkEnd w:id="5"/>
      <w:proofErr w:type="spellStart"/>
      <w:r w:rsidRPr="002B031A">
        <w:rPr>
          <w:b/>
          <w:bCs/>
        </w:rPr>
        <w:t>Obavljanje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poslova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pravobranilaštva</w:t>
      </w:r>
      <w:proofErr w:type="spellEnd"/>
    </w:p>
    <w:p w14:paraId="711DCC29" w14:textId="77777777" w:rsidR="002B031A" w:rsidRPr="002B031A" w:rsidRDefault="002B031A" w:rsidP="002B031A">
      <w:pPr>
        <w:jc w:val="center"/>
        <w:rPr>
          <w:b/>
          <w:bCs/>
        </w:rPr>
      </w:pPr>
      <w:bookmarkStart w:id="6" w:name="clan_3"/>
      <w:bookmarkEnd w:id="6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3</w:t>
      </w:r>
    </w:p>
    <w:p w14:paraId="1F2E3CE7" w14:textId="77777777" w:rsidR="002B031A" w:rsidRPr="002B031A" w:rsidRDefault="002B031A" w:rsidP="002B031A">
      <w:pPr>
        <w:jc w:val="center"/>
      </w:pPr>
      <w:proofErr w:type="spellStart"/>
      <w:r w:rsidRPr="002B031A"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, </w:t>
      </w:r>
      <w:proofErr w:type="spellStart"/>
      <w:r w:rsidRPr="002B031A">
        <w:t>pravobranilaštvo</w:t>
      </w:r>
      <w:proofErr w:type="spellEnd"/>
      <w:r w:rsidRPr="002B031A">
        <w:t xml:space="preserve"> </w:t>
      </w:r>
      <w:proofErr w:type="spellStart"/>
      <w:r w:rsidRPr="002B031A">
        <w:t>autonomne</w:t>
      </w:r>
      <w:proofErr w:type="spellEnd"/>
      <w:r w:rsidRPr="002B031A">
        <w:t xml:space="preserve"> </w:t>
      </w:r>
      <w:proofErr w:type="spellStart"/>
      <w:r w:rsidRPr="002B031A">
        <w:t>pokrajine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</w:t>
      </w:r>
      <w:proofErr w:type="spellStart"/>
      <w:r w:rsidRPr="002B031A">
        <w:t>jedinice</w:t>
      </w:r>
      <w:proofErr w:type="spellEnd"/>
      <w:r w:rsidRPr="002B031A">
        <w:t xml:space="preserve"> </w:t>
      </w:r>
      <w:proofErr w:type="spellStart"/>
      <w:r w:rsidRPr="002B031A">
        <w:t>lokalne</w:t>
      </w:r>
      <w:proofErr w:type="spellEnd"/>
      <w:r w:rsidRPr="002B031A">
        <w:t xml:space="preserve"> </w:t>
      </w:r>
      <w:proofErr w:type="spellStart"/>
      <w:r w:rsidRPr="002B031A">
        <w:t>samouprave</w:t>
      </w:r>
      <w:proofErr w:type="spellEnd"/>
      <w:r w:rsidRPr="002B031A">
        <w:t xml:space="preserve"> </w:t>
      </w:r>
      <w:proofErr w:type="spellStart"/>
      <w:r w:rsidRPr="002B031A">
        <w:t>svoju</w:t>
      </w:r>
      <w:proofErr w:type="spellEnd"/>
      <w:r w:rsidRPr="002B031A">
        <w:t xml:space="preserve"> </w:t>
      </w:r>
      <w:proofErr w:type="spellStart"/>
      <w:r w:rsidRPr="002B031A">
        <w:t>dužnost</w:t>
      </w:r>
      <w:proofErr w:type="spellEnd"/>
      <w:r w:rsidRPr="002B031A">
        <w:t xml:space="preserve"> </w:t>
      </w:r>
      <w:proofErr w:type="spellStart"/>
      <w:r w:rsidRPr="002B031A">
        <w:t>obavljaju</w:t>
      </w:r>
      <w:proofErr w:type="spellEnd"/>
      <w:r w:rsidRPr="002B031A">
        <w:t xml:space="preserve"> u </w:t>
      </w:r>
      <w:proofErr w:type="spellStart"/>
      <w:r w:rsidRPr="002B031A">
        <w:t>skladu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Ustavom</w:t>
      </w:r>
      <w:proofErr w:type="spellEnd"/>
      <w:r w:rsidRPr="002B031A">
        <w:t xml:space="preserve">, </w:t>
      </w:r>
      <w:proofErr w:type="spellStart"/>
      <w:r w:rsidRPr="002B031A">
        <w:t>zakonom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drugim</w:t>
      </w:r>
      <w:proofErr w:type="spellEnd"/>
      <w:r w:rsidRPr="002B031A">
        <w:t xml:space="preserve"> </w:t>
      </w:r>
      <w:proofErr w:type="spellStart"/>
      <w:r w:rsidRPr="002B031A">
        <w:t>opštim</w:t>
      </w:r>
      <w:proofErr w:type="spellEnd"/>
      <w:r w:rsidRPr="002B031A">
        <w:t xml:space="preserve"> </w:t>
      </w:r>
      <w:proofErr w:type="spellStart"/>
      <w:r w:rsidRPr="002B031A">
        <w:t>pravnim</w:t>
      </w:r>
      <w:proofErr w:type="spellEnd"/>
      <w:r w:rsidRPr="002B031A">
        <w:t xml:space="preserve"> </w:t>
      </w:r>
      <w:proofErr w:type="spellStart"/>
      <w:r w:rsidRPr="002B031A">
        <w:t>aktima</w:t>
      </w:r>
      <w:proofErr w:type="spellEnd"/>
      <w:r w:rsidRPr="002B031A">
        <w:t>.</w:t>
      </w:r>
    </w:p>
    <w:p w14:paraId="4BE33512" w14:textId="77777777" w:rsidR="002B031A" w:rsidRPr="002B031A" w:rsidRDefault="002B031A" w:rsidP="002B031A">
      <w:pPr>
        <w:jc w:val="center"/>
        <w:rPr>
          <w:b/>
          <w:bCs/>
        </w:rPr>
      </w:pPr>
      <w:bookmarkStart w:id="7" w:name="str_5"/>
      <w:bookmarkEnd w:id="7"/>
      <w:proofErr w:type="spellStart"/>
      <w:r w:rsidRPr="002B031A">
        <w:rPr>
          <w:b/>
          <w:bCs/>
        </w:rPr>
        <w:t>Sredstva</w:t>
      </w:r>
      <w:proofErr w:type="spellEnd"/>
      <w:r w:rsidRPr="002B031A">
        <w:rPr>
          <w:b/>
          <w:bCs/>
        </w:rPr>
        <w:t xml:space="preserve"> za rad </w:t>
      </w:r>
      <w:proofErr w:type="spellStart"/>
      <w:r w:rsidRPr="002B031A">
        <w:rPr>
          <w:b/>
          <w:bCs/>
        </w:rPr>
        <w:t>pravobranilaštva</w:t>
      </w:r>
      <w:proofErr w:type="spellEnd"/>
    </w:p>
    <w:p w14:paraId="6677D47F" w14:textId="77777777" w:rsidR="002B031A" w:rsidRPr="002B031A" w:rsidRDefault="002B031A" w:rsidP="002B031A">
      <w:pPr>
        <w:jc w:val="center"/>
        <w:rPr>
          <w:b/>
          <w:bCs/>
        </w:rPr>
      </w:pPr>
      <w:bookmarkStart w:id="8" w:name="clan_4"/>
      <w:bookmarkEnd w:id="8"/>
      <w:proofErr w:type="spellStart"/>
      <w:r w:rsidRPr="002B031A">
        <w:rPr>
          <w:b/>
          <w:bCs/>
        </w:rPr>
        <w:lastRenderedPageBreak/>
        <w:t>Član</w:t>
      </w:r>
      <w:proofErr w:type="spellEnd"/>
      <w:r w:rsidRPr="002B031A">
        <w:rPr>
          <w:b/>
          <w:bCs/>
        </w:rPr>
        <w:t xml:space="preserve"> 4</w:t>
      </w:r>
    </w:p>
    <w:p w14:paraId="1E1FE7A0" w14:textId="77777777" w:rsidR="002B031A" w:rsidRPr="002B031A" w:rsidRDefault="002B031A" w:rsidP="002B031A">
      <w:pPr>
        <w:jc w:val="center"/>
      </w:pPr>
      <w:proofErr w:type="spellStart"/>
      <w:r w:rsidRPr="002B031A">
        <w:t>Sredstva</w:t>
      </w:r>
      <w:proofErr w:type="spellEnd"/>
      <w:r w:rsidRPr="002B031A">
        <w:t xml:space="preserve"> za rad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, </w:t>
      </w:r>
      <w:proofErr w:type="spellStart"/>
      <w:r w:rsidRPr="002B031A">
        <w:t>pravobranilaštva</w:t>
      </w:r>
      <w:proofErr w:type="spellEnd"/>
      <w:r w:rsidRPr="002B031A">
        <w:t xml:space="preserve"> </w:t>
      </w:r>
      <w:proofErr w:type="spellStart"/>
      <w:r w:rsidRPr="002B031A">
        <w:t>autonomne</w:t>
      </w:r>
      <w:proofErr w:type="spellEnd"/>
      <w:r w:rsidRPr="002B031A">
        <w:t xml:space="preserve"> </w:t>
      </w:r>
      <w:proofErr w:type="spellStart"/>
      <w:r w:rsidRPr="002B031A">
        <w:t>pokrajine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</w:t>
      </w:r>
      <w:proofErr w:type="spellStart"/>
      <w:r w:rsidRPr="002B031A">
        <w:t>jedinice</w:t>
      </w:r>
      <w:proofErr w:type="spellEnd"/>
      <w:r w:rsidRPr="002B031A">
        <w:t xml:space="preserve"> </w:t>
      </w:r>
      <w:proofErr w:type="spellStart"/>
      <w:r w:rsidRPr="002B031A">
        <w:t>lokalne</w:t>
      </w:r>
      <w:proofErr w:type="spellEnd"/>
      <w:r w:rsidRPr="002B031A">
        <w:t xml:space="preserve"> </w:t>
      </w:r>
      <w:proofErr w:type="spellStart"/>
      <w:r w:rsidRPr="002B031A">
        <w:t>samouprave</w:t>
      </w:r>
      <w:proofErr w:type="spellEnd"/>
      <w:r w:rsidRPr="002B031A">
        <w:t xml:space="preserve"> </w:t>
      </w:r>
      <w:proofErr w:type="spellStart"/>
      <w:r w:rsidRPr="002B031A">
        <w:t>obezbeđuju</w:t>
      </w:r>
      <w:proofErr w:type="spellEnd"/>
      <w:r w:rsidRPr="002B031A">
        <w:t xml:space="preserve"> se u </w:t>
      </w:r>
      <w:proofErr w:type="spellStart"/>
      <w:r w:rsidRPr="002B031A">
        <w:t>budžetu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, </w:t>
      </w:r>
      <w:proofErr w:type="spellStart"/>
      <w:r w:rsidRPr="002B031A">
        <w:t>odnosno</w:t>
      </w:r>
      <w:proofErr w:type="spellEnd"/>
      <w:r w:rsidRPr="002B031A">
        <w:t xml:space="preserve"> u </w:t>
      </w:r>
      <w:proofErr w:type="spellStart"/>
      <w:r w:rsidRPr="002B031A">
        <w:t>budžetima</w:t>
      </w:r>
      <w:proofErr w:type="spellEnd"/>
      <w:r w:rsidRPr="002B031A">
        <w:t xml:space="preserve"> </w:t>
      </w:r>
      <w:proofErr w:type="spellStart"/>
      <w:r w:rsidRPr="002B031A">
        <w:t>autonomnih</w:t>
      </w:r>
      <w:proofErr w:type="spellEnd"/>
      <w:r w:rsidRPr="002B031A">
        <w:t xml:space="preserve"> </w:t>
      </w:r>
      <w:proofErr w:type="spellStart"/>
      <w:r w:rsidRPr="002B031A">
        <w:t>pokrajina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budžetima</w:t>
      </w:r>
      <w:proofErr w:type="spellEnd"/>
      <w:r w:rsidRPr="002B031A">
        <w:t xml:space="preserve"> </w:t>
      </w:r>
      <w:proofErr w:type="spellStart"/>
      <w:r w:rsidRPr="002B031A">
        <w:t>jedinica</w:t>
      </w:r>
      <w:proofErr w:type="spellEnd"/>
      <w:r w:rsidRPr="002B031A">
        <w:t xml:space="preserve"> </w:t>
      </w:r>
      <w:proofErr w:type="spellStart"/>
      <w:r w:rsidRPr="002B031A">
        <w:t>lokalne</w:t>
      </w:r>
      <w:proofErr w:type="spellEnd"/>
      <w:r w:rsidRPr="002B031A">
        <w:t xml:space="preserve"> </w:t>
      </w:r>
      <w:proofErr w:type="spellStart"/>
      <w:r w:rsidRPr="002B031A">
        <w:t>samouprave</w:t>
      </w:r>
      <w:proofErr w:type="spellEnd"/>
      <w:r w:rsidRPr="002B031A">
        <w:t>.</w:t>
      </w:r>
    </w:p>
    <w:p w14:paraId="4905B6A6" w14:textId="77777777" w:rsidR="002B031A" w:rsidRPr="002B031A" w:rsidRDefault="002B031A" w:rsidP="002B031A">
      <w:pPr>
        <w:jc w:val="center"/>
      </w:pPr>
      <w:bookmarkStart w:id="9" w:name="str_6"/>
      <w:bookmarkEnd w:id="9"/>
      <w:proofErr w:type="spellStart"/>
      <w:r w:rsidRPr="002B031A">
        <w:t>Glava</w:t>
      </w:r>
      <w:proofErr w:type="spellEnd"/>
      <w:r w:rsidRPr="002B031A">
        <w:t xml:space="preserve"> II</w:t>
      </w:r>
    </w:p>
    <w:p w14:paraId="7B3CC9C1" w14:textId="77777777" w:rsidR="002B031A" w:rsidRPr="002B031A" w:rsidRDefault="002B031A" w:rsidP="002B031A">
      <w:pPr>
        <w:jc w:val="center"/>
      </w:pPr>
      <w:r w:rsidRPr="002B031A">
        <w:t>DRŽAVNO PRAVOBRANILAŠTVO</w:t>
      </w:r>
    </w:p>
    <w:p w14:paraId="6614EDF1" w14:textId="77777777" w:rsidR="002B031A" w:rsidRPr="002B031A" w:rsidRDefault="002B031A" w:rsidP="002B031A">
      <w:pPr>
        <w:jc w:val="center"/>
        <w:rPr>
          <w:b/>
          <w:bCs/>
        </w:rPr>
      </w:pPr>
      <w:bookmarkStart w:id="10" w:name="str_7"/>
      <w:bookmarkEnd w:id="10"/>
      <w:proofErr w:type="spellStart"/>
      <w:r w:rsidRPr="002B031A">
        <w:rPr>
          <w:b/>
          <w:bCs/>
        </w:rPr>
        <w:t>Položaj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Državnog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pravobranilaštva</w:t>
      </w:r>
      <w:proofErr w:type="spellEnd"/>
    </w:p>
    <w:p w14:paraId="4BF92811" w14:textId="77777777" w:rsidR="002B031A" w:rsidRPr="002B031A" w:rsidRDefault="002B031A" w:rsidP="002B031A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5</w:t>
      </w:r>
    </w:p>
    <w:p w14:paraId="3082F522" w14:textId="77777777" w:rsidR="002B031A" w:rsidRPr="002B031A" w:rsidRDefault="002B031A" w:rsidP="002B031A">
      <w:pPr>
        <w:jc w:val="center"/>
      </w:pPr>
      <w:proofErr w:type="spellStart"/>
      <w:r w:rsidRPr="002B031A"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je </w:t>
      </w:r>
      <w:proofErr w:type="spellStart"/>
      <w:r w:rsidRPr="002B031A">
        <w:t>državni</w:t>
      </w:r>
      <w:proofErr w:type="spellEnd"/>
      <w:r w:rsidRPr="002B031A">
        <w:t xml:space="preserve"> organ koji </w:t>
      </w:r>
      <w:proofErr w:type="spellStart"/>
      <w:r w:rsidRPr="002B031A">
        <w:t>preduzima</w:t>
      </w:r>
      <w:proofErr w:type="spellEnd"/>
      <w:r w:rsidRPr="002B031A">
        <w:t xml:space="preserve"> </w:t>
      </w:r>
      <w:proofErr w:type="spellStart"/>
      <w:r w:rsidRPr="002B031A">
        <w:t>pravne</w:t>
      </w:r>
      <w:proofErr w:type="spellEnd"/>
      <w:r w:rsidRPr="002B031A">
        <w:t xml:space="preserve"> </w:t>
      </w:r>
      <w:proofErr w:type="spellStart"/>
      <w:r w:rsidRPr="002B031A">
        <w:t>radnje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koristi</w:t>
      </w:r>
      <w:proofErr w:type="spellEnd"/>
      <w:r w:rsidRPr="002B031A">
        <w:t xml:space="preserve"> </w:t>
      </w:r>
      <w:proofErr w:type="spellStart"/>
      <w:r w:rsidRPr="002B031A">
        <w:t>pravna</w:t>
      </w:r>
      <w:proofErr w:type="spellEnd"/>
      <w:r w:rsidRPr="002B031A">
        <w:t xml:space="preserve"> </w:t>
      </w:r>
      <w:proofErr w:type="spellStart"/>
      <w:r w:rsidRPr="002B031A">
        <w:t>sredstva</w:t>
      </w:r>
      <w:proofErr w:type="spellEnd"/>
      <w:r w:rsidRPr="002B031A">
        <w:t xml:space="preserve"> </w:t>
      </w:r>
      <w:proofErr w:type="spellStart"/>
      <w:r w:rsidRPr="002B031A">
        <w:t>radi</w:t>
      </w:r>
      <w:proofErr w:type="spellEnd"/>
      <w:r w:rsidRPr="002B031A">
        <w:t xml:space="preserve"> </w:t>
      </w:r>
      <w:proofErr w:type="spellStart"/>
      <w:r w:rsidRPr="002B031A">
        <w:t>ostvarivanja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zaštite</w:t>
      </w:r>
      <w:proofErr w:type="spellEnd"/>
      <w:r w:rsidRPr="002B031A">
        <w:t xml:space="preserve"> </w:t>
      </w:r>
      <w:proofErr w:type="spellStart"/>
      <w:r w:rsidRPr="002B031A">
        <w:t>imovinskih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interesa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obavlja</w:t>
      </w:r>
      <w:proofErr w:type="spellEnd"/>
      <w:r w:rsidRPr="002B031A">
        <w:t xml:space="preserve"> </w:t>
      </w:r>
      <w:proofErr w:type="spellStart"/>
      <w:r w:rsidRPr="002B031A">
        <w:t>druge</w:t>
      </w:r>
      <w:proofErr w:type="spellEnd"/>
      <w:r w:rsidRPr="002B031A">
        <w:t xml:space="preserve"> </w:t>
      </w:r>
      <w:proofErr w:type="spellStart"/>
      <w:r w:rsidRPr="002B031A">
        <w:t>poslove</w:t>
      </w:r>
      <w:proofErr w:type="spellEnd"/>
      <w:r w:rsidRPr="002B031A">
        <w:t xml:space="preserve"> </w:t>
      </w:r>
      <w:proofErr w:type="spellStart"/>
      <w:r w:rsidRPr="002B031A">
        <w:t>određene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>.</w:t>
      </w:r>
    </w:p>
    <w:p w14:paraId="2B02F4D7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Sedište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je u </w:t>
      </w:r>
      <w:proofErr w:type="spellStart"/>
      <w:r w:rsidRPr="002B031A">
        <w:rPr>
          <w:lang w:val="fr-FR"/>
        </w:rPr>
        <w:t>Beogradu</w:t>
      </w:r>
      <w:proofErr w:type="spellEnd"/>
      <w:r w:rsidRPr="002B031A">
        <w:rPr>
          <w:lang w:val="fr-FR"/>
        </w:rPr>
        <w:t>.</w:t>
      </w:r>
    </w:p>
    <w:p w14:paraId="2B77ADA1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poslove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nadležnosti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obavlja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sedištu</w:t>
      </w:r>
      <w:proofErr w:type="spellEnd"/>
      <w:r w:rsidRPr="002B031A">
        <w:rPr>
          <w:lang w:val="fr-FR"/>
        </w:rPr>
        <w:t xml:space="preserve"> i u </w:t>
      </w:r>
      <w:proofErr w:type="spellStart"/>
      <w:r w:rsidRPr="002B031A">
        <w:rPr>
          <w:lang w:val="fr-FR"/>
        </w:rPr>
        <w:t>odeljenjima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obrazovanim</w:t>
      </w:r>
      <w:proofErr w:type="spellEnd"/>
      <w:r w:rsidRPr="002B031A">
        <w:rPr>
          <w:lang w:val="fr-FR"/>
        </w:rPr>
        <w:t xml:space="preserve"> van </w:t>
      </w:r>
      <w:proofErr w:type="spellStart"/>
      <w:r w:rsidRPr="002B031A">
        <w:rPr>
          <w:lang w:val="fr-FR"/>
        </w:rPr>
        <w:t>sedišta</w:t>
      </w:r>
      <w:proofErr w:type="spellEnd"/>
      <w:r w:rsidRPr="002B031A">
        <w:rPr>
          <w:lang w:val="fr-FR"/>
        </w:rPr>
        <w:t>.</w:t>
      </w:r>
    </w:p>
    <w:p w14:paraId="294CC4F1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2B031A">
        <w:rPr>
          <w:b/>
          <w:bCs/>
          <w:lang w:val="fr-FR"/>
        </w:rPr>
        <w:t>Funkcija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Državnog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pravobranilaštva</w:t>
      </w:r>
      <w:proofErr w:type="spellEnd"/>
    </w:p>
    <w:p w14:paraId="012C2806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6</w:t>
      </w:r>
    </w:p>
    <w:p w14:paraId="160812D3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Funkciju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obavljaju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zamenici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>.</w:t>
      </w:r>
    </w:p>
    <w:p w14:paraId="4EC6D54F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2B031A">
        <w:rPr>
          <w:b/>
          <w:bCs/>
          <w:lang w:val="fr-FR"/>
        </w:rPr>
        <w:t>Obeležja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Državnog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pravobranilaštva</w:t>
      </w:r>
      <w:proofErr w:type="spellEnd"/>
    </w:p>
    <w:p w14:paraId="3CF226EE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7</w:t>
      </w:r>
    </w:p>
    <w:p w14:paraId="30CC57EC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pečat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sadrži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naziv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sedište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naziv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grb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 xml:space="preserve">, u </w:t>
      </w:r>
      <w:proofErr w:type="spellStart"/>
      <w:r w:rsidRPr="002B031A">
        <w:rPr>
          <w:lang w:val="fr-FR"/>
        </w:rPr>
        <w:t>skladu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zakonom</w:t>
      </w:r>
      <w:proofErr w:type="spellEnd"/>
      <w:r w:rsidRPr="002B031A">
        <w:rPr>
          <w:lang w:val="fr-FR"/>
        </w:rPr>
        <w:t xml:space="preserve">. </w:t>
      </w:r>
      <w:proofErr w:type="spellStart"/>
      <w:r w:rsidRPr="002B031A">
        <w:rPr>
          <w:lang w:val="fr-FR"/>
        </w:rPr>
        <w:t>Pečat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sadrži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naziv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sedište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odeljenja</w:t>
      </w:r>
      <w:proofErr w:type="spellEnd"/>
      <w:r w:rsidRPr="002B031A">
        <w:rPr>
          <w:lang w:val="fr-FR"/>
        </w:rPr>
        <w:t>.</w:t>
      </w:r>
    </w:p>
    <w:p w14:paraId="2A55BBF2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Na </w:t>
      </w:r>
      <w:proofErr w:type="spellStart"/>
      <w:r w:rsidRPr="002B031A">
        <w:rPr>
          <w:lang w:val="fr-FR"/>
        </w:rPr>
        <w:t>zgradi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kojoj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nalazi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sedište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odeljenje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moraju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istaknuti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naziv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naziv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grb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zastava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 xml:space="preserve">, u </w:t>
      </w:r>
      <w:proofErr w:type="spellStart"/>
      <w:r w:rsidRPr="002B031A">
        <w:rPr>
          <w:lang w:val="fr-FR"/>
        </w:rPr>
        <w:t>skladu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zakonom</w:t>
      </w:r>
      <w:proofErr w:type="spellEnd"/>
      <w:r w:rsidRPr="002B031A">
        <w:rPr>
          <w:lang w:val="fr-FR"/>
        </w:rPr>
        <w:t>.</w:t>
      </w:r>
    </w:p>
    <w:p w14:paraId="36180A22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zamenici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pravobranilački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pomoćnik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pravobranilački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pripravnik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vršenju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poslova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nadležnosti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koriste </w:t>
      </w:r>
      <w:proofErr w:type="spellStart"/>
      <w:r w:rsidRPr="002B031A">
        <w:rPr>
          <w:lang w:val="fr-FR"/>
        </w:rPr>
        <w:t>službenu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legitimaciju</w:t>
      </w:r>
      <w:proofErr w:type="spellEnd"/>
      <w:r w:rsidRPr="002B031A">
        <w:rPr>
          <w:lang w:val="fr-FR"/>
        </w:rPr>
        <w:t>.</w:t>
      </w:r>
    </w:p>
    <w:p w14:paraId="53497E50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Obrazac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izgled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način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upotrebe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službene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legitimacije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bliže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uređuje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Pravilnikom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upravi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Državnom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>.</w:t>
      </w:r>
    </w:p>
    <w:p w14:paraId="457F933C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2B031A">
        <w:rPr>
          <w:b/>
          <w:bCs/>
          <w:lang w:val="fr-FR"/>
        </w:rPr>
        <w:t>Dostavljanje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spisa</w:t>
      </w:r>
      <w:proofErr w:type="spellEnd"/>
      <w:r w:rsidRPr="002B031A">
        <w:rPr>
          <w:b/>
          <w:bCs/>
          <w:lang w:val="fr-FR"/>
        </w:rPr>
        <w:t xml:space="preserve"> i </w:t>
      </w:r>
      <w:proofErr w:type="spellStart"/>
      <w:r w:rsidRPr="002B031A">
        <w:rPr>
          <w:b/>
          <w:bCs/>
          <w:lang w:val="fr-FR"/>
        </w:rPr>
        <w:t>pružanje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podataka</w:t>
      </w:r>
      <w:proofErr w:type="spellEnd"/>
      <w:r w:rsidRPr="002B031A">
        <w:rPr>
          <w:b/>
          <w:bCs/>
          <w:lang w:val="fr-FR"/>
        </w:rPr>
        <w:t xml:space="preserve"> i </w:t>
      </w:r>
      <w:proofErr w:type="spellStart"/>
      <w:r w:rsidRPr="002B031A">
        <w:rPr>
          <w:b/>
          <w:bCs/>
          <w:lang w:val="fr-FR"/>
        </w:rPr>
        <w:t>obaveštenja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Državnom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pravobranilaštvu</w:t>
      </w:r>
      <w:proofErr w:type="spellEnd"/>
    </w:p>
    <w:p w14:paraId="4A404C46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8</w:t>
      </w:r>
    </w:p>
    <w:p w14:paraId="1FBAED5A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lastRenderedPageBreak/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posebne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organizacije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javne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ustanove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dužni</w:t>
      </w:r>
      <w:proofErr w:type="spellEnd"/>
      <w:r w:rsidRPr="002B031A">
        <w:rPr>
          <w:lang w:val="fr-FR"/>
        </w:rPr>
        <w:t xml:space="preserve"> su da </w:t>
      </w:r>
      <w:proofErr w:type="spellStart"/>
      <w:r w:rsidRPr="002B031A">
        <w:rPr>
          <w:lang w:val="fr-FR"/>
        </w:rPr>
        <w:t>obaveste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pravnoj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stvari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kojima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ono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ovlašćeno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preduzima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pravna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sredstva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ostvarivanja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njihovih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interesa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interesa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>.</w:t>
      </w:r>
    </w:p>
    <w:p w14:paraId="613059F4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jedinica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kao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druge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organizacije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pravna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lica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dužni</w:t>
      </w:r>
      <w:proofErr w:type="spellEnd"/>
      <w:r w:rsidRPr="002B031A">
        <w:rPr>
          <w:lang w:val="fr-FR"/>
        </w:rPr>
        <w:t xml:space="preserve"> su da </w:t>
      </w:r>
      <w:proofErr w:type="spellStart"/>
      <w:r w:rsidRPr="002B031A">
        <w:rPr>
          <w:lang w:val="fr-FR"/>
        </w:rPr>
        <w:t>Državnom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 xml:space="preserve">, na </w:t>
      </w:r>
      <w:proofErr w:type="spellStart"/>
      <w:r w:rsidRPr="002B031A">
        <w:rPr>
          <w:lang w:val="fr-FR"/>
        </w:rPr>
        <w:t>njegov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zahtev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dostave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spise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obaveštenja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pruže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podatke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objašnjenja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potrebna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preduzimanje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</w:t>
      </w:r>
      <w:proofErr w:type="spellEnd"/>
      <w:r w:rsidRPr="002B031A">
        <w:rPr>
          <w:lang w:val="fr-FR"/>
        </w:rPr>
        <w:t>.</w:t>
      </w:r>
    </w:p>
    <w:p w14:paraId="16F7D1B1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Kada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vezuje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zakonski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rok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postupanje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organi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organizacije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st. 1. </w:t>
      </w:r>
      <w:proofErr w:type="gramStart"/>
      <w:r w:rsidRPr="002B031A">
        <w:rPr>
          <w:lang w:val="fr-FR"/>
        </w:rPr>
        <w:t>i</w:t>
      </w:r>
      <w:proofErr w:type="gramEnd"/>
      <w:r w:rsidRPr="002B031A">
        <w:rPr>
          <w:lang w:val="fr-FR"/>
        </w:rPr>
        <w:t xml:space="preserve"> 2. </w:t>
      </w:r>
      <w:proofErr w:type="spellStart"/>
      <w:proofErr w:type="gramStart"/>
      <w:r w:rsidRPr="002B031A">
        <w:rPr>
          <w:lang w:val="fr-FR"/>
        </w:rPr>
        <w:t>ovog</w:t>
      </w:r>
      <w:proofErr w:type="spellEnd"/>
      <w:proofErr w:type="gram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člana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dužni</w:t>
      </w:r>
      <w:proofErr w:type="spellEnd"/>
      <w:r w:rsidRPr="002B031A">
        <w:rPr>
          <w:lang w:val="fr-FR"/>
        </w:rPr>
        <w:t xml:space="preserve"> su da </w:t>
      </w:r>
      <w:proofErr w:type="spellStart"/>
      <w:r w:rsidRPr="002B031A">
        <w:rPr>
          <w:lang w:val="fr-FR"/>
        </w:rPr>
        <w:t>spise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obaveštenja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neodložno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dostave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podatke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objašnjenja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neodložno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pruže</w:t>
      </w:r>
      <w:proofErr w:type="spellEnd"/>
      <w:r w:rsidRPr="002B031A">
        <w:rPr>
          <w:lang w:val="fr-FR"/>
        </w:rPr>
        <w:t>.</w:t>
      </w:r>
    </w:p>
    <w:p w14:paraId="3C3423EE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Ako </w:t>
      </w:r>
      <w:proofErr w:type="spellStart"/>
      <w:r w:rsidRPr="002B031A">
        <w:rPr>
          <w:lang w:val="fr-FR"/>
        </w:rPr>
        <w:t>usled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nepostupanja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neblagovremenog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organizacija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st. 1. </w:t>
      </w:r>
      <w:proofErr w:type="gramStart"/>
      <w:r w:rsidRPr="002B031A">
        <w:rPr>
          <w:lang w:val="fr-FR"/>
        </w:rPr>
        <w:t>i</w:t>
      </w:r>
      <w:proofErr w:type="gramEnd"/>
      <w:r w:rsidRPr="002B031A">
        <w:rPr>
          <w:lang w:val="fr-FR"/>
        </w:rPr>
        <w:t xml:space="preserve"> 2. </w:t>
      </w:r>
      <w:proofErr w:type="spellStart"/>
      <w:proofErr w:type="gramStart"/>
      <w:r w:rsidRPr="002B031A">
        <w:rPr>
          <w:lang w:val="fr-FR"/>
        </w:rPr>
        <w:t>ovog</w:t>
      </w:r>
      <w:proofErr w:type="spellEnd"/>
      <w:proofErr w:type="gram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člana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nastupi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šteta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subjekte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će</w:t>
      </w:r>
      <w:proofErr w:type="spellEnd"/>
      <w:r w:rsidRPr="002B031A">
        <w:rPr>
          <w:lang w:val="fr-FR"/>
        </w:rPr>
        <w:t xml:space="preserve"> o tome </w:t>
      </w:r>
      <w:proofErr w:type="spellStart"/>
      <w:r w:rsidRPr="002B031A">
        <w:rPr>
          <w:lang w:val="fr-FR"/>
        </w:rPr>
        <w:t>obavestiti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ministarstvo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ovlašćeno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vrši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nadzor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tog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organizacije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obavestiće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Vladu</w:t>
      </w:r>
      <w:proofErr w:type="spellEnd"/>
      <w:r w:rsidRPr="002B031A">
        <w:rPr>
          <w:lang w:val="fr-FR"/>
        </w:rPr>
        <w:t xml:space="preserve">, a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odgovornog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lica</w:t>
      </w:r>
      <w:proofErr w:type="spellEnd"/>
      <w:r w:rsidRPr="002B031A">
        <w:rPr>
          <w:lang w:val="fr-FR"/>
        </w:rPr>
        <w:t xml:space="preserve"> u tom </w:t>
      </w:r>
      <w:proofErr w:type="spellStart"/>
      <w:r w:rsidRPr="002B031A">
        <w:rPr>
          <w:lang w:val="fr-FR"/>
        </w:rPr>
        <w:t>organu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organizaciji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zahtevaće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naknadu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pričinjene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štete</w:t>
      </w:r>
      <w:proofErr w:type="spellEnd"/>
      <w:r w:rsidRPr="002B031A">
        <w:rPr>
          <w:lang w:val="fr-FR"/>
        </w:rPr>
        <w:t>.</w:t>
      </w:r>
    </w:p>
    <w:p w14:paraId="375336E1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ovlašćeno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zatraži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uvid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izdavanje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izvoda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kopiranje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isprava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drugih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spisa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svakog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javnog</w:t>
      </w:r>
      <w:proofErr w:type="spellEnd"/>
      <w:r w:rsidRPr="002B031A">
        <w:rPr>
          <w:lang w:val="fr-FR"/>
        </w:rPr>
        <w:t xml:space="preserve"> registra, </w:t>
      </w:r>
      <w:proofErr w:type="spellStart"/>
      <w:r w:rsidRPr="002B031A">
        <w:rPr>
          <w:lang w:val="fr-FR"/>
        </w:rPr>
        <w:t>predmeta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elektronske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baze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podataka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stanju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predmetima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vodi</w:t>
      </w:r>
      <w:proofErr w:type="spellEnd"/>
      <w:r w:rsidRPr="002B031A">
        <w:rPr>
          <w:lang w:val="fr-FR"/>
        </w:rPr>
        <w:t xml:space="preserve"> sud, </w:t>
      </w:r>
      <w:proofErr w:type="spellStart"/>
      <w:r w:rsidRPr="002B031A">
        <w:rPr>
          <w:lang w:val="fr-FR"/>
        </w:rPr>
        <w:t>drugi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nosilac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javnih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ovlašćenja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bez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naknade</w:t>
      </w:r>
      <w:proofErr w:type="spellEnd"/>
      <w:r w:rsidRPr="002B031A">
        <w:rPr>
          <w:lang w:val="fr-FR"/>
        </w:rPr>
        <w:t>.</w:t>
      </w:r>
    </w:p>
    <w:p w14:paraId="0E6D3247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2B031A">
        <w:rPr>
          <w:b/>
          <w:bCs/>
          <w:lang w:val="fr-FR"/>
        </w:rPr>
        <w:t>Obavezno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dostavljanje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pismena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neposredno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Državnom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pravobranilaštvu</w:t>
      </w:r>
      <w:proofErr w:type="spellEnd"/>
    </w:p>
    <w:p w14:paraId="0E2E8DC9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9</w:t>
      </w:r>
    </w:p>
    <w:p w14:paraId="2B021024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Sudovi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uprave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drugi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dužni</w:t>
      </w:r>
      <w:proofErr w:type="spellEnd"/>
      <w:r w:rsidRPr="002B031A">
        <w:rPr>
          <w:lang w:val="fr-FR"/>
        </w:rPr>
        <w:t xml:space="preserve"> su da u </w:t>
      </w:r>
      <w:proofErr w:type="spellStart"/>
      <w:r w:rsidRPr="002B031A">
        <w:rPr>
          <w:lang w:val="fr-FR"/>
        </w:rPr>
        <w:t>stvarima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kojima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predviđeno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dostavljaju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pismena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neposredno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>.</w:t>
      </w:r>
    </w:p>
    <w:p w14:paraId="093210CB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Organi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sedište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području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obrazovano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pismena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dostavljaju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neposredno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>.</w:t>
      </w:r>
    </w:p>
    <w:p w14:paraId="60BAFBCF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Dostavljanje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izvršeno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suprotno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odredbi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stava</w:t>
      </w:r>
      <w:proofErr w:type="spellEnd"/>
      <w:r w:rsidRPr="002B031A">
        <w:rPr>
          <w:lang w:val="fr-FR"/>
        </w:rPr>
        <w:t xml:space="preserve"> 1. </w:t>
      </w:r>
      <w:proofErr w:type="spellStart"/>
      <w:proofErr w:type="gramStart"/>
      <w:r w:rsidRPr="002B031A">
        <w:rPr>
          <w:lang w:val="fr-FR"/>
        </w:rPr>
        <w:t>ovog</w:t>
      </w:r>
      <w:proofErr w:type="spellEnd"/>
      <w:proofErr w:type="gram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člana</w:t>
      </w:r>
      <w:proofErr w:type="spellEnd"/>
      <w:r w:rsidRPr="002B031A">
        <w:rPr>
          <w:lang w:val="fr-FR"/>
        </w:rPr>
        <w:t xml:space="preserve"> ne </w:t>
      </w:r>
      <w:proofErr w:type="spellStart"/>
      <w:r w:rsidRPr="002B031A">
        <w:rPr>
          <w:lang w:val="fr-FR"/>
        </w:rPr>
        <w:t>proizvodi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dejstvo</w:t>
      </w:r>
      <w:proofErr w:type="spellEnd"/>
      <w:r w:rsidRPr="002B031A">
        <w:rPr>
          <w:lang w:val="fr-FR"/>
        </w:rPr>
        <w:t>.</w:t>
      </w:r>
    </w:p>
    <w:p w14:paraId="005B19A8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2B031A">
        <w:rPr>
          <w:b/>
          <w:bCs/>
          <w:lang w:val="fr-FR"/>
        </w:rPr>
        <w:t>Troškovi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zastupanja</w:t>
      </w:r>
      <w:proofErr w:type="spellEnd"/>
    </w:p>
    <w:p w14:paraId="41F3F342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10</w:t>
      </w:r>
    </w:p>
    <w:p w14:paraId="46C811C8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Troškovi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zastupanja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postupcima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sudom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uprave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drugim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priznaju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Državnom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 xml:space="preserve"> po </w:t>
      </w:r>
      <w:proofErr w:type="spellStart"/>
      <w:r w:rsidRPr="002B031A">
        <w:rPr>
          <w:lang w:val="fr-FR"/>
        </w:rPr>
        <w:t>propisima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nagradi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naknadi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troškova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rad </w:t>
      </w:r>
      <w:proofErr w:type="spellStart"/>
      <w:r w:rsidRPr="002B031A">
        <w:rPr>
          <w:lang w:val="fr-FR"/>
        </w:rPr>
        <w:t>advokata</w:t>
      </w:r>
      <w:proofErr w:type="spellEnd"/>
      <w:r w:rsidRPr="002B031A">
        <w:rPr>
          <w:lang w:val="fr-FR"/>
        </w:rPr>
        <w:t>.</w:t>
      </w:r>
    </w:p>
    <w:p w14:paraId="045EEF9D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Ostvareni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prihodi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zastupanju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predstavljaju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prihod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>.</w:t>
      </w:r>
    </w:p>
    <w:p w14:paraId="491B183A" w14:textId="77777777" w:rsidR="002B031A" w:rsidRPr="002B031A" w:rsidRDefault="002B031A" w:rsidP="002B031A">
      <w:pPr>
        <w:jc w:val="center"/>
        <w:rPr>
          <w:lang w:val="fr-FR"/>
        </w:rPr>
      </w:pPr>
      <w:bookmarkStart w:id="22" w:name="str_13"/>
      <w:bookmarkEnd w:id="22"/>
      <w:proofErr w:type="spellStart"/>
      <w:r w:rsidRPr="002B031A">
        <w:rPr>
          <w:lang w:val="fr-FR"/>
        </w:rPr>
        <w:t>Glava</w:t>
      </w:r>
      <w:proofErr w:type="spellEnd"/>
      <w:r w:rsidRPr="002B031A">
        <w:rPr>
          <w:lang w:val="fr-FR"/>
        </w:rPr>
        <w:t xml:space="preserve"> III</w:t>
      </w:r>
    </w:p>
    <w:p w14:paraId="2F7D39C5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>NADLEŽNOST DRŽAVNOG PRAVOBRANILAŠTVA</w:t>
      </w:r>
    </w:p>
    <w:p w14:paraId="721E0617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23" w:name="str_14"/>
      <w:bookmarkEnd w:id="23"/>
      <w:proofErr w:type="spellStart"/>
      <w:r w:rsidRPr="002B031A">
        <w:rPr>
          <w:b/>
          <w:bCs/>
          <w:lang w:val="fr-FR"/>
        </w:rPr>
        <w:t>Zastupnik</w:t>
      </w:r>
      <w:proofErr w:type="spellEnd"/>
      <w:r w:rsidRPr="002B031A">
        <w:rPr>
          <w:b/>
          <w:bCs/>
          <w:lang w:val="fr-FR"/>
        </w:rPr>
        <w:t xml:space="preserve"> i </w:t>
      </w:r>
      <w:proofErr w:type="spellStart"/>
      <w:r w:rsidRPr="002B031A">
        <w:rPr>
          <w:b/>
          <w:bCs/>
          <w:lang w:val="fr-FR"/>
        </w:rPr>
        <w:t>punomoćnik</w:t>
      </w:r>
      <w:proofErr w:type="spellEnd"/>
    </w:p>
    <w:p w14:paraId="04DCA429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24" w:name="clan_11"/>
      <w:bookmarkEnd w:id="24"/>
      <w:proofErr w:type="spellStart"/>
      <w:r w:rsidRPr="002B031A">
        <w:rPr>
          <w:b/>
          <w:bCs/>
          <w:lang w:val="fr-FR"/>
        </w:rPr>
        <w:lastRenderedPageBreak/>
        <w:t>Član</w:t>
      </w:r>
      <w:proofErr w:type="spellEnd"/>
      <w:r w:rsidRPr="002B031A">
        <w:rPr>
          <w:b/>
          <w:bCs/>
          <w:lang w:val="fr-FR"/>
        </w:rPr>
        <w:t xml:space="preserve"> 11</w:t>
      </w:r>
    </w:p>
    <w:p w14:paraId="1F92597E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zastupnik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pravnim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postupcima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sudovima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arbitražama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uprave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drugim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organima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kada</w:t>
      </w:r>
      <w:proofErr w:type="spellEnd"/>
      <w:r w:rsidRPr="002B031A">
        <w:rPr>
          <w:lang w:val="fr-FR"/>
        </w:rPr>
        <w:t xml:space="preserve"> Republika </w:t>
      </w:r>
      <w:proofErr w:type="spellStart"/>
      <w:r w:rsidRPr="002B031A">
        <w:rPr>
          <w:lang w:val="fr-FR"/>
        </w:rPr>
        <w:t>Srbija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položaj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umešača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čijim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pravima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obavezama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odlučuje</w:t>
      </w:r>
      <w:proofErr w:type="spellEnd"/>
      <w:r w:rsidRPr="002B031A">
        <w:rPr>
          <w:lang w:val="fr-FR"/>
        </w:rPr>
        <w:t xml:space="preserve"> u tom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>.</w:t>
      </w:r>
    </w:p>
    <w:p w14:paraId="4C7FEAC6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sudovima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arbitražama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uprave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drugim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državne</w:t>
      </w:r>
      <w:proofErr w:type="spellEnd"/>
      <w:r w:rsidRPr="002B031A">
        <w:rPr>
          <w:lang w:val="fr-FR"/>
        </w:rPr>
        <w:t xml:space="preserve"> organe i </w:t>
      </w:r>
      <w:proofErr w:type="spellStart"/>
      <w:r w:rsidRPr="002B031A">
        <w:rPr>
          <w:lang w:val="fr-FR"/>
        </w:rPr>
        <w:t>posebne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organizacije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nemaju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svojstvo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lica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državne</w:t>
      </w:r>
      <w:proofErr w:type="spellEnd"/>
      <w:r w:rsidRPr="002B031A">
        <w:rPr>
          <w:lang w:val="fr-FR"/>
        </w:rPr>
        <w:t xml:space="preserve"> organe i </w:t>
      </w:r>
      <w:proofErr w:type="spellStart"/>
      <w:r w:rsidRPr="002B031A">
        <w:rPr>
          <w:lang w:val="fr-FR"/>
        </w:rPr>
        <w:t>posebne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organizacije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svojstvo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lica</w:t>
      </w:r>
      <w:proofErr w:type="spellEnd"/>
      <w:r w:rsidRPr="002B031A">
        <w:rPr>
          <w:lang w:val="fr-FR"/>
        </w:rPr>
        <w:t xml:space="preserve">, a </w:t>
      </w:r>
      <w:proofErr w:type="spellStart"/>
      <w:r w:rsidRPr="002B031A">
        <w:rPr>
          <w:lang w:val="fr-FR"/>
        </w:rPr>
        <w:t>čije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finansiranje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obezbeđuje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budžeta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javne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ustanove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čiji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osnivač</w:t>
      </w:r>
      <w:proofErr w:type="spellEnd"/>
      <w:r w:rsidRPr="002B031A">
        <w:rPr>
          <w:lang w:val="fr-FR"/>
        </w:rPr>
        <w:t xml:space="preserve"> Republika </w:t>
      </w:r>
      <w:proofErr w:type="spellStart"/>
      <w:r w:rsidRPr="002B031A">
        <w:rPr>
          <w:lang w:val="fr-FR"/>
        </w:rPr>
        <w:t>Srbija</w:t>
      </w:r>
      <w:proofErr w:type="spellEnd"/>
      <w:r w:rsidRPr="002B031A">
        <w:rPr>
          <w:lang w:val="fr-FR"/>
        </w:rPr>
        <w:t xml:space="preserve">, a </w:t>
      </w:r>
      <w:proofErr w:type="spellStart"/>
      <w:r w:rsidRPr="002B031A">
        <w:rPr>
          <w:lang w:val="fr-FR"/>
        </w:rPr>
        <w:t>čije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finansiranje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obezbeđuje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budžeta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 xml:space="preserve">, u </w:t>
      </w:r>
      <w:proofErr w:type="spellStart"/>
      <w:r w:rsidRPr="002B031A">
        <w:rPr>
          <w:lang w:val="fr-FR"/>
        </w:rPr>
        <w:t>pravnim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postupcima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kojima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ovi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subjekti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učestvuju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kao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umešači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čijim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imovinskim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pravima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obavezama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odlučuje</w:t>
      </w:r>
      <w:proofErr w:type="spellEnd"/>
      <w:r w:rsidRPr="002B031A">
        <w:rPr>
          <w:lang w:val="fr-FR"/>
        </w:rPr>
        <w:t xml:space="preserve"> u tom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>.</w:t>
      </w:r>
    </w:p>
    <w:p w14:paraId="625E8A04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osnovu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posebno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datog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punomoćja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zastupati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sudovima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arbitražama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uprave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drugim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organima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druga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lica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čiji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osnivač</w:t>
      </w:r>
      <w:proofErr w:type="spellEnd"/>
      <w:r w:rsidRPr="002B031A">
        <w:rPr>
          <w:lang w:val="fr-FR"/>
        </w:rPr>
        <w:t xml:space="preserve"> Republika </w:t>
      </w:r>
      <w:proofErr w:type="spellStart"/>
      <w:r w:rsidRPr="002B031A">
        <w:rPr>
          <w:lang w:val="fr-FR"/>
        </w:rPr>
        <w:t>Srbija</w:t>
      </w:r>
      <w:proofErr w:type="spellEnd"/>
      <w:r w:rsidRPr="002B031A">
        <w:rPr>
          <w:lang w:val="fr-FR"/>
        </w:rPr>
        <w:t>.</w:t>
      </w:r>
    </w:p>
    <w:p w14:paraId="5FE19E5B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Kada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propisano</w:t>
      </w:r>
      <w:proofErr w:type="spellEnd"/>
      <w:r w:rsidRPr="002B031A">
        <w:rPr>
          <w:lang w:val="fr-FR"/>
        </w:rPr>
        <w:t xml:space="preserve"> da je u </w:t>
      </w:r>
      <w:proofErr w:type="spellStart"/>
      <w:r w:rsidRPr="002B031A">
        <w:rPr>
          <w:lang w:val="fr-FR"/>
        </w:rPr>
        <w:t>određenom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preduzimanje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određene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obavezno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advokata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ovlašćeno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preduzima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istim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uslovima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kao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advokat</w:t>
      </w:r>
      <w:proofErr w:type="spellEnd"/>
      <w:r w:rsidRPr="002B031A">
        <w:rPr>
          <w:lang w:val="fr-FR"/>
        </w:rPr>
        <w:t>.</w:t>
      </w:r>
    </w:p>
    <w:p w14:paraId="6D850044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Kada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istom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učestvuju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stranke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suprotstavljenim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interesima</w:t>
      </w:r>
      <w:proofErr w:type="spellEnd"/>
      <w:r w:rsidRPr="002B031A">
        <w:rPr>
          <w:lang w:val="fr-FR"/>
        </w:rPr>
        <w:t xml:space="preserve">, a </w:t>
      </w:r>
      <w:proofErr w:type="spellStart"/>
      <w:r w:rsidRPr="002B031A">
        <w:rPr>
          <w:lang w:val="fr-FR"/>
        </w:rPr>
        <w:t>jedna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tih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stranaka</w:t>
      </w:r>
      <w:proofErr w:type="spellEnd"/>
      <w:r w:rsidRPr="002B031A">
        <w:rPr>
          <w:lang w:val="fr-FR"/>
        </w:rPr>
        <w:t xml:space="preserve"> je Republika </w:t>
      </w:r>
      <w:proofErr w:type="spellStart"/>
      <w:r w:rsidRPr="002B031A">
        <w:rPr>
          <w:lang w:val="fr-FR"/>
        </w:rPr>
        <w:t>Srbija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će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Srbiju</w:t>
      </w:r>
      <w:proofErr w:type="spellEnd"/>
      <w:r w:rsidRPr="002B031A">
        <w:rPr>
          <w:lang w:val="fr-FR"/>
        </w:rPr>
        <w:t>.</w:t>
      </w:r>
    </w:p>
    <w:p w14:paraId="22683088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Kada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istom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učestvuju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stranke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suprotstavljenim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interesima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ovom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, a </w:t>
      </w:r>
      <w:proofErr w:type="spellStart"/>
      <w:r w:rsidRPr="002B031A">
        <w:rPr>
          <w:lang w:val="fr-FR"/>
        </w:rPr>
        <w:t>nijedna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tih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stranaka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nije</w:t>
      </w:r>
      <w:proofErr w:type="spellEnd"/>
      <w:r w:rsidRPr="002B031A">
        <w:rPr>
          <w:lang w:val="fr-FR"/>
        </w:rPr>
        <w:t xml:space="preserve"> Republika </w:t>
      </w:r>
      <w:proofErr w:type="spellStart"/>
      <w:r w:rsidRPr="002B031A">
        <w:rPr>
          <w:lang w:val="fr-FR"/>
        </w:rPr>
        <w:t>Srbija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će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koja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inicirala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pokretanje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postupka</w:t>
      </w:r>
      <w:proofErr w:type="spellEnd"/>
      <w:r w:rsidRPr="002B031A">
        <w:rPr>
          <w:lang w:val="fr-FR"/>
        </w:rPr>
        <w:t>.</w:t>
      </w:r>
    </w:p>
    <w:p w14:paraId="121AA6C1" w14:textId="77777777" w:rsidR="002B031A" w:rsidRPr="002B031A" w:rsidRDefault="002B031A" w:rsidP="002B031A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2B031A">
        <w:rPr>
          <w:b/>
          <w:bCs/>
        </w:rPr>
        <w:t>Zastupanje</w:t>
      </w:r>
      <w:proofErr w:type="spellEnd"/>
      <w:r w:rsidRPr="002B031A">
        <w:rPr>
          <w:b/>
          <w:bCs/>
        </w:rPr>
        <w:t xml:space="preserve"> pred </w:t>
      </w:r>
      <w:proofErr w:type="spellStart"/>
      <w:r w:rsidRPr="002B031A">
        <w:rPr>
          <w:b/>
          <w:bCs/>
        </w:rPr>
        <w:t>stranim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međunarodnim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sudovima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arbitražama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i</w:t>
      </w:r>
      <w:proofErr w:type="spellEnd"/>
      <w:r w:rsidRPr="002B031A">
        <w:rPr>
          <w:b/>
          <w:bCs/>
        </w:rPr>
        <w:t xml:space="preserve"> pred </w:t>
      </w:r>
      <w:proofErr w:type="spellStart"/>
      <w:r w:rsidRPr="002B031A">
        <w:rPr>
          <w:b/>
          <w:bCs/>
        </w:rPr>
        <w:t>drugim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nadležnim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organima</w:t>
      </w:r>
      <w:proofErr w:type="spellEnd"/>
      <w:r w:rsidRPr="002B031A">
        <w:rPr>
          <w:b/>
          <w:bCs/>
        </w:rPr>
        <w:t xml:space="preserve"> u </w:t>
      </w:r>
      <w:proofErr w:type="spellStart"/>
      <w:r w:rsidRPr="002B031A">
        <w:rPr>
          <w:b/>
          <w:bCs/>
        </w:rPr>
        <w:t>inostranstvu</w:t>
      </w:r>
      <w:proofErr w:type="spellEnd"/>
    </w:p>
    <w:p w14:paraId="237BE952" w14:textId="77777777" w:rsidR="002B031A" w:rsidRPr="002B031A" w:rsidRDefault="002B031A" w:rsidP="002B031A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12</w:t>
      </w:r>
    </w:p>
    <w:p w14:paraId="63B2B2E6" w14:textId="77777777" w:rsidR="002B031A" w:rsidRPr="002B031A" w:rsidRDefault="002B031A" w:rsidP="002B031A">
      <w:pPr>
        <w:jc w:val="center"/>
      </w:pPr>
      <w:proofErr w:type="spellStart"/>
      <w:r w:rsidRPr="002B031A"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</w:t>
      </w:r>
      <w:proofErr w:type="spellStart"/>
      <w:r w:rsidRPr="002B031A">
        <w:t>zastupa</w:t>
      </w:r>
      <w:proofErr w:type="spellEnd"/>
      <w:r w:rsidRPr="002B031A">
        <w:t xml:space="preserve"> </w:t>
      </w:r>
      <w:proofErr w:type="spellStart"/>
      <w:r w:rsidRPr="002B031A">
        <w:t>Republiku</w:t>
      </w:r>
      <w:proofErr w:type="spellEnd"/>
      <w:r w:rsidRPr="002B031A">
        <w:t xml:space="preserve"> </w:t>
      </w:r>
      <w:proofErr w:type="spellStart"/>
      <w:r w:rsidRPr="002B031A">
        <w:t>Srbiju</w:t>
      </w:r>
      <w:proofErr w:type="spellEnd"/>
      <w:r w:rsidRPr="002B031A">
        <w:t xml:space="preserve"> pred </w:t>
      </w:r>
      <w:proofErr w:type="spellStart"/>
      <w:r w:rsidRPr="002B031A">
        <w:t>stranim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međunarodnim</w:t>
      </w:r>
      <w:proofErr w:type="spellEnd"/>
      <w:r w:rsidRPr="002B031A">
        <w:t xml:space="preserve"> </w:t>
      </w:r>
      <w:proofErr w:type="spellStart"/>
      <w:r w:rsidRPr="002B031A">
        <w:t>sudovima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arbitražama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pred </w:t>
      </w:r>
      <w:proofErr w:type="spellStart"/>
      <w:r w:rsidRPr="002B031A">
        <w:t>drugim</w:t>
      </w:r>
      <w:proofErr w:type="spellEnd"/>
      <w:r w:rsidRPr="002B031A">
        <w:t xml:space="preserve"> </w:t>
      </w:r>
      <w:proofErr w:type="spellStart"/>
      <w:r w:rsidRPr="002B031A">
        <w:t>nadležnim</w:t>
      </w:r>
      <w:proofErr w:type="spellEnd"/>
      <w:r w:rsidRPr="002B031A">
        <w:t xml:space="preserve"> </w:t>
      </w:r>
      <w:proofErr w:type="spellStart"/>
      <w:r w:rsidRPr="002B031A">
        <w:t>organima</w:t>
      </w:r>
      <w:proofErr w:type="spellEnd"/>
      <w:r w:rsidRPr="002B031A">
        <w:t xml:space="preserve"> u </w:t>
      </w:r>
      <w:proofErr w:type="spellStart"/>
      <w:r w:rsidRPr="002B031A">
        <w:t>inostranstvu</w:t>
      </w:r>
      <w:proofErr w:type="spellEnd"/>
      <w:r w:rsidRPr="002B031A">
        <w:t>.</w:t>
      </w:r>
    </w:p>
    <w:p w14:paraId="5985FFAA" w14:textId="77777777" w:rsidR="002B031A" w:rsidRPr="002B031A" w:rsidRDefault="002B031A" w:rsidP="002B031A">
      <w:pPr>
        <w:jc w:val="center"/>
      </w:pPr>
      <w:proofErr w:type="spellStart"/>
      <w:r w:rsidRPr="002B031A">
        <w:t>Ako</w:t>
      </w:r>
      <w:proofErr w:type="spellEnd"/>
      <w:r w:rsidRPr="002B031A">
        <w:t xml:space="preserve"> </w:t>
      </w:r>
      <w:proofErr w:type="spellStart"/>
      <w:r w:rsidRPr="002B031A"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</w:t>
      </w:r>
      <w:proofErr w:type="spellStart"/>
      <w:r w:rsidRPr="002B031A">
        <w:t>prema</w:t>
      </w:r>
      <w:proofErr w:type="spellEnd"/>
      <w:r w:rsidRPr="002B031A">
        <w:t xml:space="preserve"> </w:t>
      </w:r>
      <w:proofErr w:type="spellStart"/>
      <w:r w:rsidRPr="002B031A">
        <w:t>propisima</w:t>
      </w:r>
      <w:proofErr w:type="spellEnd"/>
      <w:r w:rsidRPr="002B031A">
        <w:t xml:space="preserve"> </w:t>
      </w:r>
      <w:proofErr w:type="spellStart"/>
      <w:r w:rsidRPr="002B031A">
        <w:t>strane</w:t>
      </w:r>
      <w:proofErr w:type="spellEnd"/>
      <w:r w:rsidRPr="002B031A">
        <w:t xml:space="preserve"> </w:t>
      </w:r>
      <w:proofErr w:type="spellStart"/>
      <w:r w:rsidRPr="002B031A">
        <w:t>države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međunarodne</w:t>
      </w:r>
      <w:proofErr w:type="spellEnd"/>
      <w:r w:rsidRPr="002B031A">
        <w:t xml:space="preserve"> </w:t>
      </w:r>
      <w:proofErr w:type="spellStart"/>
      <w:r w:rsidRPr="002B031A">
        <w:t>organizacije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drugih</w:t>
      </w:r>
      <w:proofErr w:type="spellEnd"/>
      <w:r w:rsidRPr="002B031A">
        <w:t xml:space="preserve"> </w:t>
      </w:r>
      <w:proofErr w:type="spellStart"/>
      <w:r w:rsidRPr="002B031A">
        <w:t>razloga</w:t>
      </w:r>
      <w:proofErr w:type="spellEnd"/>
      <w:r w:rsidRPr="002B031A">
        <w:t xml:space="preserve">, ne </w:t>
      </w:r>
      <w:proofErr w:type="spellStart"/>
      <w:r w:rsidRPr="002B031A">
        <w:t>može</w:t>
      </w:r>
      <w:proofErr w:type="spellEnd"/>
      <w:r w:rsidRPr="002B031A">
        <w:t xml:space="preserve"> </w:t>
      </w:r>
      <w:proofErr w:type="spellStart"/>
      <w:r w:rsidRPr="002B031A">
        <w:t>neposredno</w:t>
      </w:r>
      <w:proofErr w:type="spellEnd"/>
      <w:r w:rsidRPr="002B031A">
        <w:t xml:space="preserve"> da </w:t>
      </w:r>
      <w:proofErr w:type="spellStart"/>
      <w:r w:rsidRPr="002B031A">
        <w:t>zastupa</w:t>
      </w:r>
      <w:proofErr w:type="spellEnd"/>
      <w:r w:rsidRPr="002B031A">
        <w:t xml:space="preserve"> pred </w:t>
      </w:r>
      <w:proofErr w:type="spellStart"/>
      <w:r w:rsidRPr="002B031A">
        <w:t>stranim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međunarodnim</w:t>
      </w:r>
      <w:proofErr w:type="spellEnd"/>
      <w:r w:rsidRPr="002B031A">
        <w:t xml:space="preserve"> </w:t>
      </w:r>
      <w:proofErr w:type="spellStart"/>
      <w:r w:rsidRPr="002B031A">
        <w:t>sudovima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arbitražama</w:t>
      </w:r>
      <w:proofErr w:type="spellEnd"/>
      <w:r w:rsidRPr="002B031A">
        <w:t xml:space="preserve">, </w:t>
      </w:r>
      <w:proofErr w:type="spellStart"/>
      <w:r w:rsidRPr="002B031A">
        <w:t>ili</w:t>
      </w:r>
      <w:proofErr w:type="spellEnd"/>
      <w:r w:rsidRPr="002B031A">
        <w:t xml:space="preserve"> pred </w:t>
      </w:r>
      <w:proofErr w:type="spellStart"/>
      <w:r w:rsidRPr="002B031A">
        <w:t>drugim</w:t>
      </w:r>
      <w:proofErr w:type="spellEnd"/>
      <w:r w:rsidRPr="002B031A">
        <w:t xml:space="preserve"> </w:t>
      </w:r>
      <w:proofErr w:type="spellStart"/>
      <w:r w:rsidRPr="002B031A">
        <w:t>nadležnim</w:t>
      </w:r>
      <w:proofErr w:type="spellEnd"/>
      <w:r w:rsidRPr="002B031A">
        <w:t xml:space="preserve"> </w:t>
      </w:r>
      <w:proofErr w:type="spellStart"/>
      <w:r w:rsidRPr="002B031A">
        <w:t>organima</w:t>
      </w:r>
      <w:proofErr w:type="spellEnd"/>
      <w:r w:rsidRPr="002B031A">
        <w:t xml:space="preserve"> u </w:t>
      </w:r>
      <w:proofErr w:type="spellStart"/>
      <w:r w:rsidRPr="002B031A">
        <w:t>inostranstvu</w:t>
      </w:r>
      <w:proofErr w:type="spellEnd"/>
      <w:r w:rsidRPr="002B031A">
        <w:t xml:space="preserve">, Vlada,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predlog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, </w:t>
      </w:r>
      <w:proofErr w:type="spellStart"/>
      <w:r w:rsidRPr="002B031A">
        <w:t>ovlastiće</w:t>
      </w:r>
      <w:proofErr w:type="spellEnd"/>
      <w:r w:rsidRPr="002B031A">
        <w:t xml:space="preserve"> za </w:t>
      </w:r>
      <w:proofErr w:type="spellStart"/>
      <w:r w:rsidRPr="002B031A">
        <w:t>zastupanje</w:t>
      </w:r>
      <w:proofErr w:type="spellEnd"/>
      <w:r w:rsidRPr="002B031A">
        <w:t xml:space="preserve"> lice </w:t>
      </w:r>
      <w:proofErr w:type="spellStart"/>
      <w:r w:rsidRPr="002B031A">
        <w:t>koje</w:t>
      </w:r>
      <w:proofErr w:type="spellEnd"/>
      <w:r w:rsidRPr="002B031A">
        <w:t xml:space="preserve"> </w:t>
      </w:r>
      <w:proofErr w:type="spellStart"/>
      <w:r w:rsidRPr="002B031A">
        <w:t>može</w:t>
      </w:r>
      <w:proofErr w:type="spellEnd"/>
      <w:r w:rsidRPr="002B031A">
        <w:t xml:space="preserve"> </w:t>
      </w:r>
      <w:proofErr w:type="spellStart"/>
      <w:r w:rsidRPr="002B031A">
        <w:t>preduzeti</w:t>
      </w:r>
      <w:proofErr w:type="spellEnd"/>
      <w:r w:rsidRPr="002B031A">
        <w:t xml:space="preserve"> </w:t>
      </w:r>
      <w:proofErr w:type="spellStart"/>
      <w:r w:rsidRPr="002B031A">
        <w:t>zastupanje</w:t>
      </w:r>
      <w:proofErr w:type="spellEnd"/>
      <w:r w:rsidRPr="002B031A">
        <w:t xml:space="preserve"> po </w:t>
      </w:r>
      <w:proofErr w:type="spellStart"/>
      <w:r w:rsidRPr="002B031A">
        <w:t>propisima</w:t>
      </w:r>
      <w:proofErr w:type="spellEnd"/>
      <w:r w:rsidRPr="002B031A">
        <w:t xml:space="preserve"> </w:t>
      </w:r>
      <w:proofErr w:type="spellStart"/>
      <w:r w:rsidRPr="002B031A">
        <w:t>strane</w:t>
      </w:r>
      <w:proofErr w:type="spellEnd"/>
      <w:r w:rsidRPr="002B031A">
        <w:t xml:space="preserve"> </w:t>
      </w:r>
      <w:proofErr w:type="spellStart"/>
      <w:r w:rsidRPr="002B031A">
        <w:t>države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međunarodne</w:t>
      </w:r>
      <w:proofErr w:type="spellEnd"/>
      <w:r w:rsidRPr="002B031A">
        <w:t xml:space="preserve"> </w:t>
      </w:r>
      <w:proofErr w:type="spellStart"/>
      <w:r w:rsidRPr="002B031A">
        <w:t>organizacije</w:t>
      </w:r>
      <w:proofErr w:type="spellEnd"/>
      <w:r w:rsidRPr="002B031A">
        <w:t>.</w:t>
      </w:r>
    </w:p>
    <w:p w14:paraId="04ADFBFF" w14:textId="77777777" w:rsidR="002B031A" w:rsidRPr="002B031A" w:rsidRDefault="002B031A" w:rsidP="002B031A">
      <w:pPr>
        <w:jc w:val="center"/>
      </w:pPr>
      <w:r w:rsidRPr="002B031A">
        <w:t xml:space="preserve">U </w:t>
      </w:r>
      <w:proofErr w:type="spellStart"/>
      <w:r w:rsidRPr="002B031A">
        <w:t>slučaju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stava</w:t>
      </w:r>
      <w:proofErr w:type="spellEnd"/>
      <w:r w:rsidRPr="002B031A">
        <w:t xml:space="preserve"> 2.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člana</w:t>
      </w:r>
      <w:proofErr w:type="spellEnd"/>
      <w:r w:rsidRPr="002B031A">
        <w:t xml:space="preserve">, </w:t>
      </w: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 xml:space="preserve"> je </w:t>
      </w:r>
      <w:proofErr w:type="spellStart"/>
      <w:r w:rsidRPr="002B031A">
        <w:t>dužan</w:t>
      </w:r>
      <w:proofErr w:type="spellEnd"/>
      <w:r w:rsidRPr="002B031A">
        <w:t xml:space="preserve"> da </w:t>
      </w:r>
      <w:proofErr w:type="spellStart"/>
      <w:r w:rsidRPr="002B031A">
        <w:t>obezbedi</w:t>
      </w:r>
      <w:proofErr w:type="spellEnd"/>
      <w:r w:rsidRPr="002B031A">
        <w:t xml:space="preserve"> </w:t>
      </w:r>
      <w:proofErr w:type="spellStart"/>
      <w:r w:rsidRPr="002B031A">
        <w:t>aktivno</w:t>
      </w:r>
      <w:proofErr w:type="spellEnd"/>
      <w:r w:rsidRPr="002B031A">
        <w:t xml:space="preserve"> </w:t>
      </w:r>
      <w:proofErr w:type="spellStart"/>
      <w:r w:rsidRPr="002B031A">
        <w:t>praćenje</w:t>
      </w:r>
      <w:proofErr w:type="spellEnd"/>
      <w:r w:rsidRPr="002B031A">
        <w:t xml:space="preserve"> </w:t>
      </w:r>
      <w:proofErr w:type="spellStart"/>
      <w:r w:rsidRPr="002B031A">
        <w:t>toka</w:t>
      </w:r>
      <w:proofErr w:type="spellEnd"/>
      <w:r w:rsidRPr="002B031A">
        <w:t xml:space="preserve"> </w:t>
      </w:r>
      <w:proofErr w:type="spellStart"/>
      <w:r w:rsidRPr="002B031A">
        <w:t>zastupanja</w:t>
      </w:r>
      <w:proofErr w:type="spellEnd"/>
      <w:r w:rsidRPr="002B031A">
        <w:t xml:space="preserve">, </w:t>
      </w:r>
      <w:proofErr w:type="spellStart"/>
      <w:r w:rsidRPr="002B031A">
        <w:t>kao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da </w:t>
      </w:r>
      <w:proofErr w:type="spellStart"/>
      <w:r w:rsidRPr="002B031A">
        <w:t>licu</w:t>
      </w:r>
      <w:proofErr w:type="spellEnd"/>
      <w:r w:rsidRPr="002B031A">
        <w:t xml:space="preserve"> </w:t>
      </w:r>
      <w:proofErr w:type="spellStart"/>
      <w:r w:rsidRPr="002B031A">
        <w:t>ovlašćenom</w:t>
      </w:r>
      <w:proofErr w:type="spellEnd"/>
      <w:r w:rsidRPr="002B031A">
        <w:t xml:space="preserve"> za </w:t>
      </w:r>
      <w:proofErr w:type="spellStart"/>
      <w:r w:rsidRPr="002B031A">
        <w:t>zastupanje</w:t>
      </w:r>
      <w:proofErr w:type="spellEnd"/>
      <w:r w:rsidRPr="002B031A">
        <w:t xml:space="preserve"> </w:t>
      </w:r>
      <w:proofErr w:type="spellStart"/>
      <w:r w:rsidRPr="002B031A">
        <w:t>daje</w:t>
      </w:r>
      <w:proofErr w:type="spellEnd"/>
      <w:r w:rsidRPr="002B031A">
        <w:t xml:space="preserve"> </w:t>
      </w:r>
      <w:proofErr w:type="spellStart"/>
      <w:r w:rsidRPr="002B031A">
        <w:t>potrebne</w:t>
      </w:r>
      <w:proofErr w:type="spellEnd"/>
      <w:r w:rsidRPr="002B031A">
        <w:t xml:space="preserve"> </w:t>
      </w:r>
      <w:proofErr w:type="spellStart"/>
      <w:r w:rsidRPr="002B031A">
        <w:t>naloge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uputstva</w:t>
      </w:r>
      <w:proofErr w:type="spellEnd"/>
      <w:r w:rsidRPr="002B031A">
        <w:t>.</w:t>
      </w:r>
    </w:p>
    <w:p w14:paraId="21A913F2" w14:textId="77777777" w:rsidR="002B031A" w:rsidRPr="002B031A" w:rsidRDefault="002B031A" w:rsidP="002B031A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2B031A">
        <w:rPr>
          <w:b/>
          <w:bCs/>
        </w:rPr>
        <w:t>Zastupanje</w:t>
      </w:r>
      <w:proofErr w:type="spellEnd"/>
      <w:r w:rsidRPr="002B031A">
        <w:rPr>
          <w:b/>
          <w:bCs/>
        </w:rPr>
        <w:t xml:space="preserve"> pred </w:t>
      </w:r>
      <w:proofErr w:type="spellStart"/>
      <w:r w:rsidRPr="002B031A">
        <w:rPr>
          <w:b/>
          <w:bCs/>
        </w:rPr>
        <w:t>Evropskim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sudom</w:t>
      </w:r>
      <w:proofErr w:type="spellEnd"/>
      <w:r w:rsidRPr="002B031A">
        <w:rPr>
          <w:b/>
          <w:bCs/>
        </w:rPr>
        <w:t xml:space="preserve"> za </w:t>
      </w:r>
      <w:proofErr w:type="spellStart"/>
      <w:r w:rsidRPr="002B031A">
        <w:rPr>
          <w:b/>
          <w:bCs/>
        </w:rPr>
        <w:t>ljudska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prava</w:t>
      </w:r>
      <w:proofErr w:type="spellEnd"/>
    </w:p>
    <w:p w14:paraId="6E6EE821" w14:textId="77777777" w:rsidR="002B031A" w:rsidRPr="002B031A" w:rsidRDefault="002B031A" w:rsidP="002B031A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13</w:t>
      </w:r>
    </w:p>
    <w:p w14:paraId="2FCC2330" w14:textId="77777777" w:rsidR="002B031A" w:rsidRPr="002B031A" w:rsidRDefault="002B031A" w:rsidP="002B031A">
      <w:pPr>
        <w:jc w:val="center"/>
      </w:pPr>
      <w:proofErr w:type="spellStart"/>
      <w:r w:rsidRPr="002B031A">
        <w:lastRenderedPageBreak/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</w:t>
      </w:r>
      <w:proofErr w:type="spellStart"/>
      <w:r w:rsidRPr="002B031A">
        <w:t>zastupa</w:t>
      </w:r>
      <w:proofErr w:type="spellEnd"/>
      <w:r w:rsidRPr="002B031A">
        <w:t xml:space="preserve"> </w:t>
      </w:r>
      <w:proofErr w:type="spellStart"/>
      <w:r w:rsidRPr="002B031A">
        <w:t>Republiku</w:t>
      </w:r>
      <w:proofErr w:type="spellEnd"/>
      <w:r w:rsidRPr="002B031A">
        <w:t xml:space="preserve"> </w:t>
      </w:r>
      <w:proofErr w:type="spellStart"/>
      <w:r w:rsidRPr="002B031A">
        <w:t>Srbiju</w:t>
      </w:r>
      <w:proofErr w:type="spellEnd"/>
      <w:r w:rsidRPr="002B031A">
        <w:t xml:space="preserve"> pred </w:t>
      </w:r>
      <w:proofErr w:type="spellStart"/>
      <w:r w:rsidRPr="002B031A">
        <w:t>Evropskim</w:t>
      </w:r>
      <w:proofErr w:type="spellEnd"/>
      <w:r w:rsidRPr="002B031A">
        <w:t xml:space="preserve"> </w:t>
      </w:r>
      <w:proofErr w:type="spellStart"/>
      <w:r w:rsidRPr="002B031A">
        <w:t>sudom</w:t>
      </w:r>
      <w:proofErr w:type="spellEnd"/>
      <w:r w:rsidRPr="002B031A">
        <w:t xml:space="preserve"> za </w:t>
      </w:r>
      <w:proofErr w:type="spellStart"/>
      <w:r w:rsidRPr="002B031A">
        <w:t>ljudska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u </w:t>
      </w:r>
      <w:proofErr w:type="spellStart"/>
      <w:r w:rsidRPr="002B031A">
        <w:t>skladu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Evropskom</w:t>
      </w:r>
      <w:proofErr w:type="spellEnd"/>
      <w:r w:rsidRPr="002B031A">
        <w:t xml:space="preserve"> </w:t>
      </w:r>
      <w:proofErr w:type="spellStart"/>
      <w:r w:rsidRPr="002B031A">
        <w:t>konvencijom</w:t>
      </w:r>
      <w:proofErr w:type="spellEnd"/>
      <w:r w:rsidRPr="002B031A">
        <w:t xml:space="preserve"> za </w:t>
      </w:r>
      <w:proofErr w:type="spellStart"/>
      <w:r w:rsidRPr="002B031A">
        <w:t>zaštitu</w:t>
      </w:r>
      <w:proofErr w:type="spellEnd"/>
      <w:r w:rsidRPr="002B031A">
        <w:t xml:space="preserve"> </w:t>
      </w:r>
      <w:proofErr w:type="spellStart"/>
      <w:r w:rsidRPr="002B031A">
        <w:t>ljudskih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osnovnih</w:t>
      </w:r>
      <w:proofErr w:type="spellEnd"/>
      <w:r w:rsidRPr="002B031A">
        <w:t xml:space="preserve"> </w:t>
      </w:r>
      <w:proofErr w:type="spellStart"/>
      <w:r w:rsidRPr="002B031A">
        <w:t>sloboda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dodatnim</w:t>
      </w:r>
      <w:proofErr w:type="spellEnd"/>
      <w:r w:rsidRPr="002B031A">
        <w:t xml:space="preserve"> </w:t>
      </w:r>
      <w:proofErr w:type="spellStart"/>
      <w:r w:rsidRPr="002B031A">
        <w:t>protokolima</w:t>
      </w:r>
      <w:proofErr w:type="spellEnd"/>
      <w:r w:rsidRPr="002B031A">
        <w:t xml:space="preserve"> </w:t>
      </w:r>
      <w:proofErr w:type="spellStart"/>
      <w:r w:rsidRPr="002B031A">
        <w:t>uz</w:t>
      </w:r>
      <w:proofErr w:type="spellEnd"/>
      <w:r w:rsidRPr="002B031A">
        <w:t xml:space="preserve"> </w:t>
      </w:r>
      <w:proofErr w:type="spellStart"/>
      <w:r w:rsidRPr="002B031A">
        <w:t>ovu</w:t>
      </w:r>
      <w:proofErr w:type="spellEnd"/>
      <w:r w:rsidRPr="002B031A">
        <w:t xml:space="preserve"> </w:t>
      </w:r>
      <w:proofErr w:type="spellStart"/>
      <w:r w:rsidRPr="002B031A">
        <w:t>konvenciju</w:t>
      </w:r>
      <w:proofErr w:type="spellEnd"/>
      <w:r w:rsidRPr="002B031A">
        <w:t>.</w:t>
      </w:r>
    </w:p>
    <w:p w14:paraId="456EC32D" w14:textId="77777777" w:rsidR="002B031A" w:rsidRPr="002B031A" w:rsidRDefault="002B031A" w:rsidP="002B031A">
      <w:pPr>
        <w:jc w:val="center"/>
      </w:pPr>
      <w:proofErr w:type="spellStart"/>
      <w:r w:rsidRPr="002B031A">
        <w:t>Poslove</w:t>
      </w:r>
      <w:proofErr w:type="spellEnd"/>
      <w:r w:rsidRPr="002B031A">
        <w:t xml:space="preserve"> </w:t>
      </w:r>
      <w:proofErr w:type="spellStart"/>
      <w:r w:rsidRPr="002B031A">
        <w:t>zastupanja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stava</w:t>
      </w:r>
      <w:proofErr w:type="spellEnd"/>
      <w:r w:rsidRPr="002B031A">
        <w:t xml:space="preserve"> 1.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člana</w:t>
      </w:r>
      <w:proofErr w:type="spellEnd"/>
      <w:r w:rsidRPr="002B031A">
        <w:t xml:space="preserve"> </w:t>
      </w:r>
      <w:proofErr w:type="spellStart"/>
      <w:r w:rsidRPr="002B031A">
        <w:t>obavlja</w:t>
      </w:r>
      <w:proofErr w:type="spellEnd"/>
      <w:r w:rsidRPr="002B031A">
        <w:t xml:space="preserve"> </w:t>
      </w:r>
      <w:proofErr w:type="spellStart"/>
      <w:r w:rsidRPr="002B031A">
        <w:t>zamenik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koji je </w:t>
      </w:r>
      <w:proofErr w:type="spellStart"/>
      <w:r w:rsidRPr="002B031A">
        <w:t>postavljen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za </w:t>
      </w:r>
      <w:proofErr w:type="spellStart"/>
      <w:r w:rsidRPr="002B031A">
        <w:t>zastupnika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pred </w:t>
      </w:r>
      <w:proofErr w:type="spellStart"/>
      <w:r w:rsidRPr="002B031A">
        <w:t>Evropskim</w:t>
      </w:r>
      <w:proofErr w:type="spellEnd"/>
      <w:r w:rsidRPr="002B031A">
        <w:t xml:space="preserve"> </w:t>
      </w:r>
      <w:proofErr w:type="spellStart"/>
      <w:r w:rsidRPr="002B031A">
        <w:t>sudom</w:t>
      </w:r>
      <w:proofErr w:type="spellEnd"/>
      <w:r w:rsidRPr="002B031A">
        <w:t xml:space="preserve"> za </w:t>
      </w:r>
      <w:proofErr w:type="spellStart"/>
      <w:r w:rsidRPr="002B031A">
        <w:t>ljudska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>.</w:t>
      </w:r>
    </w:p>
    <w:p w14:paraId="45426DEA" w14:textId="77777777" w:rsidR="002B031A" w:rsidRPr="002B031A" w:rsidRDefault="002B031A" w:rsidP="002B031A">
      <w:pPr>
        <w:jc w:val="center"/>
      </w:pPr>
      <w:proofErr w:type="spellStart"/>
      <w:r w:rsidRPr="002B031A">
        <w:t>Opštenje</w:t>
      </w:r>
      <w:proofErr w:type="spellEnd"/>
      <w:r w:rsidRPr="002B031A">
        <w:t xml:space="preserve"> </w:t>
      </w:r>
      <w:proofErr w:type="spellStart"/>
      <w:r w:rsidRPr="002B031A">
        <w:t>između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Evropskog</w:t>
      </w:r>
      <w:proofErr w:type="spellEnd"/>
      <w:r w:rsidRPr="002B031A">
        <w:t xml:space="preserve"> </w:t>
      </w:r>
      <w:proofErr w:type="spellStart"/>
      <w:r w:rsidRPr="002B031A">
        <w:t>suda</w:t>
      </w:r>
      <w:proofErr w:type="spellEnd"/>
      <w:r w:rsidRPr="002B031A">
        <w:t xml:space="preserve"> za </w:t>
      </w:r>
      <w:proofErr w:type="spellStart"/>
      <w:r w:rsidRPr="002B031A">
        <w:t>ljudska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odvija</w:t>
      </w:r>
      <w:proofErr w:type="spellEnd"/>
      <w:r w:rsidRPr="002B031A">
        <w:t xml:space="preserve"> se </w:t>
      </w:r>
      <w:proofErr w:type="spellStart"/>
      <w:r w:rsidRPr="002B031A">
        <w:t>posredstvom</w:t>
      </w:r>
      <w:proofErr w:type="spellEnd"/>
      <w:r w:rsidRPr="002B031A">
        <w:t xml:space="preserve"> </w:t>
      </w:r>
      <w:proofErr w:type="spellStart"/>
      <w:r w:rsidRPr="002B031A">
        <w:t>zastupnika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stava</w:t>
      </w:r>
      <w:proofErr w:type="spellEnd"/>
      <w:r w:rsidRPr="002B031A">
        <w:t xml:space="preserve"> 2.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člana</w:t>
      </w:r>
      <w:proofErr w:type="spellEnd"/>
      <w:r w:rsidRPr="002B031A">
        <w:t>.</w:t>
      </w:r>
    </w:p>
    <w:p w14:paraId="207F784F" w14:textId="77777777" w:rsidR="002B031A" w:rsidRPr="002B031A" w:rsidRDefault="002B031A" w:rsidP="002B031A">
      <w:pPr>
        <w:jc w:val="center"/>
      </w:pPr>
      <w:proofErr w:type="spellStart"/>
      <w:r w:rsidRPr="002B031A">
        <w:t>Zastupnik</w:t>
      </w:r>
      <w:proofErr w:type="spellEnd"/>
      <w:r w:rsidRPr="002B031A">
        <w:t xml:space="preserve"> </w:t>
      </w:r>
      <w:proofErr w:type="spellStart"/>
      <w:r w:rsidRPr="002B031A">
        <w:t>može</w:t>
      </w:r>
      <w:proofErr w:type="spellEnd"/>
      <w:r w:rsidRPr="002B031A">
        <w:t xml:space="preserve"> da </w:t>
      </w:r>
      <w:proofErr w:type="spellStart"/>
      <w:r w:rsidRPr="002B031A">
        <w:t>zaključi</w:t>
      </w:r>
      <w:proofErr w:type="spellEnd"/>
      <w:r w:rsidRPr="002B031A">
        <w:t xml:space="preserve"> </w:t>
      </w:r>
      <w:proofErr w:type="spellStart"/>
      <w:r w:rsidRPr="002B031A">
        <w:t>poravnanje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strankama</w:t>
      </w:r>
      <w:proofErr w:type="spellEnd"/>
      <w:r w:rsidRPr="002B031A">
        <w:t xml:space="preserve"> </w:t>
      </w:r>
      <w:proofErr w:type="spellStart"/>
      <w:r w:rsidRPr="002B031A">
        <w:t>koje</w:t>
      </w:r>
      <w:proofErr w:type="spellEnd"/>
      <w:r w:rsidRPr="002B031A">
        <w:t xml:space="preserve"> </w:t>
      </w:r>
      <w:proofErr w:type="spellStart"/>
      <w:r w:rsidRPr="002B031A">
        <w:t>učestvuju</w:t>
      </w:r>
      <w:proofErr w:type="spellEnd"/>
      <w:r w:rsidRPr="002B031A">
        <w:t xml:space="preserve"> u </w:t>
      </w:r>
      <w:proofErr w:type="spellStart"/>
      <w:r w:rsidRPr="002B031A">
        <w:t>postupcima</w:t>
      </w:r>
      <w:proofErr w:type="spellEnd"/>
      <w:r w:rsidRPr="002B031A">
        <w:t xml:space="preserve"> pred </w:t>
      </w:r>
      <w:proofErr w:type="spellStart"/>
      <w:r w:rsidRPr="002B031A">
        <w:t>Evropskim</w:t>
      </w:r>
      <w:proofErr w:type="spellEnd"/>
      <w:r w:rsidRPr="002B031A">
        <w:t xml:space="preserve"> </w:t>
      </w:r>
      <w:proofErr w:type="spellStart"/>
      <w:r w:rsidRPr="002B031A">
        <w:t>sudom</w:t>
      </w:r>
      <w:proofErr w:type="spellEnd"/>
      <w:r w:rsidRPr="002B031A">
        <w:t xml:space="preserve"> za </w:t>
      </w:r>
      <w:proofErr w:type="spellStart"/>
      <w:r w:rsidRPr="002B031A">
        <w:t>ljudska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, </w:t>
      </w:r>
      <w:proofErr w:type="spellStart"/>
      <w:r w:rsidRPr="002B031A">
        <w:t>uz</w:t>
      </w:r>
      <w:proofErr w:type="spellEnd"/>
      <w:r w:rsidRPr="002B031A">
        <w:t xml:space="preserve"> </w:t>
      </w:r>
      <w:proofErr w:type="spellStart"/>
      <w:r w:rsidRPr="002B031A">
        <w:t>prethodnu</w:t>
      </w:r>
      <w:proofErr w:type="spellEnd"/>
      <w:r w:rsidRPr="002B031A">
        <w:t xml:space="preserve"> </w:t>
      </w:r>
      <w:proofErr w:type="spellStart"/>
      <w:r w:rsidRPr="002B031A">
        <w:t>saglasnost</w:t>
      </w:r>
      <w:proofErr w:type="spellEnd"/>
      <w:r w:rsidRPr="002B031A">
        <w:t xml:space="preserve"> organa </w:t>
      </w:r>
      <w:proofErr w:type="spellStart"/>
      <w:r w:rsidRPr="002B031A">
        <w:t>čiji</w:t>
      </w:r>
      <w:proofErr w:type="spellEnd"/>
      <w:r w:rsidRPr="002B031A">
        <w:t xml:space="preserve"> </w:t>
      </w:r>
      <w:proofErr w:type="spellStart"/>
      <w:r w:rsidRPr="002B031A">
        <w:t>su</w:t>
      </w:r>
      <w:proofErr w:type="spellEnd"/>
      <w:r w:rsidRPr="002B031A">
        <w:t xml:space="preserve"> </w:t>
      </w:r>
      <w:proofErr w:type="spellStart"/>
      <w:r w:rsidRPr="002B031A">
        <w:t>akti</w:t>
      </w:r>
      <w:proofErr w:type="spellEnd"/>
      <w:r w:rsidRPr="002B031A">
        <w:t xml:space="preserve"> </w:t>
      </w:r>
      <w:proofErr w:type="spellStart"/>
      <w:r w:rsidRPr="002B031A">
        <w:t>doveli</w:t>
      </w:r>
      <w:proofErr w:type="spellEnd"/>
      <w:r w:rsidRPr="002B031A">
        <w:t xml:space="preserve"> do </w:t>
      </w:r>
      <w:proofErr w:type="spellStart"/>
      <w:r w:rsidRPr="002B031A">
        <w:t>postupka</w:t>
      </w:r>
      <w:proofErr w:type="spellEnd"/>
      <w:r w:rsidRPr="002B031A">
        <w:t xml:space="preserve"> pred </w:t>
      </w:r>
      <w:proofErr w:type="spellStart"/>
      <w:r w:rsidRPr="002B031A">
        <w:t>Evropskim</w:t>
      </w:r>
      <w:proofErr w:type="spellEnd"/>
      <w:r w:rsidRPr="002B031A">
        <w:t xml:space="preserve"> </w:t>
      </w:r>
      <w:proofErr w:type="spellStart"/>
      <w:r w:rsidRPr="002B031A">
        <w:t>sudom</w:t>
      </w:r>
      <w:proofErr w:type="spellEnd"/>
      <w:r w:rsidRPr="002B031A">
        <w:t xml:space="preserve"> za </w:t>
      </w:r>
      <w:proofErr w:type="spellStart"/>
      <w:r w:rsidRPr="002B031A">
        <w:t>ljudska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. </w:t>
      </w:r>
      <w:proofErr w:type="spellStart"/>
      <w:r w:rsidRPr="002B031A">
        <w:t>Poravnanje</w:t>
      </w:r>
      <w:proofErr w:type="spellEnd"/>
      <w:r w:rsidRPr="002B031A">
        <w:t xml:space="preserve"> se </w:t>
      </w:r>
      <w:proofErr w:type="spellStart"/>
      <w:r w:rsidRPr="002B031A">
        <w:t>zaključuje</w:t>
      </w:r>
      <w:proofErr w:type="spellEnd"/>
      <w:r w:rsidRPr="002B031A">
        <w:t xml:space="preserve"> u </w:t>
      </w:r>
      <w:proofErr w:type="spellStart"/>
      <w:r w:rsidRPr="002B031A">
        <w:t>pisanoj</w:t>
      </w:r>
      <w:proofErr w:type="spellEnd"/>
      <w:r w:rsidRPr="002B031A">
        <w:t xml:space="preserve"> </w:t>
      </w:r>
      <w:proofErr w:type="spellStart"/>
      <w:r w:rsidRPr="002B031A">
        <w:t>formi</w:t>
      </w:r>
      <w:proofErr w:type="spellEnd"/>
      <w:r w:rsidRPr="002B031A">
        <w:t>.</w:t>
      </w:r>
    </w:p>
    <w:p w14:paraId="5537416B" w14:textId="77777777" w:rsidR="002B031A" w:rsidRPr="002B031A" w:rsidRDefault="002B031A" w:rsidP="002B031A">
      <w:pPr>
        <w:jc w:val="center"/>
      </w:pPr>
      <w:proofErr w:type="spellStart"/>
      <w:r w:rsidRPr="002B031A">
        <w:t>Isplata</w:t>
      </w:r>
      <w:proofErr w:type="spellEnd"/>
      <w:r w:rsidRPr="002B031A">
        <w:t xml:space="preserve"> </w:t>
      </w:r>
      <w:proofErr w:type="spellStart"/>
      <w:r w:rsidRPr="002B031A">
        <w:t>iznosa</w:t>
      </w:r>
      <w:proofErr w:type="spellEnd"/>
      <w:r w:rsidRPr="002B031A">
        <w:t xml:space="preserve"> </w:t>
      </w:r>
      <w:proofErr w:type="spellStart"/>
      <w:r w:rsidRPr="002B031A">
        <w:t>dogovorenog</w:t>
      </w:r>
      <w:proofErr w:type="spellEnd"/>
      <w:r w:rsidRPr="002B031A">
        <w:t xml:space="preserve"> </w:t>
      </w:r>
      <w:proofErr w:type="spellStart"/>
      <w:r w:rsidRPr="002B031A">
        <w:t>poravnanjem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naznačenog</w:t>
      </w:r>
      <w:proofErr w:type="spellEnd"/>
      <w:r w:rsidRPr="002B031A">
        <w:t xml:space="preserve"> u </w:t>
      </w:r>
      <w:proofErr w:type="spellStart"/>
      <w:r w:rsidRPr="002B031A">
        <w:t>presudi</w:t>
      </w:r>
      <w:proofErr w:type="spellEnd"/>
      <w:r w:rsidRPr="002B031A">
        <w:t xml:space="preserve"> </w:t>
      </w:r>
      <w:proofErr w:type="spellStart"/>
      <w:r w:rsidRPr="002B031A">
        <w:t>Evropskog</w:t>
      </w:r>
      <w:proofErr w:type="spellEnd"/>
      <w:r w:rsidRPr="002B031A">
        <w:t xml:space="preserve"> </w:t>
      </w:r>
      <w:proofErr w:type="spellStart"/>
      <w:r w:rsidRPr="002B031A">
        <w:t>suda</w:t>
      </w:r>
      <w:proofErr w:type="spellEnd"/>
      <w:r w:rsidRPr="002B031A">
        <w:t xml:space="preserve"> za </w:t>
      </w:r>
      <w:proofErr w:type="spellStart"/>
      <w:r w:rsidRPr="002B031A">
        <w:t>ljudska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, </w:t>
      </w:r>
      <w:proofErr w:type="spellStart"/>
      <w:r w:rsidRPr="002B031A">
        <w:t>vrši</w:t>
      </w:r>
      <w:proofErr w:type="spellEnd"/>
      <w:r w:rsidRPr="002B031A">
        <w:t xml:space="preserve"> se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sredstava</w:t>
      </w:r>
      <w:proofErr w:type="spellEnd"/>
      <w:r w:rsidRPr="002B031A">
        <w:t xml:space="preserve"> organa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</w:t>
      </w:r>
      <w:proofErr w:type="spellStart"/>
      <w:r w:rsidRPr="002B031A">
        <w:t>čiji</w:t>
      </w:r>
      <w:proofErr w:type="spellEnd"/>
      <w:r w:rsidRPr="002B031A">
        <w:t xml:space="preserve"> </w:t>
      </w:r>
      <w:proofErr w:type="spellStart"/>
      <w:r w:rsidRPr="002B031A">
        <w:t>su</w:t>
      </w:r>
      <w:proofErr w:type="spellEnd"/>
      <w:r w:rsidRPr="002B031A">
        <w:t xml:space="preserve"> </w:t>
      </w:r>
      <w:proofErr w:type="spellStart"/>
      <w:r w:rsidRPr="002B031A">
        <w:t>akti</w:t>
      </w:r>
      <w:proofErr w:type="spellEnd"/>
      <w:r w:rsidRPr="002B031A">
        <w:t xml:space="preserve"> </w:t>
      </w:r>
      <w:proofErr w:type="spellStart"/>
      <w:r w:rsidRPr="002B031A">
        <w:t>prouzrokovali</w:t>
      </w:r>
      <w:proofErr w:type="spellEnd"/>
      <w:r w:rsidRPr="002B031A">
        <w:t xml:space="preserve"> </w:t>
      </w:r>
      <w:proofErr w:type="spellStart"/>
      <w:r w:rsidRPr="002B031A">
        <w:t>kršenje</w:t>
      </w:r>
      <w:proofErr w:type="spellEnd"/>
      <w:r w:rsidRPr="002B031A">
        <w:t xml:space="preserve"> </w:t>
      </w:r>
      <w:proofErr w:type="spellStart"/>
      <w:r w:rsidRPr="002B031A">
        <w:t>ljudskih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>.</w:t>
      </w:r>
    </w:p>
    <w:p w14:paraId="43D59417" w14:textId="77777777" w:rsidR="002B031A" w:rsidRPr="002B031A" w:rsidRDefault="002B031A" w:rsidP="002B031A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2B031A">
        <w:rPr>
          <w:b/>
          <w:bCs/>
        </w:rPr>
        <w:t>Obaveštenja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izveštaji</w:t>
      </w:r>
      <w:proofErr w:type="spellEnd"/>
    </w:p>
    <w:p w14:paraId="739F179C" w14:textId="77777777" w:rsidR="002B031A" w:rsidRPr="002B031A" w:rsidRDefault="002B031A" w:rsidP="002B031A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14</w:t>
      </w:r>
    </w:p>
    <w:p w14:paraId="3959B309" w14:textId="77777777" w:rsidR="002B031A" w:rsidRPr="002B031A" w:rsidRDefault="002B031A" w:rsidP="002B031A">
      <w:pPr>
        <w:jc w:val="center"/>
      </w:pPr>
      <w:proofErr w:type="spellStart"/>
      <w:r w:rsidRPr="002B031A"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</w:t>
      </w:r>
      <w:proofErr w:type="spellStart"/>
      <w:r w:rsidRPr="002B031A">
        <w:t>prati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proučava</w:t>
      </w:r>
      <w:proofErr w:type="spellEnd"/>
      <w:r w:rsidRPr="002B031A">
        <w:t xml:space="preserve"> </w:t>
      </w:r>
      <w:proofErr w:type="spellStart"/>
      <w:r w:rsidRPr="002B031A">
        <w:t>pravna</w:t>
      </w:r>
      <w:proofErr w:type="spellEnd"/>
      <w:r w:rsidRPr="002B031A">
        <w:t xml:space="preserve"> </w:t>
      </w:r>
      <w:proofErr w:type="spellStart"/>
      <w:r w:rsidRPr="002B031A">
        <w:t>pitanja</w:t>
      </w:r>
      <w:proofErr w:type="spellEnd"/>
      <w:r w:rsidRPr="002B031A">
        <w:t xml:space="preserve"> od </w:t>
      </w:r>
      <w:proofErr w:type="spellStart"/>
      <w:r w:rsidRPr="002B031A">
        <w:t>značaja</w:t>
      </w:r>
      <w:proofErr w:type="spellEnd"/>
      <w:r w:rsidRPr="002B031A">
        <w:t xml:space="preserve"> za rad </w:t>
      </w:r>
      <w:proofErr w:type="spellStart"/>
      <w:r w:rsidRPr="002B031A">
        <w:t>državnih</w:t>
      </w:r>
      <w:proofErr w:type="spellEnd"/>
      <w:r w:rsidRPr="002B031A">
        <w:t xml:space="preserve"> organa, </w:t>
      </w:r>
      <w:proofErr w:type="spellStart"/>
      <w:r w:rsidRPr="002B031A">
        <w:t>kao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primenu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drugih</w:t>
      </w:r>
      <w:proofErr w:type="spellEnd"/>
      <w:r w:rsidRPr="002B031A">
        <w:t xml:space="preserve"> </w:t>
      </w:r>
      <w:proofErr w:type="spellStart"/>
      <w:r w:rsidRPr="002B031A">
        <w:t>opštih</w:t>
      </w:r>
      <w:proofErr w:type="spellEnd"/>
      <w:r w:rsidRPr="002B031A">
        <w:t xml:space="preserve"> </w:t>
      </w:r>
      <w:proofErr w:type="spellStart"/>
      <w:r w:rsidRPr="002B031A">
        <w:t>pravnih</w:t>
      </w:r>
      <w:proofErr w:type="spellEnd"/>
      <w:r w:rsidRPr="002B031A">
        <w:t xml:space="preserve"> </w:t>
      </w:r>
      <w:proofErr w:type="spellStart"/>
      <w:r w:rsidRPr="002B031A">
        <w:t>akata</w:t>
      </w:r>
      <w:proofErr w:type="spellEnd"/>
      <w:r w:rsidRPr="002B031A">
        <w:t xml:space="preserve">, </w:t>
      </w:r>
      <w:proofErr w:type="spellStart"/>
      <w:r w:rsidRPr="002B031A">
        <w:t>kada</w:t>
      </w:r>
      <w:proofErr w:type="spellEnd"/>
      <w:r w:rsidRPr="002B031A">
        <w:t xml:space="preserve"> je to od </w:t>
      </w:r>
      <w:proofErr w:type="spellStart"/>
      <w:r w:rsidRPr="002B031A">
        <w:t>značaja</w:t>
      </w:r>
      <w:proofErr w:type="spellEnd"/>
      <w:r w:rsidRPr="002B031A">
        <w:t xml:space="preserve"> za </w:t>
      </w:r>
      <w:proofErr w:type="spellStart"/>
      <w:r w:rsidRPr="002B031A">
        <w:t>zaštitu</w:t>
      </w:r>
      <w:proofErr w:type="spellEnd"/>
      <w:r w:rsidRPr="002B031A">
        <w:t xml:space="preserve"> </w:t>
      </w:r>
      <w:proofErr w:type="spellStart"/>
      <w:r w:rsidRPr="002B031A">
        <w:t>imovinskih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interesa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o </w:t>
      </w:r>
      <w:proofErr w:type="spellStart"/>
      <w:r w:rsidRPr="002B031A">
        <w:t>uočenim</w:t>
      </w:r>
      <w:proofErr w:type="spellEnd"/>
      <w:r w:rsidRPr="002B031A">
        <w:t xml:space="preserve"> </w:t>
      </w:r>
      <w:proofErr w:type="spellStart"/>
      <w:r w:rsidRPr="002B031A">
        <w:t>problemima</w:t>
      </w:r>
      <w:proofErr w:type="spellEnd"/>
      <w:r w:rsidRPr="002B031A">
        <w:t xml:space="preserve"> </w:t>
      </w:r>
      <w:proofErr w:type="spellStart"/>
      <w:r w:rsidRPr="002B031A">
        <w:t>obaveštava</w:t>
      </w:r>
      <w:proofErr w:type="spellEnd"/>
      <w:r w:rsidRPr="002B031A">
        <w:t xml:space="preserve"> Vladu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druge</w:t>
      </w:r>
      <w:proofErr w:type="spellEnd"/>
      <w:r w:rsidRPr="002B031A">
        <w:t xml:space="preserve"> </w:t>
      </w:r>
      <w:proofErr w:type="spellStart"/>
      <w:r w:rsidRPr="002B031A">
        <w:t>nadležne</w:t>
      </w:r>
      <w:proofErr w:type="spellEnd"/>
      <w:r w:rsidRPr="002B031A">
        <w:t xml:space="preserve"> </w:t>
      </w:r>
      <w:proofErr w:type="spellStart"/>
      <w:r w:rsidRPr="002B031A">
        <w:t>državne</w:t>
      </w:r>
      <w:proofErr w:type="spellEnd"/>
      <w:r w:rsidRPr="002B031A">
        <w:t xml:space="preserve"> </w:t>
      </w:r>
      <w:proofErr w:type="spellStart"/>
      <w:r w:rsidRPr="002B031A">
        <w:t>organe</w:t>
      </w:r>
      <w:proofErr w:type="spellEnd"/>
      <w:r w:rsidRPr="002B031A">
        <w:t>.</w:t>
      </w:r>
    </w:p>
    <w:p w14:paraId="41362162" w14:textId="77777777" w:rsidR="002B031A" w:rsidRPr="002B031A" w:rsidRDefault="002B031A" w:rsidP="002B031A">
      <w:pPr>
        <w:jc w:val="center"/>
      </w:pPr>
      <w:proofErr w:type="spellStart"/>
      <w:r w:rsidRPr="002B031A"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</w:t>
      </w:r>
      <w:proofErr w:type="spellStart"/>
      <w:r w:rsidRPr="002B031A">
        <w:t>najkasnije</w:t>
      </w:r>
      <w:proofErr w:type="spellEnd"/>
      <w:r w:rsidRPr="002B031A">
        <w:t xml:space="preserve"> do 31. </w:t>
      </w:r>
      <w:proofErr w:type="spellStart"/>
      <w:r w:rsidRPr="002B031A">
        <w:t>marta</w:t>
      </w:r>
      <w:proofErr w:type="spellEnd"/>
      <w:r w:rsidRPr="002B031A">
        <w:t xml:space="preserve"> </w:t>
      </w:r>
      <w:proofErr w:type="spellStart"/>
      <w:r w:rsidRPr="002B031A">
        <w:t>tekuće</w:t>
      </w:r>
      <w:proofErr w:type="spellEnd"/>
      <w:r w:rsidRPr="002B031A">
        <w:t xml:space="preserve"> </w:t>
      </w:r>
      <w:proofErr w:type="spellStart"/>
      <w:r w:rsidRPr="002B031A">
        <w:t>godine</w:t>
      </w:r>
      <w:proofErr w:type="spellEnd"/>
      <w:r w:rsidRPr="002B031A">
        <w:t xml:space="preserve"> </w:t>
      </w:r>
      <w:proofErr w:type="spellStart"/>
      <w:r w:rsidRPr="002B031A">
        <w:t>podnosi</w:t>
      </w:r>
      <w:proofErr w:type="spellEnd"/>
      <w:r w:rsidRPr="002B031A">
        <w:t xml:space="preserve"> </w:t>
      </w:r>
      <w:proofErr w:type="spellStart"/>
      <w:r w:rsidRPr="002B031A">
        <w:t>Vladi</w:t>
      </w:r>
      <w:proofErr w:type="spellEnd"/>
      <w:r w:rsidRPr="002B031A">
        <w:t xml:space="preserve"> </w:t>
      </w:r>
      <w:proofErr w:type="spellStart"/>
      <w:r w:rsidRPr="002B031A">
        <w:t>izveštaj</w:t>
      </w:r>
      <w:proofErr w:type="spellEnd"/>
      <w:r w:rsidRPr="002B031A">
        <w:t xml:space="preserve"> o </w:t>
      </w:r>
      <w:proofErr w:type="spellStart"/>
      <w:r w:rsidRPr="002B031A">
        <w:t>radu</w:t>
      </w:r>
      <w:proofErr w:type="spellEnd"/>
      <w:r w:rsidRPr="002B031A">
        <w:t xml:space="preserve"> za </w:t>
      </w:r>
      <w:proofErr w:type="spellStart"/>
      <w:r w:rsidRPr="002B031A">
        <w:t>prethodnu</w:t>
      </w:r>
      <w:proofErr w:type="spellEnd"/>
      <w:r w:rsidRPr="002B031A">
        <w:t xml:space="preserve"> </w:t>
      </w:r>
      <w:proofErr w:type="spellStart"/>
      <w:r w:rsidRPr="002B031A">
        <w:t>godinu</w:t>
      </w:r>
      <w:proofErr w:type="spellEnd"/>
      <w:r w:rsidRPr="002B031A">
        <w:t>.</w:t>
      </w:r>
    </w:p>
    <w:p w14:paraId="54AB8085" w14:textId="77777777" w:rsidR="002B031A" w:rsidRPr="002B031A" w:rsidRDefault="002B031A" w:rsidP="002B031A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2B031A">
        <w:rPr>
          <w:b/>
          <w:bCs/>
        </w:rPr>
        <w:t>Pokretanje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postupka</w:t>
      </w:r>
      <w:proofErr w:type="spellEnd"/>
      <w:r w:rsidRPr="002B031A">
        <w:rPr>
          <w:b/>
          <w:bCs/>
        </w:rPr>
        <w:t xml:space="preserve"> za </w:t>
      </w:r>
      <w:proofErr w:type="spellStart"/>
      <w:r w:rsidRPr="002B031A">
        <w:rPr>
          <w:b/>
          <w:bCs/>
        </w:rPr>
        <w:t>ocenu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ustavnosti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zakonitosti</w:t>
      </w:r>
      <w:proofErr w:type="spellEnd"/>
    </w:p>
    <w:p w14:paraId="526E58F0" w14:textId="77777777" w:rsidR="002B031A" w:rsidRPr="002B031A" w:rsidRDefault="002B031A" w:rsidP="002B031A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15</w:t>
      </w:r>
    </w:p>
    <w:p w14:paraId="6E56DB3B" w14:textId="77777777" w:rsidR="002B031A" w:rsidRPr="002B031A" w:rsidRDefault="002B031A" w:rsidP="002B031A">
      <w:pPr>
        <w:jc w:val="center"/>
      </w:pPr>
      <w:proofErr w:type="spellStart"/>
      <w:r w:rsidRPr="002B031A"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je </w:t>
      </w:r>
      <w:proofErr w:type="spellStart"/>
      <w:r w:rsidRPr="002B031A">
        <w:t>ovlašćeno</w:t>
      </w:r>
      <w:proofErr w:type="spellEnd"/>
      <w:r w:rsidRPr="002B031A">
        <w:t xml:space="preserve"> da </w:t>
      </w:r>
      <w:proofErr w:type="spellStart"/>
      <w:r w:rsidRPr="002B031A">
        <w:t>pokrene</w:t>
      </w:r>
      <w:proofErr w:type="spellEnd"/>
      <w:r w:rsidRPr="002B031A">
        <w:t xml:space="preserve"> </w:t>
      </w:r>
      <w:proofErr w:type="spellStart"/>
      <w:r w:rsidRPr="002B031A">
        <w:t>postupak</w:t>
      </w:r>
      <w:proofErr w:type="spellEnd"/>
      <w:r w:rsidRPr="002B031A">
        <w:t xml:space="preserve"> za </w:t>
      </w:r>
      <w:proofErr w:type="spellStart"/>
      <w:r w:rsidRPr="002B031A">
        <w:t>ocenu</w:t>
      </w:r>
      <w:proofErr w:type="spellEnd"/>
      <w:r w:rsidRPr="002B031A">
        <w:t xml:space="preserve"> </w:t>
      </w:r>
      <w:proofErr w:type="spellStart"/>
      <w:r w:rsidRPr="002B031A">
        <w:t>ustavnosti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 xml:space="preserve">, </w:t>
      </w:r>
      <w:proofErr w:type="spellStart"/>
      <w:r w:rsidRPr="002B031A">
        <w:t>odnosno</w:t>
      </w:r>
      <w:proofErr w:type="spellEnd"/>
      <w:r w:rsidRPr="002B031A">
        <w:t xml:space="preserve"> za </w:t>
      </w:r>
      <w:proofErr w:type="spellStart"/>
      <w:r w:rsidRPr="002B031A">
        <w:t>ocenu</w:t>
      </w:r>
      <w:proofErr w:type="spellEnd"/>
      <w:r w:rsidRPr="002B031A">
        <w:t xml:space="preserve"> </w:t>
      </w:r>
      <w:proofErr w:type="spellStart"/>
      <w:r w:rsidRPr="002B031A">
        <w:t>ustavnosti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zakonitosti</w:t>
      </w:r>
      <w:proofErr w:type="spellEnd"/>
      <w:r w:rsidRPr="002B031A">
        <w:t xml:space="preserve"> </w:t>
      </w:r>
      <w:proofErr w:type="spellStart"/>
      <w:r w:rsidRPr="002B031A">
        <w:t>drugih</w:t>
      </w:r>
      <w:proofErr w:type="spellEnd"/>
      <w:r w:rsidRPr="002B031A">
        <w:t xml:space="preserve"> </w:t>
      </w:r>
      <w:proofErr w:type="spellStart"/>
      <w:r w:rsidRPr="002B031A">
        <w:t>opštih</w:t>
      </w:r>
      <w:proofErr w:type="spellEnd"/>
      <w:r w:rsidRPr="002B031A">
        <w:t xml:space="preserve"> </w:t>
      </w:r>
      <w:proofErr w:type="spellStart"/>
      <w:r w:rsidRPr="002B031A">
        <w:t>pravnih</w:t>
      </w:r>
      <w:proofErr w:type="spellEnd"/>
      <w:r w:rsidRPr="002B031A">
        <w:t xml:space="preserve"> </w:t>
      </w:r>
      <w:proofErr w:type="spellStart"/>
      <w:r w:rsidRPr="002B031A">
        <w:t>akata</w:t>
      </w:r>
      <w:proofErr w:type="spellEnd"/>
      <w:r w:rsidRPr="002B031A">
        <w:t xml:space="preserve">, </w:t>
      </w:r>
      <w:proofErr w:type="spellStart"/>
      <w:r w:rsidRPr="002B031A">
        <w:t>ako</w:t>
      </w:r>
      <w:proofErr w:type="spellEnd"/>
      <w:r w:rsidRPr="002B031A">
        <w:t xml:space="preserve"> </w:t>
      </w:r>
      <w:proofErr w:type="spellStart"/>
      <w:r w:rsidRPr="002B031A">
        <w:t>oceni</w:t>
      </w:r>
      <w:proofErr w:type="spellEnd"/>
      <w:r w:rsidRPr="002B031A">
        <w:t xml:space="preserve"> da </w:t>
      </w:r>
      <w:proofErr w:type="spellStart"/>
      <w:r w:rsidRPr="002B031A">
        <w:t>su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 xml:space="preserve">, </w:t>
      </w:r>
      <w:proofErr w:type="spellStart"/>
      <w:r w:rsidRPr="002B031A">
        <w:t>odnosno</w:t>
      </w:r>
      <w:proofErr w:type="spellEnd"/>
      <w:r w:rsidRPr="002B031A">
        <w:t xml:space="preserve"> </w:t>
      </w:r>
      <w:proofErr w:type="spellStart"/>
      <w:r w:rsidRPr="002B031A">
        <w:t>drugim</w:t>
      </w:r>
      <w:proofErr w:type="spellEnd"/>
      <w:r w:rsidRPr="002B031A">
        <w:t xml:space="preserve"> </w:t>
      </w:r>
      <w:proofErr w:type="spellStart"/>
      <w:r w:rsidRPr="002B031A">
        <w:t>opštim</w:t>
      </w:r>
      <w:proofErr w:type="spellEnd"/>
      <w:r w:rsidRPr="002B031A">
        <w:t xml:space="preserve"> </w:t>
      </w:r>
      <w:proofErr w:type="spellStart"/>
      <w:r w:rsidRPr="002B031A">
        <w:t>pravnim</w:t>
      </w:r>
      <w:proofErr w:type="spellEnd"/>
      <w:r w:rsidRPr="002B031A">
        <w:t xml:space="preserve"> </w:t>
      </w:r>
      <w:proofErr w:type="spellStart"/>
      <w:r w:rsidRPr="002B031A">
        <w:t>aktom</w:t>
      </w:r>
      <w:proofErr w:type="spellEnd"/>
      <w:r w:rsidRPr="002B031A">
        <w:t xml:space="preserve"> </w:t>
      </w:r>
      <w:proofErr w:type="spellStart"/>
      <w:r w:rsidRPr="002B031A">
        <w:t>povređena</w:t>
      </w:r>
      <w:proofErr w:type="spellEnd"/>
      <w:r w:rsidRPr="002B031A">
        <w:t xml:space="preserve"> </w:t>
      </w:r>
      <w:proofErr w:type="spellStart"/>
      <w:r w:rsidRPr="002B031A">
        <w:t>imovinska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interesi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 xml:space="preserve"> </w:t>
      </w:r>
      <w:proofErr w:type="spellStart"/>
      <w:r w:rsidRPr="002B031A">
        <w:t>utvrđeni</w:t>
      </w:r>
      <w:proofErr w:type="spellEnd"/>
      <w:r w:rsidRPr="002B031A">
        <w:t xml:space="preserve"> </w:t>
      </w:r>
      <w:proofErr w:type="spellStart"/>
      <w:r w:rsidRPr="002B031A">
        <w:t>položaj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>.</w:t>
      </w:r>
    </w:p>
    <w:p w14:paraId="152563CB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2B031A">
        <w:rPr>
          <w:b/>
          <w:bCs/>
          <w:lang w:val="fr-FR"/>
        </w:rPr>
        <w:t>Obaveštavanje</w:t>
      </w:r>
      <w:proofErr w:type="spellEnd"/>
      <w:r w:rsidRPr="002B031A">
        <w:rPr>
          <w:b/>
          <w:bCs/>
          <w:lang w:val="fr-FR"/>
        </w:rPr>
        <w:t xml:space="preserve"> o </w:t>
      </w:r>
      <w:proofErr w:type="spellStart"/>
      <w:r w:rsidRPr="002B031A">
        <w:rPr>
          <w:b/>
          <w:bCs/>
          <w:lang w:val="fr-FR"/>
        </w:rPr>
        <w:t>potrebi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izmene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propisa</w:t>
      </w:r>
      <w:proofErr w:type="spellEnd"/>
    </w:p>
    <w:p w14:paraId="567211E0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16</w:t>
      </w:r>
    </w:p>
    <w:p w14:paraId="7124A1E1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Ako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povodom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Evropskim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ljudska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oceni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domaći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propis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nije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skladu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Evropskom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konvencijom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zaštitu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ljudskih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osnovnih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sloboda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obavestiće</w:t>
      </w:r>
      <w:proofErr w:type="spellEnd"/>
      <w:r w:rsidRPr="002B031A">
        <w:rPr>
          <w:lang w:val="fr-FR"/>
        </w:rPr>
        <w:t xml:space="preserve"> o tome </w:t>
      </w:r>
      <w:proofErr w:type="spellStart"/>
      <w:r w:rsidRPr="002B031A">
        <w:rPr>
          <w:lang w:val="fr-FR"/>
        </w:rPr>
        <w:t>nadležne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državne</w:t>
      </w:r>
      <w:proofErr w:type="spellEnd"/>
      <w:r w:rsidRPr="002B031A">
        <w:rPr>
          <w:lang w:val="fr-FR"/>
        </w:rPr>
        <w:t xml:space="preserve"> organe o </w:t>
      </w:r>
      <w:proofErr w:type="spellStart"/>
      <w:r w:rsidRPr="002B031A">
        <w:rPr>
          <w:lang w:val="fr-FR"/>
        </w:rPr>
        <w:t>potrebi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usklađivanja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propisa</w:t>
      </w:r>
      <w:proofErr w:type="spellEnd"/>
      <w:r w:rsidRPr="002B031A">
        <w:rPr>
          <w:lang w:val="fr-FR"/>
        </w:rPr>
        <w:t>.</w:t>
      </w:r>
    </w:p>
    <w:p w14:paraId="256316F9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35" w:name="str_20"/>
      <w:bookmarkEnd w:id="35"/>
      <w:proofErr w:type="spellStart"/>
      <w:r w:rsidRPr="002B031A">
        <w:rPr>
          <w:b/>
          <w:bCs/>
          <w:lang w:val="fr-FR"/>
        </w:rPr>
        <w:t>Davanje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pravnog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mišljenja</w:t>
      </w:r>
      <w:proofErr w:type="spellEnd"/>
    </w:p>
    <w:p w14:paraId="65750707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36" w:name="clan_17"/>
      <w:bookmarkEnd w:id="36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17</w:t>
      </w:r>
    </w:p>
    <w:p w14:paraId="559B76B3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lastRenderedPageBreak/>
        <w:t>Državnom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mogu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dostaviti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davanja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mišljenja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nacrti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poslova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zaključuju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subjekti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 xml:space="preserve">, ako ti </w:t>
      </w:r>
      <w:proofErr w:type="spellStart"/>
      <w:r w:rsidRPr="002B031A">
        <w:rPr>
          <w:lang w:val="fr-FR"/>
        </w:rPr>
        <w:t>pravni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poslovi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predmet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imovinska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obaveze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tih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subjekata</w:t>
      </w:r>
      <w:proofErr w:type="spellEnd"/>
      <w:r w:rsidRPr="002B031A">
        <w:rPr>
          <w:lang w:val="fr-FR"/>
        </w:rPr>
        <w:t>.</w:t>
      </w:r>
    </w:p>
    <w:p w14:paraId="4825A517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daje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mišljenja</w:t>
      </w:r>
      <w:proofErr w:type="spellEnd"/>
      <w:r w:rsidRPr="002B031A">
        <w:rPr>
          <w:lang w:val="fr-FR"/>
        </w:rPr>
        <w:t xml:space="preserve"> i o </w:t>
      </w:r>
      <w:proofErr w:type="spellStart"/>
      <w:r w:rsidRPr="002B031A">
        <w:rPr>
          <w:lang w:val="fr-FR"/>
        </w:rPr>
        <w:t>drugim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imovinskopravnim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pitanjima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subjektima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>.</w:t>
      </w:r>
    </w:p>
    <w:p w14:paraId="673B4B0E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2B031A">
        <w:rPr>
          <w:b/>
          <w:bCs/>
          <w:lang w:val="fr-FR"/>
        </w:rPr>
        <w:t>Pružanje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pravne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pomoći</w:t>
      </w:r>
      <w:proofErr w:type="spellEnd"/>
    </w:p>
    <w:p w14:paraId="68BB40E9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18</w:t>
      </w:r>
    </w:p>
    <w:p w14:paraId="72B608E7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zahtev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pružiti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stručnu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pomoć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preuzeti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zastupanje</w:t>
      </w:r>
      <w:proofErr w:type="spellEnd"/>
      <w:r w:rsidRPr="002B031A">
        <w:rPr>
          <w:lang w:val="fr-FR"/>
        </w:rPr>
        <w:t>.</w:t>
      </w:r>
    </w:p>
    <w:p w14:paraId="4C807317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Kada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postupanjem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povređen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interes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preuzeti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>.</w:t>
      </w:r>
    </w:p>
    <w:p w14:paraId="76CC05DB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39" w:name="str_22"/>
      <w:bookmarkEnd w:id="39"/>
      <w:proofErr w:type="spellStart"/>
      <w:r w:rsidRPr="002B031A">
        <w:rPr>
          <w:b/>
          <w:bCs/>
          <w:lang w:val="fr-FR"/>
        </w:rPr>
        <w:t>Način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postupanja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Državnog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pravobranilaštva</w:t>
      </w:r>
      <w:proofErr w:type="spellEnd"/>
    </w:p>
    <w:p w14:paraId="0C098DDC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19</w:t>
      </w:r>
    </w:p>
    <w:p w14:paraId="6593E897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ovlašćeno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pokrene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podnese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inicijativu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pokretanje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povodom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pitanja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nadležnosti</w:t>
      </w:r>
      <w:proofErr w:type="spellEnd"/>
      <w:r w:rsidRPr="002B031A">
        <w:rPr>
          <w:lang w:val="fr-FR"/>
        </w:rPr>
        <w:t>.</w:t>
      </w:r>
    </w:p>
    <w:p w14:paraId="764EE77B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postupa</w:t>
      </w:r>
      <w:proofErr w:type="spellEnd"/>
      <w:r w:rsidRPr="002B031A">
        <w:rPr>
          <w:lang w:val="fr-FR"/>
        </w:rPr>
        <w:t xml:space="preserve"> i po </w:t>
      </w:r>
      <w:proofErr w:type="spellStart"/>
      <w:r w:rsidRPr="002B031A">
        <w:rPr>
          <w:lang w:val="fr-FR"/>
        </w:rPr>
        <w:t>pismenim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nalozima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zahtevima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subjekata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dužno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obavestiti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razumnom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roku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ne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duži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30 </w:t>
      </w:r>
      <w:proofErr w:type="spellStart"/>
      <w:r w:rsidRPr="002B031A">
        <w:rPr>
          <w:lang w:val="fr-FR"/>
        </w:rPr>
        <w:t>dana</w:t>
      </w:r>
      <w:proofErr w:type="spellEnd"/>
      <w:r w:rsidRPr="002B031A">
        <w:rPr>
          <w:lang w:val="fr-FR"/>
        </w:rPr>
        <w:t xml:space="preserve">, o </w:t>
      </w:r>
      <w:proofErr w:type="spellStart"/>
      <w:r w:rsidRPr="002B031A">
        <w:rPr>
          <w:lang w:val="fr-FR"/>
        </w:rPr>
        <w:t>svom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mišljenju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preduzetim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radnjama</w:t>
      </w:r>
      <w:proofErr w:type="spellEnd"/>
      <w:r w:rsidRPr="002B031A">
        <w:rPr>
          <w:lang w:val="fr-FR"/>
        </w:rPr>
        <w:t>.</w:t>
      </w:r>
    </w:p>
    <w:p w14:paraId="4C1358D6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U </w:t>
      </w:r>
      <w:proofErr w:type="spellStart"/>
      <w:r w:rsidRPr="002B031A">
        <w:rPr>
          <w:lang w:val="fr-FR"/>
        </w:rPr>
        <w:t>slučaju</w:t>
      </w:r>
      <w:proofErr w:type="spellEnd"/>
      <w:r w:rsidRPr="002B031A">
        <w:rPr>
          <w:lang w:val="fr-FR"/>
        </w:rPr>
        <w:t xml:space="preserve"> da je </w:t>
      </w:r>
      <w:proofErr w:type="spellStart"/>
      <w:r w:rsidRPr="002B031A">
        <w:rPr>
          <w:lang w:val="fr-FR"/>
        </w:rPr>
        <w:t>pravno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mišljenje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potrebno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dati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preduzeti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roku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kraćem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roka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stava</w:t>
      </w:r>
      <w:proofErr w:type="spellEnd"/>
      <w:r w:rsidRPr="002B031A">
        <w:rPr>
          <w:lang w:val="fr-FR"/>
        </w:rPr>
        <w:t xml:space="preserve"> 2. </w:t>
      </w:r>
      <w:proofErr w:type="spellStart"/>
      <w:proofErr w:type="gramStart"/>
      <w:r w:rsidRPr="002B031A">
        <w:rPr>
          <w:lang w:val="fr-FR"/>
        </w:rPr>
        <w:t>ovog</w:t>
      </w:r>
      <w:proofErr w:type="spellEnd"/>
      <w:proofErr w:type="gram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člana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obratio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dužan</w:t>
      </w:r>
      <w:proofErr w:type="spellEnd"/>
      <w:r w:rsidRPr="002B031A">
        <w:rPr>
          <w:lang w:val="fr-FR"/>
        </w:rPr>
        <w:t xml:space="preserve"> je da to </w:t>
      </w:r>
      <w:proofErr w:type="spellStart"/>
      <w:r w:rsidRPr="002B031A">
        <w:rPr>
          <w:lang w:val="fr-FR"/>
        </w:rPr>
        <w:t>posebno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istakne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obrazloži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pismenom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zahtevu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uz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označavanje</w:t>
      </w:r>
      <w:proofErr w:type="spellEnd"/>
      <w:r w:rsidRPr="002B031A">
        <w:rPr>
          <w:lang w:val="fr-FR"/>
        </w:rPr>
        <w:t xml:space="preserve"> da se </w:t>
      </w:r>
      <w:proofErr w:type="spellStart"/>
      <w:r w:rsidRPr="002B031A">
        <w:rPr>
          <w:lang w:val="fr-FR"/>
        </w:rPr>
        <w:t>zahtev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upućuje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kao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prioritet</w:t>
      </w:r>
      <w:proofErr w:type="spellEnd"/>
      <w:r w:rsidRPr="002B031A">
        <w:rPr>
          <w:lang w:val="fr-FR"/>
        </w:rPr>
        <w:t xml:space="preserve">, sa </w:t>
      </w:r>
      <w:proofErr w:type="spellStart"/>
      <w:r w:rsidRPr="002B031A">
        <w:rPr>
          <w:lang w:val="fr-FR"/>
        </w:rPr>
        <w:t>jasno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naznačenim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rokom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postupanje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ne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kraći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osam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dana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tri </w:t>
      </w:r>
      <w:proofErr w:type="spellStart"/>
      <w:r w:rsidRPr="002B031A">
        <w:rPr>
          <w:lang w:val="fr-FR"/>
        </w:rPr>
        <w:t>dana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kada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radi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zahtevu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Vlade</w:t>
      </w:r>
      <w:proofErr w:type="spellEnd"/>
      <w:r w:rsidRPr="002B031A">
        <w:rPr>
          <w:lang w:val="fr-FR"/>
        </w:rPr>
        <w:t>.</w:t>
      </w:r>
    </w:p>
    <w:p w14:paraId="1D43ED06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Kada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oceni</w:t>
      </w:r>
      <w:proofErr w:type="spellEnd"/>
      <w:r w:rsidRPr="002B031A">
        <w:rPr>
          <w:lang w:val="fr-FR"/>
        </w:rPr>
        <w:t xml:space="preserve"> da se </w:t>
      </w:r>
      <w:proofErr w:type="spellStart"/>
      <w:r w:rsidRPr="002B031A">
        <w:rPr>
          <w:lang w:val="fr-FR"/>
        </w:rPr>
        <w:t>nalogom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zahtevom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subjekta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krši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Ustav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ugrožavaju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imovinska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interesi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će</w:t>
      </w:r>
      <w:proofErr w:type="spellEnd"/>
      <w:r w:rsidRPr="002B031A">
        <w:rPr>
          <w:lang w:val="fr-FR"/>
        </w:rPr>
        <w:t xml:space="preserve"> o tome </w:t>
      </w:r>
      <w:proofErr w:type="spellStart"/>
      <w:r w:rsidRPr="002B031A">
        <w:rPr>
          <w:lang w:val="fr-FR"/>
        </w:rPr>
        <w:t>odmah</w:t>
      </w:r>
      <w:proofErr w:type="spellEnd"/>
      <w:r w:rsidRPr="002B031A">
        <w:rPr>
          <w:lang w:val="fr-FR"/>
        </w:rPr>
        <w:t xml:space="preserve">, a </w:t>
      </w:r>
      <w:proofErr w:type="spellStart"/>
      <w:r w:rsidRPr="002B031A">
        <w:rPr>
          <w:lang w:val="fr-FR"/>
        </w:rPr>
        <w:t>najkasnije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roku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tri </w:t>
      </w:r>
      <w:proofErr w:type="spellStart"/>
      <w:r w:rsidRPr="002B031A">
        <w:rPr>
          <w:lang w:val="fr-FR"/>
        </w:rPr>
        <w:t>dana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prijema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naloga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zahteva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pismenim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putem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obavesti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izdavaoca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naloga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podnosioca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zahteva</w:t>
      </w:r>
      <w:proofErr w:type="spellEnd"/>
      <w:r w:rsidRPr="002B031A">
        <w:rPr>
          <w:lang w:val="fr-FR"/>
        </w:rPr>
        <w:t xml:space="preserve">, sa </w:t>
      </w:r>
      <w:proofErr w:type="spellStart"/>
      <w:r w:rsidRPr="002B031A">
        <w:rPr>
          <w:lang w:val="fr-FR"/>
        </w:rPr>
        <w:t>obrazloženim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razlozima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odbijanje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postupanja</w:t>
      </w:r>
      <w:proofErr w:type="spellEnd"/>
      <w:r w:rsidRPr="002B031A">
        <w:rPr>
          <w:lang w:val="fr-FR"/>
        </w:rPr>
        <w:t>.</w:t>
      </w:r>
    </w:p>
    <w:p w14:paraId="51E8CC81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Ako </w:t>
      </w:r>
      <w:proofErr w:type="spellStart"/>
      <w:r w:rsidRPr="002B031A">
        <w:rPr>
          <w:lang w:val="fr-FR"/>
        </w:rPr>
        <w:t>zastupani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subjekat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posle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obaveštenja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stava</w:t>
      </w:r>
      <w:proofErr w:type="spellEnd"/>
      <w:r w:rsidRPr="002B031A">
        <w:rPr>
          <w:lang w:val="fr-FR"/>
        </w:rPr>
        <w:t xml:space="preserve"> 4. </w:t>
      </w:r>
      <w:proofErr w:type="spellStart"/>
      <w:proofErr w:type="gramStart"/>
      <w:r w:rsidRPr="002B031A">
        <w:rPr>
          <w:lang w:val="fr-FR"/>
        </w:rPr>
        <w:t>ovog</w:t>
      </w:r>
      <w:proofErr w:type="spellEnd"/>
      <w:proofErr w:type="gram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člana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ostane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izdatom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nalogu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podnetom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zahtevu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će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postupiti</w:t>
      </w:r>
      <w:proofErr w:type="spellEnd"/>
      <w:r w:rsidRPr="002B031A">
        <w:rPr>
          <w:lang w:val="fr-FR"/>
        </w:rPr>
        <w:t xml:space="preserve"> po tom </w:t>
      </w:r>
      <w:proofErr w:type="spellStart"/>
      <w:r w:rsidRPr="002B031A">
        <w:rPr>
          <w:lang w:val="fr-FR"/>
        </w:rPr>
        <w:t>nalogu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zahtevu</w:t>
      </w:r>
      <w:proofErr w:type="spellEnd"/>
      <w:r w:rsidRPr="002B031A">
        <w:rPr>
          <w:lang w:val="fr-FR"/>
        </w:rPr>
        <w:t>.</w:t>
      </w:r>
    </w:p>
    <w:p w14:paraId="6AFA5C15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ne </w:t>
      </w:r>
      <w:proofErr w:type="spellStart"/>
      <w:r w:rsidRPr="002B031A">
        <w:rPr>
          <w:lang w:val="fr-FR"/>
        </w:rPr>
        <w:t>mogu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trpeti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štetne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posledice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ukoliko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skladu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odredbama</w:t>
      </w:r>
      <w:proofErr w:type="spellEnd"/>
      <w:r w:rsidRPr="002B031A">
        <w:rPr>
          <w:lang w:val="fr-FR"/>
        </w:rPr>
        <w:t xml:space="preserve"> st. 1. </w:t>
      </w:r>
      <w:proofErr w:type="gramStart"/>
      <w:r w:rsidRPr="002B031A">
        <w:rPr>
          <w:lang w:val="fr-FR"/>
        </w:rPr>
        <w:t>do</w:t>
      </w:r>
      <w:proofErr w:type="gramEnd"/>
      <w:r w:rsidRPr="002B031A">
        <w:rPr>
          <w:lang w:val="fr-FR"/>
        </w:rPr>
        <w:t xml:space="preserve"> 5. </w:t>
      </w:r>
      <w:proofErr w:type="spellStart"/>
      <w:proofErr w:type="gramStart"/>
      <w:r w:rsidRPr="002B031A">
        <w:rPr>
          <w:lang w:val="fr-FR"/>
        </w:rPr>
        <w:t>ovog</w:t>
      </w:r>
      <w:proofErr w:type="spellEnd"/>
      <w:proofErr w:type="gram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člana</w:t>
      </w:r>
      <w:proofErr w:type="spellEnd"/>
      <w:r w:rsidRPr="002B031A">
        <w:rPr>
          <w:lang w:val="fr-FR"/>
        </w:rPr>
        <w:t>.</w:t>
      </w:r>
    </w:p>
    <w:p w14:paraId="21AB8F10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41" w:name="str_23"/>
      <w:bookmarkEnd w:id="41"/>
      <w:proofErr w:type="spellStart"/>
      <w:r w:rsidRPr="002B031A">
        <w:rPr>
          <w:b/>
          <w:bCs/>
          <w:lang w:val="fr-FR"/>
        </w:rPr>
        <w:t>Izveštaj</w:t>
      </w:r>
      <w:proofErr w:type="spellEnd"/>
      <w:r w:rsidRPr="002B031A">
        <w:rPr>
          <w:b/>
          <w:bCs/>
          <w:lang w:val="fr-FR"/>
        </w:rPr>
        <w:t xml:space="preserve"> o </w:t>
      </w:r>
      <w:proofErr w:type="spellStart"/>
      <w:r w:rsidRPr="002B031A">
        <w:rPr>
          <w:b/>
          <w:bCs/>
          <w:lang w:val="fr-FR"/>
        </w:rPr>
        <w:t>postupanju</w:t>
      </w:r>
      <w:proofErr w:type="spellEnd"/>
      <w:r w:rsidRPr="002B031A">
        <w:rPr>
          <w:b/>
          <w:bCs/>
          <w:lang w:val="fr-FR"/>
        </w:rPr>
        <w:t xml:space="preserve"> u </w:t>
      </w:r>
      <w:proofErr w:type="spellStart"/>
      <w:r w:rsidRPr="002B031A">
        <w:rPr>
          <w:b/>
          <w:bCs/>
          <w:lang w:val="fr-FR"/>
        </w:rPr>
        <w:t>pojedinim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predmetima</w:t>
      </w:r>
      <w:proofErr w:type="spellEnd"/>
    </w:p>
    <w:p w14:paraId="4D9C0EFC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42" w:name="clan_20"/>
      <w:bookmarkEnd w:id="42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20</w:t>
      </w:r>
    </w:p>
    <w:p w14:paraId="76F7BFE5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lastRenderedPageBreak/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dostavlja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izveštaj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postupanju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pojedinim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predmetima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Vladi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ministarstvu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finansije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ministarstvu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pravosuđe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kao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subjektima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 xml:space="preserve">, na </w:t>
      </w:r>
      <w:proofErr w:type="spellStart"/>
      <w:r w:rsidRPr="002B031A">
        <w:rPr>
          <w:lang w:val="fr-FR"/>
        </w:rPr>
        <w:t>njihov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zahtev</w:t>
      </w:r>
      <w:proofErr w:type="spellEnd"/>
      <w:r w:rsidRPr="002B031A">
        <w:rPr>
          <w:lang w:val="fr-FR"/>
        </w:rPr>
        <w:t>.</w:t>
      </w:r>
    </w:p>
    <w:p w14:paraId="1989B90B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43" w:name="str_24"/>
      <w:bookmarkEnd w:id="43"/>
      <w:proofErr w:type="spellStart"/>
      <w:r w:rsidRPr="002B031A">
        <w:rPr>
          <w:b/>
          <w:bCs/>
          <w:lang w:val="fr-FR"/>
        </w:rPr>
        <w:t>Postupanje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radi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sporazumnog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rešavanja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spornog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odnosa</w:t>
      </w:r>
      <w:proofErr w:type="spellEnd"/>
    </w:p>
    <w:p w14:paraId="538C906B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44" w:name="clan_21"/>
      <w:bookmarkEnd w:id="44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21</w:t>
      </w:r>
    </w:p>
    <w:p w14:paraId="528D4644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će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pokretanja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sudom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uprave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organom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odgovora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tužbu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predlog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akt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kojim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pokrenut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postupak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protiv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subjekta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razmotriti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mogućnost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sporazumnog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rešavanja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spornog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odnosa</w:t>
      </w:r>
      <w:proofErr w:type="spellEnd"/>
      <w:r w:rsidRPr="002B031A">
        <w:rPr>
          <w:lang w:val="fr-FR"/>
        </w:rPr>
        <w:t xml:space="preserve">, na </w:t>
      </w:r>
      <w:proofErr w:type="spellStart"/>
      <w:r w:rsidRPr="002B031A">
        <w:rPr>
          <w:lang w:val="fr-FR"/>
        </w:rPr>
        <w:t>svoju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inicijativu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inicijativu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suprotne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strane</w:t>
      </w:r>
      <w:proofErr w:type="spellEnd"/>
      <w:r w:rsidRPr="002B031A">
        <w:rPr>
          <w:lang w:val="fr-FR"/>
        </w:rPr>
        <w:t>.</w:t>
      </w:r>
    </w:p>
    <w:p w14:paraId="10CD800A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Kada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proceni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nisu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ispunjeni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materijalni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formalni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uslovi</w:t>
      </w:r>
      <w:proofErr w:type="spellEnd"/>
      <w:r w:rsidRPr="002B031A">
        <w:rPr>
          <w:lang w:val="fr-FR"/>
        </w:rPr>
        <w:t xml:space="preserve"> da se </w:t>
      </w:r>
      <w:proofErr w:type="spellStart"/>
      <w:r w:rsidRPr="002B031A">
        <w:rPr>
          <w:lang w:val="fr-FR"/>
        </w:rPr>
        <w:t>sporni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odnos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reši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sporazumno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predloženo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sporazumno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rešenje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nije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interesu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 xml:space="preserve">, o tome </w:t>
      </w:r>
      <w:proofErr w:type="spellStart"/>
      <w:r w:rsidRPr="002B031A">
        <w:rPr>
          <w:lang w:val="fr-FR"/>
        </w:rPr>
        <w:t>će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pismeno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obavestiti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subjekta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koga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>.</w:t>
      </w:r>
    </w:p>
    <w:p w14:paraId="36B5B13C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Pre </w:t>
      </w:r>
      <w:proofErr w:type="spellStart"/>
      <w:r w:rsidRPr="002B031A">
        <w:rPr>
          <w:lang w:val="fr-FR"/>
        </w:rPr>
        <w:t>zaključenja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postignutog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sporazuma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rešavanje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spornog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odnosa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dužno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pribavi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saglasnost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ministarstva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finansije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zaključenje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tog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sporazuma</w:t>
      </w:r>
      <w:proofErr w:type="spellEnd"/>
      <w:r w:rsidRPr="002B031A">
        <w:rPr>
          <w:lang w:val="fr-FR"/>
        </w:rPr>
        <w:t>.</w:t>
      </w:r>
    </w:p>
    <w:p w14:paraId="735D2E13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Razmatranje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mogućnosti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sporazumnog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rešavanja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spornog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odnosa</w:t>
      </w:r>
      <w:proofErr w:type="spellEnd"/>
      <w:r w:rsidRPr="002B031A">
        <w:rPr>
          <w:lang w:val="fr-FR"/>
        </w:rPr>
        <w:t xml:space="preserve"> ne </w:t>
      </w:r>
      <w:proofErr w:type="spellStart"/>
      <w:r w:rsidRPr="002B031A">
        <w:rPr>
          <w:lang w:val="fr-FR"/>
        </w:rPr>
        <w:t>oslobađa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obaveze</w:t>
      </w:r>
      <w:proofErr w:type="spellEnd"/>
      <w:r w:rsidRPr="002B031A">
        <w:rPr>
          <w:lang w:val="fr-FR"/>
        </w:rPr>
        <w:t xml:space="preserve"> da u </w:t>
      </w:r>
      <w:proofErr w:type="spellStart"/>
      <w:r w:rsidRPr="002B031A">
        <w:rPr>
          <w:lang w:val="fr-FR"/>
        </w:rPr>
        <w:t>pokrenutom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sudskom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upravnom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istovremeno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preduzima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potrebne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radnje</w:t>
      </w:r>
      <w:proofErr w:type="spellEnd"/>
      <w:r w:rsidRPr="002B031A">
        <w:rPr>
          <w:lang w:val="fr-FR"/>
        </w:rPr>
        <w:t xml:space="preserve">, a </w:t>
      </w:r>
      <w:proofErr w:type="spellStart"/>
      <w:r w:rsidRPr="002B031A">
        <w:rPr>
          <w:lang w:val="fr-FR"/>
        </w:rPr>
        <w:t>posebno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predviđene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procesne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ne </w:t>
      </w:r>
      <w:proofErr w:type="spellStart"/>
      <w:r w:rsidRPr="002B031A">
        <w:rPr>
          <w:lang w:val="fr-FR"/>
        </w:rPr>
        <w:t>oslobađa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ga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obaveze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postupanja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okviru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utvrđenih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rokova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preduzimanje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radnji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tim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postupcima</w:t>
      </w:r>
      <w:proofErr w:type="spellEnd"/>
      <w:r w:rsidRPr="002B031A">
        <w:rPr>
          <w:lang w:val="fr-FR"/>
        </w:rPr>
        <w:t>.</w:t>
      </w:r>
    </w:p>
    <w:p w14:paraId="58BD8297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Za </w:t>
      </w:r>
      <w:proofErr w:type="spellStart"/>
      <w:r w:rsidRPr="002B031A">
        <w:rPr>
          <w:lang w:val="fr-FR"/>
        </w:rPr>
        <w:t>svaki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konačni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sporazum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alternativno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rešavanje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spora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kome</w:t>
      </w:r>
      <w:proofErr w:type="spellEnd"/>
      <w:r w:rsidRPr="002B031A">
        <w:rPr>
          <w:lang w:val="fr-FR"/>
        </w:rPr>
        <w:t xml:space="preserve"> ne </w:t>
      </w:r>
      <w:proofErr w:type="spellStart"/>
      <w:r w:rsidRPr="002B031A">
        <w:rPr>
          <w:lang w:val="fr-FR"/>
        </w:rPr>
        <w:t>učestvuje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mora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pribavljeno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mišljenje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>.</w:t>
      </w:r>
    </w:p>
    <w:p w14:paraId="7947C613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45" w:name="str_25"/>
      <w:bookmarkEnd w:id="45"/>
      <w:proofErr w:type="spellStart"/>
      <w:r w:rsidRPr="002B031A">
        <w:rPr>
          <w:b/>
          <w:bCs/>
          <w:lang w:val="fr-FR"/>
        </w:rPr>
        <w:t>Zaštita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poverljivih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podataka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dobijenih</w:t>
      </w:r>
      <w:proofErr w:type="spellEnd"/>
      <w:r w:rsidRPr="002B031A">
        <w:rPr>
          <w:b/>
          <w:bCs/>
          <w:lang w:val="fr-FR"/>
        </w:rPr>
        <w:t xml:space="preserve"> u </w:t>
      </w:r>
      <w:proofErr w:type="spellStart"/>
      <w:r w:rsidRPr="002B031A">
        <w:rPr>
          <w:b/>
          <w:bCs/>
          <w:lang w:val="fr-FR"/>
        </w:rPr>
        <w:t>postupku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zastupanja</w:t>
      </w:r>
      <w:proofErr w:type="spellEnd"/>
    </w:p>
    <w:p w14:paraId="5186C455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46" w:name="clan_22"/>
      <w:bookmarkEnd w:id="46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22</w:t>
      </w:r>
    </w:p>
    <w:p w14:paraId="3A26CD6B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ne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suprotnoj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strani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pregovorima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sporazumno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rešavanje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spora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sudskom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upravnom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kao</w:t>
      </w:r>
      <w:proofErr w:type="spellEnd"/>
      <w:r w:rsidRPr="002B031A">
        <w:rPr>
          <w:lang w:val="fr-FR"/>
        </w:rPr>
        <w:t xml:space="preserve"> ni </w:t>
      </w:r>
      <w:proofErr w:type="spellStart"/>
      <w:r w:rsidRPr="002B031A">
        <w:rPr>
          <w:lang w:val="fr-FR"/>
        </w:rPr>
        <w:t>trećim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licima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davati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podatke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dobijene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subjekta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osim</w:t>
      </w:r>
      <w:proofErr w:type="spellEnd"/>
      <w:r w:rsidRPr="002B031A">
        <w:rPr>
          <w:lang w:val="fr-FR"/>
        </w:rPr>
        <w:t xml:space="preserve"> ako </w:t>
      </w:r>
      <w:proofErr w:type="spellStart"/>
      <w:r w:rsidRPr="002B031A">
        <w:rPr>
          <w:lang w:val="fr-FR"/>
        </w:rPr>
        <w:t>zastupani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subjekat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nije</w:t>
      </w:r>
      <w:proofErr w:type="spellEnd"/>
      <w:r w:rsidRPr="002B031A">
        <w:rPr>
          <w:lang w:val="fr-FR"/>
        </w:rPr>
        <w:t xml:space="preserve"> to </w:t>
      </w:r>
      <w:proofErr w:type="spellStart"/>
      <w:r w:rsidRPr="002B031A">
        <w:rPr>
          <w:lang w:val="fr-FR"/>
        </w:rPr>
        <w:t>prethodno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odobrio</w:t>
      </w:r>
      <w:proofErr w:type="spellEnd"/>
      <w:r w:rsidRPr="002B031A">
        <w:rPr>
          <w:lang w:val="fr-FR"/>
        </w:rPr>
        <w:t>.</w:t>
      </w:r>
    </w:p>
    <w:p w14:paraId="7DA341DB" w14:textId="77777777" w:rsidR="002B031A" w:rsidRPr="002B031A" w:rsidRDefault="002B031A" w:rsidP="002B031A">
      <w:pPr>
        <w:jc w:val="center"/>
        <w:rPr>
          <w:lang w:val="fr-FR"/>
        </w:rPr>
      </w:pPr>
      <w:bookmarkStart w:id="47" w:name="str_26"/>
      <w:bookmarkEnd w:id="47"/>
      <w:proofErr w:type="spellStart"/>
      <w:r w:rsidRPr="002B031A">
        <w:rPr>
          <w:lang w:val="fr-FR"/>
        </w:rPr>
        <w:t>Glava</w:t>
      </w:r>
      <w:proofErr w:type="spellEnd"/>
      <w:r w:rsidRPr="002B031A">
        <w:rPr>
          <w:lang w:val="fr-FR"/>
        </w:rPr>
        <w:t xml:space="preserve"> IV</w:t>
      </w:r>
    </w:p>
    <w:p w14:paraId="7B227367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>UREĐENJE DRŽAVNOG PRAVOBRANILAŠTVA</w:t>
      </w:r>
    </w:p>
    <w:p w14:paraId="73B23891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2B031A">
        <w:rPr>
          <w:b/>
          <w:bCs/>
          <w:lang w:val="fr-FR"/>
        </w:rPr>
        <w:t>Državni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pravobranilac</w:t>
      </w:r>
      <w:proofErr w:type="spellEnd"/>
      <w:r w:rsidRPr="002B031A">
        <w:rPr>
          <w:b/>
          <w:bCs/>
          <w:lang w:val="fr-FR"/>
        </w:rPr>
        <w:t xml:space="preserve"> i </w:t>
      </w:r>
      <w:proofErr w:type="spellStart"/>
      <w:r w:rsidRPr="002B031A">
        <w:rPr>
          <w:b/>
          <w:bCs/>
          <w:lang w:val="fr-FR"/>
        </w:rPr>
        <w:t>zamenici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državnog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pravobranioca</w:t>
      </w:r>
      <w:proofErr w:type="spellEnd"/>
    </w:p>
    <w:p w14:paraId="17310026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23</w:t>
      </w:r>
    </w:p>
    <w:p w14:paraId="4DDF73D1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Poslove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nadležnosti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obavljaju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zamenici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>.</w:t>
      </w:r>
    </w:p>
    <w:p w14:paraId="106AF3BE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rukovodi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radom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predstavlja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. Za </w:t>
      </w:r>
      <w:proofErr w:type="spellStart"/>
      <w:r w:rsidRPr="002B031A">
        <w:rPr>
          <w:lang w:val="fr-FR"/>
        </w:rPr>
        <w:t>svoj</w:t>
      </w:r>
      <w:proofErr w:type="spellEnd"/>
      <w:r w:rsidRPr="002B031A">
        <w:rPr>
          <w:lang w:val="fr-FR"/>
        </w:rPr>
        <w:t xml:space="preserve"> rad i rad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odgovoran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Vladi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ministru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pravosuđe</w:t>
      </w:r>
      <w:proofErr w:type="spellEnd"/>
      <w:r w:rsidRPr="002B031A">
        <w:rPr>
          <w:lang w:val="fr-FR"/>
        </w:rPr>
        <w:t>.</w:t>
      </w:r>
    </w:p>
    <w:p w14:paraId="72157931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odgovoran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svoj</w:t>
      </w:r>
      <w:proofErr w:type="spellEnd"/>
      <w:r w:rsidRPr="002B031A">
        <w:rPr>
          <w:lang w:val="fr-FR"/>
        </w:rPr>
        <w:t xml:space="preserve"> rad </w:t>
      </w:r>
      <w:proofErr w:type="spellStart"/>
      <w:r w:rsidRPr="002B031A">
        <w:rPr>
          <w:lang w:val="fr-FR"/>
        </w:rPr>
        <w:t>državnom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pravobraniocu</w:t>
      </w:r>
      <w:proofErr w:type="spellEnd"/>
      <w:r w:rsidRPr="002B031A">
        <w:rPr>
          <w:lang w:val="fr-FR"/>
        </w:rPr>
        <w:t>.</w:t>
      </w:r>
    </w:p>
    <w:p w14:paraId="3CD73D58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2B031A">
        <w:rPr>
          <w:b/>
          <w:bCs/>
          <w:lang w:val="fr-FR"/>
        </w:rPr>
        <w:lastRenderedPageBreak/>
        <w:t>Funkcionalna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nadležnost</w:t>
      </w:r>
      <w:proofErr w:type="spellEnd"/>
    </w:p>
    <w:p w14:paraId="28592C37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24</w:t>
      </w:r>
    </w:p>
    <w:p w14:paraId="00020C42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preduzeti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svaku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nadležnosti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>.</w:t>
      </w:r>
    </w:p>
    <w:p w14:paraId="699CDE05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isključivo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nadležan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pokretanje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ocene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ustavnosti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zakonitosti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podnošenje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izveštaja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obaveštenja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Vladi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ministru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pravosuđe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obavljanje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poslova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utvrđenih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kao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nadležnost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>.</w:t>
      </w:r>
    </w:p>
    <w:p w14:paraId="41FE5FCD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preduzeti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svaku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nadležnosti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nije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isključivoj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nadležnosti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>.</w:t>
      </w:r>
    </w:p>
    <w:p w14:paraId="56AE1815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52" w:name="str_29"/>
      <w:bookmarkEnd w:id="52"/>
      <w:proofErr w:type="spellStart"/>
      <w:r w:rsidRPr="002B031A">
        <w:rPr>
          <w:b/>
          <w:bCs/>
          <w:lang w:val="fr-FR"/>
        </w:rPr>
        <w:t>Odeljenja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Državnog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pravobranilaštva</w:t>
      </w:r>
      <w:proofErr w:type="spellEnd"/>
    </w:p>
    <w:p w14:paraId="6FDECAF2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53" w:name="clan_25"/>
      <w:bookmarkEnd w:id="53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25</w:t>
      </w:r>
    </w:p>
    <w:p w14:paraId="511CA6A4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poslove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nadležnosti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sudovima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uprave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drugim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organima</w:t>
      </w:r>
      <w:proofErr w:type="spellEnd"/>
      <w:r w:rsidRPr="002B031A">
        <w:rPr>
          <w:lang w:val="fr-FR"/>
        </w:rPr>
        <w:t xml:space="preserve"> van </w:t>
      </w:r>
      <w:proofErr w:type="spellStart"/>
      <w:r w:rsidRPr="002B031A">
        <w:rPr>
          <w:lang w:val="fr-FR"/>
        </w:rPr>
        <w:t>sedišta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obavlja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odeljenjima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>.</w:t>
      </w:r>
    </w:p>
    <w:p w14:paraId="5331BDD0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Broj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mesna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nadležnost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sedišta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određuju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pravilnikom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obrazovanju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donosi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ministar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nadležan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pravosuđe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uz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pribavljeno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mišljenje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>.</w:t>
      </w:r>
    </w:p>
    <w:p w14:paraId="364BC568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54" w:name="str_30"/>
      <w:bookmarkEnd w:id="54"/>
      <w:proofErr w:type="spellStart"/>
      <w:r w:rsidRPr="002B031A">
        <w:rPr>
          <w:b/>
          <w:bCs/>
          <w:lang w:val="fr-FR"/>
        </w:rPr>
        <w:t>Opšta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obavezna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uputstva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državnog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pravobranioca</w:t>
      </w:r>
      <w:proofErr w:type="spellEnd"/>
    </w:p>
    <w:p w14:paraId="13E0EF64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55" w:name="clan_26"/>
      <w:bookmarkEnd w:id="55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26</w:t>
      </w:r>
    </w:p>
    <w:p w14:paraId="374C832E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izdaje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pismenoj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formi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opšta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obavezna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uputstva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rad i </w:t>
      </w:r>
      <w:proofErr w:type="spellStart"/>
      <w:r w:rsidRPr="002B031A">
        <w:rPr>
          <w:lang w:val="fr-FR"/>
        </w:rPr>
        <w:t>postupanje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zamenika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zaposlenih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Državnom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radi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postizanja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zakonitosti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delotvornosti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jednoobraznosti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postupanju</w:t>
      </w:r>
      <w:proofErr w:type="spellEnd"/>
      <w:r w:rsidRPr="002B031A">
        <w:rPr>
          <w:lang w:val="fr-FR"/>
        </w:rPr>
        <w:t>.</w:t>
      </w:r>
    </w:p>
    <w:p w14:paraId="0D5149DD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Opšta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obavezna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uputstva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izda</w:t>
      </w:r>
      <w:proofErr w:type="spellEnd"/>
      <w:r w:rsidRPr="002B031A">
        <w:rPr>
          <w:lang w:val="fr-FR"/>
        </w:rPr>
        <w:t xml:space="preserve"> i na </w:t>
      </w:r>
      <w:proofErr w:type="spellStart"/>
      <w:r w:rsidRPr="002B031A">
        <w:rPr>
          <w:lang w:val="fr-FR"/>
        </w:rPr>
        <w:t>predlog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Kolegijuma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>.</w:t>
      </w:r>
    </w:p>
    <w:p w14:paraId="028B6813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56" w:name="str_31"/>
      <w:bookmarkEnd w:id="56"/>
      <w:proofErr w:type="spellStart"/>
      <w:r w:rsidRPr="002B031A">
        <w:rPr>
          <w:b/>
          <w:bCs/>
          <w:lang w:val="fr-FR"/>
        </w:rPr>
        <w:t>Uputstvo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za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obavezno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postupanje</w:t>
      </w:r>
      <w:proofErr w:type="spellEnd"/>
      <w:r w:rsidRPr="002B031A">
        <w:rPr>
          <w:b/>
          <w:bCs/>
          <w:lang w:val="fr-FR"/>
        </w:rPr>
        <w:t xml:space="preserve"> u </w:t>
      </w:r>
      <w:proofErr w:type="spellStart"/>
      <w:r w:rsidRPr="002B031A">
        <w:rPr>
          <w:b/>
          <w:bCs/>
          <w:lang w:val="fr-FR"/>
        </w:rPr>
        <w:t>pojedinim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predmetima</w:t>
      </w:r>
      <w:proofErr w:type="spellEnd"/>
    </w:p>
    <w:p w14:paraId="39244AA3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57" w:name="clan_27"/>
      <w:bookmarkEnd w:id="57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27</w:t>
      </w:r>
    </w:p>
    <w:p w14:paraId="40502FBA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izdati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uputstvo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obavezno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zamenika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pojedinim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predmetima</w:t>
      </w:r>
      <w:proofErr w:type="spellEnd"/>
      <w:r w:rsidRPr="002B031A">
        <w:rPr>
          <w:lang w:val="fr-FR"/>
        </w:rPr>
        <w:t>.</w:t>
      </w:r>
    </w:p>
    <w:p w14:paraId="5F43BB40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Uputstvo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obavezno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izdaje</w:t>
      </w:r>
      <w:proofErr w:type="spellEnd"/>
      <w:r w:rsidRPr="002B031A">
        <w:rPr>
          <w:lang w:val="fr-FR"/>
        </w:rPr>
        <w:t xml:space="preserve"> se u </w:t>
      </w:r>
      <w:proofErr w:type="spellStart"/>
      <w:r w:rsidRPr="002B031A">
        <w:rPr>
          <w:lang w:val="fr-FR"/>
        </w:rPr>
        <w:t>pismenoj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formi</w:t>
      </w:r>
      <w:proofErr w:type="spellEnd"/>
      <w:r w:rsidRPr="002B031A">
        <w:rPr>
          <w:lang w:val="fr-FR"/>
        </w:rPr>
        <w:t>.</w:t>
      </w:r>
    </w:p>
    <w:p w14:paraId="4473676F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smatra</w:t>
      </w:r>
      <w:proofErr w:type="spellEnd"/>
      <w:r w:rsidRPr="002B031A">
        <w:rPr>
          <w:lang w:val="fr-FR"/>
        </w:rPr>
        <w:t xml:space="preserve"> da je </w:t>
      </w:r>
      <w:proofErr w:type="spellStart"/>
      <w:r w:rsidRPr="002B031A">
        <w:rPr>
          <w:lang w:val="fr-FR"/>
        </w:rPr>
        <w:t>uputstvo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obavezno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nezakonito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neosnovano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izjaviti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prigovor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obrazloženjem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pravobraniocu</w:t>
      </w:r>
      <w:proofErr w:type="spellEnd"/>
      <w:r w:rsidRPr="002B031A">
        <w:rPr>
          <w:lang w:val="fr-FR"/>
        </w:rPr>
        <w:t xml:space="preserve">, u </w:t>
      </w:r>
      <w:proofErr w:type="spellStart"/>
      <w:r w:rsidRPr="002B031A">
        <w:rPr>
          <w:lang w:val="fr-FR"/>
        </w:rPr>
        <w:t>roku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tri </w:t>
      </w:r>
      <w:proofErr w:type="spellStart"/>
      <w:r w:rsidRPr="002B031A">
        <w:rPr>
          <w:lang w:val="fr-FR"/>
        </w:rPr>
        <w:t>dana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prijema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uputstva</w:t>
      </w:r>
      <w:proofErr w:type="spellEnd"/>
      <w:r w:rsidRPr="002B031A">
        <w:rPr>
          <w:lang w:val="fr-FR"/>
        </w:rPr>
        <w:t>.</w:t>
      </w:r>
    </w:p>
    <w:p w14:paraId="1A53D75B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izjavio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prigovor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dužan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postupa</w:t>
      </w:r>
      <w:proofErr w:type="spellEnd"/>
      <w:r w:rsidRPr="002B031A">
        <w:rPr>
          <w:lang w:val="fr-FR"/>
        </w:rPr>
        <w:t xml:space="preserve"> po </w:t>
      </w:r>
      <w:proofErr w:type="spellStart"/>
      <w:r w:rsidRPr="002B031A">
        <w:rPr>
          <w:lang w:val="fr-FR"/>
        </w:rPr>
        <w:t>uputstvu</w:t>
      </w:r>
      <w:proofErr w:type="spellEnd"/>
      <w:r w:rsidRPr="002B031A">
        <w:rPr>
          <w:lang w:val="fr-FR"/>
        </w:rPr>
        <w:t xml:space="preserve"> do </w:t>
      </w:r>
      <w:proofErr w:type="spellStart"/>
      <w:r w:rsidRPr="002B031A">
        <w:rPr>
          <w:lang w:val="fr-FR"/>
        </w:rPr>
        <w:t>odluke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po </w:t>
      </w:r>
      <w:proofErr w:type="spellStart"/>
      <w:r w:rsidRPr="002B031A">
        <w:rPr>
          <w:lang w:val="fr-FR"/>
        </w:rPr>
        <w:t>prigovoru</w:t>
      </w:r>
      <w:proofErr w:type="spellEnd"/>
      <w:r w:rsidRPr="002B031A">
        <w:rPr>
          <w:lang w:val="fr-FR"/>
        </w:rPr>
        <w:t xml:space="preserve">, ako </w:t>
      </w:r>
      <w:proofErr w:type="spellStart"/>
      <w:r w:rsidRPr="002B031A">
        <w:rPr>
          <w:lang w:val="fr-FR"/>
        </w:rPr>
        <w:t>postupanje</w:t>
      </w:r>
      <w:proofErr w:type="spellEnd"/>
      <w:r w:rsidRPr="002B031A">
        <w:rPr>
          <w:lang w:val="fr-FR"/>
        </w:rPr>
        <w:t xml:space="preserve"> po </w:t>
      </w:r>
      <w:proofErr w:type="spellStart"/>
      <w:r w:rsidRPr="002B031A">
        <w:rPr>
          <w:lang w:val="fr-FR"/>
        </w:rPr>
        <w:t>uputstvu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konkretnom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slučaju</w:t>
      </w:r>
      <w:proofErr w:type="spellEnd"/>
      <w:r w:rsidRPr="002B031A">
        <w:rPr>
          <w:lang w:val="fr-FR"/>
        </w:rPr>
        <w:t xml:space="preserve"> ne </w:t>
      </w:r>
      <w:proofErr w:type="spellStart"/>
      <w:r w:rsidRPr="002B031A">
        <w:rPr>
          <w:lang w:val="fr-FR"/>
        </w:rPr>
        <w:t>trpi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odlaganje</w:t>
      </w:r>
      <w:proofErr w:type="spellEnd"/>
      <w:r w:rsidRPr="002B031A">
        <w:rPr>
          <w:lang w:val="fr-FR"/>
        </w:rPr>
        <w:t>.</w:t>
      </w:r>
    </w:p>
    <w:p w14:paraId="1D798338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lastRenderedPageBreak/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će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odlučiti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prigovoru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najkasnije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roku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osam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dana</w:t>
      </w:r>
      <w:proofErr w:type="spellEnd"/>
      <w:r w:rsidRPr="002B031A">
        <w:rPr>
          <w:lang w:val="fr-FR"/>
        </w:rPr>
        <w:t>.</w:t>
      </w:r>
    </w:p>
    <w:p w14:paraId="59ABC7EB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Ako </w:t>
      </w: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odbije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prigovor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će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postupiti</w:t>
      </w:r>
      <w:proofErr w:type="spellEnd"/>
      <w:r w:rsidRPr="002B031A">
        <w:rPr>
          <w:lang w:val="fr-FR"/>
        </w:rPr>
        <w:t xml:space="preserve"> po </w:t>
      </w:r>
      <w:proofErr w:type="spellStart"/>
      <w:r w:rsidRPr="002B031A">
        <w:rPr>
          <w:lang w:val="fr-FR"/>
        </w:rPr>
        <w:t>uputstvu</w:t>
      </w:r>
      <w:proofErr w:type="spellEnd"/>
      <w:r w:rsidRPr="002B031A">
        <w:rPr>
          <w:lang w:val="fr-FR"/>
        </w:rPr>
        <w:t>.</w:t>
      </w:r>
    </w:p>
    <w:p w14:paraId="2E2174A3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58" w:name="str_32"/>
      <w:bookmarkEnd w:id="58"/>
      <w:proofErr w:type="spellStart"/>
      <w:r w:rsidRPr="002B031A">
        <w:rPr>
          <w:b/>
          <w:bCs/>
          <w:lang w:val="fr-FR"/>
        </w:rPr>
        <w:t>Devolucija</w:t>
      </w:r>
      <w:proofErr w:type="spellEnd"/>
      <w:r w:rsidRPr="002B031A">
        <w:rPr>
          <w:b/>
          <w:bCs/>
          <w:lang w:val="fr-FR"/>
        </w:rPr>
        <w:t xml:space="preserve"> i </w:t>
      </w:r>
      <w:proofErr w:type="spellStart"/>
      <w:r w:rsidRPr="002B031A">
        <w:rPr>
          <w:b/>
          <w:bCs/>
          <w:lang w:val="fr-FR"/>
        </w:rPr>
        <w:t>supstitucija</w:t>
      </w:r>
      <w:proofErr w:type="spellEnd"/>
    </w:p>
    <w:p w14:paraId="54846B21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59" w:name="clan_28"/>
      <w:bookmarkEnd w:id="59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28</w:t>
      </w:r>
    </w:p>
    <w:p w14:paraId="770EA9A0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preduzeti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predmetu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kojim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zadužen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>.</w:t>
      </w:r>
    </w:p>
    <w:p w14:paraId="088E5AC3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pismenim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putem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ovlastiti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zamenika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postupa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pojedinom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predmetu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kojim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zadužen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kada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taj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sprečen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stvarnih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razloga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postupa</w:t>
      </w:r>
      <w:proofErr w:type="spellEnd"/>
      <w:r w:rsidRPr="002B031A">
        <w:rPr>
          <w:lang w:val="fr-FR"/>
        </w:rPr>
        <w:t xml:space="preserve"> u tom </w:t>
      </w:r>
      <w:proofErr w:type="spellStart"/>
      <w:r w:rsidRPr="002B031A">
        <w:rPr>
          <w:lang w:val="fr-FR"/>
        </w:rPr>
        <w:t>predmetu</w:t>
      </w:r>
      <w:proofErr w:type="spellEnd"/>
      <w:r w:rsidRPr="002B031A">
        <w:rPr>
          <w:lang w:val="fr-FR"/>
        </w:rPr>
        <w:t>.</w:t>
      </w:r>
    </w:p>
    <w:p w14:paraId="583C933A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60" w:name="str_33"/>
      <w:bookmarkEnd w:id="60"/>
      <w:proofErr w:type="spellStart"/>
      <w:r w:rsidRPr="002B031A">
        <w:rPr>
          <w:b/>
          <w:bCs/>
          <w:lang w:val="fr-FR"/>
        </w:rPr>
        <w:t>Zamenjivanje</w:t>
      </w:r>
      <w:proofErr w:type="spellEnd"/>
      <w:r w:rsidRPr="002B031A">
        <w:rPr>
          <w:b/>
          <w:bCs/>
          <w:lang w:val="fr-FR"/>
        </w:rPr>
        <w:t xml:space="preserve"> u </w:t>
      </w:r>
      <w:proofErr w:type="spellStart"/>
      <w:r w:rsidRPr="002B031A">
        <w:rPr>
          <w:b/>
          <w:bCs/>
          <w:lang w:val="fr-FR"/>
        </w:rPr>
        <w:t>zastupanju</w:t>
      </w:r>
      <w:proofErr w:type="spellEnd"/>
    </w:p>
    <w:p w14:paraId="26E8EE3D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61" w:name="clan_29"/>
      <w:bookmarkEnd w:id="61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29</w:t>
      </w:r>
    </w:p>
    <w:p w14:paraId="51086FA7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mogu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poveriti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licu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zaposlenom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subjektu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člana</w:t>
      </w:r>
      <w:proofErr w:type="spellEnd"/>
      <w:r w:rsidRPr="002B031A">
        <w:rPr>
          <w:lang w:val="fr-FR"/>
        </w:rPr>
        <w:t xml:space="preserve"> 11. </w:t>
      </w:r>
      <w:proofErr w:type="spellStart"/>
      <w:proofErr w:type="gramStart"/>
      <w:r w:rsidRPr="002B031A">
        <w:rPr>
          <w:lang w:val="fr-FR"/>
        </w:rPr>
        <w:t>stav</w:t>
      </w:r>
      <w:proofErr w:type="spellEnd"/>
      <w:proofErr w:type="gramEnd"/>
      <w:r w:rsidRPr="002B031A">
        <w:rPr>
          <w:lang w:val="fr-FR"/>
        </w:rPr>
        <w:t xml:space="preserve"> 2. </w:t>
      </w:r>
      <w:proofErr w:type="spellStart"/>
      <w:proofErr w:type="gramStart"/>
      <w:r w:rsidRPr="002B031A">
        <w:rPr>
          <w:lang w:val="fr-FR"/>
        </w:rPr>
        <w:t>ovog</w:t>
      </w:r>
      <w:proofErr w:type="spellEnd"/>
      <w:proofErr w:type="gram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zakona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preduzme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određenu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radnju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sudom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uprave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organom</w:t>
      </w:r>
      <w:proofErr w:type="spellEnd"/>
      <w:r w:rsidRPr="002B031A">
        <w:rPr>
          <w:lang w:val="fr-FR"/>
        </w:rPr>
        <w:t>.</w:t>
      </w:r>
    </w:p>
    <w:p w14:paraId="4BB03D2C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Lice </w:t>
      </w:r>
      <w:proofErr w:type="spellStart"/>
      <w:r w:rsidRPr="002B031A">
        <w:rPr>
          <w:lang w:val="fr-FR"/>
        </w:rPr>
        <w:t>kojem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poverava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zastupanje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smislu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stava</w:t>
      </w:r>
      <w:proofErr w:type="spellEnd"/>
      <w:r w:rsidRPr="002B031A">
        <w:rPr>
          <w:lang w:val="fr-FR"/>
        </w:rPr>
        <w:t xml:space="preserve"> 1. </w:t>
      </w:r>
      <w:proofErr w:type="spellStart"/>
      <w:proofErr w:type="gramStart"/>
      <w:r w:rsidRPr="002B031A">
        <w:rPr>
          <w:lang w:val="fr-FR"/>
        </w:rPr>
        <w:t>ovog</w:t>
      </w:r>
      <w:proofErr w:type="spellEnd"/>
      <w:proofErr w:type="gram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člana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mora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diplomirani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pravnik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položenim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pravosudnim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ispitom</w:t>
      </w:r>
      <w:proofErr w:type="spellEnd"/>
      <w:r w:rsidRPr="002B031A">
        <w:rPr>
          <w:lang w:val="fr-FR"/>
        </w:rPr>
        <w:t>.</w:t>
      </w:r>
    </w:p>
    <w:p w14:paraId="4327A337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mogu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poveriti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preduzme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određenu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radnju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sudom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uprave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organom</w:t>
      </w:r>
      <w:proofErr w:type="spellEnd"/>
      <w:r w:rsidRPr="002B031A">
        <w:rPr>
          <w:lang w:val="fr-FR"/>
        </w:rPr>
        <w:t>.</w:t>
      </w:r>
    </w:p>
    <w:p w14:paraId="62AD53D7" w14:textId="77777777" w:rsidR="002B031A" w:rsidRPr="002B031A" w:rsidRDefault="002B031A" w:rsidP="002B031A">
      <w:pPr>
        <w:jc w:val="center"/>
      </w:pPr>
      <w:proofErr w:type="spellStart"/>
      <w:r w:rsidRPr="002B031A">
        <w:t>Lica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st.</w:t>
      </w:r>
      <w:proofErr w:type="spellEnd"/>
      <w:r w:rsidRPr="002B031A">
        <w:t xml:space="preserve"> 1. </w:t>
      </w:r>
      <w:proofErr w:type="spellStart"/>
      <w:r w:rsidRPr="002B031A">
        <w:t>i</w:t>
      </w:r>
      <w:proofErr w:type="spellEnd"/>
      <w:r w:rsidRPr="002B031A">
        <w:t xml:space="preserve"> 3.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člana</w:t>
      </w:r>
      <w:proofErr w:type="spellEnd"/>
      <w:r w:rsidRPr="002B031A">
        <w:t xml:space="preserve"> </w:t>
      </w:r>
      <w:proofErr w:type="spellStart"/>
      <w:r w:rsidRPr="002B031A">
        <w:t>postupaju</w:t>
      </w:r>
      <w:proofErr w:type="spellEnd"/>
      <w:r w:rsidRPr="002B031A">
        <w:t xml:space="preserve"> u </w:t>
      </w:r>
      <w:proofErr w:type="spellStart"/>
      <w:r w:rsidRPr="002B031A">
        <w:t>granicama</w:t>
      </w:r>
      <w:proofErr w:type="spellEnd"/>
      <w:r w:rsidRPr="002B031A">
        <w:t xml:space="preserve"> </w:t>
      </w:r>
      <w:proofErr w:type="spellStart"/>
      <w:r w:rsidRPr="002B031A">
        <w:t>datog</w:t>
      </w:r>
      <w:proofErr w:type="spellEnd"/>
      <w:r w:rsidRPr="002B031A">
        <w:t xml:space="preserve"> </w:t>
      </w:r>
      <w:proofErr w:type="spellStart"/>
      <w:r w:rsidRPr="002B031A">
        <w:t>pismenog</w:t>
      </w:r>
      <w:proofErr w:type="spellEnd"/>
      <w:r w:rsidRPr="002B031A">
        <w:t xml:space="preserve"> </w:t>
      </w:r>
      <w:proofErr w:type="spellStart"/>
      <w:r w:rsidRPr="002B031A">
        <w:t>punomoćja</w:t>
      </w:r>
      <w:proofErr w:type="spellEnd"/>
      <w:r w:rsidRPr="002B031A">
        <w:t>.</w:t>
      </w:r>
    </w:p>
    <w:p w14:paraId="2E76374C" w14:textId="77777777" w:rsidR="002B031A" w:rsidRPr="002B031A" w:rsidRDefault="002B031A" w:rsidP="002B031A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2B031A">
        <w:rPr>
          <w:b/>
          <w:bCs/>
        </w:rPr>
        <w:t>Ovlašćenja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pravobranilačkog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pomoćnika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pravobranilačkog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pripravnika</w:t>
      </w:r>
      <w:proofErr w:type="spellEnd"/>
    </w:p>
    <w:p w14:paraId="0834306F" w14:textId="77777777" w:rsidR="002B031A" w:rsidRPr="002B031A" w:rsidRDefault="002B031A" w:rsidP="002B031A">
      <w:pPr>
        <w:jc w:val="center"/>
        <w:rPr>
          <w:b/>
          <w:bCs/>
        </w:rPr>
      </w:pPr>
      <w:bookmarkStart w:id="63" w:name="clan_30"/>
      <w:bookmarkEnd w:id="63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30</w:t>
      </w:r>
    </w:p>
    <w:p w14:paraId="5532D349" w14:textId="77777777" w:rsidR="002B031A" w:rsidRPr="002B031A" w:rsidRDefault="002B031A" w:rsidP="002B031A">
      <w:pPr>
        <w:jc w:val="center"/>
      </w:pPr>
      <w:proofErr w:type="spellStart"/>
      <w:r w:rsidRPr="002B031A">
        <w:t>Pravobranilački</w:t>
      </w:r>
      <w:proofErr w:type="spellEnd"/>
      <w:r w:rsidRPr="002B031A">
        <w:t xml:space="preserve"> </w:t>
      </w:r>
      <w:proofErr w:type="spellStart"/>
      <w:r w:rsidRPr="002B031A">
        <w:t>pomoćnik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pravobranilački</w:t>
      </w:r>
      <w:proofErr w:type="spellEnd"/>
      <w:r w:rsidRPr="002B031A">
        <w:t xml:space="preserve"> </w:t>
      </w:r>
      <w:proofErr w:type="spellStart"/>
      <w:r w:rsidRPr="002B031A">
        <w:t>pripravnik</w:t>
      </w:r>
      <w:proofErr w:type="spellEnd"/>
      <w:r w:rsidRPr="002B031A">
        <w:t xml:space="preserve"> </w:t>
      </w:r>
      <w:proofErr w:type="spellStart"/>
      <w:r w:rsidRPr="002B031A">
        <w:t>mogu</w:t>
      </w:r>
      <w:proofErr w:type="spellEnd"/>
      <w:r w:rsidRPr="002B031A">
        <w:t xml:space="preserve"> </w:t>
      </w:r>
      <w:proofErr w:type="spellStart"/>
      <w:r w:rsidRPr="002B031A">
        <w:t>preduzeti</w:t>
      </w:r>
      <w:proofErr w:type="spellEnd"/>
      <w:r w:rsidRPr="002B031A">
        <w:t xml:space="preserve"> </w:t>
      </w:r>
      <w:proofErr w:type="spellStart"/>
      <w:r w:rsidRPr="002B031A">
        <w:t>radnje</w:t>
      </w:r>
      <w:proofErr w:type="spellEnd"/>
      <w:r w:rsidRPr="002B031A">
        <w:t xml:space="preserve"> </w:t>
      </w:r>
      <w:proofErr w:type="spellStart"/>
      <w:r w:rsidRPr="002B031A">
        <w:t>zastupanja</w:t>
      </w:r>
      <w:proofErr w:type="spellEnd"/>
      <w:r w:rsidRPr="002B031A">
        <w:t xml:space="preserve"> u </w:t>
      </w:r>
      <w:proofErr w:type="spellStart"/>
      <w:r w:rsidRPr="002B031A">
        <w:t>postupku</w:t>
      </w:r>
      <w:proofErr w:type="spellEnd"/>
      <w:r w:rsidRPr="002B031A">
        <w:t xml:space="preserve"> pred </w:t>
      </w:r>
      <w:proofErr w:type="spellStart"/>
      <w:r w:rsidRPr="002B031A">
        <w:t>sudom</w:t>
      </w:r>
      <w:proofErr w:type="spellEnd"/>
      <w:r w:rsidRPr="002B031A">
        <w:t xml:space="preserve">, </w:t>
      </w:r>
      <w:proofErr w:type="spellStart"/>
      <w:r w:rsidRPr="002B031A">
        <w:t>organom</w:t>
      </w:r>
      <w:proofErr w:type="spellEnd"/>
      <w:r w:rsidRPr="002B031A">
        <w:t xml:space="preserve"> </w:t>
      </w:r>
      <w:proofErr w:type="spellStart"/>
      <w:r w:rsidRPr="002B031A">
        <w:t>uprave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drugim</w:t>
      </w:r>
      <w:proofErr w:type="spellEnd"/>
      <w:r w:rsidRPr="002B031A">
        <w:t xml:space="preserve"> </w:t>
      </w:r>
      <w:proofErr w:type="spellStart"/>
      <w:r w:rsidRPr="002B031A">
        <w:t>nadležnim</w:t>
      </w:r>
      <w:proofErr w:type="spellEnd"/>
      <w:r w:rsidRPr="002B031A">
        <w:t xml:space="preserve"> </w:t>
      </w:r>
      <w:proofErr w:type="spellStart"/>
      <w:r w:rsidRPr="002B031A">
        <w:t>organom</w:t>
      </w:r>
      <w:proofErr w:type="spellEnd"/>
      <w:r w:rsidRPr="002B031A">
        <w:t xml:space="preserve">, u </w:t>
      </w:r>
      <w:proofErr w:type="spellStart"/>
      <w:r w:rsidRPr="002B031A">
        <w:t>granicama</w:t>
      </w:r>
      <w:proofErr w:type="spellEnd"/>
      <w:r w:rsidRPr="002B031A">
        <w:t xml:space="preserve"> </w:t>
      </w:r>
      <w:proofErr w:type="spellStart"/>
      <w:r w:rsidRPr="002B031A">
        <w:t>pismenog</w:t>
      </w:r>
      <w:proofErr w:type="spellEnd"/>
      <w:r w:rsidRPr="002B031A">
        <w:t xml:space="preserve"> </w:t>
      </w:r>
      <w:proofErr w:type="spellStart"/>
      <w:r w:rsidRPr="002B031A">
        <w:t>ovlašćenja</w:t>
      </w:r>
      <w:proofErr w:type="spellEnd"/>
      <w:r w:rsidRPr="002B031A">
        <w:t xml:space="preserve">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>.</w:t>
      </w:r>
    </w:p>
    <w:p w14:paraId="19E083DE" w14:textId="77777777" w:rsidR="002B031A" w:rsidRPr="002B031A" w:rsidRDefault="002B031A" w:rsidP="002B031A">
      <w:pPr>
        <w:jc w:val="center"/>
        <w:rPr>
          <w:b/>
          <w:bCs/>
        </w:rPr>
      </w:pPr>
      <w:bookmarkStart w:id="64" w:name="str_35"/>
      <w:bookmarkEnd w:id="64"/>
      <w:proofErr w:type="spellStart"/>
      <w:r w:rsidRPr="002B031A">
        <w:rPr>
          <w:b/>
          <w:bCs/>
        </w:rPr>
        <w:t>Poslovi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uprave</w:t>
      </w:r>
      <w:proofErr w:type="spellEnd"/>
      <w:r w:rsidRPr="002B031A">
        <w:rPr>
          <w:b/>
          <w:bCs/>
        </w:rPr>
        <w:t xml:space="preserve"> u </w:t>
      </w:r>
      <w:proofErr w:type="spellStart"/>
      <w:r w:rsidRPr="002B031A">
        <w:rPr>
          <w:b/>
          <w:bCs/>
        </w:rPr>
        <w:t>Državnom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pravobranilaštvu</w:t>
      </w:r>
      <w:proofErr w:type="spellEnd"/>
    </w:p>
    <w:p w14:paraId="552FA826" w14:textId="77777777" w:rsidR="002B031A" w:rsidRPr="002B031A" w:rsidRDefault="002B031A" w:rsidP="002B031A">
      <w:pPr>
        <w:jc w:val="center"/>
        <w:rPr>
          <w:b/>
          <w:bCs/>
        </w:rPr>
      </w:pPr>
      <w:bookmarkStart w:id="65" w:name="clan_31"/>
      <w:bookmarkEnd w:id="65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31</w:t>
      </w:r>
    </w:p>
    <w:p w14:paraId="2052A51B" w14:textId="77777777" w:rsidR="002B031A" w:rsidRPr="002B031A" w:rsidRDefault="002B031A" w:rsidP="002B031A">
      <w:pPr>
        <w:jc w:val="center"/>
      </w:pP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 xml:space="preserve"> </w:t>
      </w:r>
      <w:proofErr w:type="spellStart"/>
      <w:r w:rsidRPr="002B031A">
        <w:t>rukovodi</w:t>
      </w:r>
      <w:proofErr w:type="spellEnd"/>
      <w:r w:rsidRPr="002B031A">
        <w:t xml:space="preserve"> </w:t>
      </w:r>
      <w:proofErr w:type="spellStart"/>
      <w:r w:rsidRPr="002B031A">
        <w:t>upravom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odgovoran</w:t>
      </w:r>
      <w:proofErr w:type="spellEnd"/>
      <w:r w:rsidRPr="002B031A">
        <w:t xml:space="preserve"> je za </w:t>
      </w:r>
      <w:proofErr w:type="spellStart"/>
      <w:r w:rsidRPr="002B031A">
        <w:t>pravilan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blagovremen</w:t>
      </w:r>
      <w:proofErr w:type="spellEnd"/>
      <w:r w:rsidRPr="002B031A">
        <w:t xml:space="preserve"> rad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>.</w:t>
      </w:r>
    </w:p>
    <w:p w14:paraId="1D94B47C" w14:textId="77777777" w:rsidR="002B031A" w:rsidRPr="002B031A" w:rsidRDefault="002B031A" w:rsidP="002B031A">
      <w:pPr>
        <w:jc w:val="center"/>
      </w:pP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 xml:space="preserve"> </w:t>
      </w:r>
      <w:proofErr w:type="spellStart"/>
      <w:r w:rsidRPr="002B031A">
        <w:t>uređuje</w:t>
      </w:r>
      <w:proofErr w:type="spellEnd"/>
      <w:r w:rsidRPr="002B031A">
        <w:t xml:space="preserve"> </w:t>
      </w:r>
      <w:proofErr w:type="spellStart"/>
      <w:r w:rsidRPr="002B031A">
        <w:t>organizaciju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rad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, </w:t>
      </w:r>
      <w:proofErr w:type="spellStart"/>
      <w:r w:rsidRPr="002B031A">
        <w:t>odlučuje</w:t>
      </w:r>
      <w:proofErr w:type="spellEnd"/>
      <w:r w:rsidRPr="002B031A">
        <w:t xml:space="preserve"> o </w:t>
      </w:r>
      <w:proofErr w:type="spellStart"/>
      <w:r w:rsidRPr="002B031A">
        <w:t>pravima</w:t>
      </w:r>
      <w:proofErr w:type="spellEnd"/>
      <w:r w:rsidRPr="002B031A">
        <w:t xml:space="preserve"> po </w:t>
      </w:r>
      <w:proofErr w:type="spellStart"/>
      <w:r w:rsidRPr="002B031A">
        <w:t>osnovu</w:t>
      </w:r>
      <w:proofErr w:type="spellEnd"/>
      <w:r w:rsidRPr="002B031A">
        <w:t xml:space="preserve"> </w:t>
      </w:r>
      <w:proofErr w:type="spellStart"/>
      <w:r w:rsidRPr="002B031A">
        <w:t>rada</w:t>
      </w:r>
      <w:proofErr w:type="spellEnd"/>
      <w:r w:rsidRPr="002B031A">
        <w:t xml:space="preserve">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državnih</w:t>
      </w:r>
      <w:proofErr w:type="spellEnd"/>
      <w:r w:rsidRPr="002B031A">
        <w:t xml:space="preserve"> </w:t>
      </w:r>
      <w:proofErr w:type="spellStart"/>
      <w:r w:rsidRPr="002B031A">
        <w:t>pravobranilaca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o </w:t>
      </w:r>
      <w:proofErr w:type="spellStart"/>
      <w:r w:rsidRPr="002B031A">
        <w:t>radnim</w:t>
      </w:r>
      <w:proofErr w:type="spellEnd"/>
      <w:r w:rsidRPr="002B031A">
        <w:t xml:space="preserve"> </w:t>
      </w:r>
      <w:proofErr w:type="spellStart"/>
      <w:r w:rsidRPr="002B031A">
        <w:t>odnosima</w:t>
      </w:r>
      <w:proofErr w:type="spellEnd"/>
      <w:r w:rsidRPr="002B031A">
        <w:t xml:space="preserve"> </w:t>
      </w:r>
      <w:proofErr w:type="spellStart"/>
      <w:r w:rsidRPr="002B031A">
        <w:t>državnih</w:t>
      </w:r>
      <w:proofErr w:type="spellEnd"/>
      <w:r w:rsidRPr="002B031A">
        <w:t xml:space="preserve"> </w:t>
      </w:r>
      <w:proofErr w:type="spellStart"/>
      <w:r w:rsidRPr="002B031A">
        <w:t>službenika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nameštenika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, </w:t>
      </w:r>
      <w:proofErr w:type="spellStart"/>
      <w:r w:rsidRPr="002B031A">
        <w:t>otklanja</w:t>
      </w:r>
      <w:proofErr w:type="spellEnd"/>
      <w:r w:rsidRPr="002B031A">
        <w:t xml:space="preserve"> </w:t>
      </w:r>
      <w:proofErr w:type="spellStart"/>
      <w:r w:rsidRPr="002B031A">
        <w:t>nepravilnosti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odugovlačenja</w:t>
      </w:r>
      <w:proofErr w:type="spellEnd"/>
      <w:r w:rsidRPr="002B031A">
        <w:t xml:space="preserve"> u </w:t>
      </w:r>
      <w:proofErr w:type="spellStart"/>
      <w:r w:rsidRPr="002B031A">
        <w:t>radu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vrši</w:t>
      </w:r>
      <w:proofErr w:type="spellEnd"/>
      <w:r w:rsidRPr="002B031A">
        <w:t xml:space="preserve"> </w:t>
      </w:r>
      <w:proofErr w:type="spellStart"/>
      <w:r w:rsidRPr="002B031A">
        <w:t>druge</w:t>
      </w:r>
      <w:proofErr w:type="spellEnd"/>
      <w:r w:rsidRPr="002B031A">
        <w:t xml:space="preserve"> </w:t>
      </w:r>
      <w:proofErr w:type="spellStart"/>
      <w:r w:rsidRPr="002B031A">
        <w:t>poslove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koje</w:t>
      </w:r>
      <w:proofErr w:type="spellEnd"/>
      <w:r w:rsidRPr="002B031A">
        <w:t xml:space="preserve"> je </w:t>
      </w:r>
      <w:proofErr w:type="spellStart"/>
      <w:r w:rsidRPr="002B031A">
        <w:t>ovlašćen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drugim</w:t>
      </w:r>
      <w:proofErr w:type="spellEnd"/>
      <w:r w:rsidRPr="002B031A">
        <w:t xml:space="preserve"> </w:t>
      </w:r>
      <w:proofErr w:type="spellStart"/>
      <w:r w:rsidRPr="002B031A">
        <w:t>propisom</w:t>
      </w:r>
      <w:proofErr w:type="spellEnd"/>
      <w:r w:rsidRPr="002B031A">
        <w:t>.</w:t>
      </w:r>
    </w:p>
    <w:p w14:paraId="6CDCAAF2" w14:textId="77777777" w:rsidR="002B031A" w:rsidRPr="002B031A" w:rsidRDefault="002B031A" w:rsidP="002B031A">
      <w:pPr>
        <w:jc w:val="center"/>
      </w:pPr>
      <w:proofErr w:type="spellStart"/>
      <w:r w:rsidRPr="002B031A">
        <w:lastRenderedPageBreak/>
        <w:t>Ako</w:t>
      </w:r>
      <w:proofErr w:type="spellEnd"/>
      <w:r w:rsidRPr="002B031A">
        <w:t xml:space="preserve"> je </w:t>
      </w: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 xml:space="preserve"> </w:t>
      </w:r>
      <w:proofErr w:type="spellStart"/>
      <w:r w:rsidRPr="002B031A">
        <w:t>odsutan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sprečen</w:t>
      </w:r>
      <w:proofErr w:type="spellEnd"/>
      <w:r w:rsidRPr="002B031A">
        <w:t xml:space="preserve"> da </w:t>
      </w:r>
      <w:proofErr w:type="spellStart"/>
      <w:r w:rsidRPr="002B031A">
        <w:t>rukovodi</w:t>
      </w:r>
      <w:proofErr w:type="spellEnd"/>
      <w:r w:rsidRPr="002B031A">
        <w:t xml:space="preserve"> </w:t>
      </w:r>
      <w:proofErr w:type="spellStart"/>
      <w:r w:rsidRPr="002B031A">
        <w:t>Državnim</w:t>
      </w:r>
      <w:proofErr w:type="spellEnd"/>
      <w:r w:rsidRPr="002B031A">
        <w:t xml:space="preserve"> </w:t>
      </w:r>
      <w:proofErr w:type="spellStart"/>
      <w:r w:rsidRPr="002B031A">
        <w:t>pravobranilaštvom</w:t>
      </w:r>
      <w:proofErr w:type="spellEnd"/>
      <w:r w:rsidRPr="002B031A">
        <w:t xml:space="preserve">, </w:t>
      </w:r>
      <w:proofErr w:type="spellStart"/>
      <w:r w:rsidRPr="002B031A">
        <w:t>zamenjuje</w:t>
      </w:r>
      <w:proofErr w:type="spellEnd"/>
      <w:r w:rsidRPr="002B031A">
        <w:t xml:space="preserve"> ga </w:t>
      </w:r>
      <w:proofErr w:type="spellStart"/>
      <w:r w:rsidRPr="002B031A">
        <w:t>zamenik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</w:t>
      </w:r>
      <w:proofErr w:type="spellStart"/>
      <w:r w:rsidRPr="002B031A">
        <w:t>određen</w:t>
      </w:r>
      <w:proofErr w:type="spellEnd"/>
      <w:r w:rsidRPr="002B031A">
        <w:t xml:space="preserve"> </w:t>
      </w:r>
      <w:proofErr w:type="spellStart"/>
      <w:r w:rsidRPr="002B031A">
        <w:t>aktom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>.</w:t>
      </w:r>
    </w:p>
    <w:p w14:paraId="68970511" w14:textId="77777777" w:rsidR="002B031A" w:rsidRPr="002B031A" w:rsidRDefault="002B031A" w:rsidP="002B031A">
      <w:pPr>
        <w:jc w:val="center"/>
      </w:pPr>
      <w:proofErr w:type="spellStart"/>
      <w:r w:rsidRPr="002B031A">
        <w:t>Ako</w:t>
      </w:r>
      <w:proofErr w:type="spellEnd"/>
      <w:r w:rsidRPr="002B031A">
        <w:t xml:space="preserve">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pravobraniocu</w:t>
      </w:r>
      <w:proofErr w:type="spellEnd"/>
      <w:r w:rsidRPr="002B031A">
        <w:t xml:space="preserve"> </w:t>
      </w:r>
      <w:proofErr w:type="spellStart"/>
      <w:r w:rsidRPr="002B031A">
        <w:t>prestane</w:t>
      </w:r>
      <w:proofErr w:type="spellEnd"/>
      <w:r w:rsidRPr="002B031A">
        <w:t xml:space="preserve"> </w:t>
      </w:r>
      <w:proofErr w:type="spellStart"/>
      <w:r w:rsidRPr="002B031A">
        <w:t>funkcija</w:t>
      </w:r>
      <w:proofErr w:type="spellEnd"/>
      <w:r w:rsidRPr="002B031A">
        <w:t xml:space="preserve">, Vlada,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predlog</w:t>
      </w:r>
      <w:proofErr w:type="spellEnd"/>
      <w:r w:rsidRPr="002B031A">
        <w:t xml:space="preserve"> </w:t>
      </w:r>
      <w:proofErr w:type="spellStart"/>
      <w:r w:rsidRPr="002B031A">
        <w:t>ministra</w:t>
      </w:r>
      <w:proofErr w:type="spellEnd"/>
      <w:r w:rsidRPr="002B031A">
        <w:t xml:space="preserve"> </w:t>
      </w:r>
      <w:proofErr w:type="spellStart"/>
      <w:r w:rsidRPr="002B031A">
        <w:t>nadležnog</w:t>
      </w:r>
      <w:proofErr w:type="spellEnd"/>
      <w:r w:rsidRPr="002B031A">
        <w:t xml:space="preserve"> za </w:t>
      </w:r>
      <w:proofErr w:type="spellStart"/>
      <w:r w:rsidRPr="002B031A">
        <w:t>pravosuđe</w:t>
      </w:r>
      <w:proofErr w:type="spellEnd"/>
      <w:r w:rsidRPr="002B031A">
        <w:t xml:space="preserve">, </w:t>
      </w:r>
      <w:proofErr w:type="spellStart"/>
      <w:r w:rsidRPr="002B031A">
        <w:t>postavlja</w:t>
      </w:r>
      <w:proofErr w:type="spellEnd"/>
      <w:r w:rsidRPr="002B031A">
        <w:t xml:space="preserve"> </w:t>
      </w:r>
      <w:proofErr w:type="spellStart"/>
      <w:r w:rsidRPr="002B031A">
        <w:t>vršioca</w:t>
      </w:r>
      <w:proofErr w:type="spellEnd"/>
      <w:r w:rsidRPr="002B031A">
        <w:t xml:space="preserve"> </w:t>
      </w:r>
      <w:proofErr w:type="spellStart"/>
      <w:r w:rsidRPr="002B031A">
        <w:t>funkcije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reda</w:t>
      </w:r>
      <w:proofErr w:type="spellEnd"/>
      <w:r w:rsidRPr="002B031A">
        <w:t xml:space="preserve">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državnih</w:t>
      </w:r>
      <w:proofErr w:type="spellEnd"/>
      <w:r w:rsidRPr="002B031A">
        <w:t xml:space="preserve"> </w:t>
      </w:r>
      <w:proofErr w:type="spellStart"/>
      <w:r w:rsidRPr="002B031A">
        <w:t>pravobranilaca</w:t>
      </w:r>
      <w:proofErr w:type="spellEnd"/>
      <w:r w:rsidRPr="002B031A">
        <w:t xml:space="preserve">, </w:t>
      </w:r>
      <w:proofErr w:type="spellStart"/>
      <w:r w:rsidRPr="002B031A">
        <w:t>na</w:t>
      </w:r>
      <w:proofErr w:type="spellEnd"/>
      <w:r w:rsidRPr="002B031A">
        <w:t xml:space="preserve"> period od </w:t>
      </w:r>
      <w:proofErr w:type="spellStart"/>
      <w:r w:rsidRPr="002B031A">
        <w:t>šest</w:t>
      </w:r>
      <w:proofErr w:type="spellEnd"/>
      <w:r w:rsidRPr="002B031A">
        <w:t xml:space="preserve"> </w:t>
      </w:r>
      <w:proofErr w:type="spellStart"/>
      <w:r w:rsidRPr="002B031A">
        <w:t>meseci</w:t>
      </w:r>
      <w:proofErr w:type="spellEnd"/>
      <w:r w:rsidRPr="002B031A">
        <w:t>.</w:t>
      </w:r>
    </w:p>
    <w:p w14:paraId="04AA4076" w14:textId="77777777" w:rsidR="002B031A" w:rsidRPr="002B031A" w:rsidRDefault="002B031A" w:rsidP="002B031A">
      <w:pPr>
        <w:jc w:val="center"/>
        <w:rPr>
          <w:b/>
          <w:bCs/>
        </w:rPr>
      </w:pPr>
      <w:bookmarkStart w:id="66" w:name="str_36"/>
      <w:bookmarkEnd w:id="66"/>
      <w:proofErr w:type="spellStart"/>
      <w:r w:rsidRPr="002B031A">
        <w:rPr>
          <w:b/>
          <w:bCs/>
        </w:rPr>
        <w:t>Pravilnik</w:t>
      </w:r>
      <w:proofErr w:type="spellEnd"/>
      <w:r w:rsidRPr="002B031A">
        <w:rPr>
          <w:b/>
          <w:bCs/>
        </w:rPr>
        <w:t xml:space="preserve"> o </w:t>
      </w:r>
      <w:proofErr w:type="spellStart"/>
      <w:r w:rsidRPr="002B031A">
        <w:rPr>
          <w:b/>
          <w:bCs/>
        </w:rPr>
        <w:t>upravi</w:t>
      </w:r>
      <w:proofErr w:type="spellEnd"/>
      <w:r w:rsidRPr="002B031A">
        <w:rPr>
          <w:b/>
          <w:bCs/>
        </w:rPr>
        <w:t xml:space="preserve"> u </w:t>
      </w:r>
      <w:proofErr w:type="spellStart"/>
      <w:r w:rsidRPr="002B031A">
        <w:rPr>
          <w:b/>
          <w:bCs/>
        </w:rPr>
        <w:t>Državnom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pravobranilaštvu</w:t>
      </w:r>
      <w:proofErr w:type="spellEnd"/>
    </w:p>
    <w:p w14:paraId="127795D5" w14:textId="77777777" w:rsidR="002B031A" w:rsidRPr="002B031A" w:rsidRDefault="002B031A" w:rsidP="002B031A">
      <w:pPr>
        <w:jc w:val="center"/>
        <w:rPr>
          <w:b/>
          <w:bCs/>
        </w:rPr>
      </w:pPr>
      <w:bookmarkStart w:id="67" w:name="clan_32"/>
      <w:bookmarkEnd w:id="67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32</w:t>
      </w:r>
    </w:p>
    <w:p w14:paraId="10BBD13E" w14:textId="77777777" w:rsidR="002B031A" w:rsidRPr="002B031A" w:rsidRDefault="002B031A" w:rsidP="002B031A">
      <w:pPr>
        <w:jc w:val="center"/>
      </w:pPr>
      <w:proofErr w:type="spellStart"/>
      <w:r w:rsidRPr="002B031A">
        <w:t>Pravilnikom</w:t>
      </w:r>
      <w:proofErr w:type="spellEnd"/>
      <w:r w:rsidRPr="002B031A">
        <w:t xml:space="preserve"> o </w:t>
      </w:r>
      <w:proofErr w:type="spellStart"/>
      <w:r w:rsidRPr="002B031A">
        <w:t>upravi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 </w:t>
      </w:r>
      <w:proofErr w:type="spellStart"/>
      <w:r w:rsidRPr="002B031A">
        <w:t>uređuju</w:t>
      </w:r>
      <w:proofErr w:type="spellEnd"/>
      <w:r w:rsidRPr="002B031A">
        <w:t xml:space="preserve"> se: </w:t>
      </w:r>
      <w:proofErr w:type="spellStart"/>
      <w:r w:rsidRPr="002B031A">
        <w:t>odnos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</w:t>
      </w:r>
      <w:proofErr w:type="spellStart"/>
      <w:r w:rsidRPr="002B031A">
        <w:t>prema</w:t>
      </w:r>
      <w:proofErr w:type="spellEnd"/>
      <w:r w:rsidRPr="002B031A">
        <w:t xml:space="preserve"> </w:t>
      </w:r>
      <w:proofErr w:type="spellStart"/>
      <w:r w:rsidRPr="002B031A">
        <w:t>građanima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javnosti</w:t>
      </w:r>
      <w:proofErr w:type="spellEnd"/>
      <w:r w:rsidRPr="002B031A">
        <w:t xml:space="preserve">, </w:t>
      </w:r>
      <w:proofErr w:type="spellStart"/>
      <w:r w:rsidRPr="002B031A">
        <w:t>način</w:t>
      </w:r>
      <w:proofErr w:type="spellEnd"/>
      <w:r w:rsidRPr="002B031A">
        <w:t xml:space="preserve"> </w:t>
      </w:r>
      <w:proofErr w:type="spellStart"/>
      <w:r w:rsidRPr="002B031A">
        <w:t>vođenja</w:t>
      </w:r>
      <w:proofErr w:type="spellEnd"/>
      <w:r w:rsidRPr="002B031A">
        <w:t xml:space="preserve"> </w:t>
      </w:r>
      <w:proofErr w:type="spellStart"/>
      <w:r w:rsidRPr="002B031A">
        <w:t>evidencija</w:t>
      </w:r>
      <w:proofErr w:type="spellEnd"/>
      <w:r w:rsidRPr="002B031A">
        <w:t xml:space="preserve">, </w:t>
      </w:r>
      <w:proofErr w:type="spellStart"/>
      <w:r w:rsidRPr="002B031A">
        <w:t>način</w:t>
      </w:r>
      <w:proofErr w:type="spellEnd"/>
      <w:r w:rsidRPr="002B031A">
        <w:t xml:space="preserve"> </w:t>
      </w:r>
      <w:proofErr w:type="spellStart"/>
      <w:r w:rsidRPr="002B031A">
        <w:t>raspodele</w:t>
      </w:r>
      <w:proofErr w:type="spellEnd"/>
      <w:r w:rsidRPr="002B031A">
        <w:t xml:space="preserve"> </w:t>
      </w:r>
      <w:proofErr w:type="spellStart"/>
      <w:r w:rsidRPr="002B031A">
        <w:t>predmeta</w:t>
      </w:r>
      <w:proofErr w:type="spellEnd"/>
      <w:r w:rsidRPr="002B031A">
        <w:t xml:space="preserve">, </w:t>
      </w:r>
      <w:proofErr w:type="spellStart"/>
      <w:r w:rsidRPr="002B031A">
        <w:t>rukovanje</w:t>
      </w:r>
      <w:proofErr w:type="spellEnd"/>
      <w:r w:rsidRPr="002B031A">
        <w:t xml:space="preserve"> </w:t>
      </w:r>
      <w:proofErr w:type="spellStart"/>
      <w:r w:rsidRPr="002B031A">
        <w:t>predmetima</w:t>
      </w:r>
      <w:proofErr w:type="spellEnd"/>
      <w:r w:rsidRPr="002B031A">
        <w:t xml:space="preserve">, </w:t>
      </w:r>
      <w:proofErr w:type="spellStart"/>
      <w:r w:rsidRPr="002B031A">
        <w:t>postupanje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arhivskim</w:t>
      </w:r>
      <w:proofErr w:type="spellEnd"/>
      <w:r w:rsidRPr="002B031A">
        <w:t xml:space="preserve"> </w:t>
      </w:r>
      <w:proofErr w:type="spellStart"/>
      <w:r w:rsidRPr="002B031A">
        <w:t>materijalom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druga</w:t>
      </w:r>
      <w:proofErr w:type="spellEnd"/>
      <w:r w:rsidRPr="002B031A">
        <w:t xml:space="preserve"> </w:t>
      </w:r>
      <w:proofErr w:type="spellStart"/>
      <w:r w:rsidRPr="002B031A">
        <w:t>pitanja</w:t>
      </w:r>
      <w:proofErr w:type="spellEnd"/>
      <w:r w:rsidRPr="002B031A">
        <w:t xml:space="preserve"> od </w:t>
      </w:r>
      <w:proofErr w:type="spellStart"/>
      <w:r w:rsidRPr="002B031A">
        <w:t>značaja</w:t>
      </w:r>
      <w:proofErr w:type="spellEnd"/>
      <w:r w:rsidRPr="002B031A">
        <w:t xml:space="preserve"> za rad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>.</w:t>
      </w:r>
    </w:p>
    <w:p w14:paraId="1056E83B" w14:textId="77777777" w:rsidR="002B031A" w:rsidRPr="002B031A" w:rsidRDefault="002B031A" w:rsidP="002B031A">
      <w:pPr>
        <w:jc w:val="center"/>
      </w:pPr>
      <w:proofErr w:type="spellStart"/>
      <w:r w:rsidRPr="002B031A">
        <w:t>Pravilnik</w:t>
      </w:r>
      <w:proofErr w:type="spellEnd"/>
      <w:r w:rsidRPr="002B031A">
        <w:t xml:space="preserve"> o </w:t>
      </w:r>
      <w:proofErr w:type="spellStart"/>
      <w:r w:rsidRPr="002B031A">
        <w:t>upravi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 </w:t>
      </w:r>
      <w:proofErr w:type="spellStart"/>
      <w:r w:rsidRPr="002B031A">
        <w:t>donosi</w:t>
      </w:r>
      <w:proofErr w:type="spellEnd"/>
      <w:r w:rsidRPr="002B031A">
        <w:t xml:space="preserve"> </w:t>
      </w: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 xml:space="preserve"> </w:t>
      </w:r>
      <w:proofErr w:type="spellStart"/>
      <w:r w:rsidRPr="002B031A">
        <w:t>uz</w:t>
      </w:r>
      <w:proofErr w:type="spellEnd"/>
      <w:r w:rsidRPr="002B031A">
        <w:t xml:space="preserve"> </w:t>
      </w:r>
      <w:proofErr w:type="spellStart"/>
      <w:r w:rsidRPr="002B031A">
        <w:t>saglasnost</w:t>
      </w:r>
      <w:proofErr w:type="spellEnd"/>
      <w:r w:rsidRPr="002B031A">
        <w:t xml:space="preserve"> </w:t>
      </w:r>
      <w:proofErr w:type="spellStart"/>
      <w:r w:rsidRPr="002B031A">
        <w:t>ministra</w:t>
      </w:r>
      <w:proofErr w:type="spellEnd"/>
      <w:r w:rsidRPr="002B031A">
        <w:t xml:space="preserve"> </w:t>
      </w:r>
      <w:proofErr w:type="spellStart"/>
      <w:r w:rsidRPr="002B031A">
        <w:t>nadležnog</w:t>
      </w:r>
      <w:proofErr w:type="spellEnd"/>
      <w:r w:rsidRPr="002B031A">
        <w:t xml:space="preserve"> za </w:t>
      </w:r>
      <w:proofErr w:type="spellStart"/>
      <w:r w:rsidRPr="002B031A">
        <w:t>pravosuđe</w:t>
      </w:r>
      <w:proofErr w:type="spellEnd"/>
      <w:r w:rsidRPr="002B031A">
        <w:t>.</w:t>
      </w:r>
    </w:p>
    <w:p w14:paraId="7117D574" w14:textId="77777777" w:rsidR="002B031A" w:rsidRPr="002B031A" w:rsidRDefault="002B031A" w:rsidP="002B031A">
      <w:pPr>
        <w:jc w:val="center"/>
      </w:pPr>
      <w:proofErr w:type="spellStart"/>
      <w:r w:rsidRPr="002B031A">
        <w:t>Pravilnik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stava</w:t>
      </w:r>
      <w:proofErr w:type="spellEnd"/>
      <w:r w:rsidRPr="002B031A">
        <w:t xml:space="preserve"> 1.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člana</w:t>
      </w:r>
      <w:proofErr w:type="spellEnd"/>
      <w:r w:rsidRPr="002B031A">
        <w:t xml:space="preserve"> </w:t>
      </w:r>
      <w:proofErr w:type="spellStart"/>
      <w:r w:rsidRPr="002B031A">
        <w:t>objavljuje</w:t>
      </w:r>
      <w:proofErr w:type="spellEnd"/>
      <w:r w:rsidRPr="002B031A">
        <w:t xml:space="preserve"> se u "</w:t>
      </w:r>
      <w:proofErr w:type="spellStart"/>
      <w:r w:rsidRPr="002B031A">
        <w:t>Službenom</w:t>
      </w:r>
      <w:proofErr w:type="spellEnd"/>
      <w:r w:rsidRPr="002B031A">
        <w:t xml:space="preserve"> </w:t>
      </w:r>
      <w:proofErr w:type="spellStart"/>
      <w:r w:rsidRPr="002B031A">
        <w:t>glasniku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>".</w:t>
      </w:r>
    </w:p>
    <w:p w14:paraId="3A64C1EC" w14:textId="77777777" w:rsidR="002B031A" w:rsidRPr="002B031A" w:rsidRDefault="002B031A" w:rsidP="002B031A">
      <w:pPr>
        <w:jc w:val="center"/>
        <w:rPr>
          <w:b/>
          <w:bCs/>
        </w:rPr>
      </w:pPr>
      <w:bookmarkStart w:id="68" w:name="str_37"/>
      <w:bookmarkEnd w:id="68"/>
      <w:proofErr w:type="spellStart"/>
      <w:r w:rsidRPr="002B031A">
        <w:rPr>
          <w:b/>
          <w:bCs/>
        </w:rPr>
        <w:t>Nadzor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nad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radom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Državnog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pravobranilaštva</w:t>
      </w:r>
      <w:proofErr w:type="spellEnd"/>
    </w:p>
    <w:p w14:paraId="46703B19" w14:textId="77777777" w:rsidR="002B031A" w:rsidRPr="002B031A" w:rsidRDefault="002B031A" w:rsidP="002B031A">
      <w:pPr>
        <w:jc w:val="center"/>
        <w:rPr>
          <w:b/>
          <w:bCs/>
        </w:rPr>
      </w:pPr>
      <w:bookmarkStart w:id="69" w:name="clan_33"/>
      <w:bookmarkEnd w:id="69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33</w:t>
      </w:r>
    </w:p>
    <w:p w14:paraId="5A98090B" w14:textId="77777777" w:rsidR="002B031A" w:rsidRPr="002B031A" w:rsidRDefault="002B031A" w:rsidP="002B031A">
      <w:pPr>
        <w:jc w:val="center"/>
      </w:pPr>
      <w:proofErr w:type="spellStart"/>
      <w:r w:rsidRPr="002B031A">
        <w:t>Nadzor</w:t>
      </w:r>
      <w:proofErr w:type="spellEnd"/>
      <w:r w:rsidRPr="002B031A">
        <w:t xml:space="preserve"> </w:t>
      </w:r>
      <w:proofErr w:type="spellStart"/>
      <w:r w:rsidRPr="002B031A">
        <w:t>nad</w:t>
      </w:r>
      <w:proofErr w:type="spellEnd"/>
      <w:r w:rsidRPr="002B031A">
        <w:t xml:space="preserve"> </w:t>
      </w:r>
      <w:proofErr w:type="spellStart"/>
      <w:r w:rsidRPr="002B031A">
        <w:t>radom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</w:t>
      </w:r>
      <w:proofErr w:type="spellStart"/>
      <w:r w:rsidRPr="002B031A">
        <w:t>vrši</w:t>
      </w:r>
      <w:proofErr w:type="spellEnd"/>
      <w:r w:rsidRPr="002B031A">
        <w:t xml:space="preserve"> </w:t>
      </w:r>
      <w:proofErr w:type="spellStart"/>
      <w:r w:rsidRPr="002B031A">
        <w:t>ministarstvo</w:t>
      </w:r>
      <w:proofErr w:type="spellEnd"/>
      <w:r w:rsidRPr="002B031A">
        <w:t xml:space="preserve"> </w:t>
      </w:r>
      <w:proofErr w:type="spellStart"/>
      <w:r w:rsidRPr="002B031A">
        <w:t>nadležno</w:t>
      </w:r>
      <w:proofErr w:type="spellEnd"/>
      <w:r w:rsidRPr="002B031A">
        <w:t xml:space="preserve"> za </w:t>
      </w:r>
      <w:proofErr w:type="spellStart"/>
      <w:r w:rsidRPr="002B031A">
        <w:t>pravosuđe</w:t>
      </w:r>
      <w:proofErr w:type="spellEnd"/>
      <w:r w:rsidRPr="002B031A">
        <w:t xml:space="preserve">, po </w:t>
      </w:r>
      <w:proofErr w:type="spellStart"/>
      <w:r w:rsidRPr="002B031A">
        <w:t>službenoj</w:t>
      </w:r>
      <w:proofErr w:type="spellEnd"/>
      <w:r w:rsidRPr="002B031A">
        <w:t xml:space="preserve"> </w:t>
      </w:r>
      <w:proofErr w:type="spellStart"/>
      <w:r w:rsidRPr="002B031A">
        <w:t>dužnosti</w:t>
      </w:r>
      <w:proofErr w:type="spellEnd"/>
      <w:r w:rsidRPr="002B031A">
        <w:t xml:space="preserve">,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predlog</w:t>
      </w:r>
      <w:proofErr w:type="spellEnd"/>
      <w:r w:rsidRPr="002B031A">
        <w:t xml:space="preserve"> </w:t>
      </w:r>
      <w:proofErr w:type="spellStart"/>
      <w:r w:rsidRPr="002B031A">
        <w:t>subjekata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člana</w:t>
      </w:r>
      <w:proofErr w:type="spellEnd"/>
      <w:r w:rsidRPr="002B031A">
        <w:t xml:space="preserve"> 11. </w:t>
      </w:r>
      <w:proofErr w:type="spellStart"/>
      <w:r w:rsidRPr="002B031A">
        <w:t>stav</w:t>
      </w:r>
      <w:proofErr w:type="spellEnd"/>
      <w:r w:rsidRPr="002B031A">
        <w:t xml:space="preserve"> 2.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po </w:t>
      </w:r>
      <w:proofErr w:type="spellStart"/>
      <w:r w:rsidRPr="002B031A">
        <w:t>inicijativi</w:t>
      </w:r>
      <w:proofErr w:type="spellEnd"/>
      <w:r w:rsidRPr="002B031A">
        <w:t xml:space="preserve"> </w:t>
      </w:r>
      <w:proofErr w:type="spellStart"/>
      <w:r w:rsidRPr="002B031A">
        <w:t>stranaka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učesnika</w:t>
      </w:r>
      <w:proofErr w:type="spellEnd"/>
      <w:r w:rsidRPr="002B031A">
        <w:t xml:space="preserve"> u </w:t>
      </w:r>
      <w:proofErr w:type="spellStart"/>
      <w:r w:rsidRPr="002B031A">
        <w:t>postupku</w:t>
      </w:r>
      <w:proofErr w:type="spellEnd"/>
      <w:r w:rsidRPr="002B031A">
        <w:t>.</w:t>
      </w:r>
    </w:p>
    <w:p w14:paraId="159FD878" w14:textId="77777777" w:rsidR="002B031A" w:rsidRPr="002B031A" w:rsidRDefault="002B031A" w:rsidP="002B031A">
      <w:pPr>
        <w:jc w:val="center"/>
      </w:pPr>
      <w:r w:rsidRPr="002B031A">
        <w:t xml:space="preserve">U </w:t>
      </w:r>
      <w:proofErr w:type="spellStart"/>
      <w:r w:rsidRPr="002B031A">
        <w:t>vršenju</w:t>
      </w:r>
      <w:proofErr w:type="spellEnd"/>
      <w:r w:rsidRPr="002B031A">
        <w:t xml:space="preserve"> </w:t>
      </w:r>
      <w:proofErr w:type="spellStart"/>
      <w:r w:rsidRPr="002B031A">
        <w:t>nadzora</w:t>
      </w:r>
      <w:proofErr w:type="spellEnd"/>
      <w:r w:rsidRPr="002B031A">
        <w:t xml:space="preserve">, </w:t>
      </w:r>
      <w:proofErr w:type="spellStart"/>
      <w:r w:rsidRPr="002B031A">
        <w:t>ovlašćeno</w:t>
      </w:r>
      <w:proofErr w:type="spellEnd"/>
      <w:r w:rsidRPr="002B031A">
        <w:t xml:space="preserve"> </w:t>
      </w:r>
      <w:proofErr w:type="spellStart"/>
      <w:r w:rsidRPr="002B031A">
        <w:t>službeno</w:t>
      </w:r>
      <w:proofErr w:type="spellEnd"/>
      <w:r w:rsidRPr="002B031A">
        <w:t xml:space="preserve"> lice </w:t>
      </w:r>
      <w:proofErr w:type="spellStart"/>
      <w:r w:rsidRPr="002B031A">
        <w:t>ministarstva</w:t>
      </w:r>
      <w:proofErr w:type="spellEnd"/>
      <w:r w:rsidRPr="002B031A">
        <w:t xml:space="preserve"> </w:t>
      </w:r>
      <w:proofErr w:type="spellStart"/>
      <w:r w:rsidRPr="002B031A">
        <w:t>nadležnog</w:t>
      </w:r>
      <w:proofErr w:type="spellEnd"/>
      <w:r w:rsidRPr="002B031A">
        <w:t xml:space="preserve"> za </w:t>
      </w:r>
      <w:proofErr w:type="spellStart"/>
      <w:r w:rsidRPr="002B031A">
        <w:t>pravosuđe</w:t>
      </w:r>
      <w:proofErr w:type="spellEnd"/>
      <w:r w:rsidRPr="002B031A">
        <w:t xml:space="preserve"> </w:t>
      </w:r>
      <w:proofErr w:type="spellStart"/>
      <w:r w:rsidRPr="002B031A">
        <w:t>može</w:t>
      </w:r>
      <w:proofErr w:type="spellEnd"/>
      <w:r w:rsidRPr="002B031A">
        <w:t xml:space="preserve"> da </w:t>
      </w:r>
      <w:proofErr w:type="spellStart"/>
      <w:r w:rsidRPr="002B031A">
        <w:t>izvrši</w:t>
      </w:r>
      <w:proofErr w:type="spellEnd"/>
      <w:r w:rsidRPr="002B031A">
        <w:t xml:space="preserve"> </w:t>
      </w:r>
      <w:proofErr w:type="spellStart"/>
      <w:r w:rsidRPr="002B031A">
        <w:t>uvid</w:t>
      </w:r>
      <w:proofErr w:type="spellEnd"/>
      <w:r w:rsidRPr="002B031A">
        <w:t xml:space="preserve"> u </w:t>
      </w:r>
      <w:proofErr w:type="spellStart"/>
      <w:r w:rsidRPr="002B031A">
        <w:t>predmete</w:t>
      </w:r>
      <w:proofErr w:type="spellEnd"/>
      <w:r w:rsidRPr="002B031A">
        <w:t xml:space="preserve">, </w:t>
      </w:r>
      <w:proofErr w:type="spellStart"/>
      <w:r w:rsidRPr="002B031A">
        <w:t>evidencije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spise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, </w:t>
      </w:r>
      <w:proofErr w:type="spellStart"/>
      <w:r w:rsidRPr="002B031A">
        <w:t>kao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da </w:t>
      </w:r>
      <w:proofErr w:type="spellStart"/>
      <w:r w:rsidRPr="002B031A">
        <w:t>zahteva</w:t>
      </w:r>
      <w:proofErr w:type="spellEnd"/>
      <w:r w:rsidRPr="002B031A">
        <w:t xml:space="preserve"> </w:t>
      </w:r>
      <w:proofErr w:type="spellStart"/>
      <w:r w:rsidRPr="002B031A">
        <w:t>potrebne</w:t>
      </w:r>
      <w:proofErr w:type="spellEnd"/>
      <w:r w:rsidRPr="002B031A">
        <w:t xml:space="preserve"> </w:t>
      </w:r>
      <w:proofErr w:type="spellStart"/>
      <w:r w:rsidRPr="002B031A">
        <w:t>podatke</w:t>
      </w:r>
      <w:proofErr w:type="spellEnd"/>
      <w:r w:rsidRPr="002B031A">
        <w:t>.</w:t>
      </w:r>
    </w:p>
    <w:p w14:paraId="30403588" w14:textId="77777777" w:rsidR="002B031A" w:rsidRPr="002B031A" w:rsidRDefault="002B031A" w:rsidP="002B031A">
      <w:pPr>
        <w:jc w:val="center"/>
      </w:pPr>
      <w:r w:rsidRPr="002B031A">
        <w:t xml:space="preserve">U </w:t>
      </w:r>
      <w:proofErr w:type="spellStart"/>
      <w:r w:rsidRPr="002B031A">
        <w:t>vršenju</w:t>
      </w:r>
      <w:proofErr w:type="spellEnd"/>
      <w:r w:rsidRPr="002B031A">
        <w:t xml:space="preserve"> </w:t>
      </w:r>
      <w:proofErr w:type="spellStart"/>
      <w:r w:rsidRPr="002B031A">
        <w:t>nadzora</w:t>
      </w:r>
      <w:proofErr w:type="spellEnd"/>
      <w:r w:rsidRPr="002B031A">
        <w:t xml:space="preserve">, </w:t>
      </w:r>
      <w:proofErr w:type="spellStart"/>
      <w:r w:rsidRPr="002B031A">
        <w:t>ovlašćeno</w:t>
      </w:r>
      <w:proofErr w:type="spellEnd"/>
      <w:r w:rsidRPr="002B031A">
        <w:t xml:space="preserve"> </w:t>
      </w:r>
      <w:proofErr w:type="spellStart"/>
      <w:r w:rsidRPr="002B031A">
        <w:t>službeno</w:t>
      </w:r>
      <w:proofErr w:type="spellEnd"/>
      <w:r w:rsidRPr="002B031A">
        <w:t xml:space="preserve"> lice </w:t>
      </w:r>
      <w:proofErr w:type="spellStart"/>
      <w:r w:rsidRPr="002B031A">
        <w:t>može</w:t>
      </w:r>
      <w:proofErr w:type="spellEnd"/>
      <w:r w:rsidRPr="002B031A">
        <w:t xml:space="preserve"> </w:t>
      </w:r>
      <w:proofErr w:type="spellStart"/>
      <w:r w:rsidRPr="002B031A">
        <w:t>naložiti</w:t>
      </w:r>
      <w:proofErr w:type="spellEnd"/>
      <w:r w:rsidRPr="002B031A">
        <w:t xml:space="preserve"> mere za </w:t>
      </w:r>
      <w:proofErr w:type="spellStart"/>
      <w:r w:rsidRPr="002B031A">
        <w:t>otklanjanje</w:t>
      </w:r>
      <w:proofErr w:type="spellEnd"/>
      <w:r w:rsidRPr="002B031A">
        <w:t xml:space="preserve"> </w:t>
      </w:r>
      <w:proofErr w:type="spellStart"/>
      <w:r w:rsidRPr="002B031A">
        <w:t>nedostataka</w:t>
      </w:r>
      <w:proofErr w:type="spellEnd"/>
      <w:r w:rsidRPr="002B031A">
        <w:t xml:space="preserve"> u </w:t>
      </w:r>
      <w:proofErr w:type="spellStart"/>
      <w:r w:rsidRPr="002B031A">
        <w:t>radu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, </w:t>
      </w:r>
      <w:proofErr w:type="spellStart"/>
      <w:r w:rsidRPr="002B031A">
        <w:t>odrediti</w:t>
      </w:r>
      <w:proofErr w:type="spellEnd"/>
      <w:r w:rsidRPr="002B031A">
        <w:t xml:space="preserve"> </w:t>
      </w:r>
      <w:proofErr w:type="spellStart"/>
      <w:r w:rsidRPr="002B031A">
        <w:t>rok</w:t>
      </w:r>
      <w:proofErr w:type="spellEnd"/>
      <w:r w:rsidRPr="002B031A">
        <w:t xml:space="preserve"> za </w:t>
      </w:r>
      <w:proofErr w:type="spellStart"/>
      <w:r w:rsidRPr="002B031A">
        <w:t>postupanje</w:t>
      </w:r>
      <w:proofErr w:type="spellEnd"/>
      <w:r w:rsidRPr="002B031A">
        <w:t xml:space="preserve"> po </w:t>
      </w:r>
      <w:proofErr w:type="spellStart"/>
      <w:r w:rsidRPr="002B031A">
        <w:t>merama</w:t>
      </w:r>
      <w:proofErr w:type="spellEnd"/>
      <w:r w:rsidRPr="002B031A">
        <w:t xml:space="preserve">, </w:t>
      </w:r>
      <w:proofErr w:type="spellStart"/>
      <w:r w:rsidRPr="002B031A">
        <w:t>kao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podneti</w:t>
      </w:r>
      <w:proofErr w:type="spellEnd"/>
      <w:r w:rsidRPr="002B031A">
        <w:t xml:space="preserve"> </w:t>
      </w:r>
      <w:proofErr w:type="spellStart"/>
      <w:r w:rsidRPr="002B031A">
        <w:t>predlog</w:t>
      </w:r>
      <w:proofErr w:type="spellEnd"/>
      <w:r w:rsidRPr="002B031A">
        <w:t xml:space="preserve"> za </w:t>
      </w:r>
      <w:proofErr w:type="spellStart"/>
      <w:r w:rsidRPr="002B031A">
        <w:t>pokretanje</w:t>
      </w:r>
      <w:proofErr w:type="spellEnd"/>
      <w:r w:rsidRPr="002B031A">
        <w:t xml:space="preserve"> </w:t>
      </w:r>
      <w:proofErr w:type="spellStart"/>
      <w:r w:rsidRPr="002B031A">
        <w:t>disciplinskog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drugog</w:t>
      </w:r>
      <w:proofErr w:type="spellEnd"/>
      <w:r w:rsidRPr="002B031A">
        <w:t xml:space="preserve"> </w:t>
      </w:r>
      <w:proofErr w:type="spellStart"/>
      <w:r w:rsidRPr="002B031A">
        <w:t>postupka</w:t>
      </w:r>
      <w:proofErr w:type="spellEnd"/>
      <w:r w:rsidRPr="002B031A">
        <w:t>.</w:t>
      </w:r>
    </w:p>
    <w:p w14:paraId="2A527641" w14:textId="77777777" w:rsidR="002B031A" w:rsidRPr="002B031A" w:rsidRDefault="002B031A" w:rsidP="002B031A">
      <w:pPr>
        <w:jc w:val="center"/>
      </w:pPr>
      <w:bookmarkStart w:id="70" w:name="str_38"/>
      <w:bookmarkEnd w:id="70"/>
      <w:proofErr w:type="spellStart"/>
      <w:r w:rsidRPr="002B031A">
        <w:t>Glava</w:t>
      </w:r>
      <w:proofErr w:type="spellEnd"/>
      <w:r w:rsidRPr="002B031A">
        <w:t xml:space="preserve"> V</w:t>
      </w:r>
    </w:p>
    <w:p w14:paraId="388F58E8" w14:textId="77777777" w:rsidR="002B031A" w:rsidRPr="002B031A" w:rsidRDefault="002B031A" w:rsidP="002B031A">
      <w:pPr>
        <w:jc w:val="center"/>
      </w:pPr>
      <w:r w:rsidRPr="002B031A">
        <w:t>POLOŽAJ DRŽAVNOG PRAVOBRANIOCA I ZAMENIKA DRŽAVNOG PRAVOBRANIOCA</w:t>
      </w:r>
    </w:p>
    <w:p w14:paraId="6E528615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71" w:name="str_39"/>
      <w:bookmarkEnd w:id="71"/>
      <w:proofErr w:type="spellStart"/>
      <w:r w:rsidRPr="002B031A">
        <w:rPr>
          <w:b/>
          <w:bCs/>
          <w:lang w:val="fr-FR"/>
        </w:rPr>
        <w:t>Prava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iz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radnog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odnosa</w:t>
      </w:r>
      <w:proofErr w:type="spellEnd"/>
    </w:p>
    <w:p w14:paraId="6EEED09B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72" w:name="clan_34"/>
      <w:bookmarkEnd w:id="72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34</w:t>
      </w:r>
    </w:p>
    <w:p w14:paraId="5AC5C99C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zamenici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ostvaruju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odnosa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skladu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propisima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uređuju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položaj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službenika</w:t>
      </w:r>
      <w:proofErr w:type="spellEnd"/>
      <w:r w:rsidRPr="002B031A">
        <w:rPr>
          <w:lang w:val="fr-FR"/>
        </w:rPr>
        <w:t xml:space="preserve">, ako </w:t>
      </w:r>
      <w:proofErr w:type="spellStart"/>
      <w:r w:rsidRPr="002B031A">
        <w:rPr>
          <w:lang w:val="fr-FR"/>
        </w:rPr>
        <w:t>ovim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nije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drukčije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određeno</w:t>
      </w:r>
      <w:proofErr w:type="spellEnd"/>
      <w:r w:rsidRPr="002B031A">
        <w:rPr>
          <w:lang w:val="fr-FR"/>
        </w:rPr>
        <w:t>.</w:t>
      </w:r>
    </w:p>
    <w:p w14:paraId="70D456E3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73" w:name="str_40"/>
      <w:bookmarkEnd w:id="73"/>
      <w:proofErr w:type="spellStart"/>
      <w:r w:rsidRPr="002B031A">
        <w:rPr>
          <w:b/>
          <w:bCs/>
          <w:lang w:val="fr-FR"/>
        </w:rPr>
        <w:t>Premeštaj</w:t>
      </w:r>
      <w:proofErr w:type="spellEnd"/>
    </w:p>
    <w:p w14:paraId="1D162DEA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74" w:name="clan_35"/>
      <w:bookmarkEnd w:id="74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35</w:t>
      </w:r>
    </w:p>
    <w:p w14:paraId="76EC2FC3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trajno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premešten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sedišta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odeljenje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sedište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drugo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uz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svoju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pismenu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saglasnost</w:t>
      </w:r>
      <w:proofErr w:type="spellEnd"/>
      <w:r w:rsidRPr="002B031A">
        <w:rPr>
          <w:lang w:val="fr-FR"/>
        </w:rPr>
        <w:t>.</w:t>
      </w:r>
    </w:p>
    <w:p w14:paraId="5DF15029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lastRenderedPageBreak/>
        <w:t xml:space="preserve">U </w:t>
      </w:r>
      <w:proofErr w:type="spellStart"/>
      <w:r w:rsidRPr="002B031A">
        <w:rPr>
          <w:lang w:val="fr-FR"/>
        </w:rPr>
        <w:t>slučaju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ukidanja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premešten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bez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saglasnosti</w:t>
      </w:r>
      <w:proofErr w:type="spellEnd"/>
      <w:r w:rsidRPr="002B031A">
        <w:rPr>
          <w:lang w:val="fr-FR"/>
        </w:rPr>
        <w:t>.</w:t>
      </w:r>
    </w:p>
    <w:p w14:paraId="0D9D2CB5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Rešenje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premeštaju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donosi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Vlada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predlog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>.</w:t>
      </w:r>
    </w:p>
    <w:p w14:paraId="61C8E03D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75" w:name="str_41"/>
      <w:bookmarkEnd w:id="75"/>
      <w:proofErr w:type="spellStart"/>
      <w:r w:rsidRPr="002B031A">
        <w:rPr>
          <w:b/>
          <w:bCs/>
          <w:lang w:val="fr-FR"/>
        </w:rPr>
        <w:t>Upućivanje</w:t>
      </w:r>
      <w:proofErr w:type="spellEnd"/>
    </w:p>
    <w:p w14:paraId="724F5EBF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76" w:name="clan_36"/>
      <w:bookmarkEnd w:id="76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36</w:t>
      </w:r>
    </w:p>
    <w:p w14:paraId="69F2B660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uz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svoju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pismenu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saglasnost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upućen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sedišta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odeljenje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sedište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drugo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najduže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jednu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godinu</w:t>
      </w:r>
      <w:proofErr w:type="spellEnd"/>
      <w:r w:rsidRPr="002B031A">
        <w:rPr>
          <w:lang w:val="fr-FR"/>
        </w:rPr>
        <w:t>.</w:t>
      </w:r>
    </w:p>
    <w:p w14:paraId="1F4B7DC8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Izuzetno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upućen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bez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saglasnosti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sedišta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odeljenje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sedište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drugo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odeljenje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najduže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šest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meseci</w:t>
      </w:r>
      <w:proofErr w:type="spellEnd"/>
      <w:r w:rsidRPr="002B031A">
        <w:rPr>
          <w:lang w:val="fr-FR"/>
        </w:rPr>
        <w:t>.</w:t>
      </w:r>
    </w:p>
    <w:p w14:paraId="2E2533A1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Rešenje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upućivanju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donosi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>.</w:t>
      </w:r>
    </w:p>
    <w:p w14:paraId="643A7663" w14:textId="77777777" w:rsidR="002B031A" w:rsidRPr="002B031A" w:rsidRDefault="002B031A" w:rsidP="002B031A">
      <w:pPr>
        <w:jc w:val="center"/>
        <w:rPr>
          <w:lang w:val="fr-FR"/>
        </w:rPr>
      </w:pPr>
      <w:bookmarkStart w:id="77" w:name="str_42"/>
      <w:bookmarkEnd w:id="77"/>
      <w:proofErr w:type="spellStart"/>
      <w:r w:rsidRPr="002B031A">
        <w:rPr>
          <w:lang w:val="fr-FR"/>
        </w:rPr>
        <w:t>Glava</w:t>
      </w:r>
      <w:proofErr w:type="spellEnd"/>
      <w:r w:rsidRPr="002B031A">
        <w:rPr>
          <w:lang w:val="fr-FR"/>
        </w:rPr>
        <w:t xml:space="preserve"> VI</w:t>
      </w:r>
    </w:p>
    <w:p w14:paraId="31DC9812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>POSTAVLJENJE DRŽAVNOG PRAVOBRANIOCA I ZAMENIKA DRŽAVNOG PRAVOBRANIOCA</w:t>
      </w:r>
    </w:p>
    <w:p w14:paraId="76C2B7CA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78" w:name="str_43"/>
      <w:bookmarkEnd w:id="78"/>
      <w:proofErr w:type="spellStart"/>
      <w:r w:rsidRPr="002B031A">
        <w:rPr>
          <w:b/>
          <w:bCs/>
          <w:lang w:val="fr-FR"/>
        </w:rPr>
        <w:t>Postavljenje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državnog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pravobranioca</w:t>
      </w:r>
      <w:proofErr w:type="spellEnd"/>
    </w:p>
    <w:p w14:paraId="2711A4A4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79" w:name="clan_37"/>
      <w:bookmarkEnd w:id="79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37</w:t>
      </w:r>
    </w:p>
    <w:p w14:paraId="6AE5DC8D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, na </w:t>
      </w:r>
      <w:proofErr w:type="spellStart"/>
      <w:r w:rsidRPr="002B031A">
        <w:rPr>
          <w:lang w:val="fr-FR"/>
        </w:rPr>
        <w:t>predlog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ministra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pravosuđe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postavlja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Vlada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period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pet </w:t>
      </w:r>
      <w:proofErr w:type="spellStart"/>
      <w:r w:rsidRPr="002B031A">
        <w:rPr>
          <w:lang w:val="fr-FR"/>
        </w:rPr>
        <w:t>godina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ponovo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postavljen</w:t>
      </w:r>
      <w:proofErr w:type="spellEnd"/>
      <w:r w:rsidRPr="002B031A">
        <w:rPr>
          <w:lang w:val="fr-FR"/>
        </w:rPr>
        <w:t>.</w:t>
      </w:r>
    </w:p>
    <w:p w14:paraId="0F4AF72D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Kada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po </w:t>
      </w:r>
      <w:proofErr w:type="spellStart"/>
      <w:r w:rsidRPr="002B031A">
        <w:rPr>
          <w:lang w:val="fr-FR"/>
        </w:rPr>
        <w:t>isteku</w:t>
      </w:r>
      <w:proofErr w:type="spellEnd"/>
      <w:r w:rsidRPr="002B031A">
        <w:rPr>
          <w:lang w:val="fr-FR"/>
        </w:rPr>
        <w:t xml:space="preserve"> mandata ne </w:t>
      </w:r>
      <w:proofErr w:type="spellStart"/>
      <w:r w:rsidRPr="002B031A">
        <w:rPr>
          <w:lang w:val="fr-FR"/>
        </w:rPr>
        <w:t>bude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ponovo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postavljen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ako mu </w:t>
      </w:r>
      <w:proofErr w:type="spellStart"/>
      <w:r w:rsidRPr="002B031A">
        <w:rPr>
          <w:lang w:val="fr-FR"/>
        </w:rPr>
        <w:t>položaj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prestane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lični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zahtev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postavlja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zamenika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uslovom</w:t>
      </w:r>
      <w:proofErr w:type="spellEnd"/>
      <w:r w:rsidRPr="002B031A">
        <w:rPr>
          <w:lang w:val="fr-FR"/>
        </w:rPr>
        <w:t xml:space="preserve"> da je </w:t>
      </w:r>
      <w:proofErr w:type="spellStart"/>
      <w:r w:rsidRPr="002B031A">
        <w:rPr>
          <w:lang w:val="fr-FR"/>
        </w:rPr>
        <w:t>postavljen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reda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zamenika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>.</w:t>
      </w:r>
    </w:p>
    <w:p w14:paraId="49F926D4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80" w:name="str_44"/>
      <w:bookmarkEnd w:id="80"/>
      <w:proofErr w:type="spellStart"/>
      <w:r w:rsidRPr="002B031A">
        <w:rPr>
          <w:b/>
          <w:bCs/>
          <w:lang w:val="fr-FR"/>
        </w:rPr>
        <w:t>Postavljenje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zamenika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državnog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pravobranioca</w:t>
      </w:r>
      <w:proofErr w:type="spellEnd"/>
    </w:p>
    <w:p w14:paraId="765376AB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81" w:name="clan_38"/>
      <w:bookmarkEnd w:id="81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38</w:t>
      </w:r>
    </w:p>
    <w:p w14:paraId="7AFC6E49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Vlada</w:t>
      </w:r>
      <w:proofErr w:type="spellEnd"/>
      <w:r w:rsidRPr="002B031A">
        <w:rPr>
          <w:lang w:val="fr-FR"/>
        </w:rPr>
        <w:t xml:space="preserve">, na </w:t>
      </w:r>
      <w:proofErr w:type="spellStart"/>
      <w:r w:rsidRPr="002B031A">
        <w:rPr>
          <w:lang w:val="fr-FR"/>
        </w:rPr>
        <w:t>predlog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ministra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pravosuđe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postavlja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zamenika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, na </w:t>
      </w:r>
      <w:proofErr w:type="spellStart"/>
      <w:r w:rsidRPr="002B031A">
        <w:rPr>
          <w:lang w:val="fr-FR"/>
        </w:rPr>
        <w:t>period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pet </w:t>
      </w:r>
      <w:proofErr w:type="spellStart"/>
      <w:r w:rsidRPr="002B031A">
        <w:rPr>
          <w:lang w:val="fr-FR"/>
        </w:rPr>
        <w:t>godina</w:t>
      </w:r>
      <w:proofErr w:type="spellEnd"/>
      <w:r w:rsidRPr="002B031A">
        <w:rPr>
          <w:lang w:val="fr-FR"/>
        </w:rPr>
        <w:t xml:space="preserve">. </w:t>
      </w: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ponovo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postavljen</w:t>
      </w:r>
      <w:proofErr w:type="spellEnd"/>
      <w:r w:rsidRPr="002B031A">
        <w:rPr>
          <w:lang w:val="fr-FR"/>
        </w:rPr>
        <w:t>.</w:t>
      </w:r>
    </w:p>
    <w:p w14:paraId="411FE393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U </w:t>
      </w:r>
      <w:proofErr w:type="spellStart"/>
      <w:r w:rsidRPr="002B031A">
        <w:rPr>
          <w:lang w:val="fr-FR"/>
        </w:rPr>
        <w:t>odluci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postavljenju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određuje</w:t>
      </w:r>
      <w:proofErr w:type="spellEnd"/>
      <w:r w:rsidRPr="002B031A">
        <w:rPr>
          <w:lang w:val="fr-FR"/>
        </w:rPr>
        <w:t xml:space="preserve"> se da se </w:t>
      </w: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postavlja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sedištu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odeljenju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da se </w:t>
      </w:r>
      <w:proofErr w:type="spellStart"/>
      <w:r w:rsidRPr="002B031A">
        <w:rPr>
          <w:lang w:val="fr-FR"/>
        </w:rPr>
        <w:t>postavlja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zastupnika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Evropskim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ljudska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prava</w:t>
      </w:r>
      <w:proofErr w:type="spellEnd"/>
      <w:r w:rsidRPr="002B031A">
        <w:rPr>
          <w:lang w:val="fr-FR"/>
        </w:rPr>
        <w:t>.</w:t>
      </w:r>
    </w:p>
    <w:p w14:paraId="7F6A5E62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ne </w:t>
      </w:r>
      <w:proofErr w:type="spellStart"/>
      <w:r w:rsidRPr="002B031A">
        <w:rPr>
          <w:lang w:val="fr-FR"/>
        </w:rPr>
        <w:t>bude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ponovo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postavljen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ako mu </w:t>
      </w:r>
      <w:proofErr w:type="spellStart"/>
      <w:r w:rsidRPr="002B031A">
        <w:rPr>
          <w:lang w:val="fr-FR"/>
        </w:rPr>
        <w:t>položaj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prestane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lični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zahtev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bude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raspoređen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radno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mesto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pravobranilačkog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pomoćnika</w:t>
      </w:r>
      <w:proofErr w:type="spellEnd"/>
      <w:r w:rsidRPr="002B031A">
        <w:rPr>
          <w:lang w:val="fr-FR"/>
        </w:rPr>
        <w:t>.</w:t>
      </w:r>
    </w:p>
    <w:p w14:paraId="2EB3C998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Broj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zamenika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utvrđuje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aktom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unutrašnjem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uređenju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sistematizaciji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mesta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Državnom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>.</w:t>
      </w:r>
    </w:p>
    <w:p w14:paraId="42498697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82" w:name="str_45"/>
      <w:bookmarkEnd w:id="82"/>
      <w:proofErr w:type="spellStart"/>
      <w:r w:rsidRPr="002B031A">
        <w:rPr>
          <w:b/>
          <w:bCs/>
          <w:lang w:val="fr-FR"/>
        </w:rPr>
        <w:t>Opšti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uslovi</w:t>
      </w:r>
      <w:proofErr w:type="spellEnd"/>
    </w:p>
    <w:p w14:paraId="19BD1571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83" w:name="clan_39"/>
      <w:bookmarkEnd w:id="83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39</w:t>
      </w:r>
    </w:p>
    <w:p w14:paraId="05EC4794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lastRenderedPageBreak/>
        <w:t xml:space="preserve">Za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zamenika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postavljen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državljanin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ispunjava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opšte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uslove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rad u </w:t>
      </w:r>
      <w:proofErr w:type="spellStart"/>
      <w:r w:rsidRPr="002B031A">
        <w:rPr>
          <w:lang w:val="fr-FR"/>
        </w:rPr>
        <w:t>državnim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organima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završio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fakultet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položio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pravosudni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ispit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dostojan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pravobranilačke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funkcije</w:t>
      </w:r>
      <w:proofErr w:type="spellEnd"/>
      <w:r w:rsidRPr="002B031A">
        <w:rPr>
          <w:lang w:val="fr-FR"/>
        </w:rPr>
        <w:t>.</w:t>
      </w:r>
    </w:p>
    <w:p w14:paraId="54829CBB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84" w:name="str_46"/>
      <w:bookmarkEnd w:id="84"/>
      <w:proofErr w:type="spellStart"/>
      <w:r w:rsidRPr="002B031A">
        <w:rPr>
          <w:b/>
          <w:bCs/>
          <w:lang w:val="fr-FR"/>
        </w:rPr>
        <w:t>Posebni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uslovi</w:t>
      </w:r>
      <w:proofErr w:type="spellEnd"/>
    </w:p>
    <w:p w14:paraId="31C392F8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85" w:name="clan_40"/>
      <w:bookmarkEnd w:id="85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40</w:t>
      </w:r>
    </w:p>
    <w:p w14:paraId="36E9F030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Za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zamenika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postavljeno</w:t>
      </w:r>
      <w:proofErr w:type="spellEnd"/>
      <w:r w:rsidRPr="002B031A">
        <w:rPr>
          <w:lang w:val="fr-FR"/>
        </w:rPr>
        <w:t xml:space="preserve"> lice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pored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opštih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uslova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iskustvo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pravnoj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struci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posle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položenog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pravosudnog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ispita</w:t>
      </w:r>
      <w:proofErr w:type="spellEnd"/>
      <w:r w:rsidRPr="002B031A">
        <w:rPr>
          <w:lang w:val="fr-FR"/>
        </w:rPr>
        <w:t xml:space="preserve">, i </w:t>
      </w:r>
      <w:proofErr w:type="gramStart"/>
      <w:r w:rsidRPr="002B031A">
        <w:rPr>
          <w:lang w:val="fr-FR"/>
        </w:rPr>
        <w:t>to:</w:t>
      </w:r>
      <w:proofErr w:type="gramEnd"/>
    </w:p>
    <w:p w14:paraId="47B02ED7" w14:textId="77777777" w:rsidR="002B031A" w:rsidRPr="002B031A" w:rsidRDefault="002B031A" w:rsidP="002B031A">
      <w:pPr>
        <w:jc w:val="center"/>
      </w:pPr>
      <w:r w:rsidRPr="002B031A">
        <w:t xml:space="preserve">1) </w:t>
      </w:r>
      <w:proofErr w:type="spellStart"/>
      <w:r w:rsidRPr="002B031A">
        <w:t>deset</w:t>
      </w:r>
      <w:proofErr w:type="spellEnd"/>
      <w:r w:rsidRPr="002B031A">
        <w:t xml:space="preserve"> </w:t>
      </w:r>
      <w:proofErr w:type="spellStart"/>
      <w:r w:rsidRPr="002B031A">
        <w:t>godina</w:t>
      </w:r>
      <w:proofErr w:type="spellEnd"/>
      <w:r w:rsidRPr="002B031A">
        <w:t xml:space="preserve"> za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proofErr w:type="gramStart"/>
      <w:r w:rsidRPr="002B031A">
        <w:t>pravobranioca</w:t>
      </w:r>
      <w:proofErr w:type="spellEnd"/>
      <w:r w:rsidRPr="002B031A">
        <w:t>;</w:t>
      </w:r>
      <w:proofErr w:type="gramEnd"/>
    </w:p>
    <w:p w14:paraId="4D01B9EF" w14:textId="77777777" w:rsidR="002B031A" w:rsidRPr="002B031A" w:rsidRDefault="002B031A" w:rsidP="002B031A">
      <w:pPr>
        <w:jc w:val="center"/>
      </w:pPr>
      <w:r w:rsidRPr="002B031A">
        <w:t xml:space="preserve">2) </w:t>
      </w:r>
      <w:proofErr w:type="spellStart"/>
      <w:r w:rsidRPr="002B031A">
        <w:t>osam</w:t>
      </w:r>
      <w:proofErr w:type="spellEnd"/>
      <w:r w:rsidRPr="002B031A">
        <w:t xml:space="preserve"> </w:t>
      </w:r>
      <w:proofErr w:type="spellStart"/>
      <w:r w:rsidRPr="002B031A">
        <w:t>godina</w:t>
      </w:r>
      <w:proofErr w:type="spellEnd"/>
      <w:r w:rsidRPr="002B031A">
        <w:t xml:space="preserve"> za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>.</w:t>
      </w:r>
    </w:p>
    <w:p w14:paraId="5646D8C5" w14:textId="77777777" w:rsidR="002B031A" w:rsidRPr="002B031A" w:rsidRDefault="002B031A" w:rsidP="002B031A">
      <w:pPr>
        <w:jc w:val="center"/>
      </w:pPr>
      <w:r w:rsidRPr="002B031A">
        <w:t xml:space="preserve">Za </w:t>
      </w:r>
      <w:proofErr w:type="spellStart"/>
      <w:r w:rsidRPr="002B031A">
        <w:t>obavljanje</w:t>
      </w:r>
      <w:proofErr w:type="spellEnd"/>
      <w:r w:rsidRPr="002B031A">
        <w:t xml:space="preserve"> </w:t>
      </w:r>
      <w:proofErr w:type="spellStart"/>
      <w:r w:rsidRPr="002B031A">
        <w:t>poslova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nadležnosti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u </w:t>
      </w:r>
      <w:proofErr w:type="spellStart"/>
      <w:r w:rsidRPr="002B031A">
        <w:t>zastupanju</w:t>
      </w:r>
      <w:proofErr w:type="spellEnd"/>
      <w:r w:rsidRPr="002B031A">
        <w:t xml:space="preserve"> pred </w:t>
      </w:r>
      <w:proofErr w:type="spellStart"/>
      <w:r w:rsidRPr="002B031A">
        <w:t>međunarodnim</w:t>
      </w:r>
      <w:proofErr w:type="spellEnd"/>
      <w:r w:rsidRPr="002B031A">
        <w:t xml:space="preserve"> </w:t>
      </w:r>
      <w:proofErr w:type="spellStart"/>
      <w:r w:rsidRPr="002B031A">
        <w:t>sudom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drugim</w:t>
      </w:r>
      <w:proofErr w:type="spellEnd"/>
      <w:r w:rsidRPr="002B031A">
        <w:t xml:space="preserve"> </w:t>
      </w:r>
      <w:proofErr w:type="spellStart"/>
      <w:r w:rsidRPr="002B031A">
        <w:t>međunarodnim</w:t>
      </w:r>
      <w:proofErr w:type="spellEnd"/>
      <w:r w:rsidRPr="002B031A">
        <w:t xml:space="preserve"> </w:t>
      </w:r>
      <w:proofErr w:type="spellStart"/>
      <w:r w:rsidRPr="002B031A">
        <w:t>telom</w:t>
      </w:r>
      <w:proofErr w:type="spellEnd"/>
      <w:r w:rsidRPr="002B031A">
        <w:t xml:space="preserve">, pored </w:t>
      </w:r>
      <w:proofErr w:type="spellStart"/>
      <w:r w:rsidRPr="002B031A">
        <w:t>navedenih</w:t>
      </w:r>
      <w:proofErr w:type="spellEnd"/>
      <w:r w:rsidRPr="002B031A">
        <w:t xml:space="preserve"> </w:t>
      </w:r>
      <w:proofErr w:type="spellStart"/>
      <w:r w:rsidRPr="002B031A">
        <w:t>uslova</w:t>
      </w:r>
      <w:proofErr w:type="spellEnd"/>
      <w:r w:rsidRPr="002B031A">
        <w:t xml:space="preserve">, </w:t>
      </w:r>
      <w:proofErr w:type="spellStart"/>
      <w:r w:rsidRPr="002B031A">
        <w:t>potrebno</w:t>
      </w:r>
      <w:proofErr w:type="spellEnd"/>
      <w:r w:rsidRPr="002B031A">
        <w:t xml:space="preserve"> je da lice </w:t>
      </w:r>
      <w:proofErr w:type="spellStart"/>
      <w:r w:rsidRPr="002B031A">
        <w:t>poseduje</w:t>
      </w:r>
      <w:proofErr w:type="spellEnd"/>
      <w:r w:rsidRPr="002B031A">
        <w:t xml:space="preserve"> </w:t>
      </w:r>
      <w:proofErr w:type="spellStart"/>
      <w:r w:rsidRPr="002B031A">
        <w:t>odgovarajući</w:t>
      </w:r>
      <w:proofErr w:type="spellEnd"/>
      <w:r w:rsidRPr="002B031A">
        <w:t xml:space="preserve"> </w:t>
      </w:r>
      <w:proofErr w:type="spellStart"/>
      <w:r w:rsidRPr="002B031A">
        <w:t>nivo</w:t>
      </w:r>
      <w:proofErr w:type="spellEnd"/>
      <w:r w:rsidRPr="002B031A">
        <w:t xml:space="preserve"> </w:t>
      </w:r>
      <w:proofErr w:type="spellStart"/>
      <w:r w:rsidRPr="002B031A">
        <w:t>poznavanja</w:t>
      </w:r>
      <w:proofErr w:type="spellEnd"/>
      <w:r w:rsidRPr="002B031A">
        <w:t xml:space="preserve"> </w:t>
      </w:r>
      <w:proofErr w:type="spellStart"/>
      <w:r w:rsidRPr="002B031A">
        <w:t>jednog</w:t>
      </w:r>
      <w:proofErr w:type="spellEnd"/>
      <w:r w:rsidRPr="002B031A">
        <w:t xml:space="preserve"> od </w:t>
      </w:r>
      <w:proofErr w:type="spellStart"/>
      <w:r w:rsidRPr="002B031A">
        <w:t>stranih</w:t>
      </w:r>
      <w:proofErr w:type="spellEnd"/>
      <w:r w:rsidRPr="002B031A">
        <w:t xml:space="preserve"> </w:t>
      </w:r>
      <w:proofErr w:type="spellStart"/>
      <w:r w:rsidRPr="002B031A">
        <w:t>jezika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kojima</w:t>
      </w:r>
      <w:proofErr w:type="spellEnd"/>
      <w:r w:rsidRPr="002B031A">
        <w:t xml:space="preserve"> se </w:t>
      </w:r>
      <w:proofErr w:type="spellStart"/>
      <w:r w:rsidRPr="002B031A">
        <w:t>vodi</w:t>
      </w:r>
      <w:proofErr w:type="spellEnd"/>
      <w:r w:rsidRPr="002B031A">
        <w:t xml:space="preserve"> </w:t>
      </w:r>
      <w:proofErr w:type="spellStart"/>
      <w:r w:rsidRPr="002B031A">
        <w:t>postupak</w:t>
      </w:r>
      <w:proofErr w:type="spellEnd"/>
      <w:r w:rsidRPr="002B031A">
        <w:t xml:space="preserve"> pred </w:t>
      </w:r>
      <w:proofErr w:type="spellStart"/>
      <w:r w:rsidRPr="002B031A">
        <w:t>međunarodnim</w:t>
      </w:r>
      <w:proofErr w:type="spellEnd"/>
      <w:r w:rsidRPr="002B031A">
        <w:t xml:space="preserve"> </w:t>
      </w:r>
      <w:proofErr w:type="spellStart"/>
      <w:r w:rsidRPr="002B031A">
        <w:t>sudom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drugim</w:t>
      </w:r>
      <w:proofErr w:type="spellEnd"/>
      <w:r w:rsidRPr="002B031A">
        <w:t xml:space="preserve"> </w:t>
      </w:r>
      <w:proofErr w:type="spellStart"/>
      <w:r w:rsidRPr="002B031A">
        <w:t>međunarodnim</w:t>
      </w:r>
      <w:proofErr w:type="spellEnd"/>
      <w:r w:rsidRPr="002B031A">
        <w:t xml:space="preserve"> </w:t>
      </w:r>
      <w:proofErr w:type="spellStart"/>
      <w:r w:rsidRPr="002B031A">
        <w:t>telom</w:t>
      </w:r>
      <w:proofErr w:type="spellEnd"/>
      <w:r w:rsidRPr="002B031A">
        <w:t>.</w:t>
      </w:r>
    </w:p>
    <w:p w14:paraId="76F6DA53" w14:textId="77777777" w:rsidR="002B031A" w:rsidRPr="002B031A" w:rsidRDefault="002B031A" w:rsidP="002B031A">
      <w:pPr>
        <w:jc w:val="center"/>
      </w:pPr>
      <w:r w:rsidRPr="002B031A">
        <w:t xml:space="preserve">Za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koji je </w:t>
      </w:r>
      <w:proofErr w:type="spellStart"/>
      <w:r w:rsidRPr="002B031A">
        <w:t>zastupnik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pred </w:t>
      </w:r>
      <w:proofErr w:type="spellStart"/>
      <w:r w:rsidRPr="002B031A">
        <w:t>Evropskim</w:t>
      </w:r>
      <w:proofErr w:type="spellEnd"/>
      <w:r w:rsidRPr="002B031A">
        <w:t xml:space="preserve"> </w:t>
      </w:r>
      <w:proofErr w:type="spellStart"/>
      <w:r w:rsidRPr="002B031A">
        <w:t>sudom</w:t>
      </w:r>
      <w:proofErr w:type="spellEnd"/>
      <w:r w:rsidRPr="002B031A">
        <w:t xml:space="preserve"> za </w:t>
      </w:r>
      <w:proofErr w:type="spellStart"/>
      <w:r w:rsidRPr="002B031A">
        <w:t>ljudska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, pored </w:t>
      </w:r>
      <w:proofErr w:type="spellStart"/>
      <w:r w:rsidRPr="002B031A">
        <w:t>ostalih</w:t>
      </w:r>
      <w:proofErr w:type="spellEnd"/>
      <w:r w:rsidRPr="002B031A">
        <w:t xml:space="preserve"> </w:t>
      </w:r>
      <w:proofErr w:type="spellStart"/>
      <w:r w:rsidRPr="002B031A">
        <w:t>uslova</w:t>
      </w:r>
      <w:proofErr w:type="spellEnd"/>
      <w:r w:rsidRPr="002B031A">
        <w:t xml:space="preserve">, </w:t>
      </w:r>
      <w:proofErr w:type="spellStart"/>
      <w:r w:rsidRPr="002B031A">
        <w:t>potrebno</w:t>
      </w:r>
      <w:proofErr w:type="spellEnd"/>
      <w:r w:rsidRPr="002B031A">
        <w:t xml:space="preserve"> je da lice </w:t>
      </w:r>
      <w:proofErr w:type="spellStart"/>
      <w:r w:rsidRPr="002B031A">
        <w:t>poseduje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potvrđeno</w:t>
      </w:r>
      <w:proofErr w:type="spellEnd"/>
      <w:r w:rsidRPr="002B031A">
        <w:t xml:space="preserve"> </w:t>
      </w:r>
      <w:proofErr w:type="spellStart"/>
      <w:r w:rsidRPr="002B031A">
        <w:t>aktivno</w:t>
      </w:r>
      <w:proofErr w:type="spellEnd"/>
      <w:r w:rsidRPr="002B031A">
        <w:t xml:space="preserve"> </w:t>
      </w:r>
      <w:proofErr w:type="spellStart"/>
      <w:r w:rsidRPr="002B031A">
        <w:t>znanje</w:t>
      </w:r>
      <w:proofErr w:type="spellEnd"/>
      <w:r w:rsidRPr="002B031A">
        <w:t xml:space="preserve"> </w:t>
      </w:r>
      <w:proofErr w:type="spellStart"/>
      <w:r w:rsidRPr="002B031A">
        <w:t>engleskog</w:t>
      </w:r>
      <w:proofErr w:type="spellEnd"/>
      <w:r w:rsidRPr="002B031A">
        <w:t xml:space="preserve">, </w:t>
      </w:r>
      <w:proofErr w:type="spellStart"/>
      <w:r w:rsidRPr="002B031A">
        <w:t>odnosno</w:t>
      </w:r>
      <w:proofErr w:type="spellEnd"/>
      <w:r w:rsidRPr="002B031A">
        <w:t xml:space="preserve"> </w:t>
      </w:r>
      <w:proofErr w:type="spellStart"/>
      <w:r w:rsidRPr="002B031A">
        <w:t>francuskog</w:t>
      </w:r>
      <w:proofErr w:type="spellEnd"/>
      <w:r w:rsidRPr="002B031A">
        <w:t xml:space="preserve"> </w:t>
      </w:r>
      <w:proofErr w:type="spellStart"/>
      <w:r w:rsidRPr="002B031A">
        <w:t>jezika</w:t>
      </w:r>
      <w:proofErr w:type="spellEnd"/>
      <w:r w:rsidRPr="002B031A">
        <w:t>.</w:t>
      </w:r>
    </w:p>
    <w:p w14:paraId="77229D68" w14:textId="77777777" w:rsidR="002B031A" w:rsidRPr="002B031A" w:rsidRDefault="002B031A" w:rsidP="002B031A">
      <w:pPr>
        <w:jc w:val="center"/>
      </w:pPr>
      <w:bookmarkStart w:id="86" w:name="str_47"/>
      <w:bookmarkEnd w:id="86"/>
      <w:proofErr w:type="spellStart"/>
      <w:r w:rsidRPr="002B031A">
        <w:t>Glava</w:t>
      </w:r>
      <w:proofErr w:type="spellEnd"/>
      <w:r w:rsidRPr="002B031A">
        <w:t xml:space="preserve"> VII</w:t>
      </w:r>
    </w:p>
    <w:p w14:paraId="05FD9758" w14:textId="77777777" w:rsidR="002B031A" w:rsidRPr="002B031A" w:rsidRDefault="002B031A" w:rsidP="002B031A">
      <w:pPr>
        <w:jc w:val="center"/>
      </w:pPr>
      <w:r w:rsidRPr="002B031A">
        <w:t>KOLEGIJUM DRŽAVNOG PRAVOBRANILAŠTVA</w:t>
      </w:r>
    </w:p>
    <w:p w14:paraId="6CA3C87C" w14:textId="77777777" w:rsidR="002B031A" w:rsidRPr="002B031A" w:rsidRDefault="002B031A" w:rsidP="002B031A">
      <w:pPr>
        <w:jc w:val="center"/>
        <w:rPr>
          <w:b/>
          <w:bCs/>
        </w:rPr>
      </w:pPr>
      <w:bookmarkStart w:id="87" w:name="str_48"/>
      <w:bookmarkEnd w:id="87"/>
      <w:proofErr w:type="spellStart"/>
      <w:r w:rsidRPr="002B031A">
        <w:rPr>
          <w:b/>
          <w:bCs/>
        </w:rPr>
        <w:t>Sastav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kolegijuma</w:t>
      </w:r>
      <w:proofErr w:type="spellEnd"/>
    </w:p>
    <w:p w14:paraId="624F1BC1" w14:textId="77777777" w:rsidR="002B031A" w:rsidRPr="002B031A" w:rsidRDefault="002B031A" w:rsidP="002B031A">
      <w:pPr>
        <w:jc w:val="center"/>
        <w:rPr>
          <w:b/>
          <w:bCs/>
        </w:rPr>
      </w:pPr>
      <w:bookmarkStart w:id="88" w:name="clan_41"/>
      <w:bookmarkEnd w:id="88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41</w:t>
      </w:r>
    </w:p>
    <w:p w14:paraId="0FE8ABBC" w14:textId="77777777" w:rsidR="002B031A" w:rsidRPr="002B031A" w:rsidRDefault="002B031A" w:rsidP="002B031A">
      <w:pPr>
        <w:jc w:val="center"/>
      </w:pPr>
      <w:proofErr w:type="spellStart"/>
      <w:r w:rsidRPr="002B031A">
        <w:t>Kolegijum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</w:t>
      </w:r>
      <w:proofErr w:type="spellStart"/>
      <w:r w:rsidRPr="002B031A">
        <w:t>čine</w:t>
      </w:r>
      <w:proofErr w:type="spellEnd"/>
      <w:r w:rsidRPr="002B031A">
        <w:t xml:space="preserve"> </w:t>
      </w: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zamenici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>.</w:t>
      </w:r>
    </w:p>
    <w:p w14:paraId="6C10FEFF" w14:textId="77777777" w:rsidR="002B031A" w:rsidRPr="002B031A" w:rsidRDefault="002B031A" w:rsidP="002B031A">
      <w:pPr>
        <w:jc w:val="center"/>
        <w:rPr>
          <w:b/>
          <w:bCs/>
        </w:rPr>
      </w:pPr>
      <w:bookmarkStart w:id="89" w:name="str_49"/>
      <w:bookmarkEnd w:id="89"/>
      <w:proofErr w:type="spellStart"/>
      <w:r w:rsidRPr="002B031A">
        <w:rPr>
          <w:b/>
          <w:bCs/>
        </w:rPr>
        <w:t>Sazivanje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kolegijuma</w:t>
      </w:r>
      <w:proofErr w:type="spellEnd"/>
    </w:p>
    <w:p w14:paraId="63136336" w14:textId="77777777" w:rsidR="002B031A" w:rsidRPr="002B031A" w:rsidRDefault="002B031A" w:rsidP="002B031A">
      <w:pPr>
        <w:jc w:val="center"/>
        <w:rPr>
          <w:b/>
          <w:bCs/>
        </w:rPr>
      </w:pPr>
      <w:bookmarkStart w:id="90" w:name="clan_42"/>
      <w:bookmarkEnd w:id="90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42</w:t>
      </w:r>
    </w:p>
    <w:p w14:paraId="79D20214" w14:textId="77777777" w:rsidR="002B031A" w:rsidRPr="002B031A" w:rsidRDefault="002B031A" w:rsidP="002B031A">
      <w:pPr>
        <w:jc w:val="center"/>
      </w:pPr>
      <w:proofErr w:type="spellStart"/>
      <w:r w:rsidRPr="002B031A">
        <w:t>Kolegijum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</w:t>
      </w:r>
      <w:proofErr w:type="spellStart"/>
      <w:r w:rsidRPr="002B031A">
        <w:t>saziva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njime</w:t>
      </w:r>
      <w:proofErr w:type="spellEnd"/>
      <w:r w:rsidRPr="002B031A">
        <w:t xml:space="preserve"> </w:t>
      </w:r>
      <w:proofErr w:type="spellStart"/>
      <w:r w:rsidRPr="002B031A">
        <w:t>rukovodi</w:t>
      </w:r>
      <w:proofErr w:type="spellEnd"/>
      <w:r w:rsidRPr="002B031A">
        <w:t xml:space="preserve"> </w:t>
      </w: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>.</w:t>
      </w:r>
    </w:p>
    <w:p w14:paraId="08A6B5F3" w14:textId="77777777" w:rsidR="002B031A" w:rsidRPr="002B031A" w:rsidRDefault="002B031A" w:rsidP="002B031A">
      <w:pPr>
        <w:jc w:val="center"/>
      </w:pP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 xml:space="preserve"> </w:t>
      </w:r>
      <w:proofErr w:type="spellStart"/>
      <w:r w:rsidRPr="002B031A">
        <w:t>saziva</w:t>
      </w:r>
      <w:proofErr w:type="spellEnd"/>
      <w:r w:rsidRPr="002B031A">
        <w:t xml:space="preserve"> </w:t>
      </w:r>
      <w:proofErr w:type="spellStart"/>
      <w:r w:rsidRPr="002B031A">
        <w:t>kolegijum</w:t>
      </w:r>
      <w:proofErr w:type="spellEnd"/>
      <w:r w:rsidRPr="002B031A">
        <w:t xml:space="preserve"> </w:t>
      </w:r>
      <w:proofErr w:type="spellStart"/>
      <w:r w:rsidRPr="002B031A">
        <w:t>kada</w:t>
      </w:r>
      <w:proofErr w:type="spellEnd"/>
      <w:r w:rsidRPr="002B031A">
        <w:t xml:space="preserve"> </w:t>
      </w:r>
      <w:proofErr w:type="spellStart"/>
      <w:r w:rsidRPr="002B031A">
        <w:t>oceni</w:t>
      </w:r>
      <w:proofErr w:type="spellEnd"/>
      <w:r w:rsidRPr="002B031A">
        <w:t xml:space="preserve"> da je to </w:t>
      </w:r>
      <w:proofErr w:type="spellStart"/>
      <w:r w:rsidRPr="002B031A">
        <w:t>potrebno</w:t>
      </w:r>
      <w:proofErr w:type="spellEnd"/>
      <w:r w:rsidRPr="002B031A">
        <w:t xml:space="preserve">,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zahtev</w:t>
      </w:r>
      <w:proofErr w:type="spellEnd"/>
      <w:r w:rsidRPr="002B031A">
        <w:t xml:space="preserve"> </w:t>
      </w:r>
      <w:proofErr w:type="spellStart"/>
      <w:r w:rsidRPr="002B031A">
        <w:t>najmanje</w:t>
      </w:r>
      <w:proofErr w:type="spellEnd"/>
      <w:r w:rsidRPr="002B031A">
        <w:t xml:space="preserve"> </w:t>
      </w:r>
      <w:proofErr w:type="spellStart"/>
      <w:r w:rsidRPr="002B031A">
        <w:t>trećine</w:t>
      </w:r>
      <w:proofErr w:type="spellEnd"/>
      <w:r w:rsidRPr="002B031A">
        <w:t xml:space="preserve">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državnih</w:t>
      </w:r>
      <w:proofErr w:type="spellEnd"/>
      <w:r w:rsidRPr="002B031A">
        <w:t xml:space="preserve"> </w:t>
      </w:r>
      <w:proofErr w:type="spellStart"/>
      <w:r w:rsidRPr="002B031A">
        <w:t>pravobranilaca</w:t>
      </w:r>
      <w:proofErr w:type="spellEnd"/>
      <w:r w:rsidRPr="002B031A">
        <w:t>.</w:t>
      </w:r>
    </w:p>
    <w:p w14:paraId="7E9EE857" w14:textId="77777777" w:rsidR="002B031A" w:rsidRPr="002B031A" w:rsidRDefault="002B031A" w:rsidP="002B031A">
      <w:pPr>
        <w:jc w:val="center"/>
        <w:rPr>
          <w:b/>
          <w:bCs/>
        </w:rPr>
      </w:pPr>
      <w:bookmarkStart w:id="91" w:name="str_50"/>
      <w:bookmarkEnd w:id="91"/>
      <w:proofErr w:type="spellStart"/>
      <w:r w:rsidRPr="002B031A">
        <w:rPr>
          <w:b/>
          <w:bCs/>
        </w:rPr>
        <w:t>Nadležnost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kolegijuma</w:t>
      </w:r>
      <w:proofErr w:type="spellEnd"/>
    </w:p>
    <w:p w14:paraId="3144533C" w14:textId="77777777" w:rsidR="002B031A" w:rsidRPr="002B031A" w:rsidRDefault="002B031A" w:rsidP="002B031A">
      <w:pPr>
        <w:jc w:val="center"/>
        <w:rPr>
          <w:b/>
          <w:bCs/>
        </w:rPr>
      </w:pPr>
      <w:bookmarkStart w:id="92" w:name="clan_43"/>
      <w:bookmarkEnd w:id="92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43</w:t>
      </w:r>
    </w:p>
    <w:p w14:paraId="2539E191" w14:textId="77777777" w:rsidR="002B031A" w:rsidRPr="002B031A" w:rsidRDefault="002B031A" w:rsidP="002B031A">
      <w:pPr>
        <w:jc w:val="center"/>
      </w:pPr>
      <w:proofErr w:type="spellStart"/>
      <w:r w:rsidRPr="002B031A">
        <w:t>Kolegijum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>:</w:t>
      </w:r>
    </w:p>
    <w:p w14:paraId="388F3711" w14:textId="77777777" w:rsidR="002B031A" w:rsidRPr="002B031A" w:rsidRDefault="002B031A" w:rsidP="002B031A">
      <w:pPr>
        <w:jc w:val="center"/>
      </w:pPr>
      <w:r w:rsidRPr="002B031A">
        <w:t xml:space="preserve">1) </w:t>
      </w:r>
      <w:proofErr w:type="spellStart"/>
      <w:r w:rsidRPr="002B031A">
        <w:t>razmatra</w:t>
      </w:r>
      <w:proofErr w:type="spellEnd"/>
      <w:r w:rsidRPr="002B031A">
        <w:t xml:space="preserve"> </w:t>
      </w:r>
      <w:proofErr w:type="spellStart"/>
      <w:r w:rsidRPr="002B031A">
        <w:t>izveštaj</w:t>
      </w:r>
      <w:proofErr w:type="spellEnd"/>
      <w:r w:rsidRPr="002B031A">
        <w:t xml:space="preserve"> o </w:t>
      </w:r>
      <w:proofErr w:type="spellStart"/>
      <w:r w:rsidRPr="002B031A">
        <w:t>radu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 za </w:t>
      </w:r>
      <w:proofErr w:type="spellStart"/>
      <w:r w:rsidRPr="002B031A">
        <w:t>prethodnu</w:t>
      </w:r>
      <w:proofErr w:type="spellEnd"/>
      <w:r w:rsidRPr="002B031A">
        <w:t xml:space="preserve"> </w:t>
      </w:r>
      <w:proofErr w:type="spellStart"/>
      <w:proofErr w:type="gramStart"/>
      <w:r w:rsidRPr="002B031A">
        <w:t>godinu</w:t>
      </w:r>
      <w:proofErr w:type="spellEnd"/>
      <w:r w:rsidRPr="002B031A">
        <w:t>;</w:t>
      </w:r>
      <w:proofErr w:type="gramEnd"/>
    </w:p>
    <w:p w14:paraId="69405446" w14:textId="77777777" w:rsidR="002B031A" w:rsidRPr="002B031A" w:rsidRDefault="002B031A" w:rsidP="002B031A">
      <w:pPr>
        <w:jc w:val="center"/>
      </w:pPr>
      <w:r w:rsidRPr="002B031A">
        <w:t xml:space="preserve">2) </w:t>
      </w:r>
      <w:proofErr w:type="spellStart"/>
      <w:r w:rsidRPr="002B031A">
        <w:t>razmatra</w:t>
      </w:r>
      <w:proofErr w:type="spellEnd"/>
      <w:r w:rsidRPr="002B031A">
        <w:t xml:space="preserve"> </w:t>
      </w:r>
      <w:proofErr w:type="spellStart"/>
      <w:r w:rsidRPr="002B031A">
        <w:t>pitanja</w:t>
      </w:r>
      <w:proofErr w:type="spellEnd"/>
      <w:r w:rsidRPr="002B031A">
        <w:t xml:space="preserve"> od </w:t>
      </w:r>
      <w:proofErr w:type="spellStart"/>
      <w:r w:rsidRPr="002B031A">
        <w:t>značaja</w:t>
      </w:r>
      <w:proofErr w:type="spellEnd"/>
      <w:r w:rsidRPr="002B031A">
        <w:t xml:space="preserve"> za </w:t>
      </w:r>
      <w:proofErr w:type="spellStart"/>
      <w:r w:rsidRPr="002B031A">
        <w:t>pravilno</w:t>
      </w:r>
      <w:proofErr w:type="spellEnd"/>
      <w:r w:rsidRPr="002B031A">
        <w:t xml:space="preserve"> </w:t>
      </w:r>
      <w:proofErr w:type="spellStart"/>
      <w:r w:rsidRPr="002B031A">
        <w:t>vršenje</w:t>
      </w:r>
      <w:proofErr w:type="spellEnd"/>
      <w:r w:rsidRPr="002B031A">
        <w:t xml:space="preserve"> </w:t>
      </w:r>
      <w:proofErr w:type="spellStart"/>
      <w:r w:rsidRPr="002B031A">
        <w:t>poslova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nadležnosti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proofErr w:type="gramStart"/>
      <w:r w:rsidRPr="002B031A">
        <w:t>pravobranilaštva</w:t>
      </w:r>
      <w:proofErr w:type="spellEnd"/>
      <w:r w:rsidRPr="002B031A">
        <w:t>;</w:t>
      </w:r>
      <w:proofErr w:type="gramEnd"/>
    </w:p>
    <w:p w14:paraId="63EDFE1C" w14:textId="77777777" w:rsidR="002B031A" w:rsidRPr="002B031A" w:rsidRDefault="002B031A" w:rsidP="002B031A">
      <w:pPr>
        <w:jc w:val="center"/>
      </w:pPr>
      <w:r w:rsidRPr="002B031A">
        <w:lastRenderedPageBreak/>
        <w:t xml:space="preserve">3) </w:t>
      </w:r>
      <w:proofErr w:type="spellStart"/>
      <w:r w:rsidRPr="002B031A">
        <w:t>razmatra</w:t>
      </w:r>
      <w:proofErr w:type="spellEnd"/>
      <w:r w:rsidRPr="002B031A">
        <w:t xml:space="preserve"> </w:t>
      </w:r>
      <w:proofErr w:type="spellStart"/>
      <w:r w:rsidRPr="002B031A">
        <w:t>pitanja</w:t>
      </w:r>
      <w:proofErr w:type="spellEnd"/>
      <w:r w:rsidRPr="002B031A">
        <w:t xml:space="preserve"> od </w:t>
      </w:r>
      <w:proofErr w:type="spellStart"/>
      <w:r w:rsidRPr="002B031A">
        <w:t>značaja</w:t>
      </w:r>
      <w:proofErr w:type="spellEnd"/>
      <w:r w:rsidRPr="002B031A">
        <w:t xml:space="preserve"> za rad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organizaciju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proofErr w:type="gramStart"/>
      <w:r w:rsidRPr="002B031A">
        <w:t>pravobranilaštva</w:t>
      </w:r>
      <w:proofErr w:type="spellEnd"/>
      <w:r w:rsidRPr="002B031A">
        <w:t>;</w:t>
      </w:r>
      <w:proofErr w:type="gramEnd"/>
    </w:p>
    <w:p w14:paraId="3C3A5B9A" w14:textId="77777777" w:rsidR="002B031A" w:rsidRPr="002B031A" w:rsidRDefault="002B031A" w:rsidP="002B031A">
      <w:pPr>
        <w:jc w:val="center"/>
      </w:pPr>
      <w:r w:rsidRPr="002B031A">
        <w:t xml:space="preserve">4) </w:t>
      </w:r>
      <w:proofErr w:type="spellStart"/>
      <w:r w:rsidRPr="002B031A">
        <w:t>razmatra</w:t>
      </w:r>
      <w:proofErr w:type="spellEnd"/>
      <w:r w:rsidRPr="002B031A">
        <w:t xml:space="preserve"> </w:t>
      </w:r>
      <w:proofErr w:type="spellStart"/>
      <w:r w:rsidRPr="002B031A">
        <w:t>nacrte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drugih</w:t>
      </w:r>
      <w:proofErr w:type="spellEnd"/>
      <w:r w:rsidRPr="002B031A">
        <w:t xml:space="preserve"> </w:t>
      </w:r>
      <w:proofErr w:type="spellStart"/>
      <w:r w:rsidRPr="002B031A">
        <w:t>propisa</w:t>
      </w:r>
      <w:proofErr w:type="spellEnd"/>
      <w:r w:rsidRPr="002B031A">
        <w:t xml:space="preserve"> od </w:t>
      </w:r>
      <w:proofErr w:type="spellStart"/>
      <w:r w:rsidRPr="002B031A">
        <w:t>značaja</w:t>
      </w:r>
      <w:proofErr w:type="spellEnd"/>
      <w:r w:rsidRPr="002B031A">
        <w:t xml:space="preserve"> za rad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proofErr w:type="gramStart"/>
      <w:r w:rsidRPr="002B031A">
        <w:t>pravobranilaštva</w:t>
      </w:r>
      <w:proofErr w:type="spellEnd"/>
      <w:r w:rsidRPr="002B031A">
        <w:t>;</w:t>
      </w:r>
      <w:proofErr w:type="gramEnd"/>
    </w:p>
    <w:p w14:paraId="25D8FE36" w14:textId="77777777" w:rsidR="002B031A" w:rsidRPr="002B031A" w:rsidRDefault="002B031A" w:rsidP="002B031A">
      <w:pPr>
        <w:jc w:val="center"/>
      </w:pPr>
      <w:r w:rsidRPr="002B031A">
        <w:t xml:space="preserve">5) </w:t>
      </w:r>
      <w:proofErr w:type="spellStart"/>
      <w:r w:rsidRPr="002B031A">
        <w:t>razmatra</w:t>
      </w:r>
      <w:proofErr w:type="spellEnd"/>
      <w:r w:rsidRPr="002B031A">
        <w:t xml:space="preserve"> </w:t>
      </w:r>
      <w:proofErr w:type="spellStart"/>
      <w:r w:rsidRPr="002B031A">
        <w:t>potrebu</w:t>
      </w:r>
      <w:proofErr w:type="spellEnd"/>
      <w:r w:rsidRPr="002B031A">
        <w:t xml:space="preserve"> </w:t>
      </w:r>
      <w:proofErr w:type="spellStart"/>
      <w:r w:rsidRPr="002B031A">
        <w:t>pokretanja</w:t>
      </w:r>
      <w:proofErr w:type="spellEnd"/>
      <w:r w:rsidRPr="002B031A">
        <w:t xml:space="preserve"> </w:t>
      </w:r>
      <w:proofErr w:type="spellStart"/>
      <w:r w:rsidRPr="002B031A">
        <w:t>postupka</w:t>
      </w:r>
      <w:proofErr w:type="spellEnd"/>
      <w:r w:rsidRPr="002B031A">
        <w:t xml:space="preserve"> </w:t>
      </w:r>
      <w:proofErr w:type="spellStart"/>
      <w:r w:rsidRPr="002B031A">
        <w:t>ocene</w:t>
      </w:r>
      <w:proofErr w:type="spellEnd"/>
      <w:r w:rsidRPr="002B031A">
        <w:t xml:space="preserve"> </w:t>
      </w:r>
      <w:proofErr w:type="spellStart"/>
      <w:r w:rsidRPr="002B031A">
        <w:t>ustavnosti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proofErr w:type="gramStart"/>
      <w:r w:rsidRPr="002B031A">
        <w:t>zakonitosti</w:t>
      </w:r>
      <w:proofErr w:type="spellEnd"/>
      <w:r w:rsidRPr="002B031A">
        <w:t>;</w:t>
      </w:r>
      <w:proofErr w:type="gramEnd"/>
    </w:p>
    <w:p w14:paraId="109D1A3D" w14:textId="77777777" w:rsidR="002B031A" w:rsidRPr="002B031A" w:rsidRDefault="002B031A" w:rsidP="002B031A">
      <w:pPr>
        <w:jc w:val="center"/>
      </w:pPr>
      <w:r w:rsidRPr="002B031A">
        <w:t xml:space="preserve">6) </w:t>
      </w:r>
      <w:proofErr w:type="spellStart"/>
      <w:r w:rsidRPr="002B031A">
        <w:t>vrši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druge</w:t>
      </w:r>
      <w:proofErr w:type="spellEnd"/>
      <w:r w:rsidRPr="002B031A">
        <w:t xml:space="preserve"> </w:t>
      </w:r>
      <w:proofErr w:type="spellStart"/>
      <w:r w:rsidRPr="002B031A">
        <w:t>poslove</w:t>
      </w:r>
      <w:proofErr w:type="spellEnd"/>
      <w:r w:rsidRPr="002B031A">
        <w:t xml:space="preserve"> </w:t>
      </w:r>
      <w:proofErr w:type="spellStart"/>
      <w:r w:rsidRPr="002B031A">
        <w:t>određene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Pravilnikom</w:t>
      </w:r>
      <w:proofErr w:type="spellEnd"/>
      <w:r w:rsidRPr="002B031A">
        <w:t xml:space="preserve"> o </w:t>
      </w:r>
      <w:proofErr w:type="spellStart"/>
      <w:r w:rsidRPr="002B031A">
        <w:t>upravi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>.</w:t>
      </w:r>
    </w:p>
    <w:p w14:paraId="7604479C" w14:textId="77777777" w:rsidR="002B031A" w:rsidRPr="002B031A" w:rsidRDefault="002B031A" w:rsidP="002B031A">
      <w:pPr>
        <w:jc w:val="center"/>
      </w:pPr>
      <w:bookmarkStart w:id="93" w:name="str_51"/>
      <w:bookmarkEnd w:id="93"/>
      <w:proofErr w:type="spellStart"/>
      <w:r w:rsidRPr="002B031A">
        <w:t>Glava</w:t>
      </w:r>
      <w:proofErr w:type="spellEnd"/>
      <w:r w:rsidRPr="002B031A">
        <w:t xml:space="preserve"> VIII</w:t>
      </w:r>
    </w:p>
    <w:p w14:paraId="1D3C2762" w14:textId="77777777" w:rsidR="002B031A" w:rsidRPr="002B031A" w:rsidRDefault="002B031A" w:rsidP="002B031A">
      <w:pPr>
        <w:jc w:val="center"/>
      </w:pPr>
      <w:r w:rsidRPr="002B031A">
        <w:t>ZAPOSLENI U DRŽAVNOM PRAVOBRANILAŠTVU</w:t>
      </w:r>
    </w:p>
    <w:p w14:paraId="27BF89E2" w14:textId="77777777" w:rsidR="002B031A" w:rsidRPr="002B031A" w:rsidRDefault="002B031A" w:rsidP="002B031A">
      <w:pPr>
        <w:jc w:val="center"/>
        <w:rPr>
          <w:b/>
          <w:bCs/>
        </w:rPr>
      </w:pPr>
      <w:bookmarkStart w:id="94" w:name="str_52"/>
      <w:bookmarkEnd w:id="94"/>
      <w:proofErr w:type="spellStart"/>
      <w:r w:rsidRPr="002B031A">
        <w:rPr>
          <w:b/>
          <w:bCs/>
        </w:rPr>
        <w:t>Sastav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broj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zaposlenih</w:t>
      </w:r>
      <w:proofErr w:type="spellEnd"/>
    </w:p>
    <w:p w14:paraId="7A196E2D" w14:textId="77777777" w:rsidR="002B031A" w:rsidRPr="002B031A" w:rsidRDefault="002B031A" w:rsidP="002B031A">
      <w:pPr>
        <w:jc w:val="center"/>
        <w:rPr>
          <w:b/>
          <w:bCs/>
        </w:rPr>
      </w:pPr>
      <w:bookmarkStart w:id="95" w:name="clan_44"/>
      <w:bookmarkEnd w:id="95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44</w:t>
      </w:r>
    </w:p>
    <w:p w14:paraId="3CA4B4B3" w14:textId="77777777" w:rsidR="002B031A" w:rsidRPr="002B031A" w:rsidRDefault="002B031A" w:rsidP="002B031A">
      <w:pPr>
        <w:jc w:val="center"/>
      </w:pPr>
      <w:r w:rsidRPr="002B031A">
        <w:t xml:space="preserve">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 </w:t>
      </w:r>
      <w:proofErr w:type="spellStart"/>
      <w:r w:rsidRPr="002B031A">
        <w:t>rade</w:t>
      </w:r>
      <w:proofErr w:type="spellEnd"/>
      <w:r w:rsidRPr="002B031A">
        <w:t xml:space="preserve"> </w:t>
      </w:r>
      <w:proofErr w:type="spellStart"/>
      <w:r w:rsidRPr="002B031A">
        <w:t>pravobranilački</w:t>
      </w:r>
      <w:proofErr w:type="spellEnd"/>
      <w:r w:rsidRPr="002B031A">
        <w:t xml:space="preserve"> </w:t>
      </w:r>
      <w:proofErr w:type="spellStart"/>
      <w:r w:rsidRPr="002B031A">
        <w:t>pomoćnici</w:t>
      </w:r>
      <w:proofErr w:type="spellEnd"/>
      <w:r w:rsidRPr="002B031A">
        <w:t xml:space="preserve">, </w:t>
      </w:r>
      <w:proofErr w:type="spellStart"/>
      <w:r w:rsidRPr="002B031A">
        <w:t>pravobranilački</w:t>
      </w:r>
      <w:proofErr w:type="spellEnd"/>
      <w:r w:rsidRPr="002B031A">
        <w:t xml:space="preserve"> </w:t>
      </w:r>
      <w:proofErr w:type="spellStart"/>
      <w:r w:rsidRPr="002B031A">
        <w:t>pripravnici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drugi</w:t>
      </w:r>
      <w:proofErr w:type="spellEnd"/>
      <w:r w:rsidRPr="002B031A">
        <w:t xml:space="preserve"> </w:t>
      </w: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službenici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nameštenici</w:t>
      </w:r>
      <w:proofErr w:type="spellEnd"/>
      <w:r w:rsidRPr="002B031A">
        <w:t xml:space="preserve"> </w:t>
      </w:r>
      <w:proofErr w:type="spellStart"/>
      <w:r w:rsidRPr="002B031A">
        <w:t>zaposleni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administrativnim</w:t>
      </w:r>
      <w:proofErr w:type="spellEnd"/>
      <w:r w:rsidRPr="002B031A">
        <w:t xml:space="preserve">, </w:t>
      </w:r>
      <w:proofErr w:type="spellStart"/>
      <w:r w:rsidRPr="002B031A">
        <w:t>računovodstvenim</w:t>
      </w:r>
      <w:proofErr w:type="spellEnd"/>
      <w:r w:rsidRPr="002B031A">
        <w:t xml:space="preserve">, </w:t>
      </w:r>
      <w:proofErr w:type="spellStart"/>
      <w:r w:rsidRPr="002B031A">
        <w:t>informacionim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drugim</w:t>
      </w:r>
      <w:proofErr w:type="spellEnd"/>
      <w:r w:rsidRPr="002B031A">
        <w:t xml:space="preserve"> </w:t>
      </w:r>
      <w:proofErr w:type="spellStart"/>
      <w:r w:rsidRPr="002B031A">
        <w:t>pratećim</w:t>
      </w:r>
      <w:proofErr w:type="spellEnd"/>
      <w:r w:rsidRPr="002B031A">
        <w:t xml:space="preserve"> </w:t>
      </w:r>
      <w:proofErr w:type="spellStart"/>
      <w:r w:rsidRPr="002B031A">
        <w:t>poslovima</w:t>
      </w:r>
      <w:proofErr w:type="spellEnd"/>
      <w:r w:rsidRPr="002B031A">
        <w:t xml:space="preserve"> </w:t>
      </w:r>
      <w:proofErr w:type="spellStart"/>
      <w:r w:rsidRPr="002B031A">
        <w:t>značajnim</w:t>
      </w:r>
      <w:proofErr w:type="spellEnd"/>
      <w:r w:rsidRPr="002B031A">
        <w:t xml:space="preserve"> za rad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>.</w:t>
      </w:r>
    </w:p>
    <w:p w14:paraId="15B516B7" w14:textId="77777777" w:rsidR="002B031A" w:rsidRPr="002B031A" w:rsidRDefault="002B031A" w:rsidP="002B031A">
      <w:pPr>
        <w:jc w:val="center"/>
      </w:pPr>
      <w:proofErr w:type="spellStart"/>
      <w:r w:rsidRPr="002B031A">
        <w:t>Broj</w:t>
      </w:r>
      <w:proofErr w:type="spellEnd"/>
      <w:r w:rsidRPr="002B031A">
        <w:t xml:space="preserve"> </w:t>
      </w:r>
      <w:proofErr w:type="spellStart"/>
      <w:r w:rsidRPr="002B031A">
        <w:t>zaposlenih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 </w:t>
      </w:r>
      <w:proofErr w:type="spellStart"/>
      <w:r w:rsidRPr="002B031A">
        <w:t>određuje</w:t>
      </w:r>
      <w:proofErr w:type="spellEnd"/>
      <w:r w:rsidRPr="002B031A">
        <w:t xml:space="preserve"> </w:t>
      </w: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 xml:space="preserve"> </w:t>
      </w:r>
      <w:proofErr w:type="spellStart"/>
      <w:r w:rsidRPr="002B031A">
        <w:t>aktom</w:t>
      </w:r>
      <w:proofErr w:type="spellEnd"/>
      <w:r w:rsidRPr="002B031A">
        <w:t xml:space="preserve"> o </w:t>
      </w:r>
      <w:proofErr w:type="spellStart"/>
      <w:r w:rsidRPr="002B031A">
        <w:t>unutrašnjem</w:t>
      </w:r>
      <w:proofErr w:type="spellEnd"/>
      <w:r w:rsidRPr="002B031A">
        <w:t xml:space="preserve"> </w:t>
      </w:r>
      <w:proofErr w:type="spellStart"/>
      <w:r w:rsidRPr="002B031A">
        <w:t>uređenju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sistematizaciji</w:t>
      </w:r>
      <w:proofErr w:type="spellEnd"/>
      <w:r w:rsidRPr="002B031A">
        <w:t xml:space="preserve"> </w:t>
      </w:r>
      <w:proofErr w:type="spellStart"/>
      <w:r w:rsidRPr="002B031A">
        <w:t>radnih</w:t>
      </w:r>
      <w:proofErr w:type="spellEnd"/>
      <w:r w:rsidRPr="002B031A">
        <w:t xml:space="preserve"> </w:t>
      </w:r>
      <w:proofErr w:type="spellStart"/>
      <w:r w:rsidRPr="002B031A">
        <w:t>mesta</w:t>
      </w:r>
      <w:proofErr w:type="spellEnd"/>
      <w:r w:rsidRPr="002B031A">
        <w:t>.</w:t>
      </w:r>
    </w:p>
    <w:p w14:paraId="5F351C3B" w14:textId="77777777" w:rsidR="002B031A" w:rsidRPr="002B031A" w:rsidRDefault="002B031A" w:rsidP="002B031A">
      <w:pPr>
        <w:jc w:val="center"/>
        <w:rPr>
          <w:b/>
          <w:bCs/>
        </w:rPr>
      </w:pPr>
      <w:bookmarkStart w:id="96" w:name="str_53"/>
      <w:bookmarkEnd w:id="96"/>
      <w:proofErr w:type="spellStart"/>
      <w:r w:rsidRPr="002B031A">
        <w:rPr>
          <w:b/>
          <w:bCs/>
        </w:rPr>
        <w:t>Sekretar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Državnog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pravobranilaštva</w:t>
      </w:r>
      <w:proofErr w:type="spellEnd"/>
    </w:p>
    <w:p w14:paraId="1388F4A7" w14:textId="77777777" w:rsidR="002B031A" w:rsidRPr="002B031A" w:rsidRDefault="002B031A" w:rsidP="002B031A">
      <w:pPr>
        <w:jc w:val="center"/>
        <w:rPr>
          <w:b/>
          <w:bCs/>
        </w:rPr>
      </w:pPr>
      <w:bookmarkStart w:id="97" w:name="clan_45"/>
      <w:bookmarkEnd w:id="97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45</w:t>
      </w:r>
    </w:p>
    <w:p w14:paraId="081E6FC1" w14:textId="77777777" w:rsidR="002B031A" w:rsidRPr="002B031A" w:rsidRDefault="002B031A" w:rsidP="002B031A">
      <w:pPr>
        <w:jc w:val="center"/>
      </w:pPr>
      <w:proofErr w:type="spellStart"/>
      <w:r w:rsidRPr="002B031A"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</w:t>
      </w:r>
      <w:proofErr w:type="spellStart"/>
      <w:r w:rsidRPr="002B031A">
        <w:t>ima</w:t>
      </w:r>
      <w:proofErr w:type="spellEnd"/>
      <w:r w:rsidRPr="002B031A">
        <w:t xml:space="preserve"> </w:t>
      </w:r>
      <w:proofErr w:type="spellStart"/>
      <w:r w:rsidRPr="002B031A">
        <w:t>sekretara</w:t>
      </w:r>
      <w:proofErr w:type="spellEnd"/>
      <w:r w:rsidRPr="002B031A">
        <w:t xml:space="preserve"> koji </w:t>
      </w:r>
      <w:proofErr w:type="spellStart"/>
      <w:r w:rsidRPr="002B031A">
        <w:t>pomaže</w:t>
      </w:r>
      <w:proofErr w:type="spellEnd"/>
      <w:r w:rsidRPr="002B031A">
        <w:t xml:space="preserve">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pravobraniocu</w:t>
      </w:r>
      <w:proofErr w:type="spellEnd"/>
      <w:r w:rsidRPr="002B031A">
        <w:t xml:space="preserve"> u </w:t>
      </w:r>
      <w:proofErr w:type="spellStart"/>
      <w:r w:rsidRPr="002B031A">
        <w:t>vršenju</w:t>
      </w:r>
      <w:proofErr w:type="spellEnd"/>
      <w:r w:rsidRPr="002B031A">
        <w:t xml:space="preserve"> </w:t>
      </w:r>
      <w:proofErr w:type="spellStart"/>
      <w:r w:rsidRPr="002B031A">
        <w:t>poslova</w:t>
      </w:r>
      <w:proofErr w:type="spellEnd"/>
      <w:r w:rsidRPr="002B031A">
        <w:t xml:space="preserve"> </w:t>
      </w:r>
      <w:proofErr w:type="spellStart"/>
      <w:r w:rsidRPr="002B031A">
        <w:t>uprave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>.</w:t>
      </w:r>
    </w:p>
    <w:p w14:paraId="12B204BA" w14:textId="77777777" w:rsidR="002B031A" w:rsidRPr="002B031A" w:rsidRDefault="002B031A" w:rsidP="002B031A">
      <w:pPr>
        <w:jc w:val="center"/>
        <w:rPr>
          <w:b/>
          <w:bCs/>
        </w:rPr>
      </w:pPr>
      <w:bookmarkStart w:id="98" w:name="str_54"/>
      <w:bookmarkEnd w:id="98"/>
      <w:proofErr w:type="spellStart"/>
      <w:r w:rsidRPr="002B031A">
        <w:rPr>
          <w:b/>
          <w:bCs/>
        </w:rPr>
        <w:t>Pravobranilački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pomoćnici</w:t>
      </w:r>
      <w:proofErr w:type="spellEnd"/>
    </w:p>
    <w:p w14:paraId="526BFD3B" w14:textId="77777777" w:rsidR="002B031A" w:rsidRPr="002B031A" w:rsidRDefault="002B031A" w:rsidP="002B031A">
      <w:pPr>
        <w:jc w:val="center"/>
        <w:rPr>
          <w:b/>
          <w:bCs/>
        </w:rPr>
      </w:pPr>
      <w:bookmarkStart w:id="99" w:name="clan_46"/>
      <w:bookmarkEnd w:id="99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46</w:t>
      </w:r>
    </w:p>
    <w:p w14:paraId="13DE99FA" w14:textId="77777777" w:rsidR="002B031A" w:rsidRPr="002B031A" w:rsidRDefault="002B031A" w:rsidP="002B031A">
      <w:pPr>
        <w:jc w:val="center"/>
      </w:pPr>
      <w:proofErr w:type="spellStart"/>
      <w:r w:rsidRPr="002B031A">
        <w:t>Pravobranilački</w:t>
      </w:r>
      <w:proofErr w:type="spellEnd"/>
      <w:r w:rsidRPr="002B031A">
        <w:t xml:space="preserve"> </w:t>
      </w:r>
      <w:proofErr w:type="spellStart"/>
      <w:r w:rsidRPr="002B031A">
        <w:t>pomoćnici</w:t>
      </w:r>
      <w:proofErr w:type="spellEnd"/>
      <w:r w:rsidRPr="002B031A">
        <w:t xml:space="preserve"> </w:t>
      </w:r>
      <w:proofErr w:type="spellStart"/>
      <w:r w:rsidRPr="002B031A">
        <w:t>pomažu</w:t>
      </w:r>
      <w:proofErr w:type="spellEnd"/>
      <w:r w:rsidRPr="002B031A">
        <w:t xml:space="preserve"> </w:t>
      </w:r>
      <w:proofErr w:type="spellStart"/>
      <w:r w:rsidRPr="002B031A">
        <w:t>zameniku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u </w:t>
      </w:r>
      <w:proofErr w:type="spellStart"/>
      <w:r w:rsidRPr="002B031A">
        <w:t>obavljanju</w:t>
      </w:r>
      <w:proofErr w:type="spellEnd"/>
      <w:r w:rsidRPr="002B031A">
        <w:t xml:space="preserve"> </w:t>
      </w:r>
      <w:proofErr w:type="spellStart"/>
      <w:r w:rsidRPr="002B031A">
        <w:t>poslova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delokruga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pravobranilaštva</w:t>
      </w:r>
      <w:proofErr w:type="spellEnd"/>
      <w:r w:rsidRPr="002B031A">
        <w:t xml:space="preserve">, </w:t>
      </w:r>
      <w:proofErr w:type="spellStart"/>
      <w:r w:rsidRPr="002B031A">
        <w:t>izrađuju</w:t>
      </w:r>
      <w:proofErr w:type="spellEnd"/>
      <w:r w:rsidRPr="002B031A">
        <w:t xml:space="preserve"> </w:t>
      </w:r>
      <w:proofErr w:type="spellStart"/>
      <w:r w:rsidRPr="002B031A">
        <w:t>pravobranilačke</w:t>
      </w:r>
      <w:proofErr w:type="spellEnd"/>
      <w:r w:rsidRPr="002B031A">
        <w:t xml:space="preserve"> </w:t>
      </w:r>
      <w:proofErr w:type="spellStart"/>
      <w:r w:rsidRPr="002B031A">
        <w:t>podneske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akte</w:t>
      </w:r>
      <w:proofErr w:type="spellEnd"/>
      <w:r w:rsidRPr="002B031A">
        <w:t xml:space="preserve">, </w:t>
      </w:r>
      <w:proofErr w:type="spellStart"/>
      <w:r w:rsidRPr="002B031A">
        <w:t>preduzimaju</w:t>
      </w:r>
      <w:proofErr w:type="spellEnd"/>
      <w:r w:rsidRPr="002B031A">
        <w:t xml:space="preserve"> </w:t>
      </w:r>
      <w:proofErr w:type="spellStart"/>
      <w:r w:rsidRPr="002B031A">
        <w:t>radnje</w:t>
      </w:r>
      <w:proofErr w:type="spellEnd"/>
      <w:r w:rsidRPr="002B031A">
        <w:t xml:space="preserve"> </w:t>
      </w:r>
      <w:proofErr w:type="spellStart"/>
      <w:r w:rsidRPr="002B031A">
        <w:t>zastupanja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raspravama</w:t>
      </w:r>
      <w:proofErr w:type="spellEnd"/>
      <w:r w:rsidRPr="002B031A">
        <w:t xml:space="preserve"> pred </w:t>
      </w:r>
      <w:proofErr w:type="spellStart"/>
      <w:r w:rsidRPr="002B031A">
        <w:t>sudom</w:t>
      </w:r>
      <w:proofErr w:type="spellEnd"/>
      <w:r w:rsidRPr="002B031A">
        <w:t xml:space="preserve">, </w:t>
      </w:r>
      <w:proofErr w:type="spellStart"/>
      <w:r w:rsidRPr="002B031A">
        <w:t>organom</w:t>
      </w:r>
      <w:proofErr w:type="spellEnd"/>
      <w:r w:rsidRPr="002B031A">
        <w:t xml:space="preserve"> </w:t>
      </w:r>
      <w:proofErr w:type="spellStart"/>
      <w:r w:rsidRPr="002B031A">
        <w:t>uprave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drugim</w:t>
      </w:r>
      <w:proofErr w:type="spellEnd"/>
      <w:r w:rsidRPr="002B031A">
        <w:t xml:space="preserve"> </w:t>
      </w:r>
      <w:proofErr w:type="spellStart"/>
      <w:r w:rsidRPr="002B031A">
        <w:t>nadležnim</w:t>
      </w:r>
      <w:proofErr w:type="spellEnd"/>
      <w:r w:rsidRPr="002B031A">
        <w:t xml:space="preserve"> </w:t>
      </w:r>
      <w:proofErr w:type="spellStart"/>
      <w:r w:rsidRPr="002B031A">
        <w:t>organom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vrše</w:t>
      </w:r>
      <w:proofErr w:type="spellEnd"/>
      <w:r w:rsidRPr="002B031A">
        <w:t xml:space="preserve"> </w:t>
      </w:r>
      <w:proofErr w:type="spellStart"/>
      <w:r w:rsidRPr="002B031A">
        <w:t>druge</w:t>
      </w:r>
      <w:proofErr w:type="spellEnd"/>
      <w:r w:rsidRPr="002B031A">
        <w:t xml:space="preserve"> </w:t>
      </w:r>
      <w:proofErr w:type="spellStart"/>
      <w:r w:rsidRPr="002B031A">
        <w:t>poslove</w:t>
      </w:r>
      <w:proofErr w:type="spellEnd"/>
      <w:r w:rsidRPr="002B031A">
        <w:t xml:space="preserve"> </w:t>
      </w:r>
      <w:proofErr w:type="spellStart"/>
      <w:r w:rsidRPr="002B031A">
        <w:t>predviđene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aktom</w:t>
      </w:r>
      <w:proofErr w:type="spellEnd"/>
      <w:r w:rsidRPr="002B031A">
        <w:t xml:space="preserve"> o </w:t>
      </w:r>
      <w:proofErr w:type="spellStart"/>
      <w:r w:rsidRPr="002B031A">
        <w:t>unutrašnjem</w:t>
      </w:r>
      <w:proofErr w:type="spellEnd"/>
      <w:r w:rsidRPr="002B031A">
        <w:t xml:space="preserve"> </w:t>
      </w:r>
      <w:proofErr w:type="spellStart"/>
      <w:r w:rsidRPr="002B031A">
        <w:t>uređenju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sistematizaciji</w:t>
      </w:r>
      <w:proofErr w:type="spellEnd"/>
      <w:r w:rsidRPr="002B031A">
        <w:t xml:space="preserve"> </w:t>
      </w:r>
      <w:proofErr w:type="spellStart"/>
      <w:r w:rsidRPr="002B031A">
        <w:t>radnih</w:t>
      </w:r>
      <w:proofErr w:type="spellEnd"/>
      <w:r w:rsidRPr="002B031A">
        <w:t xml:space="preserve"> </w:t>
      </w:r>
      <w:proofErr w:type="spellStart"/>
      <w:r w:rsidRPr="002B031A">
        <w:t>mesta</w:t>
      </w:r>
      <w:proofErr w:type="spellEnd"/>
      <w:r w:rsidRPr="002B031A">
        <w:t>.</w:t>
      </w:r>
    </w:p>
    <w:p w14:paraId="5DC5C19E" w14:textId="77777777" w:rsidR="002B031A" w:rsidRPr="002B031A" w:rsidRDefault="002B031A" w:rsidP="002B031A">
      <w:pPr>
        <w:jc w:val="center"/>
        <w:rPr>
          <w:b/>
          <w:bCs/>
        </w:rPr>
      </w:pPr>
      <w:bookmarkStart w:id="100" w:name="str_55"/>
      <w:bookmarkEnd w:id="100"/>
      <w:proofErr w:type="spellStart"/>
      <w:r w:rsidRPr="002B031A">
        <w:rPr>
          <w:b/>
          <w:bCs/>
        </w:rPr>
        <w:t>Pravobranilački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pripravnik</w:t>
      </w:r>
      <w:proofErr w:type="spellEnd"/>
    </w:p>
    <w:p w14:paraId="06A1B447" w14:textId="77777777" w:rsidR="002B031A" w:rsidRPr="002B031A" w:rsidRDefault="002B031A" w:rsidP="002B031A">
      <w:pPr>
        <w:jc w:val="center"/>
        <w:rPr>
          <w:b/>
          <w:bCs/>
        </w:rPr>
      </w:pPr>
      <w:bookmarkStart w:id="101" w:name="clan_47"/>
      <w:bookmarkEnd w:id="101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47</w:t>
      </w:r>
    </w:p>
    <w:p w14:paraId="048DAE29" w14:textId="77777777" w:rsidR="002B031A" w:rsidRPr="002B031A" w:rsidRDefault="002B031A" w:rsidP="002B031A">
      <w:pPr>
        <w:jc w:val="center"/>
      </w:pPr>
      <w:r w:rsidRPr="002B031A">
        <w:t xml:space="preserve">Za </w:t>
      </w:r>
      <w:proofErr w:type="spellStart"/>
      <w:r w:rsidRPr="002B031A">
        <w:t>pravobranilačkog</w:t>
      </w:r>
      <w:proofErr w:type="spellEnd"/>
      <w:r w:rsidRPr="002B031A">
        <w:t xml:space="preserve"> </w:t>
      </w:r>
      <w:proofErr w:type="spellStart"/>
      <w:r w:rsidRPr="002B031A">
        <w:t>pripravnika</w:t>
      </w:r>
      <w:proofErr w:type="spellEnd"/>
      <w:r w:rsidRPr="002B031A">
        <w:t xml:space="preserve"> prima se lice </w:t>
      </w:r>
      <w:proofErr w:type="spellStart"/>
      <w:r w:rsidRPr="002B031A">
        <w:t>koje</w:t>
      </w:r>
      <w:proofErr w:type="spellEnd"/>
      <w:r w:rsidRPr="002B031A">
        <w:t xml:space="preserve"> je </w:t>
      </w:r>
      <w:proofErr w:type="spellStart"/>
      <w:r w:rsidRPr="002B031A">
        <w:t>završilo</w:t>
      </w:r>
      <w:proofErr w:type="spellEnd"/>
      <w:r w:rsidRPr="002B031A">
        <w:t xml:space="preserve"> </w:t>
      </w:r>
      <w:proofErr w:type="spellStart"/>
      <w:r w:rsidRPr="002B031A">
        <w:t>pravni</w:t>
      </w:r>
      <w:proofErr w:type="spellEnd"/>
      <w:r w:rsidRPr="002B031A">
        <w:t xml:space="preserve"> </w:t>
      </w:r>
      <w:proofErr w:type="spellStart"/>
      <w:r w:rsidRPr="002B031A">
        <w:t>fakultet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ispunjava</w:t>
      </w:r>
      <w:proofErr w:type="spellEnd"/>
      <w:r w:rsidRPr="002B031A">
        <w:t xml:space="preserve"> </w:t>
      </w:r>
      <w:proofErr w:type="spellStart"/>
      <w:r w:rsidRPr="002B031A">
        <w:t>opšte</w:t>
      </w:r>
      <w:proofErr w:type="spellEnd"/>
      <w:r w:rsidRPr="002B031A">
        <w:t xml:space="preserve"> </w:t>
      </w:r>
      <w:proofErr w:type="spellStart"/>
      <w:r w:rsidRPr="002B031A">
        <w:t>uslove</w:t>
      </w:r>
      <w:proofErr w:type="spellEnd"/>
      <w:r w:rsidRPr="002B031A">
        <w:t xml:space="preserve"> za rad u </w:t>
      </w:r>
      <w:proofErr w:type="spellStart"/>
      <w:r w:rsidRPr="002B031A">
        <w:t>državnim</w:t>
      </w:r>
      <w:proofErr w:type="spellEnd"/>
      <w:r w:rsidRPr="002B031A">
        <w:t xml:space="preserve"> </w:t>
      </w:r>
      <w:proofErr w:type="spellStart"/>
      <w:r w:rsidRPr="002B031A">
        <w:t>organima</w:t>
      </w:r>
      <w:proofErr w:type="spellEnd"/>
      <w:r w:rsidRPr="002B031A">
        <w:t>.</w:t>
      </w:r>
    </w:p>
    <w:p w14:paraId="4A5F0E5F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Pravobranilački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pripravnik</w:t>
      </w:r>
      <w:proofErr w:type="spellEnd"/>
      <w:r w:rsidRPr="002B031A">
        <w:rPr>
          <w:lang w:val="fr-FR"/>
        </w:rPr>
        <w:t xml:space="preserve"> prima se u </w:t>
      </w:r>
      <w:proofErr w:type="spellStart"/>
      <w:r w:rsidRPr="002B031A">
        <w:rPr>
          <w:lang w:val="fr-FR"/>
        </w:rPr>
        <w:t>radni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odnos</w:t>
      </w:r>
      <w:proofErr w:type="spellEnd"/>
      <w:r w:rsidRPr="002B031A">
        <w:rPr>
          <w:lang w:val="fr-FR"/>
        </w:rPr>
        <w:t xml:space="preserve"> na tri </w:t>
      </w:r>
      <w:proofErr w:type="spellStart"/>
      <w:r w:rsidRPr="002B031A">
        <w:rPr>
          <w:lang w:val="fr-FR"/>
        </w:rPr>
        <w:t>godine</w:t>
      </w:r>
      <w:proofErr w:type="spellEnd"/>
      <w:r w:rsidRPr="002B031A">
        <w:rPr>
          <w:lang w:val="fr-FR"/>
        </w:rPr>
        <w:t>.</w:t>
      </w:r>
    </w:p>
    <w:p w14:paraId="3BB7242F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Pravobranilački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pripravnik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položio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pravosudni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ispit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toku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trajanja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vremena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zasnovao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odnos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preuzeti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radni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odnos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neodređeno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vreme</w:t>
      </w:r>
      <w:proofErr w:type="spellEnd"/>
      <w:r w:rsidRPr="002B031A">
        <w:rPr>
          <w:lang w:val="fr-FR"/>
        </w:rPr>
        <w:t xml:space="preserve">, u </w:t>
      </w:r>
      <w:proofErr w:type="spellStart"/>
      <w:r w:rsidRPr="002B031A">
        <w:rPr>
          <w:lang w:val="fr-FR"/>
        </w:rPr>
        <w:t>svojstvu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pravobranilačkog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pomoćnika</w:t>
      </w:r>
      <w:proofErr w:type="spellEnd"/>
      <w:r w:rsidRPr="002B031A">
        <w:rPr>
          <w:lang w:val="fr-FR"/>
        </w:rPr>
        <w:t>.</w:t>
      </w:r>
    </w:p>
    <w:p w14:paraId="7BF3F876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Diplomirani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primljen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obuku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bez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zasnivanja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odnosa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radi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sticanja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iskustva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uslova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polaganje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pravosudnog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ispita</w:t>
      </w:r>
      <w:proofErr w:type="spellEnd"/>
      <w:r w:rsidRPr="002B031A">
        <w:rPr>
          <w:lang w:val="fr-FR"/>
        </w:rPr>
        <w:t xml:space="preserve"> (</w:t>
      </w:r>
      <w:proofErr w:type="spellStart"/>
      <w:r w:rsidRPr="002B031A">
        <w:rPr>
          <w:lang w:val="fr-FR"/>
        </w:rPr>
        <w:t>volonter</w:t>
      </w:r>
      <w:proofErr w:type="spellEnd"/>
      <w:r w:rsidRPr="002B031A">
        <w:rPr>
          <w:lang w:val="fr-FR"/>
        </w:rPr>
        <w:t>).</w:t>
      </w:r>
    </w:p>
    <w:p w14:paraId="598FBB74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02" w:name="str_56"/>
      <w:bookmarkEnd w:id="102"/>
      <w:proofErr w:type="spellStart"/>
      <w:r w:rsidRPr="002B031A">
        <w:rPr>
          <w:b/>
          <w:bCs/>
          <w:lang w:val="fr-FR"/>
        </w:rPr>
        <w:lastRenderedPageBreak/>
        <w:t>Obuka</w:t>
      </w:r>
      <w:proofErr w:type="spellEnd"/>
    </w:p>
    <w:p w14:paraId="7A174341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03" w:name="clan_48"/>
      <w:bookmarkEnd w:id="103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48</w:t>
      </w:r>
    </w:p>
    <w:p w14:paraId="697C06F4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Program </w:t>
      </w:r>
      <w:proofErr w:type="spellStart"/>
      <w:r w:rsidRPr="002B031A">
        <w:rPr>
          <w:lang w:val="fr-FR"/>
        </w:rPr>
        <w:t>obuke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pravobranilačkog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pripravnika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volontera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utvrđuje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>.</w:t>
      </w:r>
    </w:p>
    <w:p w14:paraId="56239FAC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Pravobranilački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pripravnik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volonter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može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određeno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vreme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upućen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obuku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drugi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organ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>.</w:t>
      </w:r>
    </w:p>
    <w:p w14:paraId="2FB16BF1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04" w:name="str_57"/>
      <w:bookmarkEnd w:id="104"/>
      <w:proofErr w:type="spellStart"/>
      <w:r w:rsidRPr="002B031A">
        <w:rPr>
          <w:b/>
          <w:bCs/>
          <w:lang w:val="fr-FR"/>
        </w:rPr>
        <w:t>Ostala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pravila</w:t>
      </w:r>
      <w:proofErr w:type="spellEnd"/>
      <w:r w:rsidRPr="002B031A">
        <w:rPr>
          <w:b/>
          <w:bCs/>
          <w:lang w:val="fr-FR"/>
        </w:rPr>
        <w:t xml:space="preserve"> o </w:t>
      </w:r>
      <w:proofErr w:type="spellStart"/>
      <w:r w:rsidRPr="002B031A">
        <w:rPr>
          <w:b/>
          <w:bCs/>
          <w:lang w:val="fr-FR"/>
        </w:rPr>
        <w:t>zaposlenima</w:t>
      </w:r>
      <w:proofErr w:type="spellEnd"/>
      <w:r w:rsidRPr="002B031A">
        <w:rPr>
          <w:b/>
          <w:bCs/>
          <w:lang w:val="fr-FR"/>
        </w:rPr>
        <w:t xml:space="preserve"> u </w:t>
      </w:r>
      <w:proofErr w:type="spellStart"/>
      <w:r w:rsidRPr="002B031A">
        <w:rPr>
          <w:b/>
          <w:bCs/>
          <w:lang w:val="fr-FR"/>
        </w:rPr>
        <w:t>Državnom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pravobranilaštvu</w:t>
      </w:r>
      <w:proofErr w:type="spellEnd"/>
    </w:p>
    <w:p w14:paraId="4486C9F4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05" w:name="clan_49"/>
      <w:bookmarkEnd w:id="105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49</w:t>
      </w:r>
    </w:p>
    <w:p w14:paraId="01FE6179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Na </w:t>
      </w:r>
      <w:proofErr w:type="spellStart"/>
      <w:r w:rsidRPr="002B031A">
        <w:rPr>
          <w:lang w:val="fr-FR"/>
        </w:rPr>
        <w:t>zasnivanje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odnosa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prava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obaveze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stručno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usavršavanje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ocenjivanje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odgovornost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zaposlenih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Državnom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primenjuju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propisi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uređuju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odnose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službenika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nameštenika</w:t>
      </w:r>
      <w:proofErr w:type="spellEnd"/>
      <w:r w:rsidRPr="002B031A">
        <w:rPr>
          <w:lang w:val="fr-FR"/>
        </w:rPr>
        <w:t xml:space="preserve">, ako </w:t>
      </w:r>
      <w:proofErr w:type="spellStart"/>
      <w:r w:rsidRPr="002B031A">
        <w:rPr>
          <w:lang w:val="fr-FR"/>
        </w:rPr>
        <w:t>ovim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nije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drukčije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određeno</w:t>
      </w:r>
      <w:proofErr w:type="spellEnd"/>
      <w:r w:rsidRPr="002B031A">
        <w:rPr>
          <w:lang w:val="fr-FR"/>
        </w:rPr>
        <w:t>.</w:t>
      </w:r>
    </w:p>
    <w:p w14:paraId="16EE0B8B" w14:textId="77777777" w:rsidR="002B031A" w:rsidRPr="002B031A" w:rsidRDefault="002B031A" w:rsidP="002B031A">
      <w:pPr>
        <w:jc w:val="center"/>
        <w:rPr>
          <w:b/>
          <w:bCs/>
        </w:rPr>
      </w:pPr>
      <w:bookmarkStart w:id="106" w:name="str_58"/>
      <w:bookmarkEnd w:id="106"/>
      <w:r w:rsidRPr="002B031A">
        <w:rPr>
          <w:b/>
          <w:bCs/>
        </w:rPr>
        <w:t xml:space="preserve">Akt o </w:t>
      </w:r>
      <w:proofErr w:type="spellStart"/>
      <w:r w:rsidRPr="002B031A">
        <w:rPr>
          <w:b/>
          <w:bCs/>
        </w:rPr>
        <w:t>unutrašnjem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uređenju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sistematizaciji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radnih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mesta</w:t>
      </w:r>
      <w:proofErr w:type="spellEnd"/>
    </w:p>
    <w:p w14:paraId="453D89E5" w14:textId="77777777" w:rsidR="002B031A" w:rsidRPr="002B031A" w:rsidRDefault="002B031A" w:rsidP="002B031A">
      <w:pPr>
        <w:jc w:val="center"/>
        <w:rPr>
          <w:b/>
          <w:bCs/>
        </w:rPr>
      </w:pPr>
      <w:bookmarkStart w:id="107" w:name="clan_50"/>
      <w:bookmarkEnd w:id="107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50</w:t>
      </w:r>
    </w:p>
    <w:p w14:paraId="64E00216" w14:textId="77777777" w:rsidR="002B031A" w:rsidRPr="002B031A" w:rsidRDefault="002B031A" w:rsidP="002B031A">
      <w:pPr>
        <w:jc w:val="center"/>
      </w:pPr>
      <w:r w:rsidRPr="002B031A">
        <w:t xml:space="preserve">Akt o </w:t>
      </w:r>
      <w:proofErr w:type="spellStart"/>
      <w:r w:rsidRPr="002B031A">
        <w:t>unutrašnjem</w:t>
      </w:r>
      <w:proofErr w:type="spellEnd"/>
      <w:r w:rsidRPr="002B031A">
        <w:t xml:space="preserve"> </w:t>
      </w:r>
      <w:proofErr w:type="spellStart"/>
      <w:r w:rsidRPr="002B031A">
        <w:t>uređenju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sistematizaciji</w:t>
      </w:r>
      <w:proofErr w:type="spellEnd"/>
      <w:r w:rsidRPr="002B031A">
        <w:t xml:space="preserve"> </w:t>
      </w:r>
      <w:proofErr w:type="spellStart"/>
      <w:r w:rsidRPr="002B031A">
        <w:t>radnih</w:t>
      </w:r>
      <w:proofErr w:type="spellEnd"/>
      <w:r w:rsidRPr="002B031A">
        <w:t xml:space="preserve"> </w:t>
      </w:r>
      <w:proofErr w:type="spellStart"/>
      <w:r w:rsidRPr="002B031A">
        <w:t>mesta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, </w:t>
      </w:r>
      <w:proofErr w:type="spellStart"/>
      <w:r w:rsidRPr="002B031A">
        <w:t>donosi</w:t>
      </w:r>
      <w:proofErr w:type="spellEnd"/>
      <w:r w:rsidRPr="002B031A">
        <w:t xml:space="preserve"> </w:t>
      </w: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 xml:space="preserve">, </w:t>
      </w:r>
      <w:proofErr w:type="spellStart"/>
      <w:r w:rsidRPr="002B031A">
        <w:t>uz</w:t>
      </w:r>
      <w:proofErr w:type="spellEnd"/>
      <w:r w:rsidRPr="002B031A">
        <w:t xml:space="preserve"> </w:t>
      </w:r>
      <w:proofErr w:type="spellStart"/>
      <w:r w:rsidRPr="002B031A">
        <w:t>saglasnost</w:t>
      </w:r>
      <w:proofErr w:type="spellEnd"/>
      <w:r w:rsidRPr="002B031A">
        <w:t xml:space="preserve"> </w:t>
      </w:r>
      <w:proofErr w:type="spellStart"/>
      <w:r w:rsidRPr="002B031A">
        <w:t>ministra</w:t>
      </w:r>
      <w:proofErr w:type="spellEnd"/>
      <w:r w:rsidRPr="002B031A">
        <w:t xml:space="preserve"> </w:t>
      </w:r>
      <w:proofErr w:type="spellStart"/>
      <w:r w:rsidRPr="002B031A">
        <w:t>nadležnog</w:t>
      </w:r>
      <w:proofErr w:type="spellEnd"/>
      <w:r w:rsidRPr="002B031A">
        <w:t xml:space="preserve"> za </w:t>
      </w:r>
      <w:proofErr w:type="spellStart"/>
      <w:r w:rsidRPr="002B031A">
        <w:t>pravosuđe</w:t>
      </w:r>
      <w:proofErr w:type="spellEnd"/>
      <w:r w:rsidRPr="002B031A">
        <w:t>.</w:t>
      </w:r>
    </w:p>
    <w:p w14:paraId="00BCF56A" w14:textId="77777777" w:rsidR="002B031A" w:rsidRPr="002B031A" w:rsidRDefault="002B031A" w:rsidP="002B031A">
      <w:pPr>
        <w:jc w:val="center"/>
      </w:pPr>
      <w:bookmarkStart w:id="108" w:name="str_59"/>
      <w:bookmarkEnd w:id="108"/>
      <w:proofErr w:type="spellStart"/>
      <w:r w:rsidRPr="002B031A">
        <w:t>Glava</w:t>
      </w:r>
      <w:proofErr w:type="spellEnd"/>
      <w:r w:rsidRPr="002B031A">
        <w:t xml:space="preserve"> IX</w:t>
      </w:r>
    </w:p>
    <w:p w14:paraId="6C1F9ACD" w14:textId="77777777" w:rsidR="002B031A" w:rsidRPr="002B031A" w:rsidRDefault="002B031A" w:rsidP="002B031A">
      <w:pPr>
        <w:jc w:val="center"/>
      </w:pPr>
      <w:r w:rsidRPr="002B031A">
        <w:t>PRAVOBRANILAŠTVO AUTONOMNE POKRAJINE I PRAVOBRANILAŠTVO JEDINICE LOKALNE SAMOUPRAVE</w:t>
      </w:r>
    </w:p>
    <w:p w14:paraId="1382ACA1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09" w:name="str_60"/>
      <w:bookmarkEnd w:id="109"/>
      <w:proofErr w:type="spellStart"/>
      <w:r w:rsidRPr="002B031A">
        <w:rPr>
          <w:b/>
          <w:bCs/>
          <w:lang w:val="fr-FR"/>
        </w:rPr>
        <w:t>Obrazovanje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pravobranilaštava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autonomne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pokrajine</w:t>
      </w:r>
      <w:proofErr w:type="spellEnd"/>
      <w:r w:rsidRPr="002B031A">
        <w:rPr>
          <w:b/>
          <w:bCs/>
          <w:lang w:val="fr-FR"/>
        </w:rPr>
        <w:t xml:space="preserve"> i </w:t>
      </w:r>
      <w:proofErr w:type="spellStart"/>
      <w:r w:rsidRPr="002B031A">
        <w:rPr>
          <w:b/>
          <w:bCs/>
          <w:lang w:val="fr-FR"/>
        </w:rPr>
        <w:t>jedinice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lokalne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samouprave</w:t>
      </w:r>
      <w:proofErr w:type="spellEnd"/>
    </w:p>
    <w:p w14:paraId="172548C6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10" w:name="clan_51"/>
      <w:bookmarkEnd w:id="110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51</w:t>
      </w:r>
    </w:p>
    <w:p w14:paraId="0C6594D2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Poslove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zaštite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imovinskih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interesa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obavlja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>.</w:t>
      </w:r>
    </w:p>
    <w:p w14:paraId="300AFB4E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Obrazovanje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uređenje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uređuje</w:t>
      </w:r>
      <w:proofErr w:type="spellEnd"/>
      <w:r w:rsidRPr="002B031A">
        <w:rPr>
          <w:lang w:val="fr-FR"/>
        </w:rPr>
        <w:t xml:space="preserve"> se u </w:t>
      </w:r>
      <w:proofErr w:type="spellStart"/>
      <w:r w:rsidRPr="002B031A">
        <w:rPr>
          <w:lang w:val="fr-FR"/>
        </w:rPr>
        <w:t>skladu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osnovama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uređenje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organizaciju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propisanih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ovim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zakonom</w:t>
      </w:r>
      <w:proofErr w:type="spellEnd"/>
      <w:r w:rsidRPr="002B031A">
        <w:rPr>
          <w:lang w:val="fr-FR"/>
        </w:rPr>
        <w:t>.</w:t>
      </w:r>
    </w:p>
    <w:p w14:paraId="3057AFF6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11" w:name="str_61"/>
      <w:bookmarkEnd w:id="111"/>
      <w:proofErr w:type="spellStart"/>
      <w:r w:rsidRPr="002B031A">
        <w:rPr>
          <w:b/>
          <w:bCs/>
          <w:lang w:val="fr-FR"/>
        </w:rPr>
        <w:t>Nadležnost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pravobranilaštava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autonomne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pokrajine</w:t>
      </w:r>
      <w:proofErr w:type="spellEnd"/>
      <w:r w:rsidRPr="002B031A">
        <w:rPr>
          <w:b/>
          <w:bCs/>
          <w:lang w:val="fr-FR"/>
        </w:rPr>
        <w:t xml:space="preserve"> i </w:t>
      </w:r>
      <w:proofErr w:type="spellStart"/>
      <w:r w:rsidRPr="002B031A">
        <w:rPr>
          <w:b/>
          <w:bCs/>
          <w:lang w:val="fr-FR"/>
        </w:rPr>
        <w:t>jedinice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lokalne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samouprave</w:t>
      </w:r>
      <w:proofErr w:type="spellEnd"/>
    </w:p>
    <w:p w14:paraId="2F0634EE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12" w:name="clan_52"/>
      <w:bookmarkEnd w:id="112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52</w:t>
      </w:r>
    </w:p>
    <w:p w14:paraId="1C2949A8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postupcima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sudovima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upravnim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drugim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pokrajinu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zaštite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njenih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imovinskih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interesa</w:t>
      </w:r>
      <w:proofErr w:type="spellEnd"/>
      <w:r w:rsidRPr="002B031A">
        <w:rPr>
          <w:lang w:val="fr-FR"/>
        </w:rPr>
        <w:t>.</w:t>
      </w:r>
    </w:p>
    <w:p w14:paraId="76FB7889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prati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proučava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pitanja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značaja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rad </w:t>
      </w:r>
      <w:proofErr w:type="spellStart"/>
      <w:r w:rsidRPr="002B031A">
        <w:rPr>
          <w:lang w:val="fr-FR"/>
        </w:rPr>
        <w:t>organa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lica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posebno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oblasti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njihove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nadležnosti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kao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pitanja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vezi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primenom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podzakonskih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akata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koja</w:t>
      </w:r>
      <w:proofErr w:type="spellEnd"/>
      <w:r w:rsidRPr="002B031A">
        <w:rPr>
          <w:lang w:val="fr-FR"/>
        </w:rPr>
        <w:t xml:space="preserve"> su,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mogu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biti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značaja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preduzimanje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bilo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lica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posebno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lastRenderedPageBreak/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sprečavanje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štetnih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imovinskopravnih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društveno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negativnih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posledica</w:t>
      </w:r>
      <w:proofErr w:type="spellEnd"/>
      <w:r w:rsidRPr="002B031A">
        <w:rPr>
          <w:lang w:val="fr-FR"/>
        </w:rPr>
        <w:t xml:space="preserve"> po </w:t>
      </w:r>
      <w:proofErr w:type="spellStart"/>
      <w:r w:rsidRPr="002B031A">
        <w:rPr>
          <w:lang w:val="fr-FR"/>
        </w:rPr>
        <w:t>pravno</w:t>
      </w:r>
      <w:proofErr w:type="spellEnd"/>
      <w:r w:rsidRPr="002B031A">
        <w:rPr>
          <w:lang w:val="fr-FR"/>
        </w:rPr>
        <w:t xml:space="preserve"> lice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</w:t>
      </w:r>
      <w:proofErr w:type="spellEnd"/>
      <w:r w:rsidRPr="002B031A">
        <w:rPr>
          <w:lang w:val="fr-FR"/>
        </w:rPr>
        <w:t>.</w:t>
      </w:r>
    </w:p>
    <w:p w14:paraId="284C1D0D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daje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mišljenja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prilikom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zaključivanja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ugovora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zaključuje</w:t>
      </w:r>
      <w:proofErr w:type="spellEnd"/>
      <w:r w:rsidRPr="002B031A">
        <w:rPr>
          <w:lang w:val="fr-FR"/>
        </w:rPr>
        <w:t xml:space="preserve"> to </w:t>
      </w:r>
      <w:proofErr w:type="spellStart"/>
      <w:r w:rsidRPr="002B031A">
        <w:rPr>
          <w:lang w:val="fr-FR"/>
        </w:rPr>
        <w:t>pravno</w:t>
      </w:r>
      <w:proofErr w:type="spellEnd"/>
      <w:r w:rsidRPr="002B031A">
        <w:rPr>
          <w:lang w:val="fr-FR"/>
        </w:rPr>
        <w:t xml:space="preserve"> lice, </w:t>
      </w:r>
      <w:proofErr w:type="spellStart"/>
      <w:r w:rsidRPr="002B031A">
        <w:rPr>
          <w:lang w:val="fr-FR"/>
        </w:rPr>
        <w:t>posebno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ugovora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oblasti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imovinskopravnih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odnosa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privredno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ugovora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daju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savete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organima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zastupaju</w:t>
      </w:r>
      <w:proofErr w:type="spellEnd"/>
      <w:r w:rsidRPr="002B031A">
        <w:rPr>
          <w:lang w:val="fr-FR"/>
        </w:rPr>
        <w:t>.</w:t>
      </w:r>
    </w:p>
    <w:p w14:paraId="0B034A2D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Kada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propisano</w:t>
      </w:r>
      <w:proofErr w:type="spellEnd"/>
      <w:r w:rsidRPr="002B031A">
        <w:rPr>
          <w:lang w:val="fr-FR"/>
        </w:rPr>
        <w:t xml:space="preserve"> da je u </w:t>
      </w:r>
      <w:proofErr w:type="spellStart"/>
      <w:r w:rsidRPr="002B031A">
        <w:rPr>
          <w:lang w:val="fr-FR"/>
        </w:rPr>
        <w:t>određenom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preduzimanje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određene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postupku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obavezno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strane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advokata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ovlašćeno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preduzima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zastupanje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istim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uslovima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kao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advokat</w:t>
      </w:r>
      <w:proofErr w:type="spellEnd"/>
      <w:r w:rsidRPr="002B031A">
        <w:rPr>
          <w:lang w:val="fr-FR"/>
        </w:rPr>
        <w:t>.</w:t>
      </w:r>
    </w:p>
    <w:p w14:paraId="18415AA5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13" w:name="str_62"/>
      <w:bookmarkEnd w:id="113"/>
      <w:proofErr w:type="spellStart"/>
      <w:r w:rsidRPr="002B031A">
        <w:rPr>
          <w:b/>
          <w:bCs/>
          <w:lang w:val="fr-FR"/>
        </w:rPr>
        <w:t>Nosioci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pravobranilačke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funkcije</w:t>
      </w:r>
      <w:proofErr w:type="spellEnd"/>
      <w:r w:rsidRPr="002B031A">
        <w:rPr>
          <w:b/>
          <w:bCs/>
          <w:lang w:val="fr-FR"/>
        </w:rPr>
        <w:t xml:space="preserve"> u </w:t>
      </w:r>
      <w:proofErr w:type="spellStart"/>
      <w:r w:rsidRPr="002B031A">
        <w:rPr>
          <w:b/>
          <w:bCs/>
          <w:lang w:val="fr-FR"/>
        </w:rPr>
        <w:t>pravobranilaštvu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autonomne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pokrajine</w:t>
      </w:r>
      <w:proofErr w:type="spellEnd"/>
      <w:r w:rsidRPr="002B031A">
        <w:rPr>
          <w:b/>
          <w:bCs/>
          <w:lang w:val="fr-FR"/>
        </w:rPr>
        <w:t xml:space="preserve"> i </w:t>
      </w:r>
      <w:proofErr w:type="spellStart"/>
      <w:r w:rsidRPr="002B031A">
        <w:rPr>
          <w:b/>
          <w:bCs/>
          <w:lang w:val="fr-FR"/>
        </w:rPr>
        <w:t>jedinice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lokalne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samouprave</w:t>
      </w:r>
      <w:proofErr w:type="spellEnd"/>
    </w:p>
    <w:p w14:paraId="1E3F2B8F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14" w:name="clan_53"/>
      <w:bookmarkEnd w:id="114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53</w:t>
      </w:r>
    </w:p>
    <w:p w14:paraId="7876C897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Pravobranilačku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funkciju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obavlja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više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lica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koja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biraju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skladu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odlukom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obrazovanju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>.</w:t>
      </w:r>
    </w:p>
    <w:p w14:paraId="7FFA392B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Odredbe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ovog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odnose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shodno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primenjuju</w:t>
      </w:r>
      <w:proofErr w:type="spellEnd"/>
      <w:r w:rsidRPr="002B031A">
        <w:rPr>
          <w:lang w:val="fr-FR"/>
        </w:rPr>
        <w:t xml:space="preserve"> i na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>.</w:t>
      </w:r>
    </w:p>
    <w:p w14:paraId="3D70319D" w14:textId="77777777" w:rsidR="002B031A" w:rsidRPr="002B031A" w:rsidRDefault="002B031A" w:rsidP="002B031A">
      <w:pPr>
        <w:jc w:val="center"/>
      </w:pPr>
      <w:bookmarkStart w:id="115" w:name="str_63"/>
      <w:bookmarkEnd w:id="115"/>
      <w:proofErr w:type="spellStart"/>
      <w:r w:rsidRPr="002B031A">
        <w:t>Glava</w:t>
      </w:r>
      <w:proofErr w:type="spellEnd"/>
      <w:r w:rsidRPr="002B031A">
        <w:t xml:space="preserve"> X</w:t>
      </w:r>
    </w:p>
    <w:p w14:paraId="142C2BC7" w14:textId="77777777" w:rsidR="002B031A" w:rsidRPr="002B031A" w:rsidRDefault="002B031A" w:rsidP="002B031A">
      <w:pPr>
        <w:jc w:val="center"/>
      </w:pPr>
      <w:r w:rsidRPr="002B031A">
        <w:t>PRELAZNE I ZAVRŠNE ODREDBE</w:t>
      </w:r>
    </w:p>
    <w:p w14:paraId="7D983FAA" w14:textId="77777777" w:rsidR="002B031A" w:rsidRPr="002B031A" w:rsidRDefault="002B031A" w:rsidP="002B031A">
      <w:pPr>
        <w:jc w:val="center"/>
        <w:rPr>
          <w:b/>
          <w:bCs/>
        </w:rPr>
      </w:pPr>
      <w:bookmarkStart w:id="116" w:name="str_64"/>
      <w:bookmarkEnd w:id="116"/>
      <w:proofErr w:type="spellStart"/>
      <w:r w:rsidRPr="002B031A">
        <w:rPr>
          <w:b/>
          <w:bCs/>
        </w:rPr>
        <w:t>Nastavljanje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sa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radom</w:t>
      </w:r>
      <w:proofErr w:type="spellEnd"/>
    </w:p>
    <w:p w14:paraId="54CF5CCF" w14:textId="77777777" w:rsidR="002B031A" w:rsidRPr="002B031A" w:rsidRDefault="002B031A" w:rsidP="002B031A">
      <w:pPr>
        <w:jc w:val="center"/>
        <w:rPr>
          <w:b/>
          <w:bCs/>
        </w:rPr>
      </w:pPr>
      <w:bookmarkStart w:id="117" w:name="clan_54"/>
      <w:bookmarkEnd w:id="117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54</w:t>
      </w:r>
    </w:p>
    <w:p w14:paraId="32285B60" w14:textId="77777777" w:rsidR="002B031A" w:rsidRPr="002B031A" w:rsidRDefault="002B031A" w:rsidP="002B031A">
      <w:pPr>
        <w:jc w:val="center"/>
      </w:pPr>
      <w:proofErr w:type="spellStart"/>
      <w:r w:rsidRPr="002B031A">
        <w:t>Stupanjem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snagu</w:t>
      </w:r>
      <w:proofErr w:type="spellEnd"/>
      <w:r w:rsidRPr="002B031A">
        <w:t xml:space="preserve">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 xml:space="preserve"> </w:t>
      </w:r>
      <w:proofErr w:type="spellStart"/>
      <w:r w:rsidRPr="002B031A">
        <w:t>Republičko</w:t>
      </w:r>
      <w:proofErr w:type="spellEnd"/>
      <w:r w:rsidRPr="002B031A">
        <w:t xml:space="preserve"> </w:t>
      </w:r>
      <w:proofErr w:type="spellStart"/>
      <w:r w:rsidRPr="002B031A">
        <w:t>javno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</w:t>
      </w:r>
      <w:proofErr w:type="spellStart"/>
      <w:r w:rsidRPr="002B031A">
        <w:t>nastavlja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radom</w:t>
      </w:r>
      <w:proofErr w:type="spellEnd"/>
      <w:r w:rsidRPr="002B031A">
        <w:t xml:space="preserve"> </w:t>
      </w:r>
      <w:proofErr w:type="spellStart"/>
      <w:r w:rsidRPr="002B031A">
        <w:t>kao</w:t>
      </w:r>
      <w:proofErr w:type="spellEnd"/>
      <w:r w:rsidRPr="002B031A">
        <w:t xml:space="preserve"> </w:t>
      </w:r>
      <w:proofErr w:type="spellStart"/>
      <w:r w:rsidRPr="002B031A"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>.</w:t>
      </w:r>
    </w:p>
    <w:p w14:paraId="5146341C" w14:textId="77777777" w:rsidR="002B031A" w:rsidRPr="002B031A" w:rsidRDefault="002B031A" w:rsidP="002B031A">
      <w:pPr>
        <w:jc w:val="center"/>
      </w:pPr>
      <w:proofErr w:type="spellStart"/>
      <w:r w:rsidRPr="002B031A">
        <w:t>Republički</w:t>
      </w:r>
      <w:proofErr w:type="spellEnd"/>
      <w:r w:rsidRPr="002B031A">
        <w:t xml:space="preserve"> </w:t>
      </w:r>
      <w:proofErr w:type="spellStart"/>
      <w:r w:rsidRPr="002B031A">
        <w:t>javni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zamenici</w:t>
      </w:r>
      <w:proofErr w:type="spellEnd"/>
      <w:r w:rsidRPr="002B031A">
        <w:t xml:space="preserve"> </w:t>
      </w:r>
      <w:proofErr w:type="spellStart"/>
      <w:r w:rsidRPr="002B031A">
        <w:t>republičkog</w:t>
      </w:r>
      <w:proofErr w:type="spellEnd"/>
      <w:r w:rsidRPr="002B031A">
        <w:t xml:space="preserve"> </w:t>
      </w:r>
      <w:proofErr w:type="spellStart"/>
      <w:r w:rsidRPr="002B031A">
        <w:t>javnog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</w:t>
      </w:r>
      <w:proofErr w:type="spellStart"/>
      <w:r w:rsidRPr="002B031A">
        <w:t>postavljeni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osnovu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 xml:space="preserve"> o </w:t>
      </w:r>
      <w:proofErr w:type="spellStart"/>
      <w:r w:rsidRPr="002B031A">
        <w:t>javnom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 ("</w:t>
      </w:r>
      <w:proofErr w:type="spellStart"/>
      <w:r w:rsidRPr="002B031A">
        <w:t>Službeni</w:t>
      </w:r>
      <w:proofErr w:type="spellEnd"/>
      <w:r w:rsidRPr="002B031A">
        <w:t xml:space="preserve"> </w:t>
      </w:r>
      <w:proofErr w:type="spellStart"/>
      <w:r w:rsidRPr="002B031A">
        <w:t>glasnik</w:t>
      </w:r>
      <w:proofErr w:type="spellEnd"/>
      <w:r w:rsidRPr="002B031A">
        <w:t xml:space="preserve"> RS", </w:t>
      </w:r>
      <w:proofErr w:type="spellStart"/>
      <w:r w:rsidRPr="002B031A">
        <w:t>broj</w:t>
      </w:r>
      <w:proofErr w:type="spellEnd"/>
      <w:r w:rsidRPr="002B031A">
        <w:t xml:space="preserve"> 43/91) </w:t>
      </w:r>
      <w:proofErr w:type="spellStart"/>
      <w:r w:rsidRPr="002B031A">
        <w:t>nastavljaju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radom</w:t>
      </w:r>
      <w:proofErr w:type="spellEnd"/>
      <w:r w:rsidRPr="002B031A">
        <w:t xml:space="preserve"> do </w:t>
      </w:r>
      <w:proofErr w:type="spellStart"/>
      <w:r w:rsidRPr="002B031A">
        <w:t>postavljenja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državnih</w:t>
      </w:r>
      <w:proofErr w:type="spellEnd"/>
      <w:r w:rsidRPr="002B031A">
        <w:t xml:space="preserve"> </w:t>
      </w:r>
      <w:proofErr w:type="spellStart"/>
      <w:r w:rsidRPr="002B031A">
        <w:t>pravobranilaca</w:t>
      </w:r>
      <w:proofErr w:type="spellEnd"/>
      <w:r w:rsidRPr="002B031A">
        <w:t xml:space="preserve"> u </w:t>
      </w:r>
      <w:proofErr w:type="spellStart"/>
      <w:r w:rsidRPr="002B031A">
        <w:t>skladu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ovim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>.</w:t>
      </w:r>
    </w:p>
    <w:p w14:paraId="0D4A05E5" w14:textId="77777777" w:rsidR="002B031A" w:rsidRPr="002B031A" w:rsidRDefault="002B031A" w:rsidP="002B031A">
      <w:pPr>
        <w:jc w:val="center"/>
      </w:pP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službenici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nameštenici</w:t>
      </w:r>
      <w:proofErr w:type="spellEnd"/>
      <w:r w:rsidRPr="002B031A">
        <w:t xml:space="preserve"> u </w:t>
      </w:r>
      <w:proofErr w:type="spellStart"/>
      <w:r w:rsidRPr="002B031A">
        <w:t>Republičkom</w:t>
      </w:r>
      <w:proofErr w:type="spellEnd"/>
      <w:r w:rsidRPr="002B031A">
        <w:t xml:space="preserve"> </w:t>
      </w:r>
      <w:proofErr w:type="spellStart"/>
      <w:r w:rsidRPr="002B031A">
        <w:t>javnom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 </w:t>
      </w:r>
      <w:proofErr w:type="spellStart"/>
      <w:r w:rsidRPr="002B031A">
        <w:t>nastavljaju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radom</w:t>
      </w:r>
      <w:proofErr w:type="spellEnd"/>
      <w:r w:rsidRPr="002B031A">
        <w:t xml:space="preserve"> do </w:t>
      </w:r>
      <w:proofErr w:type="spellStart"/>
      <w:r w:rsidRPr="002B031A">
        <w:t>raspoređivanja</w:t>
      </w:r>
      <w:proofErr w:type="spellEnd"/>
      <w:r w:rsidRPr="002B031A">
        <w:t xml:space="preserve"> </w:t>
      </w:r>
      <w:proofErr w:type="spellStart"/>
      <w:r w:rsidRPr="002B031A">
        <w:t>zaposlenih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, u </w:t>
      </w:r>
      <w:proofErr w:type="spellStart"/>
      <w:r w:rsidRPr="002B031A">
        <w:t>skladu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aktom</w:t>
      </w:r>
      <w:proofErr w:type="spellEnd"/>
      <w:r w:rsidRPr="002B031A">
        <w:t xml:space="preserve"> o </w:t>
      </w:r>
      <w:proofErr w:type="spellStart"/>
      <w:r w:rsidRPr="002B031A">
        <w:t>unutrašnjem</w:t>
      </w:r>
      <w:proofErr w:type="spellEnd"/>
      <w:r w:rsidRPr="002B031A">
        <w:t xml:space="preserve"> </w:t>
      </w:r>
      <w:proofErr w:type="spellStart"/>
      <w:r w:rsidRPr="002B031A">
        <w:t>uređenju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sistematizaciji</w:t>
      </w:r>
      <w:proofErr w:type="spellEnd"/>
      <w:r w:rsidRPr="002B031A">
        <w:t xml:space="preserve"> </w:t>
      </w:r>
      <w:proofErr w:type="spellStart"/>
      <w:r w:rsidRPr="002B031A">
        <w:t>radnih</w:t>
      </w:r>
      <w:proofErr w:type="spellEnd"/>
      <w:r w:rsidRPr="002B031A">
        <w:t xml:space="preserve"> </w:t>
      </w:r>
      <w:proofErr w:type="spellStart"/>
      <w:r w:rsidRPr="002B031A">
        <w:t>mesta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>.</w:t>
      </w:r>
    </w:p>
    <w:p w14:paraId="6BD0CEFF" w14:textId="77777777" w:rsidR="002B031A" w:rsidRPr="002B031A" w:rsidRDefault="002B031A" w:rsidP="002B031A">
      <w:pPr>
        <w:jc w:val="center"/>
      </w:pPr>
      <w:proofErr w:type="spellStart"/>
      <w:r w:rsidRPr="002B031A">
        <w:t>Ovlašćenje</w:t>
      </w:r>
      <w:proofErr w:type="spellEnd"/>
      <w:r w:rsidRPr="002B031A">
        <w:t xml:space="preserve"> za </w:t>
      </w:r>
      <w:proofErr w:type="spellStart"/>
      <w:r w:rsidRPr="002B031A">
        <w:t>zastupanje</w:t>
      </w:r>
      <w:proofErr w:type="spellEnd"/>
      <w:r w:rsidRPr="002B031A">
        <w:t xml:space="preserve"> </w:t>
      </w:r>
      <w:proofErr w:type="spellStart"/>
      <w:r w:rsidRPr="002B031A">
        <w:t>izdato</w:t>
      </w:r>
      <w:proofErr w:type="spellEnd"/>
      <w:r w:rsidRPr="002B031A">
        <w:t xml:space="preserve">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službeniku</w:t>
      </w:r>
      <w:proofErr w:type="spellEnd"/>
      <w:r w:rsidRPr="002B031A">
        <w:t xml:space="preserve"> u </w:t>
      </w:r>
      <w:proofErr w:type="spellStart"/>
      <w:r w:rsidRPr="002B031A">
        <w:t>Republičkom</w:t>
      </w:r>
      <w:proofErr w:type="spellEnd"/>
      <w:r w:rsidRPr="002B031A">
        <w:t xml:space="preserve"> </w:t>
      </w:r>
      <w:proofErr w:type="spellStart"/>
      <w:r w:rsidRPr="002B031A">
        <w:t>javnom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 od </w:t>
      </w:r>
      <w:proofErr w:type="spellStart"/>
      <w:r w:rsidRPr="002B031A">
        <w:t>strane</w:t>
      </w:r>
      <w:proofErr w:type="spellEnd"/>
      <w:r w:rsidRPr="002B031A">
        <w:t xml:space="preserve"> </w:t>
      </w:r>
      <w:proofErr w:type="spellStart"/>
      <w:r w:rsidRPr="002B031A">
        <w:t>republičkog</w:t>
      </w:r>
      <w:proofErr w:type="spellEnd"/>
      <w:r w:rsidRPr="002B031A">
        <w:t xml:space="preserve"> </w:t>
      </w:r>
      <w:proofErr w:type="spellStart"/>
      <w:r w:rsidRPr="002B031A">
        <w:t>javnog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republičkog</w:t>
      </w:r>
      <w:proofErr w:type="spellEnd"/>
      <w:r w:rsidRPr="002B031A">
        <w:t xml:space="preserve"> </w:t>
      </w:r>
      <w:proofErr w:type="spellStart"/>
      <w:r w:rsidRPr="002B031A">
        <w:t>javnog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pre </w:t>
      </w:r>
      <w:proofErr w:type="spellStart"/>
      <w:r w:rsidRPr="002B031A">
        <w:t>stupanja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snagu</w:t>
      </w:r>
      <w:proofErr w:type="spellEnd"/>
      <w:r w:rsidRPr="002B031A">
        <w:t xml:space="preserve">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 xml:space="preserve">, </w:t>
      </w:r>
      <w:proofErr w:type="spellStart"/>
      <w:r w:rsidRPr="002B031A">
        <w:t>važi</w:t>
      </w:r>
      <w:proofErr w:type="spellEnd"/>
      <w:r w:rsidRPr="002B031A">
        <w:t xml:space="preserve"> do </w:t>
      </w:r>
      <w:proofErr w:type="spellStart"/>
      <w:r w:rsidRPr="002B031A">
        <w:t>isteka</w:t>
      </w:r>
      <w:proofErr w:type="spellEnd"/>
      <w:r w:rsidRPr="002B031A">
        <w:t xml:space="preserve"> </w:t>
      </w:r>
      <w:proofErr w:type="spellStart"/>
      <w:r w:rsidRPr="002B031A">
        <w:t>roka</w:t>
      </w:r>
      <w:proofErr w:type="spellEnd"/>
      <w:r w:rsidRPr="002B031A">
        <w:t xml:space="preserve"> od </w:t>
      </w:r>
      <w:proofErr w:type="spellStart"/>
      <w:r w:rsidRPr="002B031A">
        <w:t>šest</w:t>
      </w:r>
      <w:proofErr w:type="spellEnd"/>
      <w:r w:rsidRPr="002B031A">
        <w:t xml:space="preserve"> </w:t>
      </w:r>
      <w:proofErr w:type="spellStart"/>
      <w:r w:rsidRPr="002B031A">
        <w:t>meseci</w:t>
      </w:r>
      <w:proofErr w:type="spellEnd"/>
      <w:r w:rsidRPr="002B031A">
        <w:t xml:space="preserve"> od dana </w:t>
      </w:r>
      <w:proofErr w:type="spellStart"/>
      <w:r w:rsidRPr="002B031A">
        <w:t>stupanja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snagu</w:t>
      </w:r>
      <w:proofErr w:type="spellEnd"/>
      <w:r w:rsidRPr="002B031A">
        <w:t xml:space="preserve">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>.</w:t>
      </w:r>
    </w:p>
    <w:p w14:paraId="44A1FE4E" w14:textId="77777777" w:rsidR="002B031A" w:rsidRPr="002B031A" w:rsidRDefault="002B031A" w:rsidP="002B031A">
      <w:pPr>
        <w:jc w:val="center"/>
      </w:pPr>
      <w:proofErr w:type="spellStart"/>
      <w:r w:rsidRPr="002B031A">
        <w:lastRenderedPageBreak/>
        <w:t>Organizaciona</w:t>
      </w:r>
      <w:proofErr w:type="spellEnd"/>
      <w:r w:rsidRPr="002B031A">
        <w:t xml:space="preserve"> </w:t>
      </w:r>
      <w:proofErr w:type="spellStart"/>
      <w:r w:rsidRPr="002B031A">
        <w:t>jedinica</w:t>
      </w:r>
      <w:proofErr w:type="spellEnd"/>
      <w:r w:rsidRPr="002B031A">
        <w:t xml:space="preserve"> </w:t>
      </w:r>
      <w:proofErr w:type="spellStart"/>
      <w:r w:rsidRPr="002B031A">
        <w:t>Ministarstva</w:t>
      </w:r>
      <w:proofErr w:type="spellEnd"/>
      <w:r w:rsidRPr="002B031A">
        <w:t xml:space="preserve"> </w:t>
      </w:r>
      <w:proofErr w:type="spellStart"/>
      <w:r w:rsidRPr="002B031A">
        <w:t>odbrane</w:t>
      </w:r>
      <w:proofErr w:type="spellEnd"/>
      <w:r w:rsidRPr="002B031A">
        <w:t xml:space="preserve"> </w:t>
      </w:r>
      <w:proofErr w:type="spellStart"/>
      <w:r w:rsidRPr="002B031A">
        <w:t>koja</w:t>
      </w:r>
      <w:proofErr w:type="spellEnd"/>
      <w:r w:rsidRPr="002B031A">
        <w:t xml:space="preserve"> </w:t>
      </w:r>
      <w:proofErr w:type="spellStart"/>
      <w:r w:rsidRPr="002B031A">
        <w:t>obavlja</w:t>
      </w:r>
      <w:proofErr w:type="spellEnd"/>
      <w:r w:rsidRPr="002B031A">
        <w:t xml:space="preserve"> </w:t>
      </w:r>
      <w:proofErr w:type="spellStart"/>
      <w:r w:rsidRPr="002B031A">
        <w:t>poslove</w:t>
      </w:r>
      <w:proofErr w:type="spellEnd"/>
      <w:r w:rsidRPr="002B031A">
        <w:t xml:space="preserve"> </w:t>
      </w:r>
      <w:proofErr w:type="spellStart"/>
      <w:r w:rsidRPr="002B031A">
        <w:t>zastupanja</w:t>
      </w:r>
      <w:proofErr w:type="spellEnd"/>
      <w:r w:rsidRPr="002B031A">
        <w:t xml:space="preserve"> po </w:t>
      </w:r>
      <w:proofErr w:type="spellStart"/>
      <w:r w:rsidRPr="002B031A">
        <w:t>generalnom</w:t>
      </w:r>
      <w:proofErr w:type="spellEnd"/>
      <w:r w:rsidRPr="002B031A">
        <w:t xml:space="preserve"> </w:t>
      </w:r>
      <w:proofErr w:type="spellStart"/>
      <w:r w:rsidRPr="002B031A">
        <w:t>punomoćju</w:t>
      </w:r>
      <w:proofErr w:type="spellEnd"/>
      <w:r w:rsidRPr="002B031A">
        <w:t xml:space="preserve"> </w:t>
      </w:r>
      <w:proofErr w:type="spellStart"/>
      <w:r w:rsidRPr="002B031A">
        <w:t>izdatom</w:t>
      </w:r>
      <w:proofErr w:type="spellEnd"/>
      <w:r w:rsidRPr="002B031A">
        <w:t xml:space="preserve"> od </w:t>
      </w:r>
      <w:proofErr w:type="spellStart"/>
      <w:r w:rsidRPr="002B031A">
        <w:t>strane</w:t>
      </w:r>
      <w:proofErr w:type="spellEnd"/>
      <w:r w:rsidRPr="002B031A">
        <w:t xml:space="preserve"> </w:t>
      </w:r>
      <w:proofErr w:type="spellStart"/>
      <w:r w:rsidRPr="002B031A">
        <w:t>republičkog</w:t>
      </w:r>
      <w:proofErr w:type="spellEnd"/>
      <w:r w:rsidRPr="002B031A">
        <w:t xml:space="preserve"> </w:t>
      </w:r>
      <w:proofErr w:type="spellStart"/>
      <w:r w:rsidRPr="002B031A">
        <w:t>javnog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</w:t>
      </w:r>
      <w:proofErr w:type="spellStart"/>
      <w:r w:rsidRPr="002B031A">
        <w:t>nastaviće</w:t>
      </w:r>
      <w:proofErr w:type="spellEnd"/>
      <w:r w:rsidRPr="002B031A">
        <w:t xml:space="preserve"> po </w:t>
      </w:r>
      <w:proofErr w:type="spellStart"/>
      <w:r w:rsidRPr="002B031A">
        <w:t>stupanju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snagu</w:t>
      </w:r>
      <w:proofErr w:type="spellEnd"/>
      <w:r w:rsidRPr="002B031A">
        <w:t xml:space="preserve">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 xml:space="preserve"> </w:t>
      </w:r>
      <w:proofErr w:type="spellStart"/>
      <w:r w:rsidRPr="002B031A">
        <w:t>zastupanje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u </w:t>
      </w:r>
      <w:proofErr w:type="spellStart"/>
      <w:r w:rsidRPr="002B031A">
        <w:t>postupcima</w:t>
      </w:r>
      <w:proofErr w:type="spellEnd"/>
      <w:r w:rsidRPr="002B031A">
        <w:t xml:space="preserve"> koji za </w:t>
      </w:r>
      <w:proofErr w:type="spellStart"/>
      <w:r w:rsidRPr="002B031A">
        <w:t>predmet</w:t>
      </w:r>
      <w:proofErr w:type="spellEnd"/>
      <w:r w:rsidRPr="002B031A">
        <w:t xml:space="preserve"> </w:t>
      </w:r>
      <w:proofErr w:type="spellStart"/>
      <w:r w:rsidRPr="002B031A">
        <w:t>imaju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obaveze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u </w:t>
      </w:r>
      <w:proofErr w:type="spellStart"/>
      <w:r w:rsidRPr="002B031A">
        <w:t>vezi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poslovima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nadležnosti</w:t>
      </w:r>
      <w:proofErr w:type="spellEnd"/>
      <w:r w:rsidRPr="002B031A">
        <w:t xml:space="preserve"> </w:t>
      </w:r>
      <w:proofErr w:type="spellStart"/>
      <w:r w:rsidRPr="002B031A">
        <w:t>Ministarstva</w:t>
      </w:r>
      <w:proofErr w:type="spellEnd"/>
      <w:r w:rsidRPr="002B031A">
        <w:t xml:space="preserve"> </w:t>
      </w:r>
      <w:proofErr w:type="spellStart"/>
      <w:r w:rsidRPr="002B031A">
        <w:t>odbrane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posebnih</w:t>
      </w:r>
      <w:proofErr w:type="spellEnd"/>
      <w:r w:rsidRPr="002B031A">
        <w:t xml:space="preserve"> </w:t>
      </w:r>
      <w:proofErr w:type="spellStart"/>
      <w:r w:rsidRPr="002B031A">
        <w:t>organizacija</w:t>
      </w:r>
      <w:proofErr w:type="spellEnd"/>
      <w:r w:rsidRPr="002B031A">
        <w:t xml:space="preserve"> u </w:t>
      </w:r>
      <w:proofErr w:type="spellStart"/>
      <w:r w:rsidRPr="002B031A">
        <w:t>sastavu</w:t>
      </w:r>
      <w:proofErr w:type="spellEnd"/>
      <w:r w:rsidRPr="002B031A">
        <w:t xml:space="preserve"> </w:t>
      </w:r>
      <w:proofErr w:type="spellStart"/>
      <w:r w:rsidRPr="002B031A">
        <w:t>Ministarstva</w:t>
      </w:r>
      <w:proofErr w:type="spellEnd"/>
      <w:r w:rsidRPr="002B031A">
        <w:t xml:space="preserve"> </w:t>
      </w:r>
      <w:proofErr w:type="spellStart"/>
      <w:r w:rsidRPr="002B031A">
        <w:t>odbrane</w:t>
      </w:r>
      <w:proofErr w:type="spellEnd"/>
      <w:r w:rsidRPr="002B031A">
        <w:t xml:space="preserve">, do </w:t>
      </w:r>
      <w:proofErr w:type="spellStart"/>
      <w:r w:rsidRPr="002B031A">
        <w:t>donošenja</w:t>
      </w:r>
      <w:proofErr w:type="spellEnd"/>
      <w:r w:rsidRPr="002B031A">
        <w:t xml:space="preserve"> </w:t>
      </w:r>
      <w:proofErr w:type="spellStart"/>
      <w:r w:rsidRPr="002B031A">
        <w:t>posebnog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>.</w:t>
      </w:r>
    </w:p>
    <w:p w14:paraId="15A5BEF2" w14:textId="77777777" w:rsidR="002B031A" w:rsidRPr="002B031A" w:rsidRDefault="002B031A" w:rsidP="002B031A">
      <w:pPr>
        <w:jc w:val="center"/>
        <w:rPr>
          <w:b/>
          <w:bCs/>
        </w:rPr>
      </w:pPr>
      <w:bookmarkStart w:id="118" w:name="str_65"/>
      <w:bookmarkEnd w:id="118"/>
      <w:proofErr w:type="spellStart"/>
      <w:r w:rsidRPr="002B031A">
        <w:rPr>
          <w:b/>
          <w:bCs/>
        </w:rPr>
        <w:t>Postavljenje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državnog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pravobranioca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zamenika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državnog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pravobranioca</w:t>
      </w:r>
      <w:proofErr w:type="spellEnd"/>
    </w:p>
    <w:p w14:paraId="129AFDC4" w14:textId="77777777" w:rsidR="002B031A" w:rsidRPr="002B031A" w:rsidRDefault="002B031A" w:rsidP="002B031A">
      <w:pPr>
        <w:jc w:val="center"/>
        <w:rPr>
          <w:b/>
          <w:bCs/>
        </w:rPr>
      </w:pPr>
      <w:bookmarkStart w:id="119" w:name="clan_55"/>
      <w:bookmarkEnd w:id="119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55</w:t>
      </w:r>
    </w:p>
    <w:p w14:paraId="5F06165A" w14:textId="77777777" w:rsidR="002B031A" w:rsidRPr="002B031A" w:rsidRDefault="002B031A" w:rsidP="002B031A">
      <w:pPr>
        <w:jc w:val="center"/>
      </w:pPr>
      <w:r w:rsidRPr="002B031A">
        <w:t xml:space="preserve">Vlada </w:t>
      </w:r>
      <w:proofErr w:type="spellStart"/>
      <w:r w:rsidRPr="002B031A">
        <w:t>postavlja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u </w:t>
      </w:r>
      <w:proofErr w:type="spellStart"/>
      <w:r w:rsidRPr="002B031A">
        <w:t>roku</w:t>
      </w:r>
      <w:proofErr w:type="spellEnd"/>
      <w:r w:rsidRPr="002B031A">
        <w:t xml:space="preserve"> od 90 dana od dana </w:t>
      </w:r>
      <w:proofErr w:type="spellStart"/>
      <w:r w:rsidRPr="002B031A">
        <w:t>stupanja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snagu</w:t>
      </w:r>
      <w:proofErr w:type="spellEnd"/>
      <w:r w:rsidRPr="002B031A">
        <w:t xml:space="preserve">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>.</w:t>
      </w:r>
    </w:p>
    <w:p w14:paraId="079465D9" w14:textId="77777777" w:rsidR="002B031A" w:rsidRPr="002B031A" w:rsidRDefault="002B031A" w:rsidP="002B031A">
      <w:pPr>
        <w:jc w:val="center"/>
      </w:pPr>
      <w:proofErr w:type="spellStart"/>
      <w:r w:rsidRPr="002B031A">
        <w:t>Zamenici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</w:t>
      </w:r>
      <w:proofErr w:type="spellStart"/>
      <w:r w:rsidRPr="002B031A">
        <w:t>biće</w:t>
      </w:r>
      <w:proofErr w:type="spellEnd"/>
      <w:r w:rsidRPr="002B031A">
        <w:t xml:space="preserve"> </w:t>
      </w:r>
      <w:proofErr w:type="spellStart"/>
      <w:r w:rsidRPr="002B031A">
        <w:t>postavljeni</w:t>
      </w:r>
      <w:proofErr w:type="spellEnd"/>
      <w:r w:rsidRPr="002B031A">
        <w:t xml:space="preserve"> u </w:t>
      </w:r>
      <w:proofErr w:type="spellStart"/>
      <w:r w:rsidRPr="002B031A">
        <w:t>roku</w:t>
      </w:r>
      <w:proofErr w:type="spellEnd"/>
      <w:r w:rsidRPr="002B031A">
        <w:t xml:space="preserve"> od 90 dana od dana </w:t>
      </w:r>
      <w:proofErr w:type="spellStart"/>
      <w:r w:rsidRPr="002B031A">
        <w:t>donošenja</w:t>
      </w:r>
      <w:proofErr w:type="spellEnd"/>
      <w:r w:rsidRPr="002B031A">
        <w:t xml:space="preserve"> </w:t>
      </w:r>
      <w:proofErr w:type="spellStart"/>
      <w:r w:rsidRPr="002B031A">
        <w:t>akta</w:t>
      </w:r>
      <w:proofErr w:type="spellEnd"/>
      <w:r w:rsidRPr="002B031A">
        <w:t xml:space="preserve"> o </w:t>
      </w:r>
      <w:proofErr w:type="spellStart"/>
      <w:r w:rsidRPr="002B031A">
        <w:t>unutrašnjem</w:t>
      </w:r>
      <w:proofErr w:type="spellEnd"/>
      <w:r w:rsidRPr="002B031A">
        <w:t xml:space="preserve"> </w:t>
      </w:r>
      <w:proofErr w:type="spellStart"/>
      <w:r w:rsidRPr="002B031A">
        <w:t>uređenju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sistematizaciji</w:t>
      </w:r>
      <w:proofErr w:type="spellEnd"/>
      <w:r w:rsidRPr="002B031A">
        <w:t xml:space="preserve"> </w:t>
      </w:r>
      <w:proofErr w:type="spellStart"/>
      <w:r w:rsidRPr="002B031A">
        <w:t>radnih</w:t>
      </w:r>
      <w:proofErr w:type="spellEnd"/>
      <w:r w:rsidRPr="002B031A">
        <w:t xml:space="preserve"> </w:t>
      </w:r>
      <w:proofErr w:type="spellStart"/>
      <w:r w:rsidRPr="002B031A">
        <w:t>mesta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>.</w:t>
      </w:r>
    </w:p>
    <w:p w14:paraId="6313DF91" w14:textId="77777777" w:rsidR="002B031A" w:rsidRPr="002B031A" w:rsidRDefault="002B031A" w:rsidP="002B031A">
      <w:pPr>
        <w:jc w:val="center"/>
        <w:rPr>
          <w:b/>
          <w:bCs/>
        </w:rPr>
      </w:pPr>
      <w:bookmarkStart w:id="120" w:name="str_66"/>
      <w:bookmarkEnd w:id="120"/>
      <w:proofErr w:type="spellStart"/>
      <w:r w:rsidRPr="002B031A">
        <w:rPr>
          <w:b/>
          <w:bCs/>
        </w:rPr>
        <w:t>Prestanak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položaja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republičkog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javnog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pravobranioca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zamenika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republičkog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javnog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pravobranioca</w:t>
      </w:r>
      <w:proofErr w:type="spellEnd"/>
    </w:p>
    <w:p w14:paraId="0C749E30" w14:textId="77777777" w:rsidR="002B031A" w:rsidRPr="002B031A" w:rsidRDefault="002B031A" w:rsidP="002B031A">
      <w:pPr>
        <w:jc w:val="center"/>
        <w:rPr>
          <w:b/>
          <w:bCs/>
        </w:rPr>
      </w:pPr>
      <w:bookmarkStart w:id="121" w:name="clan_56"/>
      <w:bookmarkEnd w:id="121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56</w:t>
      </w:r>
    </w:p>
    <w:p w14:paraId="70E5491D" w14:textId="77777777" w:rsidR="002B031A" w:rsidRPr="002B031A" w:rsidRDefault="002B031A" w:rsidP="002B031A">
      <w:pPr>
        <w:jc w:val="center"/>
      </w:pPr>
      <w:proofErr w:type="spellStart"/>
      <w:r w:rsidRPr="002B031A">
        <w:t>Postavljenjem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u </w:t>
      </w:r>
      <w:proofErr w:type="spellStart"/>
      <w:r w:rsidRPr="002B031A">
        <w:t>skladu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ovim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 xml:space="preserve">, </w:t>
      </w:r>
      <w:proofErr w:type="spellStart"/>
      <w:r w:rsidRPr="002B031A">
        <w:t>prestaje</w:t>
      </w:r>
      <w:proofErr w:type="spellEnd"/>
      <w:r w:rsidRPr="002B031A">
        <w:t xml:space="preserve"> </w:t>
      </w:r>
      <w:proofErr w:type="spellStart"/>
      <w:r w:rsidRPr="002B031A">
        <w:t>položaj</w:t>
      </w:r>
      <w:proofErr w:type="spellEnd"/>
      <w:r w:rsidRPr="002B031A">
        <w:t xml:space="preserve"> </w:t>
      </w:r>
      <w:proofErr w:type="spellStart"/>
      <w:r w:rsidRPr="002B031A">
        <w:t>republičkom</w:t>
      </w:r>
      <w:proofErr w:type="spellEnd"/>
      <w:r w:rsidRPr="002B031A">
        <w:t xml:space="preserve"> </w:t>
      </w:r>
      <w:proofErr w:type="spellStart"/>
      <w:r w:rsidRPr="002B031A">
        <w:t>javnom</w:t>
      </w:r>
      <w:proofErr w:type="spellEnd"/>
      <w:r w:rsidRPr="002B031A">
        <w:t xml:space="preserve"> </w:t>
      </w:r>
      <w:proofErr w:type="spellStart"/>
      <w:r w:rsidRPr="002B031A">
        <w:t>pravobraniocu</w:t>
      </w:r>
      <w:proofErr w:type="spellEnd"/>
      <w:r w:rsidRPr="002B031A">
        <w:t>.</w:t>
      </w:r>
    </w:p>
    <w:p w14:paraId="2732C7C9" w14:textId="77777777" w:rsidR="002B031A" w:rsidRPr="002B031A" w:rsidRDefault="002B031A" w:rsidP="002B031A">
      <w:pPr>
        <w:jc w:val="center"/>
      </w:pPr>
      <w:proofErr w:type="spellStart"/>
      <w:r w:rsidRPr="002B031A">
        <w:t>Postavljenjem</w:t>
      </w:r>
      <w:proofErr w:type="spellEnd"/>
      <w:r w:rsidRPr="002B031A">
        <w:t xml:space="preserve">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državnih</w:t>
      </w:r>
      <w:proofErr w:type="spellEnd"/>
      <w:r w:rsidRPr="002B031A">
        <w:t xml:space="preserve"> </w:t>
      </w:r>
      <w:proofErr w:type="spellStart"/>
      <w:r w:rsidRPr="002B031A">
        <w:t>pravobranilaca</w:t>
      </w:r>
      <w:proofErr w:type="spellEnd"/>
      <w:r w:rsidRPr="002B031A">
        <w:t xml:space="preserve"> u </w:t>
      </w:r>
      <w:proofErr w:type="spellStart"/>
      <w:r w:rsidRPr="002B031A">
        <w:t>skladu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ovim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 xml:space="preserve">, </w:t>
      </w:r>
      <w:proofErr w:type="spellStart"/>
      <w:r w:rsidRPr="002B031A">
        <w:t>prestaje</w:t>
      </w:r>
      <w:proofErr w:type="spellEnd"/>
      <w:r w:rsidRPr="002B031A">
        <w:t xml:space="preserve"> </w:t>
      </w:r>
      <w:proofErr w:type="spellStart"/>
      <w:r w:rsidRPr="002B031A">
        <w:t>položaj</w:t>
      </w:r>
      <w:proofErr w:type="spellEnd"/>
      <w:r w:rsidRPr="002B031A">
        <w:t xml:space="preserve">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republičkog</w:t>
      </w:r>
      <w:proofErr w:type="spellEnd"/>
      <w:r w:rsidRPr="002B031A">
        <w:t xml:space="preserve"> </w:t>
      </w:r>
      <w:proofErr w:type="spellStart"/>
      <w:r w:rsidRPr="002B031A">
        <w:t>javnog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>.</w:t>
      </w:r>
    </w:p>
    <w:p w14:paraId="6227335F" w14:textId="77777777" w:rsidR="002B031A" w:rsidRPr="002B031A" w:rsidRDefault="002B031A" w:rsidP="002B031A">
      <w:pPr>
        <w:jc w:val="center"/>
      </w:pPr>
      <w:proofErr w:type="spellStart"/>
      <w:r w:rsidRPr="002B031A">
        <w:t>Republički</w:t>
      </w:r>
      <w:proofErr w:type="spellEnd"/>
      <w:r w:rsidRPr="002B031A">
        <w:t xml:space="preserve"> </w:t>
      </w:r>
      <w:proofErr w:type="spellStart"/>
      <w:r w:rsidRPr="002B031A">
        <w:t>javni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zamenik</w:t>
      </w:r>
      <w:proofErr w:type="spellEnd"/>
      <w:r w:rsidRPr="002B031A">
        <w:t xml:space="preserve"> </w:t>
      </w:r>
      <w:proofErr w:type="spellStart"/>
      <w:r w:rsidRPr="002B031A">
        <w:t>republičkog</w:t>
      </w:r>
      <w:proofErr w:type="spellEnd"/>
      <w:r w:rsidRPr="002B031A">
        <w:t xml:space="preserve"> </w:t>
      </w:r>
      <w:proofErr w:type="spellStart"/>
      <w:r w:rsidRPr="002B031A">
        <w:t>javnog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koji ne </w:t>
      </w:r>
      <w:proofErr w:type="spellStart"/>
      <w:r w:rsidRPr="002B031A">
        <w:t>bude</w:t>
      </w:r>
      <w:proofErr w:type="spellEnd"/>
      <w:r w:rsidRPr="002B031A">
        <w:t xml:space="preserve"> </w:t>
      </w:r>
      <w:proofErr w:type="spellStart"/>
      <w:r w:rsidRPr="002B031A">
        <w:t>postavljen</w:t>
      </w:r>
      <w:proofErr w:type="spellEnd"/>
      <w:r w:rsidRPr="002B031A">
        <w:t xml:space="preserve"> za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, </w:t>
      </w:r>
      <w:proofErr w:type="spellStart"/>
      <w:r w:rsidRPr="002B031A">
        <w:t>odnosno</w:t>
      </w:r>
      <w:proofErr w:type="spellEnd"/>
      <w:r w:rsidRPr="002B031A">
        <w:t xml:space="preserve">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u </w:t>
      </w:r>
      <w:proofErr w:type="spellStart"/>
      <w:r w:rsidRPr="002B031A">
        <w:t>skladu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ovim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 xml:space="preserve">, </w:t>
      </w:r>
      <w:proofErr w:type="spellStart"/>
      <w:r w:rsidRPr="002B031A">
        <w:t>odnosno</w:t>
      </w:r>
      <w:proofErr w:type="spellEnd"/>
      <w:r w:rsidRPr="002B031A">
        <w:t xml:space="preserve"> koji ne </w:t>
      </w:r>
      <w:proofErr w:type="spellStart"/>
      <w:r w:rsidRPr="002B031A">
        <w:t>bude</w:t>
      </w:r>
      <w:proofErr w:type="spellEnd"/>
      <w:r w:rsidRPr="002B031A">
        <w:t xml:space="preserve"> </w:t>
      </w:r>
      <w:proofErr w:type="spellStart"/>
      <w:r w:rsidRPr="002B031A">
        <w:t>raspoređen</w:t>
      </w:r>
      <w:proofErr w:type="spellEnd"/>
      <w:r w:rsidRPr="002B031A">
        <w:t xml:space="preserve"> u </w:t>
      </w:r>
      <w:proofErr w:type="spellStart"/>
      <w:r w:rsidRPr="002B031A">
        <w:t>smislu</w:t>
      </w:r>
      <w:proofErr w:type="spellEnd"/>
      <w:r w:rsidRPr="002B031A">
        <w:t xml:space="preserve"> </w:t>
      </w:r>
      <w:proofErr w:type="spellStart"/>
      <w:r w:rsidRPr="002B031A">
        <w:t>propisa</w:t>
      </w:r>
      <w:proofErr w:type="spellEnd"/>
      <w:r w:rsidRPr="002B031A">
        <w:t xml:space="preserve"> koji </w:t>
      </w:r>
      <w:proofErr w:type="spellStart"/>
      <w:r w:rsidRPr="002B031A">
        <w:t>uređuju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državnih</w:t>
      </w:r>
      <w:proofErr w:type="spellEnd"/>
      <w:r w:rsidRPr="002B031A">
        <w:t xml:space="preserve"> </w:t>
      </w:r>
      <w:proofErr w:type="spellStart"/>
      <w:r w:rsidRPr="002B031A">
        <w:t>službenika</w:t>
      </w:r>
      <w:proofErr w:type="spellEnd"/>
      <w:r w:rsidRPr="002B031A">
        <w:t xml:space="preserve">, </w:t>
      </w:r>
      <w:proofErr w:type="spellStart"/>
      <w:r w:rsidRPr="002B031A">
        <w:t>imaju</w:t>
      </w:r>
      <w:proofErr w:type="spellEnd"/>
      <w:r w:rsidRPr="002B031A">
        <w:t xml:space="preserve"> </w:t>
      </w:r>
      <w:proofErr w:type="spellStart"/>
      <w:r w:rsidRPr="002B031A">
        <w:t>pravo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naknadu</w:t>
      </w:r>
      <w:proofErr w:type="spellEnd"/>
      <w:r w:rsidRPr="002B031A">
        <w:t xml:space="preserve"> plate u </w:t>
      </w:r>
      <w:proofErr w:type="spellStart"/>
      <w:r w:rsidRPr="002B031A">
        <w:t>trajanju</w:t>
      </w:r>
      <w:proofErr w:type="spellEnd"/>
      <w:r w:rsidRPr="002B031A">
        <w:t xml:space="preserve"> tri </w:t>
      </w:r>
      <w:proofErr w:type="spellStart"/>
      <w:r w:rsidRPr="002B031A">
        <w:t>meseca</w:t>
      </w:r>
      <w:proofErr w:type="spellEnd"/>
      <w:r w:rsidRPr="002B031A">
        <w:t xml:space="preserve"> u </w:t>
      </w:r>
      <w:proofErr w:type="spellStart"/>
      <w:r w:rsidRPr="002B031A">
        <w:t>visini</w:t>
      </w:r>
      <w:proofErr w:type="spellEnd"/>
      <w:r w:rsidRPr="002B031A">
        <w:t xml:space="preserve"> plate </w:t>
      </w:r>
      <w:proofErr w:type="spellStart"/>
      <w:r w:rsidRPr="002B031A">
        <w:t>koju</w:t>
      </w:r>
      <w:proofErr w:type="spellEnd"/>
      <w:r w:rsidRPr="002B031A">
        <w:t xml:space="preserve"> </w:t>
      </w:r>
      <w:proofErr w:type="spellStart"/>
      <w:r w:rsidRPr="002B031A">
        <w:t>su</w:t>
      </w:r>
      <w:proofErr w:type="spellEnd"/>
      <w:r w:rsidRPr="002B031A">
        <w:t xml:space="preserve"> </w:t>
      </w:r>
      <w:proofErr w:type="spellStart"/>
      <w:r w:rsidRPr="002B031A">
        <w:t>imali</w:t>
      </w:r>
      <w:proofErr w:type="spellEnd"/>
      <w:r w:rsidRPr="002B031A">
        <w:t xml:space="preserve"> u </w:t>
      </w:r>
      <w:proofErr w:type="spellStart"/>
      <w:r w:rsidRPr="002B031A">
        <w:t>trenutku</w:t>
      </w:r>
      <w:proofErr w:type="spellEnd"/>
      <w:r w:rsidRPr="002B031A">
        <w:t xml:space="preserve"> </w:t>
      </w:r>
      <w:proofErr w:type="spellStart"/>
      <w:r w:rsidRPr="002B031A">
        <w:t>prestanka</w:t>
      </w:r>
      <w:proofErr w:type="spellEnd"/>
      <w:r w:rsidRPr="002B031A">
        <w:t xml:space="preserve"> </w:t>
      </w:r>
      <w:proofErr w:type="spellStart"/>
      <w:r w:rsidRPr="002B031A">
        <w:t>dužnosti</w:t>
      </w:r>
      <w:proofErr w:type="spellEnd"/>
      <w:r w:rsidRPr="002B031A">
        <w:t>.</w:t>
      </w:r>
    </w:p>
    <w:p w14:paraId="14EABD0C" w14:textId="77777777" w:rsidR="002B031A" w:rsidRPr="002B031A" w:rsidRDefault="002B031A" w:rsidP="002B031A">
      <w:pPr>
        <w:jc w:val="center"/>
      </w:pPr>
      <w:proofErr w:type="spellStart"/>
      <w:r w:rsidRPr="002B031A">
        <w:t>Pravo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naknadu</w:t>
      </w:r>
      <w:proofErr w:type="spellEnd"/>
      <w:r w:rsidRPr="002B031A">
        <w:t xml:space="preserve"> plate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stava</w:t>
      </w:r>
      <w:proofErr w:type="spellEnd"/>
      <w:r w:rsidRPr="002B031A">
        <w:t xml:space="preserve"> 3.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člana</w:t>
      </w:r>
      <w:proofErr w:type="spellEnd"/>
      <w:r w:rsidRPr="002B031A">
        <w:t xml:space="preserve"> </w:t>
      </w:r>
      <w:proofErr w:type="spellStart"/>
      <w:r w:rsidRPr="002B031A">
        <w:t>prestaje</w:t>
      </w:r>
      <w:proofErr w:type="spellEnd"/>
      <w:r w:rsidRPr="002B031A">
        <w:t xml:space="preserve"> pre </w:t>
      </w:r>
      <w:proofErr w:type="spellStart"/>
      <w:r w:rsidRPr="002B031A">
        <w:t>proteka</w:t>
      </w:r>
      <w:proofErr w:type="spellEnd"/>
      <w:r w:rsidRPr="002B031A">
        <w:t xml:space="preserve"> </w:t>
      </w:r>
      <w:proofErr w:type="spellStart"/>
      <w:r w:rsidRPr="002B031A">
        <w:t>roka</w:t>
      </w:r>
      <w:proofErr w:type="spellEnd"/>
      <w:r w:rsidRPr="002B031A">
        <w:t xml:space="preserve"> od tri </w:t>
      </w:r>
      <w:proofErr w:type="spellStart"/>
      <w:r w:rsidRPr="002B031A">
        <w:t>meseca</w:t>
      </w:r>
      <w:proofErr w:type="spellEnd"/>
      <w:r w:rsidRPr="002B031A">
        <w:t xml:space="preserve"> </w:t>
      </w:r>
      <w:proofErr w:type="spellStart"/>
      <w:r w:rsidRPr="002B031A">
        <w:t>ako</w:t>
      </w:r>
      <w:proofErr w:type="spellEnd"/>
      <w:r w:rsidRPr="002B031A">
        <w:t xml:space="preserve"> lice </w:t>
      </w:r>
      <w:proofErr w:type="spellStart"/>
      <w:r w:rsidRPr="002B031A">
        <w:t>kome</w:t>
      </w:r>
      <w:proofErr w:type="spellEnd"/>
      <w:r w:rsidRPr="002B031A">
        <w:t xml:space="preserve"> je </w:t>
      </w:r>
      <w:proofErr w:type="spellStart"/>
      <w:r w:rsidRPr="002B031A">
        <w:t>prestao</w:t>
      </w:r>
      <w:proofErr w:type="spellEnd"/>
      <w:r w:rsidRPr="002B031A">
        <w:t xml:space="preserve"> </w:t>
      </w:r>
      <w:proofErr w:type="spellStart"/>
      <w:r w:rsidRPr="002B031A">
        <w:t>položaj</w:t>
      </w:r>
      <w:proofErr w:type="spellEnd"/>
      <w:r w:rsidRPr="002B031A">
        <w:t xml:space="preserve"> </w:t>
      </w:r>
      <w:proofErr w:type="spellStart"/>
      <w:r w:rsidRPr="002B031A">
        <w:t>zasnuje</w:t>
      </w:r>
      <w:proofErr w:type="spellEnd"/>
      <w:r w:rsidRPr="002B031A">
        <w:t xml:space="preserve"> </w:t>
      </w:r>
      <w:proofErr w:type="spellStart"/>
      <w:r w:rsidRPr="002B031A">
        <w:t>radni</w:t>
      </w:r>
      <w:proofErr w:type="spellEnd"/>
      <w:r w:rsidRPr="002B031A">
        <w:t xml:space="preserve"> </w:t>
      </w:r>
      <w:proofErr w:type="spellStart"/>
      <w:r w:rsidRPr="002B031A">
        <w:t>odnos</w:t>
      </w:r>
      <w:proofErr w:type="spellEnd"/>
      <w:r w:rsidRPr="002B031A">
        <w:t xml:space="preserve"> </w:t>
      </w:r>
      <w:proofErr w:type="spellStart"/>
      <w:r w:rsidRPr="002B031A">
        <w:t>ili</w:t>
      </w:r>
      <w:proofErr w:type="spellEnd"/>
      <w:r w:rsidRPr="002B031A">
        <w:t xml:space="preserve"> </w:t>
      </w:r>
      <w:proofErr w:type="spellStart"/>
      <w:r w:rsidRPr="002B031A">
        <w:t>stekne</w:t>
      </w:r>
      <w:proofErr w:type="spellEnd"/>
      <w:r w:rsidRPr="002B031A">
        <w:t xml:space="preserve"> </w:t>
      </w:r>
      <w:proofErr w:type="spellStart"/>
      <w:r w:rsidRPr="002B031A">
        <w:t>pravo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penziju</w:t>
      </w:r>
      <w:proofErr w:type="spellEnd"/>
      <w:r w:rsidRPr="002B031A">
        <w:t xml:space="preserve">, a </w:t>
      </w:r>
      <w:proofErr w:type="spellStart"/>
      <w:r w:rsidRPr="002B031A">
        <w:t>može</w:t>
      </w:r>
      <w:proofErr w:type="spellEnd"/>
      <w:r w:rsidRPr="002B031A">
        <w:t xml:space="preserve"> </w:t>
      </w:r>
      <w:proofErr w:type="spellStart"/>
      <w:r w:rsidRPr="002B031A">
        <w:t>biti</w:t>
      </w:r>
      <w:proofErr w:type="spellEnd"/>
      <w:r w:rsidRPr="002B031A">
        <w:t xml:space="preserve"> </w:t>
      </w:r>
      <w:proofErr w:type="spellStart"/>
      <w:r w:rsidRPr="002B031A">
        <w:t>produženo</w:t>
      </w:r>
      <w:proofErr w:type="spellEnd"/>
      <w:r w:rsidRPr="002B031A">
        <w:t xml:space="preserve"> za </w:t>
      </w:r>
      <w:proofErr w:type="spellStart"/>
      <w:r w:rsidRPr="002B031A">
        <w:t>još</w:t>
      </w:r>
      <w:proofErr w:type="spellEnd"/>
      <w:r w:rsidRPr="002B031A">
        <w:t xml:space="preserve"> tri </w:t>
      </w:r>
      <w:proofErr w:type="spellStart"/>
      <w:r w:rsidRPr="002B031A">
        <w:t>meseca</w:t>
      </w:r>
      <w:proofErr w:type="spellEnd"/>
      <w:r w:rsidRPr="002B031A">
        <w:t xml:space="preserve"> </w:t>
      </w:r>
      <w:proofErr w:type="spellStart"/>
      <w:r w:rsidRPr="002B031A">
        <w:t>ako</w:t>
      </w:r>
      <w:proofErr w:type="spellEnd"/>
      <w:r w:rsidRPr="002B031A">
        <w:t xml:space="preserve"> u </w:t>
      </w:r>
      <w:proofErr w:type="spellStart"/>
      <w:r w:rsidRPr="002B031A">
        <w:t>tih</w:t>
      </w:r>
      <w:proofErr w:type="spellEnd"/>
      <w:r w:rsidRPr="002B031A">
        <w:t xml:space="preserve"> tri </w:t>
      </w:r>
      <w:proofErr w:type="spellStart"/>
      <w:r w:rsidRPr="002B031A">
        <w:t>meseca</w:t>
      </w:r>
      <w:proofErr w:type="spellEnd"/>
      <w:r w:rsidRPr="002B031A">
        <w:t xml:space="preserve"> </w:t>
      </w:r>
      <w:proofErr w:type="spellStart"/>
      <w:r w:rsidRPr="002B031A">
        <w:t>stiče</w:t>
      </w:r>
      <w:proofErr w:type="spellEnd"/>
      <w:r w:rsidRPr="002B031A">
        <w:t xml:space="preserve"> </w:t>
      </w:r>
      <w:proofErr w:type="spellStart"/>
      <w:r w:rsidRPr="002B031A">
        <w:t>pravo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penziju</w:t>
      </w:r>
      <w:proofErr w:type="spellEnd"/>
      <w:r w:rsidRPr="002B031A">
        <w:t>.</w:t>
      </w:r>
    </w:p>
    <w:p w14:paraId="0C6340AA" w14:textId="77777777" w:rsidR="002B031A" w:rsidRPr="002B031A" w:rsidRDefault="002B031A" w:rsidP="002B031A">
      <w:pPr>
        <w:jc w:val="center"/>
        <w:rPr>
          <w:b/>
          <w:bCs/>
        </w:rPr>
      </w:pPr>
      <w:bookmarkStart w:id="122" w:name="str_67"/>
      <w:bookmarkEnd w:id="122"/>
      <w:proofErr w:type="spellStart"/>
      <w:r w:rsidRPr="002B031A">
        <w:rPr>
          <w:b/>
          <w:bCs/>
        </w:rPr>
        <w:t>Preuzimanje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nadležnosti</w:t>
      </w:r>
      <w:proofErr w:type="spellEnd"/>
    </w:p>
    <w:p w14:paraId="56B4824A" w14:textId="77777777" w:rsidR="002B031A" w:rsidRPr="002B031A" w:rsidRDefault="002B031A" w:rsidP="002B031A">
      <w:pPr>
        <w:jc w:val="center"/>
        <w:rPr>
          <w:b/>
          <w:bCs/>
        </w:rPr>
      </w:pPr>
      <w:bookmarkStart w:id="123" w:name="clan_57"/>
      <w:bookmarkEnd w:id="123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57</w:t>
      </w:r>
    </w:p>
    <w:p w14:paraId="65F72420" w14:textId="77777777" w:rsidR="002B031A" w:rsidRPr="002B031A" w:rsidRDefault="002B031A" w:rsidP="002B031A">
      <w:pPr>
        <w:jc w:val="center"/>
      </w:pPr>
      <w:proofErr w:type="spellStart"/>
      <w:r w:rsidRPr="002B031A"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</w:t>
      </w:r>
      <w:proofErr w:type="spellStart"/>
      <w:r w:rsidRPr="002B031A">
        <w:t>će</w:t>
      </w:r>
      <w:proofErr w:type="spellEnd"/>
      <w:r w:rsidRPr="002B031A">
        <w:t xml:space="preserve"> </w:t>
      </w:r>
      <w:proofErr w:type="spellStart"/>
      <w:r w:rsidRPr="002B031A">
        <w:t>najkasnije</w:t>
      </w:r>
      <w:proofErr w:type="spellEnd"/>
      <w:r w:rsidRPr="002B031A">
        <w:t xml:space="preserve"> u </w:t>
      </w:r>
      <w:proofErr w:type="spellStart"/>
      <w:r w:rsidRPr="002B031A">
        <w:t>roku</w:t>
      </w:r>
      <w:proofErr w:type="spellEnd"/>
      <w:r w:rsidRPr="002B031A">
        <w:t xml:space="preserve"> </w:t>
      </w:r>
      <w:proofErr w:type="spellStart"/>
      <w:r w:rsidRPr="002B031A">
        <w:t>šest</w:t>
      </w:r>
      <w:proofErr w:type="spellEnd"/>
      <w:r w:rsidRPr="002B031A">
        <w:t xml:space="preserve"> </w:t>
      </w:r>
      <w:proofErr w:type="spellStart"/>
      <w:r w:rsidRPr="002B031A">
        <w:t>meseci</w:t>
      </w:r>
      <w:proofErr w:type="spellEnd"/>
      <w:r w:rsidRPr="002B031A">
        <w:t xml:space="preserve"> od dana </w:t>
      </w:r>
      <w:proofErr w:type="spellStart"/>
      <w:r w:rsidRPr="002B031A">
        <w:t>stupanja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snagu</w:t>
      </w:r>
      <w:proofErr w:type="spellEnd"/>
      <w:r w:rsidRPr="002B031A">
        <w:t xml:space="preserve">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 xml:space="preserve"> </w:t>
      </w:r>
      <w:proofErr w:type="spellStart"/>
      <w:r w:rsidRPr="002B031A">
        <w:t>preuzeti</w:t>
      </w:r>
      <w:proofErr w:type="spellEnd"/>
      <w:r w:rsidRPr="002B031A">
        <w:t xml:space="preserve"> </w:t>
      </w:r>
      <w:proofErr w:type="spellStart"/>
      <w:r w:rsidRPr="002B031A">
        <w:t>predmete</w:t>
      </w:r>
      <w:proofErr w:type="spellEnd"/>
      <w:r w:rsidRPr="002B031A">
        <w:t xml:space="preserve"> </w:t>
      </w:r>
      <w:proofErr w:type="spellStart"/>
      <w:r w:rsidRPr="002B031A">
        <w:t>subjekata</w:t>
      </w:r>
      <w:proofErr w:type="spellEnd"/>
      <w:r w:rsidRPr="002B031A">
        <w:t xml:space="preserve"> </w:t>
      </w:r>
      <w:proofErr w:type="spellStart"/>
      <w:r w:rsidRPr="002B031A">
        <w:t>koje</w:t>
      </w:r>
      <w:proofErr w:type="spellEnd"/>
      <w:r w:rsidRPr="002B031A">
        <w:t xml:space="preserve"> </w:t>
      </w:r>
      <w:proofErr w:type="spellStart"/>
      <w:r w:rsidRPr="002B031A">
        <w:t>zastupa</w:t>
      </w:r>
      <w:proofErr w:type="spellEnd"/>
      <w:r w:rsidRPr="002B031A">
        <w:t xml:space="preserve"> u </w:t>
      </w:r>
      <w:proofErr w:type="spellStart"/>
      <w:r w:rsidRPr="002B031A">
        <w:t>skladu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ovim</w:t>
      </w:r>
      <w:proofErr w:type="spellEnd"/>
      <w:r w:rsidRPr="002B031A">
        <w:t xml:space="preserve"> </w:t>
      </w:r>
      <w:proofErr w:type="spellStart"/>
      <w:r w:rsidRPr="002B031A">
        <w:t>zakonom</w:t>
      </w:r>
      <w:proofErr w:type="spellEnd"/>
      <w:r w:rsidRPr="002B031A">
        <w:t xml:space="preserve">, a </w:t>
      </w:r>
      <w:proofErr w:type="spellStart"/>
      <w:r w:rsidRPr="002B031A">
        <w:t>koje</w:t>
      </w:r>
      <w:proofErr w:type="spellEnd"/>
      <w:r w:rsidRPr="002B031A">
        <w:t xml:space="preserve"> </w:t>
      </w:r>
      <w:proofErr w:type="spellStart"/>
      <w:r w:rsidRPr="002B031A">
        <w:t>nije</w:t>
      </w:r>
      <w:proofErr w:type="spellEnd"/>
      <w:r w:rsidRPr="002B031A">
        <w:t xml:space="preserve"> </w:t>
      </w:r>
      <w:proofErr w:type="spellStart"/>
      <w:r w:rsidRPr="002B031A">
        <w:t>zastupalo</w:t>
      </w:r>
      <w:proofErr w:type="spellEnd"/>
      <w:r w:rsidRPr="002B031A">
        <w:t xml:space="preserve"> </w:t>
      </w:r>
      <w:proofErr w:type="spellStart"/>
      <w:r w:rsidRPr="002B031A">
        <w:t>Republičko</w:t>
      </w:r>
      <w:proofErr w:type="spellEnd"/>
      <w:r w:rsidRPr="002B031A">
        <w:t xml:space="preserve"> </w:t>
      </w:r>
      <w:proofErr w:type="spellStart"/>
      <w:r w:rsidRPr="002B031A">
        <w:t>javno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</w:t>
      </w:r>
      <w:proofErr w:type="spellStart"/>
      <w:r w:rsidRPr="002B031A">
        <w:t>prema</w:t>
      </w:r>
      <w:proofErr w:type="spellEnd"/>
      <w:r w:rsidRPr="002B031A">
        <w:t xml:space="preserve"> </w:t>
      </w:r>
      <w:proofErr w:type="spellStart"/>
      <w:r w:rsidRPr="002B031A">
        <w:t>Zakonu</w:t>
      </w:r>
      <w:proofErr w:type="spellEnd"/>
      <w:r w:rsidRPr="002B031A">
        <w:t xml:space="preserve"> o </w:t>
      </w:r>
      <w:proofErr w:type="spellStart"/>
      <w:r w:rsidRPr="002B031A">
        <w:t>javnom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 ("</w:t>
      </w:r>
      <w:proofErr w:type="spellStart"/>
      <w:r w:rsidRPr="002B031A">
        <w:t>Službeni</w:t>
      </w:r>
      <w:proofErr w:type="spellEnd"/>
      <w:r w:rsidRPr="002B031A">
        <w:t xml:space="preserve"> </w:t>
      </w:r>
      <w:proofErr w:type="spellStart"/>
      <w:r w:rsidRPr="002B031A">
        <w:t>glasnik</w:t>
      </w:r>
      <w:proofErr w:type="spellEnd"/>
      <w:r w:rsidRPr="002B031A">
        <w:t xml:space="preserve"> RS", </w:t>
      </w:r>
      <w:proofErr w:type="spellStart"/>
      <w:r w:rsidRPr="002B031A">
        <w:t>broj</w:t>
      </w:r>
      <w:proofErr w:type="spellEnd"/>
      <w:r w:rsidRPr="002B031A">
        <w:t xml:space="preserve"> 43/91).</w:t>
      </w:r>
    </w:p>
    <w:p w14:paraId="5531D842" w14:textId="77777777" w:rsidR="002B031A" w:rsidRPr="002B031A" w:rsidRDefault="002B031A" w:rsidP="002B031A">
      <w:pPr>
        <w:jc w:val="center"/>
      </w:pPr>
      <w:proofErr w:type="spellStart"/>
      <w:r w:rsidRPr="002B031A">
        <w:t>Subjekti</w:t>
      </w:r>
      <w:proofErr w:type="spellEnd"/>
      <w:r w:rsidRPr="002B031A">
        <w:t xml:space="preserve"> </w:t>
      </w:r>
      <w:proofErr w:type="spellStart"/>
      <w:r w:rsidRPr="002B031A">
        <w:t>koje</w:t>
      </w:r>
      <w:proofErr w:type="spellEnd"/>
      <w:r w:rsidRPr="002B031A">
        <w:t xml:space="preserve"> </w:t>
      </w:r>
      <w:proofErr w:type="spellStart"/>
      <w:r w:rsidRPr="002B031A">
        <w:t>zastupa</w:t>
      </w:r>
      <w:proofErr w:type="spellEnd"/>
      <w:r w:rsidRPr="002B031A">
        <w:t xml:space="preserve"> </w:t>
      </w:r>
      <w:proofErr w:type="spellStart"/>
      <w:r w:rsidRPr="002B031A"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</w:t>
      </w:r>
      <w:proofErr w:type="spellStart"/>
      <w:r w:rsidRPr="002B031A">
        <w:t>dužni</w:t>
      </w:r>
      <w:proofErr w:type="spellEnd"/>
      <w:r w:rsidRPr="002B031A">
        <w:t xml:space="preserve"> </w:t>
      </w:r>
      <w:proofErr w:type="spellStart"/>
      <w:r w:rsidRPr="002B031A">
        <w:t>su</w:t>
      </w:r>
      <w:proofErr w:type="spellEnd"/>
      <w:r w:rsidRPr="002B031A">
        <w:t xml:space="preserve"> da </w:t>
      </w:r>
      <w:proofErr w:type="spellStart"/>
      <w:r w:rsidRPr="002B031A">
        <w:t>dostave</w:t>
      </w:r>
      <w:proofErr w:type="spellEnd"/>
      <w:r w:rsidRPr="002B031A">
        <w:t xml:space="preserve"> </w:t>
      </w:r>
      <w:proofErr w:type="spellStart"/>
      <w:r w:rsidRPr="002B031A">
        <w:t>predmete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stava</w:t>
      </w:r>
      <w:proofErr w:type="spellEnd"/>
      <w:r w:rsidRPr="002B031A">
        <w:t xml:space="preserve"> 1.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člana</w:t>
      </w:r>
      <w:proofErr w:type="spellEnd"/>
      <w:r w:rsidRPr="002B031A">
        <w:t xml:space="preserve">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 bez </w:t>
      </w:r>
      <w:proofErr w:type="spellStart"/>
      <w:r w:rsidRPr="002B031A">
        <w:t>odlaganja</w:t>
      </w:r>
      <w:proofErr w:type="spellEnd"/>
      <w:r w:rsidRPr="002B031A">
        <w:t xml:space="preserve">, </w:t>
      </w:r>
      <w:proofErr w:type="spellStart"/>
      <w:r w:rsidRPr="002B031A">
        <w:t>ako</w:t>
      </w:r>
      <w:proofErr w:type="spellEnd"/>
      <w:r w:rsidRPr="002B031A">
        <w:t xml:space="preserve"> je to </w:t>
      </w:r>
      <w:proofErr w:type="spellStart"/>
      <w:r w:rsidRPr="002B031A">
        <w:t>potrebno</w:t>
      </w:r>
      <w:proofErr w:type="spellEnd"/>
      <w:r w:rsidRPr="002B031A">
        <w:t xml:space="preserve"> </w:t>
      </w:r>
      <w:proofErr w:type="spellStart"/>
      <w:r w:rsidRPr="002B031A">
        <w:t>radi</w:t>
      </w:r>
      <w:proofErr w:type="spellEnd"/>
      <w:r w:rsidRPr="002B031A">
        <w:t xml:space="preserve"> </w:t>
      </w:r>
      <w:proofErr w:type="spellStart"/>
      <w:r w:rsidRPr="002B031A">
        <w:t>blagovremenog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delotvornog</w:t>
      </w:r>
      <w:proofErr w:type="spellEnd"/>
      <w:r w:rsidRPr="002B031A">
        <w:t xml:space="preserve"> </w:t>
      </w:r>
      <w:proofErr w:type="spellStart"/>
      <w:r w:rsidRPr="002B031A">
        <w:t>preduzimanja</w:t>
      </w:r>
      <w:proofErr w:type="spellEnd"/>
      <w:r w:rsidRPr="002B031A">
        <w:t xml:space="preserve"> </w:t>
      </w:r>
      <w:proofErr w:type="spellStart"/>
      <w:r w:rsidRPr="002B031A">
        <w:t>radnji</w:t>
      </w:r>
      <w:proofErr w:type="spellEnd"/>
      <w:r w:rsidRPr="002B031A">
        <w:t xml:space="preserve"> </w:t>
      </w:r>
      <w:proofErr w:type="spellStart"/>
      <w:r w:rsidRPr="002B031A">
        <w:t>zastupanja</w:t>
      </w:r>
      <w:proofErr w:type="spellEnd"/>
      <w:r w:rsidRPr="002B031A">
        <w:t xml:space="preserve"> u </w:t>
      </w:r>
      <w:proofErr w:type="spellStart"/>
      <w:r w:rsidRPr="002B031A">
        <w:t>postupku</w:t>
      </w:r>
      <w:proofErr w:type="spellEnd"/>
      <w:r w:rsidRPr="002B031A">
        <w:t>.</w:t>
      </w:r>
    </w:p>
    <w:p w14:paraId="744246BF" w14:textId="77777777" w:rsidR="002B031A" w:rsidRPr="002B031A" w:rsidRDefault="002B031A" w:rsidP="002B031A">
      <w:pPr>
        <w:jc w:val="center"/>
        <w:rPr>
          <w:b/>
          <w:bCs/>
        </w:rPr>
      </w:pPr>
      <w:bookmarkStart w:id="124" w:name="str_68"/>
      <w:bookmarkEnd w:id="124"/>
      <w:proofErr w:type="spellStart"/>
      <w:r w:rsidRPr="002B031A">
        <w:rPr>
          <w:b/>
          <w:bCs/>
        </w:rPr>
        <w:t>Preuzimanje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nadležnosti</w:t>
      </w:r>
      <w:proofErr w:type="spellEnd"/>
      <w:r w:rsidRPr="002B031A">
        <w:rPr>
          <w:b/>
          <w:bCs/>
        </w:rPr>
        <w:t xml:space="preserve">, </w:t>
      </w:r>
      <w:proofErr w:type="spellStart"/>
      <w:r w:rsidRPr="002B031A">
        <w:rPr>
          <w:b/>
          <w:bCs/>
        </w:rPr>
        <w:t>predmeta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i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zaposlenih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iz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organizacione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jedinice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Ministarstva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pravde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koja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obavlja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poslove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zastupanja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Republike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Srbije</w:t>
      </w:r>
      <w:proofErr w:type="spellEnd"/>
      <w:r w:rsidRPr="002B031A">
        <w:rPr>
          <w:b/>
          <w:bCs/>
        </w:rPr>
        <w:t xml:space="preserve"> pred </w:t>
      </w:r>
      <w:proofErr w:type="spellStart"/>
      <w:r w:rsidRPr="002B031A">
        <w:rPr>
          <w:b/>
          <w:bCs/>
        </w:rPr>
        <w:t>Evropskim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sudom</w:t>
      </w:r>
      <w:proofErr w:type="spellEnd"/>
      <w:r w:rsidRPr="002B031A">
        <w:rPr>
          <w:b/>
          <w:bCs/>
        </w:rPr>
        <w:t xml:space="preserve"> za </w:t>
      </w:r>
      <w:proofErr w:type="spellStart"/>
      <w:r w:rsidRPr="002B031A">
        <w:rPr>
          <w:b/>
          <w:bCs/>
        </w:rPr>
        <w:t>ljudska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prava</w:t>
      </w:r>
      <w:proofErr w:type="spellEnd"/>
    </w:p>
    <w:p w14:paraId="2DA1075F" w14:textId="77777777" w:rsidR="002B031A" w:rsidRPr="002B031A" w:rsidRDefault="002B031A" w:rsidP="002B031A">
      <w:pPr>
        <w:jc w:val="center"/>
        <w:rPr>
          <w:b/>
          <w:bCs/>
        </w:rPr>
      </w:pPr>
      <w:bookmarkStart w:id="125" w:name="clan_58"/>
      <w:bookmarkEnd w:id="125"/>
      <w:proofErr w:type="spellStart"/>
      <w:r w:rsidRPr="002B031A">
        <w:rPr>
          <w:b/>
          <w:bCs/>
        </w:rPr>
        <w:lastRenderedPageBreak/>
        <w:t>Član</w:t>
      </w:r>
      <w:proofErr w:type="spellEnd"/>
      <w:r w:rsidRPr="002B031A">
        <w:rPr>
          <w:b/>
          <w:bCs/>
        </w:rPr>
        <w:t xml:space="preserve"> 58</w:t>
      </w:r>
    </w:p>
    <w:p w14:paraId="15A49644" w14:textId="77777777" w:rsidR="002B031A" w:rsidRPr="002B031A" w:rsidRDefault="002B031A" w:rsidP="002B031A">
      <w:pPr>
        <w:jc w:val="center"/>
      </w:pPr>
      <w:proofErr w:type="spellStart"/>
      <w:r w:rsidRPr="002B031A">
        <w:t>Organizaciona</w:t>
      </w:r>
      <w:proofErr w:type="spellEnd"/>
      <w:r w:rsidRPr="002B031A">
        <w:t xml:space="preserve"> </w:t>
      </w:r>
      <w:proofErr w:type="spellStart"/>
      <w:r w:rsidRPr="002B031A">
        <w:t>jedinica</w:t>
      </w:r>
      <w:proofErr w:type="spellEnd"/>
      <w:r w:rsidRPr="002B031A">
        <w:t xml:space="preserve"> </w:t>
      </w:r>
      <w:proofErr w:type="spellStart"/>
      <w:r w:rsidRPr="002B031A">
        <w:t>Ministarstva</w:t>
      </w:r>
      <w:proofErr w:type="spellEnd"/>
      <w:r w:rsidRPr="002B031A">
        <w:t xml:space="preserve"> </w:t>
      </w:r>
      <w:proofErr w:type="spellStart"/>
      <w:r w:rsidRPr="002B031A">
        <w:t>pravde</w:t>
      </w:r>
      <w:proofErr w:type="spellEnd"/>
      <w:r w:rsidRPr="002B031A">
        <w:t xml:space="preserve"> </w:t>
      </w:r>
      <w:proofErr w:type="spellStart"/>
      <w:r w:rsidRPr="002B031A">
        <w:t>koja</w:t>
      </w:r>
      <w:proofErr w:type="spellEnd"/>
      <w:r w:rsidRPr="002B031A">
        <w:t xml:space="preserve"> </w:t>
      </w:r>
      <w:proofErr w:type="spellStart"/>
      <w:r w:rsidRPr="002B031A">
        <w:t>obavlja</w:t>
      </w:r>
      <w:proofErr w:type="spellEnd"/>
      <w:r w:rsidRPr="002B031A">
        <w:t xml:space="preserve"> </w:t>
      </w:r>
      <w:proofErr w:type="spellStart"/>
      <w:r w:rsidRPr="002B031A">
        <w:t>poslove</w:t>
      </w:r>
      <w:proofErr w:type="spellEnd"/>
      <w:r w:rsidRPr="002B031A">
        <w:t xml:space="preserve"> </w:t>
      </w:r>
      <w:proofErr w:type="spellStart"/>
      <w:r w:rsidRPr="002B031A">
        <w:t>zastupanja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pred </w:t>
      </w:r>
      <w:proofErr w:type="spellStart"/>
      <w:r w:rsidRPr="002B031A">
        <w:t>Evropskim</w:t>
      </w:r>
      <w:proofErr w:type="spellEnd"/>
      <w:r w:rsidRPr="002B031A">
        <w:t xml:space="preserve"> </w:t>
      </w:r>
      <w:proofErr w:type="spellStart"/>
      <w:r w:rsidRPr="002B031A">
        <w:t>sudom</w:t>
      </w:r>
      <w:proofErr w:type="spellEnd"/>
      <w:r w:rsidRPr="002B031A">
        <w:t xml:space="preserve"> za </w:t>
      </w:r>
      <w:proofErr w:type="spellStart"/>
      <w:r w:rsidRPr="002B031A">
        <w:t>ljudska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nastaviće</w:t>
      </w:r>
      <w:proofErr w:type="spellEnd"/>
      <w:r w:rsidRPr="002B031A">
        <w:t xml:space="preserve"> po </w:t>
      </w:r>
      <w:proofErr w:type="spellStart"/>
      <w:r w:rsidRPr="002B031A">
        <w:t>stupanju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snagu</w:t>
      </w:r>
      <w:proofErr w:type="spellEnd"/>
      <w:r w:rsidRPr="002B031A">
        <w:t xml:space="preserve">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 xml:space="preserve"> </w:t>
      </w:r>
      <w:proofErr w:type="spellStart"/>
      <w:r w:rsidRPr="002B031A">
        <w:t>zastupanje</w:t>
      </w:r>
      <w:proofErr w:type="spellEnd"/>
      <w:r w:rsidRPr="002B031A">
        <w:t xml:space="preserve"> u </w:t>
      </w:r>
      <w:proofErr w:type="spellStart"/>
      <w:r w:rsidRPr="002B031A">
        <w:t>skladu</w:t>
      </w:r>
      <w:proofErr w:type="spellEnd"/>
      <w:r w:rsidRPr="002B031A">
        <w:t xml:space="preserve"> </w:t>
      </w:r>
      <w:proofErr w:type="spellStart"/>
      <w:r w:rsidRPr="002B031A">
        <w:t>sa</w:t>
      </w:r>
      <w:proofErr w:type="spellEnd"/>
      <w:r w:rsidRPr="002B031A">
        <w:t xml:space="preserve"> </w:t>
      </w:r>
      <w:proofErr w:type="spellStart"/>
      <w:r w:rsidRPr="002B031A">
        <w:t>Uredbom</w:t>
      </w:r>
      <w:proofErr w:type="spellEnd"/>
      <w:r w:rsidRPr="002B031A">
        <w:t xml:space="preserve"> o </w:t>
      </w:r>
      <w:proofErr w:type="spellStart"/>
      <w:r w:rsidRPr="002B031A">
        <w:t>zastupniku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pred </w:t>
      </w:r>
      <w:proofErr w:type="spellStart"/>
      <w:r w:rsidRPr="002B031A">
        <w:t>Evropskim</w:t>
      </w:r>
      <w:proofErr w:type="spellEnd"/>
      <w:r w:rsidRPr="002B031A">
        <w:t xml:space="preserve"> </w:t>
      </w:r>
      <w:proofErr w:type="spellStart"/>
      <w:r w:rsidRPr="002B031A">
        <w:t>sudom</w:t>
      </w:r>
      <w:proofErr w:type="spellEnd"/>
      <w:r w:rsidRPr="002B031A">
        <w:t xml:space="preserve"> za </w:t>
      </w:r>
      <w:proofErr w:type="spellStart"/>
      <w:r w:rsidRPr="002B031A">
        <w:t>ljudska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("</w:t>
      </w:r>
      <w:proofErr w:type="spellStart"/>
      <w:r w:rsidRPr="002B031A">
        <w:t>Službeni</w:t>
      </w:r>
      <w:proofErr w:type="spellEnd"/>
      <w:r w:rsidRPr="002B031A">
        <w:t xml:space="preserve"> </w:t>
      </w:r>
      <w:proofErr w:type="spellStart"/>
      <w:r w:rsidRPr="002B031A">
        <w:t>glasnik</w:t>
      </w:r>
      <w:proofErr w:type="spellEnd"/>
      <w:r w:rsidRPr="002B031A">
        <w:t xml:space="preserve"> RS", </w:t>
      </w:r>
      <w:proofErr w:type="spellStart"/>
      <w:r w:rsidRPr="002B031A">
        <w:t>broj</w:t>
      </w:r>
      <w:proofErr w:type="spellEnd"/>
      <w:r w:rsidRPr="002B031A">
        <w:t xml:space="preserve"> 61/06 - </w:t>
      </w:r>
      <w:proofErr w:type="spellStart"/>
      <w:r w:rsidRPr="002B031A">
        <w:t>prečišćen</w:t>
      </w:r>
      <w:proofErr w:type="spellEnd"/>
      <w:r w:rsidRPr="002B031A">
        <w:t xml:space="preserve"> </w:t>
      </w:r>
      <w:proofErr w:type="spellStart"/>
      <w:r w:rsidRPr="002B031A">
        <w:t>tekst</w:t>
      </w:r>
      <w:proofErr w:type="spellEnd"/>
      <w:r w:rsidRPr="002B031A">
        <w:t xml:space="preserve">), do </w:t>
      </w:r>
      <w:proofErr w:type="spellStart"/>
      <w:r w:rsidRPr="002B031A">
        <w:t>postavljenja</w:t>
      </w:r>
      <w:proofErr w:type="spellEnd"/>
      <w:r w:rsidRPr="002B031A">
        <w:t xml:space="preserve">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koji se </w:t>
      </w:r>
      <w:proofErr w:type="spellStart"/>
      <w:r w:rsidRPr="002B031A">
        <w:t>postavlja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za </w:t>
      </w:r>
      <w:proofErr w:type="spellStart"/>
      <w:r w:rsidRPr="002B031A">
        <w:t>zastupnika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pred </w:t>
      </w:r>
      <w:proofErr w:type="spellStart"/>
      <w:r w:rsidRPr="002B031A">
        <w:t>Evropskim</w:t>
      </w:r>
      <w:proofErr w:type="spellEnd"/>
      <w:r w:rsidRPr="002B031A">
        <w:t xml:space="preserve"> </w:t>
      </w:r>
      <w:proofErr w:type="spellStart"/>
      <w:r w:rsidRPr="002B031A">
        <w:t>sudom</w:t>
      </w:r>
      <w:proofErr w:type="spellEnd"/>
      <w:r w:rsidRPr="002B031A">
        <w:t xml:space="preserve"> za </w:t>
      </w:r>
      <w:proofErr w:type="spellStart"/>
      <w:r w:rsidRPr="002B031A">
        <w:t>ljudska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>.</w:t>
      </w:r>
    </w:p>
    <w:p w14:paraId="66255E81" w14:textId="77777777" w:rsidR="002B031A" w:rsidRPr="002B031A" w:rsidRDefault="002B031A" w:rsidP="002B031A">
      <w:pPr>
        <w:jc w:val="center"/>
      </w:pPr>
      <w:proofErr w:type="spellStart"/>
      <w:r w:rsidRPr="002B031A">
        <w:t>Državno</w:t>
      </w:r>
      <w:proofErr w:type="spellEnd"/>
      <w:r w:rsidRPr="002B031A">
        <w:t xml:space="preserve"> </w:t>
      </w:r>
      <w:proofErr w:type="spellStart"/>
      <w:r w:rsidRPr="002B031A">
        <w:t>pravobranilaštvo</w:t>
      </w:r>
      <w:proofErr w:type="spellEnd"/>
      <w:r w:rsidRPr="002B031A">
        <w:t xml:space="preserve"> </w:t>
      </w:r>
      <w:proofErr w:type="spellStart"/>
      <w:r w:rsidRPr="002B031A">
        <w:t>će</w:t>
      </w:r>
      <w:proofErr w:type="spellEnd"/>
      <w:r w:rsidRPr="002B031A">
        <w:t xml:space="preserve"> u </w:t>
      </w:r>
      <w:proofErr w:type="spellStart"/>
      <w:r w:rsidRPr="002B031A">
        <w:t>roku</w:t>
      </w:r>
      <w:proofErr w:type="spellEnd"/>
      <w:r w:rsidRPr="002B031A">
        <w:t xml:space="preserve"> od 30 dana od dana </w:t>
      </w:r>
      <w:proofErr w:type="spellStart"/>
      <w:r w:rsidRPr="002B031A">
        <w:t>postavljenja</w:t>
      </w:r>
      <w:proofErr w:type="spellEnd"/>
      <w:r w:rsidRPr="002B031A">
        <w:t xml:space="preserve"> </w:t>
      </w:r>
      <w:proofErr w:type="spellStart"/>
      <w:r w:rsidRPr="002B031A">
        <w:t>zamenika</w:t>
      </w:r>
      <w:proofErr w:type="spellEnd"/>
      <w:r w:rsidRPr="002B031A">
        <w:t xml:space="preserve"> </w:t>
      </w:r>
      <w:proofErr w:type="spellStart"/>
      <w:r w:rsidRPr="002B031A">
        <w:t>državnog</w:t>
      </w:r>
      <w:proofErr w:type="spellEnd"/>
      <w:r w:rsidRPr="002B031A">
        <w:t xml:space="preserve"> </w:t>
      </w:r>
      <w:proofErr w:type="spellStart"/>
      <w:r w:rsidRPr="002B031A">
        <w:t>pravobranioca</w:t>
      </w:r>
      <w:proofErr w:type="spellEnd"/>
      <w:r w:rsidRPr="002B031A">
        <w:t xml:space="preserve"> koji se </w:t>
      </w:r>
      <w:proofErr w:type="spellStart"/>
      <w:r w:rsidRPr="002B031A">
        <w:t>postavlja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za </w:t>
      </w:r>
      <w:proofErr w:type="spellStart"/>
      <w:r w:rsidRPr="002B031A">
        <w:t>zastupnika</w:t>
      </w:r>
      <w:proofErr w:type="spellEnd"/>
      <w:r w:rsidRPr="002B031A">
        <w:t xml:space="preserve"> </w:t>
      </w:r>
      <w:proofErr w:type="spellStart"/>
      <w:r w:rsidRPr="002B031A">
        <w:t>Republike</w:t>
      </w:r>
      <w:proofErr w:type="spellEnd"/>
      <w:r w:rsidRPr="002B031A">
        <w:t xml:space="preserve"> </w:t>
      </w:r>
      <w:proofErr w:type="spellStart"/>
      <w:r w:rsidRPr="002B031A">
        <w:t>Srbije</w:t>
      </w:r>
      <w:proofErr w:type="spellEnd"/>
      <w:r w:rsidRPr="002B031A">
        <w:t xml:space="preserve"> pred </w:t>
      </w:r>
      <w:proofErr w:type="spellStart"/>
      <w:r w:rsidRPr="002B031A">
        <w:t>Evropskim</w:t>
      </w:r>
      <w:proofErr w:type="spellEnd"/>
      <w:r w:rsidRPr="002B031A">
        <w:t xml:space="preserve"> </w:t>
      </w:r>
      <w:proofErr w:type="spellStart"/>
      <w:r w:rsidRPr="002B031A">
        <w:t>sudom</w:t>
      </w:r>
      <w:proofErr w:type="spellEnd"/>
      <w:r w:rsidRPr="002B031A">
        <w:t xml:space="preserve"> za </w:t>
      </w:r>
      <w:proofErr w:type="spellStart"/>
      <w:r w:rsidRPr="002B031A">
        <w:t>ljudska</w:t>
      </w:r>
      <w:proofErr w:type="spellEnd"/>
      <w:r w:rsidRPr="002B031A">
        <w:t xml:space="preserve"> </w:t>
      </w:r>
      <w:proofErr w:type="spellStart"/>
      <w:r w:rsidRPr="002B031A">
        <w:t>prava</w:t>
      </w:r>
      <w:proofErr w:type="spellEnd"/>
      <w:r w:rsidRPr="002B031A">
        <w:t xml:space="preserve"> </w:t>
      </w:r>
      <w:proofErr w:type="spellStart"/>
      <w:r w:rsidRPr="002B031A">
        <w:t>preuzeti</w:t>
      </w:r>
      <w:proofErr w:type="spellEnd"/>
      <w:r w:rsidRPr="002B031A">
        <w:t xml:space="preserve"> </w:t>
      </w:r>
      <w:proofErr w:type="spellStart"/>
      <w:r w:rsidRPr="002B031A">
        <w:t>predmete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zaposlene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organizacione</w:t>
      </w:r>
      <w:proofErr w:type="spellEnd"/>
      <w:r w:rsidRPr="002B031A">
        <w:t xml:space="preserve"> </w:t>
      </w:r>
      <w:proofErr w:type="spellStart"/>
      <w:r w:rsidRPr="002B031A">
        <w:t>jedinice</w:t>
      </w:r>
      <w:proofErr w:type="spellEnd"/>
      <w:r w:rsidRPr="002B031A">
        <w:t xml:space="preserve"> </w:t>
      </w:r>
      <w:proofErr w:type="spellStart"/>
      <w:r w:rsidRPr="002B031A">
        <w:t>Ministarstva</w:t>
      </w:r>
      <w:proofErr w:type="spellEnd"/>
      <w:r w:rsidRPr="002B031A">
        <w:t xml:space="preserve"> </w:t>
      </w:r>
      <w:proofErr w:type="spellStart"/>
      <w:r w:rsidRPr="002B031A">
        <w:t>pravde</w:t>
      </w:r>
      <w:proofErr w:type="spellEnd"/>
      <w:r w:rsidRPr="002B031A">
        <w:t xml:space="preserve"> </w:t>
      </w:r>
      <w:proofErr w:type="spellStart"/>
      <w:r w:rsidRPr="002B031A">
        <w:t>koja</w:t>
      </w:r>
      <w:proofErr w:type="spellEnd"/>
      <w:r w:rsidRPr="002B031A">
        <w:t xml:space="preserve"> </w:t>
      </w:r>
      <w:proofErr w:type="spellStart"/>
      <w:r w:rsidRPr="002B031A">
        <w:t>obavlja</w:t>
      </w:r>
      <w:proofErr w:type="spellEnd"/>
      <w:r w:rsidRPr="002B031A">
        <w:t xml:space="preserve"> </w:t>
      </w:r>
      <w:proofErr w:type="spellStart"/>
      <w:r w:rsidRPr="002B031A">
        <w:t>poslove</w:t>
      </w:r>
      <w:proofErr w:type="spellEnd"/>
      <w:r w:rsidRPr="002B031A">
        <w:t xml:space="preserve"> </w:t>
      </w:r>
      <w:proofErr w:type="spellStart"/>
      <w:r w:rsidRPr="002B031A">
        <w:t>zastupanja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stava</w:t>
      </w:r>
      <w:proofErr w:type="spellEnd"/>
      <w:r w:rsidRPr="002B031A">
        <w:t xml:space="preserve"> 1.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člana</w:t>
      </w:r>
      <w:proofErr w:type="spellEnd"/>
      <w:r w:rsidRPr="002B031A">
        <w:t>.</w:t>
      </w:r>
    </w:p>
    <w:p w14:paraId="42A776B8" w14:textId="77777777" w:rsidR="002B031A" w:rsidRPr="002B031A" w:rsidRDefault="002B031A" w:rsidP="002B031A">
      <w:pPr>
        <w:jc w:val="center"/>
        <w:rPr>
          <w:b/>
          <w:bCs/>
        </w:rPr>
      </w:pPr>
      <w:bookmarkStart w:id="126" w:name="str_69"/>
      <w:bookmarkEnd w:id="126"/>
      <w:proofErr w:type="spellStart"/>
      <w:r w:rsidRPr="002B031A">
        <w:rPr>
          <w:b/>
          <w:bCs/>
        </w:rPr>
        <w:t>Donošenje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podzakonskih</w:t>
      </w:r>
      <w:proofErr w:type="spellEnd"/>
      <w:r w:rsidRPr="002B031A">
        <w:rPr>
          <w:b/>
          <w:bCs/>
        </w:rPr>
        <w:t xml:space="preserve"> </w:t>
      </w:r>
      <w:proofErr w:type="spellStart"/>
      <w:r w:rsidRPr="002B031A">
        <w:rPr>
          <w:b/>
          <w:bCs/>
        </w:rPr>
        <w:t>akata</w:t>
      </w:r>
      <w:proofErr w:type="spellEnd"/>
    </w:p>
    <w:p w14:paraId="2D82545A" w14:textId="77777777" w:rsidR="002B031A" w:rsidRPr="002B031A" w:rsidRDefault="002B031A" w:rsidP="002B031A">
      <w:pPr>
        <w:jc w:val="center"/>
        <w:rPr>
          <w:b/>
          <w:bCs/>
        </w:rPr>
      </w:pPr>
      <w:bookmarkStart w:id="127" w:name="clan_59"/>
      <w:bookmarkEnd w:id="127"/>
      <w:proofErr w:type="spellStart"/>
      <w:r w:rsidRPr="002B031A">
        <w:rPr>
          <w:b/>
          <w:bCs/>
        </w:rPr>
        <w:t>Član</w:t>
      </w:r>
      <w:proofErr w:type="spellEnd"/>
      <w:r w:rsidRPr="002B031A">
        <w:rPr>
          <w:b/>
          <w:bCs/>
        </w:rPr>
        <w:t xml:space="preserve"> 59</w:t>
      </w:r>
    </w:p>
    <w:p w14:paraId="7BEABC8F" w14:textId="77777777" w:rsidR="002B031A" w:rsidRPr="002B031A" w:rsidRDefault="002B031A" w:rsidP="002B031A">
      <w:pPr>
        <w:jc w:val="center"/>
      </w:pP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 xml:space="preserve"> </w:t>
      </w:r>
      <w:proofErr w:type="spellStart"/>
      <w:r w:rsidRPr="002B031A">
        <w:t>doneće</w:t>
      </w:r>
      <w:proofErr w:type="spellEnd"/>
      <w:r w:rsidRPr="002B031A">
        <w:t xml:space="preserve"> </w:t>
      </w:r>
      <w:proofErr w:type="spellStart"/>
      <w:r w:rsidRPr="002B031A">
        <w:t>akt</w:t>
      </w:r>
      <w:proofErr w:type="spellEnd"/>
      <w:r w:rsidRPr="002B031A">
        <w:t xml:space="preserve"> o </w:t>
      </w:r>
      <w:proofErr w:type="spellStart"/>
      <w:r w:rsidRPr="002B031A">
        <w:t>unutrašnjem</w:t>
      </w:r>
      <w:proofErr w:type="spellEnd"/>
      <w:r w:rsidRPr="002B031A">
        <w:t xml:space="preserve"> </w:t>
      </w:r>
      <w:proofErr w:type="spellStart"/>
      <w:r w:rsidRPr="002B031A">
        <w:t>uređenju</w:t>
      </w:r>
      <w:proofErr w:type="spellEnd"/>
      <w:r w:rsidRPr="002B031A">
        <w:t xml:space="preserve"> </w:t>
      </w:r>
      <w:proofErr w:type="spellStart"/>
      <w:r w:rsidRPr="002B031A">
        <w:t>i</w:t>
      </w:r>
      <w:proofErr w:type="spellEnd"/>
      <w:r w:rsidRPr="002B031A">
        <w:t xml:space="preserve"> </w:t>
      </w:r>
      <w:proofErr w:type="spellStart"/>
      <w:r w:rsidRPr="002B031A">
        <w:t>sistematizaciji</w:t>
      </w:r>
      <w:proofErr w:type="spellEnd"/>
      <w:r w:rsidRPr="002B031A">
        <w:t xml:space="preserve"> </w:t>
      </w:r>
      <w:proofErr w:type="spellStart"/>
      <w:r w:rsidRPr="002B031A">
        <w:t>radnih</w:t>
      </w:r>
      <w:proofErr w:type="spellEnd"/>
      <w:r w:rsidRPr="002B031A">
        <w:t xml:space="preserve"> </w:t>
      </w:r>
      <w:proofErr w:type="spellStart"/>
      <w:r w:rsidRPr="002B031A">
        <w:t>mesta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 u </w:t>
      </w:r>
      <w:proofErr w:type="spellStart"/>
      <w:r w:rsidRPr="002B031A">
        <w:t>roku</w:t>
      </w:r>
      <w:proofErr w:type="spellEnd"/>
      <w:r w:rsidRPr="002B031A">
        <w:t xml:space="preserve"> od 15 dana od dana </w:t>
      </w:r>
      <w:proofErr w:type="spellStart"/>
      <w:r w:rsidRPr="002B031A">
        <w:t>stupanja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snagu</w:t>
      </w:r>
      <w:proofErr w:type="spellEnd"/>
      <w:r w:rsidRPr="002B031A">
        <w:t xml:space="preserve"> </w:t>
      </w:r>
      <w:proofErr w:type="spellStart"/>
      <w:r w:rsidRPr="002B031A">
        <w:t>akta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člana</w:t>
      </w:r>
      <w:proofErr w:type="spellEnd"/>
      <w:r w:rsidRPr="002B031A">
        <w:t xml:space="preserve"> 25. </w:t>
      </w:r>
      <w:proofErr w:type="spellStart"/>
      <w:r w:rsidRPr="002B031A">
        <w:t>stav</w:t>
      </w:r>
      <w:proofErr w:type="spellEnd"/>
      <w:r w:rsidRPr="002B031A">
        <w:t xml:space="preserve"> 2.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>.</w:t>
      </w:r>
    </w:p>
    <w:p w14:paraId="7750BF2B" w14:textId="77777777" w:rsidR="002B031A" w:rsidRPr="002B031A" w:rsidRDefault="002B031A" w:rsidP="002B031A">
      <w:pPr>
        <w:jc w:val="center"/>
      </w:pPr>
      <w:proofErr w:type="spellStart"/>
      <w:r w:rsidRPr="002B031A">
        <w:t>Državni</w:t>
      </w:r>
      <w:proofErr w:type="spellEnd"/>
      <w:r w:rsidRPr="002B031A">
        <w:t xml:space="preserve"> </w:t>
      </w:r>
      <w:proofErr w:type="spellStart"/>
      <w:r w:rsidRPr="002B031A">
        <w:t>pravobranilac</w:t>
      </w:r>
      <w:proofErr w:type="spellEnd"/>
      <w:r w:rsidRPr="002B031A">
        <w:t xml:space="preserve"> </w:t>
      </w:r>
      <w:proofErr w:type="spellStart"/>
      <w:r w:rsidRPr="002B031A">
        <w:t>doneće</w:t>
      </w:r>
      <w:proofErr w:type="spellEnd"/>
      <w:r w:rsidRPr="002B031A">
        <w:t xml:space="preserve"> </w:t>
      </w:r>
      <w:proofErr w:type="spellStart"/>
      <w:r w:rsidRPr="002B031A">
        <w:t>Pravilnik</w:t>
      </w:r>
      <w:proofErr w:type="spellEnd"/>
      <w:r w:rsidRPr="002B031A">
        <w:t xml:space="preserve"> o </w:t>
      </w:r>
      <w:proofErr w:type="spellStart"/>
      <w:r w:rsidRPr="002B031A">
        <w:t>upravi</w:t>
      </w:r>
      <w:proofErr w:type="spellEnd"/>
      <w:r w:rsidRPr="002B031A">
        <w:t xml:space="preserve"> u </w:t>
      </w:r>
      <w:proofErr w:type="spellStart"/>
      <w:r w:rsidRPr="002B031A">
        <w:t>Državnom</w:t>
      </w:r>
      <w:proofErr w:type="spellEnd"/>
      <w:r w:rsidRPr="002B031A">
        <w:t xml:space="preserve"> </w:t>
      </w:r>
      <w:proofErr w:type="spellStart"/>
      <w:r w:rsidRPr="002B031A">
        <w:t>pravobranilaštvu</w:t>
      </w:r>
      <w:proofErr w:type="spellEnd"/>
      <w:r w:rsidRPr="002B031A">
        <w:t xml:space="preserve"> u </w:t>
      </w:r>
      <w:proofErr w:type="spellStart"/>
      <w:r w:rsidRPr="002B031A">
        <w:t>roku</w:t>
      </w:r>
      <w:proofErr w:type="spellEnd"/>
      <w:r w:rsidRPr="002B031A">
        <w:t xml:space="preserve"> od 60 dana od dana </w:t>
      </w:r>
      <w:proofErr w:type="spellStart"/>
      <w:r w:rsidRPr="002B031A">
        <w:t>postavljenja</w:t>
      </w:r>
      <w:proofErr w:type="spellEnd"/>
      <w:r w:rsidRPr="002B031A">
        <w:t>.</w:t>
      </w:r>
    </w:p>
    <w:p w14:paraId="6FC2D352" w14:textId="77777777" w:rsidR="002B031A" w:rsidRPr="002B031A" w:rsidRDefault="002B031A" w:rsidP="002B031A">
      <w:pPr>
        <w:jc w:val="center"/>
      </w:pPr>
      <w:proofErr w:type="spellStart"/>
      <w:r w:rsidRPr="002B031A">
        <w:t>Ministar</w:t>
      </w:r>
      <w:proofErr w:type="spellEnd"/>
      <w:r w:rsidRPr="002B031A">
        <w:t xml:space="preserve"> </w:t>
      </w:r>
      <w:proofErr w:type="spellStart"/>
      <w:r w:rsidRPr="002B031A">
        <w:t>nadležan</w:t>
      </w:r>
      <w:proofErr w:type="spellEnd"/>
      <w:r w:rsidRPr="002B031A">
        <w:t xml:space="preserve"> za </w:t>
      </w:r>
      <w:proofErr w:type="spellStart"/>
      <w:r w:rsidRPr="002B031A">
        <w:t>pravosuđe</w:t>
      </w:r>
      <w:proofErr w:type="spellEnd"/>
      <w:r w:rsidRPr="002B031A">
        <w:t xml:space="preserve"> </w:t>
      </w:r>
      <w:proofErr w:type="spellStart"/>
      <w:r w:rsidRPr="002B031A">
        <w:t>doneće</w:t>
      </w:r>
      <w:proofErr w:type="spellEnd"/>
      <w:r w:rsidRPr="002B031A">
        <w:t xml:space="preserve"> </w:t>
      </w:r>
      <w:proofErr w:type="spellStart"/>
      <w:r w:rsidRPr="002B031A">
        <w:t>akt</w:t>
      </w:r>
      <w:proofErr w:type="spellEnd"/>
      <w:r w:rsidRPr="002B031A">
        <w:t xml:space="preserve"> </w:t>
      </w:r>
      <w:proofErr w:type="spellStart"/>
      <w:r w:rsidRPr="002B031A">
        <w:t>iz</w:t>
      </w:r>
      <w:proofErr w:type="spellEnd"/>
      <w:r w:rsidRPr="002B031A">
        <w:t xml:space="preserve"> </w:t>
      </w:r>
      <w:proofErr w:type="spellStart"/>
      <w:r w:rsidRPr="002B031A">
        <w:t>člana</w:t>
      </w:r>
      <w:proofErr w:type="spellEnd"/>
      <w:r w:rsidRPr="002B031A">
        <w:t xml:space="preserve"> 25. </w:t>
      </w:r>
      <w:proofErr w:type="spellStart"/>
      <w:r w:rsidRPr="002B031A">
        <w:t>stav</w:t>
      </w:r>
      <w:proofErr w:type="spellEnd"/>
      <w:r w:rsidRPr="002B031A">
        <w:t xml:space="preserve"> 2.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 xml:space="preserve"> u </w:t>
      </w:r>
      <w:proofErr w:type="spellStart"/>
      <w:r w:rsidRPr="002B031A">
        <w:t>roku</w:t>
      </w:r>
      <w:proofErr w:type="spellEnd"/>
      <w:r w:rsidRPr="002B031A">
        <w:t xml:space="preserve"> od 90 dana od dana </w:t>
      </w:r>
      <w:proofErr w:type="spellStart"/>
      <w:r w:rsidRPr="002B031A">
        <w:t>stupanja</w:t>
      </w:r>
      <w:proofErr w:type="spellEnd"/>
      <w:r w:rsidRPr="002B031A">
        <w:t xml:space="preserve"> </w:t>
      </w:r>
      <w:proofErr w:type="spellStart"/>
      <w:r w:rsidRPr="002B031A">
        <w:t>na</w:t>
      </w:r>
      <w:proofErr w:type="spellEnd"/>
      <w:r w:rsidRPr="002B031A">
        <w:t xml:space="preserve"> </w:t>
      </w:r>
      <w:proofErr w:type="spellStart"/>
      <w:r w:rsidRPr="002B031A">
        <w:t>snagu</w:t>
      </w:r>
      <w:proofErr w:type="spellEnd"/>
      <w:r w:rsidRPr="002B031A">
        <w:t xml:space="preserve"> </w:t>
      </w:r>
      <w:proofErr w:type="spellStart"/>
      <w:r w:rsidRPr="002B031A">
        <w:t>ovog</w:t>
      </w:r>
      <w:proofErr w:type="spellEnd"/>
      <w:r w:rsidRPr="002B031A">
        <w:t xml:space="preserve"> </w:t>
      </w:r>
      <w:proofErr w:type="spellStart"/>
      <w:r w:rsidRPr="002B031A">
        <w:t>zakona</w:t>
      </w:r>
      <w:proofErr w:type="spellEnd"/>
      <w:r w:rsidRPr="002B031A">
        <w:t>.</w:t>
      </w:r>
    </w:p>
    <w:p w14:paraId="2031F6FD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28" w:name="str_70"/>
      <w:bookmarkEnd w:id="128"/>
      <w:proofErr w:type="spellStart"/>
      <w:r w:rsidRPr="002B031A">
        <w:rPr>
          <w:b/>
          <w:bCs/>
          <w:lang w:val="fr-FR"/>
        </w:rPr>
        <w:t>Svrstavanje</w:t>
      </w:r>
      <w:proofErr w:type="spellEnd"/>
      <w:r w:rsidRPr="002B031A">
        <w:rPr>
          <w:b/>
          <w:bCs/>
          <w:lang w:val="fr-FR"/>
        </w:rPr>
        <w:t xml:space="preserve"> u </w:t>
      </w:r>
      <w:proofErr w:type="spellStart"/>
      <w:r w:rsidRPr="002B031A">
        <w:rPr>
          <w:b/>
          <w:bCs/>
          <w:lang w:val="fr-FR"/>
        </w:rPr>
        <w:t>platne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grupe</w:t>
      </w:r>
      <w:proofErr w:type="spellEnd"/>
    </w:p>
    <w:p w14:paraId="37DD07AD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29" w:name="clan_60"/>
      <w:bookmarkEnd w:id="129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60</w:t>
      </w:r>
    </w:p>
    <w:p w14:paraId="357C416E" w14:textId="77777777" w:rsidR="002B031A" w:rsidRPr="002B031A" w:rsidRDefault="002B031A" w:rsidP="002B031A">
      <w:pPr>
        <w:jc w:val="center"/>
        <w:rPr>
          <w:lang w:val="fr-FR"/>
        </w:rPr>
      </w:pPr>
      <w:r w:rsidRPr="002B031A">
        <w:rPr>
          <w:lang w:val="fr-FR"/>
        </w:rPr>
        <w:t xml:space="preserve">Do </w:t>
      </w:r>
      <w:proofErr w:type="spellStart"/>
      <w:r w:rsidRPr="002B031A">
        <w:rPr>
          <w:lang w:val="fr-FR"/>
        </w:rPr>
        <w:t>usklađivanja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Uredbe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razvrstavanju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mesta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merilima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opis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mesta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službenika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odredbama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ovog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koeficijent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isplatu</w:t>
      </w:r>
      <w:proofErr w:type="spellEnd"/>
      <w:r w:rsidRPr="002B031A">
        <w:rPr>
          <w:lang w:val="fr-FR"/>
        </w:rPr>
        <w:t xml:space="preserve"> plate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zamenika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određuje</w:t>
      </w:r>
      <w:proofErr w:type="spellEnd"/>
      <w:r w:rsidRPr="002B031A">
        <w:rPr>
          <w:lang w:val="fr-FR"/>
        </w:rPr>
        <w:t xml:space="preserve"> se u </w:t>
      </w:r>
      <w:proofErr w:type="spellStart"/>
      <w:r w:rsidRPr="002B031A">
        <w:rPr>
          <w:lang w:val="fr-FR"/>
        </w:rPr>
        <w:t>istim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platnim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grupama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koje</w:t>
      </w:r>
      <w:proofErr w:type="spellEnd"/>
      <w:r w:rsidRPr="002B031A">
        <w:rPr>
          <w:lang w:val="fr-FR"/>
        </w:rPr>
        <w:t xml:space="preserve"> su </w:t>
      </w:r>
      <w:proofErr w:type="spellStart"/>
      <w:r w:rsidRPr="002B031A">
        <w:rPr>
          <w:lang w:val="fr-FR"/>
        </w:rPr>
        <w:t>bili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svrstani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republički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javni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pravobranilac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zamenik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republičkog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>.</w:t>
      </w:r>
    </w:p>
    <w:p w14:paraId="7AE6DAAB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30" w:name="str_71"/>
      <w:bookmarkEnd w:id="130"/>
      <w:proofErr w:type="spellStart"/>
      <w:r w:rsidRPr="002B031A">
        <w:rPr>
          <w:b/>
          <w:bCs/>
          <w:lang w:val="fr-FR"/>
        </w:rPr>
        <w:t>Usklađivanje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organizacije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pravobranilaštava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autonomne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pokrajine</w:t>
      </w:r>
      <w:proofErr w:type="spellEnd"/>
      <w:r w:rsidRPr="002B031A">
        <w:rPr>
          <w:b/>
          <w:bCs/>
          <w:lang w:val="fr-FR"/>
        </w:rPr>
        <w:t xml:space="preserve"> i </w:t>
      </w:r>
      <w:proofErr w:type="spellStart"/>
      <w:r w:rsidRPr="002B031A">
        <w:rPr>
          <w:b/>
          <w:bCs/>
          <w:lang w:val="fr-FR"/>
        </w:rPr>
        <w:t>jedinice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lokalne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samouprave</w:t>
      </w:r>
      <w:proofErr w:type="spellEnd"/>
    </w:p>
    <w:p w14:paraId="055FDDCB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31" w:name="clan_61"/>
      <w:bookmarkEnd w:id="131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61</w:t>
      </w:r>
    </w:p>
    <w:p w14:paraId="49CC5809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Javno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obrazovano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autonomnoj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pokrajini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jedinici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nastavlja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radom</w:t>
      </w:r>
      <w:proofErr w:type="spellEnd"/>
      <w:r w:rsidRPr="002B031A">
        <w:rPr>
          <w:lang w:val="fr-FR"/>
        </w:rPr>
        <w:t xml:space="preserve"> do </w:t>
      </w:r>
      <w:proofErr w:type="spellStart"/>
      <w:r w:rsidRPr="002B031A">
        <w:rPr>
          <w:lang w:val="fr-FR"/>
        </w:rPr>
        <w:t>donošenja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odluke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uređenju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organizaciji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, u </w:t>
      </w:r>
      <w:proofErr w:type="spellStart"/>
      <w:r w:rsidRPr="002B031A">
        <w:rPr>
          <w:lang w:val="fr-FR"/>
        </w:rPr>
        <w:t>skladu</w:t>
      </w:r>
      <w:proofErr w:type="spellEnd"/>
      <w:r w:rsidRPr="002B031A">
        <w:rPr>
          <w:lang w:val="fr-FR"/>
        </w:rPr>
        <w:t xml:space="preserve"> sa </w:t>
      </w:r>
      <w:proofErr w:type="spellStart"/>
      <w:r w:rsidRPr="002B031A">
        <w:rPr>
          <w:lang w:val="fr-FR"/>
        </w:rPr>
        <w:t>ovim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zakonom</w:t>
      </w:r>
      <w:proofErr w:type="spellEnd"/>
      <w:r w:rsidRPr="002B031A">
        <w:rPr>
          <w:lang w:val="fr-FR"/>
        </w:rPr>
        <w:t>.</w:t>
      </w:r>
    </w:p>
    <w:p w14:paraId="3F5A4050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Autonomna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pokrajina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jedinica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dužne</w:t>
      </w:r>
      <w:proofErr w:type="spellEnd"/>
      <w:r w:rsidRPr="002B031A">
        <w:rPr>
          <w:lang w:val="fr-FR"/>
        </w:rPr>
        <w:t xml:space="preserve"> su da </w:t>
      </w:r>
      <w:proofErr w:type="spellStart"/>
      <w:r w:rsidRPr="002B031A">
        <w:rPr>
          <w:lang w:val="fr-FR"/>
        </w:rPr>
        <w:t>odluku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iz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stava</w:t>
      </w:r>
      <w:proofErr w:type="spellEnd"/>
      <w:r w:rsidRPr="002B031A">
        <w:rPr>
          <w:lang w:val="fr-FR"/>
        </w:rPr>
        <w:t xml:space="preserve"> 1. </w:t>
      </w:r>
      <w:proofErr w:type="spellStart"/>
      <w:proofErr w:type="gramStart"/>
      <w:r w:rsidRPr="002B031A">
        <w:rPr>
          <w:lang w:val="fr-FR"/>
        </w:rPr>
        <w:t>ovog</w:t>
      </w:r>
      <w:proofErr w:type="spellEnd"/>
      <w:proofErr w:type="gram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člana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donesu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najkasnije</w:t>
      </w:r>
      <w:proofErr w:type="spellEnd"/>
      <w:r w:rsidRPr="002B031A">
        <w:rPr>
          <w:lang w:val="fr-FR"/>
        </w:rPr>
        <w:t xml:space="preserve"> u </w:t>
      </w:r>
      <w:proofErr w:type="spellStart"/>
      <w:r w:rsidRPr="002B031A">
        <w:rPr>
          <w:lang w:val="fr-FR"/>
        </w:rPr>
        <w:t>roku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šest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meseci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stupanja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snagu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ovog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zakona</w:t>
      </w:r>
      <w:proofErr w:type="spellEnd"/>
      <w:r w:rsidRPr="002B031A">
        <w:rPr>
          <w:lang w:val="fr-FR"/>
        </w:rPr>
        <w:t>.</w:t>
      </w:r>
    </w:p>
    <w:p w14:paraId="04621E40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32" w:name="str_72"/>
      <w:bookmarkEnd w:id="132"/>
      <w:proofErr w:type="spellStart"/>
      <w:r w:rsidRPr="002B031A">
        <w:rPr>
          <w:b/>
          <w:bCs/>
          <w:lang w:val="fr-FR"/>
        </w:rPr>
        <w:t>Primena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ranije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donetih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propisa</w:t>
      </w:r>
      <w:proofErr w:type="spellEnd"/>
    </w:p>
    <w:p w14:paraId="432F20EA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33" w:name="clan_62"/>
      <w:bookmarkEnd w:id="133"/>
      <w:proofErr w:type="spellStart"/>
      <w:r w:rsidRPr="002B031A">
        <w:rPr>
          <w:b/>
          <w:bCs/>
          <w:lang w:val="fr-FR"/>
        </w:rPr>
        <w:lastRenderedPageBreak/>
        <w:t>Član</w:t>
      </w:r>
      <w:proofErr w:type="spellEnd"/>
      <w:r w:rsidRPr="002B031A">
        <w:rPr>
          <w:b/>
          <w:bCs/>
          <w:lang w:val="fr-FR"/>
        </w:rPr>
        <w:t xml:space="preserve"> 62</w:t>
      </w:r>
    </w:p>
    <w:p w14:paraId="020E9C89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Odredbe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propisa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kojima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određena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nadležnost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Republičkog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republičkog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preduzimanje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određenih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radnji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vršenje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određenih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poslova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kojima</w:t>
      </w:r>
      <w:proofErr w:type="spellEnd"/>
      <w:r w:rsidRPr="002B031A">
        <w:rPr>
          <w:lang w:val="fr-FR"/>
        </w:rPr>
        <w:t xml:space="preserve"> je </w:t>
      </w:r>
      <w:proofErr w:type="spellStart"/>
      <w:r w:rsidRPr="002B031A">
        <w:rPr>
          <w:lang w:val="fr-FR"/>
        </w:rPr>
        <w:t>propisana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obaveza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nekog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državnog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organa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drugog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pravnog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subjekta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Republičkom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ili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prema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republičkom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pravobraniocu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primenjuju</w:t>
      </w:r>
      <w:proofErr w:type="spellEnd"/>
      <w:r w:rsidRPr="002B031A">
        <w:rPr>
          <w:lang w:val="fr-FR"/>
        </w:rPr>
        <w:t xml:space="preserve"> se i na </w:t>
      </w:r>
      <w:proofErr w:type="spellStart"/>
      <w:r w:rsidRPr="002B031A">
        <w:rPr>
          <w:lang w:val="fr-FR"/>
        </w:rPr>
        <w:t>Državno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>.</w:t>
      </w:r>
    </w:p>
    <w:p w14:paraId="0597D9FD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Odredbe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stava</w:t>
      </w:r>
      <w:proofErr w:type="spellEnd"/>
      <w:r w:rsidRPr="002B031A">
        <w:rPr>
          <w:lang w:val="fr-FR"/>
        </w:rPr>
        <w:t xml:space="preserve"> 1. </w:t>
      </w:r>
      <w:proofErr w:type="spellStart"/>
      <w:proofErr w:type="gramStart"/>
      <w:r w:rsidRPr="002B031A">
        <w:rPr>
          <w:lang w:val="fr-FR"/>
        </w:rPr>
        <w:t>ovog</w:t>
      </w:r>
      <w:proofErr w:type="spellEnd"/>
      <w:proofErr w:type="gram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člana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shodno</w:t>
      </w:r>
      <w:proofErr w:type="spellEnd"/>
      <w:r w:rsidRPr="002B031A">
        <w:rPr>
          <w:lang w:val="fr-FR"/>
        </w:rPr>
        <w:t xml:space="preserve"> se </w:t>
      </w:r>
      <w:proofErr w:type="spellStart"/>
      <w:r w:rsidRPr="002B031A">
        <w:rPr>
          <w:lang w:val="fr-FR"/>
        </w:rPr>
        <w:t>primenjuju</w:t>
      </w:r>
      <w:proofErr w:type="spellEnd"/>
      <w:r w:rsidRPr="002B031A">
        <w:rPr>
          <w:lang w:val="fr-FR"/>
        </w:rPr>
        <w:t xml:space="preserve"> i na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pravobranilaštvo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 xml:space="preserve">, </w:t>
      </w:r>
      <w:proofErr w:type="spellStart"/>
      <w:r w:rsidRPr="002B031A">
        <w:rPr>
          <w:lang w:val="fr-FR"/>
        </w:rPr>
        <w:t>odnosno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autonomne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pokrajine</w:t>
      </w:r>
      <w:proofErr w:type="spellEnd"/>
      <w:r w:rsidRPr="002B031A">
        <w:rPr>
          <w:lang w:val="fr-FR"/>
        </w:rPr>
        <w:t xml:space="preserve"> i </w:t>
      </w:r>
      <w:proofErr w:type="spellStart"/>
      <w:r w:rsidRPr="002B031A">
        <w:rPr>
          <w:lang w:val="fr-FR"/>
        </w:rPr>
        <w:t>pravobranioca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jedinice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lokalne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samouprave</w:t>
      </w:r>
      <w:proofErr w:type="spellEnd"/>
      <w:r w:rsidRPr="002B031A">
        <w:rPr>
          <w:lang w:val="fr-FR"/>
        </w:rPr>
        <w:t>.</w:t>
      </w:r>
    </w:p>
    <w:p w14:paraId="2D926474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34" w:name="str_73"/>
      <w:bookmarkEnd w:id="134"/>
      <w:proofErr w:type="spellStart"/>
      <w:r w:rsidRPr="002B031A">
        <w:rPr>
          <w:b/>
          <w:bCs/>
          <w:lang w:val="fr-FR"/>
        </w:rPr>
        <w:t>Prestanak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važenja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propisa</w:t>
      </w:r>
      <w:proofErr w:type="spellEnd"/>
    </w:p>
    <w:p w14:paraId="642480AF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35" w:name="clan_63"/>
      <w:bookmarkEnd w:id="135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63</w:t>
      </w:r>
    </w:p>
    <w:p w14:paraId="6769A043" w14:textId="77777777" w:rsidR="002B031A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Stupanjem</w:t>
      </w:r>
      <w:proofErr w:type="spellEnd"/>
      <w:r w:rsidRPr="002B031A">
        <w:rPr>
          <w:lang w:val="fr-FR"/>
        </w:rPr>
        <w:t xml:space="preserve"> na </w:t>
      </w:r>
      <w:proofErr w:type="spellStart"/>
      <w:r w:rsidRPr="002B031A">
        <w:rPr>
          <w:lang w:val="fr-FR"/>
        </w:rPr>
        <w:t>snagu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ovog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prestaje</w:t>
      </w:r>
      <w:proofErr w:type="spellEnd"/>
      <w:r w:rsidRPr="002B031A">
        <w:rPr>
          <w:lang w:val="fr-FR"/>
        </w:rPr>
        <w:t xml:space="preserve"> da </w:t>
      </w:r>
      <w:proofErr w:type="spellStart"/>
      <w:r w:rsidRPr="002B031A">
        <w:rPr>
          <w:lang w:val="fr-FR"/>
        </w:rPr>
        <w:t>važi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javnom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pravobranilaštvu</w:t>
      </w:r>
      <w:proofErr w:type="spellEnd"/>
      <w:r w:rsidRPr="002B031A">
        <w:rPr>
          <w:lang w:val="fr-FR"/>
        </w:rPr>
        <w:t xml:space="preserve"> ("</w:t>
      </w:r>
      <w:proofErr w:type="spellStart"/>
      <w:r w:rsidRPr="002B031A">
        <w:rPr>
          <w:lang w:val="fr-FR"/>
        </w:rPr>
        <w:t>Službeni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glasnik</w:t>
      </w:r>
      <w:proofErr w:type="spellEnd"/>
      <w:r w:rsidRPr="002B031A">
        <w:rPr>
          <w:lang w:val="fr-FR"/>
        </w:rPr>
        <w:t xml:space="preserve"> RS", </w:t>
      </w:r>
      <w:proofErr w:type="spellStart"/>
      <w:r w:rsidRPr="002B031A">
        <w:rPr>
          <w:lang w:val="fr-FR"/>
        </w:rPr>
        <w:t>broj</w:t>
      </w:r>
      <w:proofErr w:type="spellEnd"/>
      <w:r w:rsidRPr="002B031A">
        <w:rPr>
          <w:lang w:val="fr-FR"/>
        </w:rPr>
        <w:t xml:space="preserve"> 43/91) i </w:t>
      </w:r>
      <w:proofErr w:type="spellStart"/>
      <w:r w:rsidRPr="002B031A">
        <w:rPr>
          <w:lang w:val="fr-FR"/>
        </w:rPr>
        <w:t>Uredba</w:t>
      </w:r>
      <w:proofErr w:type="spellEnd"/>
      <w:r w:rsidRPr="002B031A">
        <w:rPr>
          <w:lang w:val="fr-FR"/>
        </w:rPr>
        <w:t xml:space="preserve"> o </w:t>
      </w:r>
      <w:proofErr w:type="spellStart"/>
      <w:r w:rsidRPr="002B031A">
        <w:rPr>
          <w:lang w:val="fr-FR"/>
        </w:rPr>
        <w:t>zastupniku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pred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Evropskim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sudom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ljudska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prava</w:t>
      </w:r>
      <w:proofErr w:type="spellEnd"/>
      <w:r w:rsidRPr="002B031A">
        <w:rPr>
          <w:lang w:val="fr-FR"/>
        </w:rPr>
        <w:t xml:space="preserve"> ("</w:t>
      </w:r>
      <w:proofErr w:type="spellStart"/>
      <w:r w:rsidRPr="002B031A">
        <w:rPr>
          <w:lang w:val="fr-FR"/>
        </w:rPr>
        <w:t>Službeni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glasnik</w:t>
      </w:r>
      <w:proofErr w:type="spellEnd"/>
      <w:r w:rsidRPr="002B031A">
        <w:rPr>
          <w:lang w:val="fr-FR"/>
        </w:rPr>
        <w:t xml:space="preserve"> RS", </w:t>
      </w:r>
      <w:proofErr w:type="spellStart"/>
      <w:r w:rsidRPr="002B031A">
        <w:rPr>
          <w:lang w:val="fr-FR"/>
        </w:rPr>
        <w:t>broj</w:t>
      </w:r>
      <w:proofErr w:type="spellEnd"/>
      <w:r w:rsidRPr="002B031A">
        <w:rPr>
          <w:lang w:val="fr-FR"/>
        </w:rPr>
        <w:t xml:space="preserve"> 61/06 - </w:t>
      </w:r>
      <w:proofErr w:type="spellStart"/>
      <w:r w:rsidRPr="002B031A">
        <w:rPr>
          <w:lang w:val="fr-FR"/>
        </w:rPr>
        <w:t>prečišćen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tekst</w:t>
      </w:r>
      <w:proofErr w:type="spellEnd"/>
      <w:r w:rsidRPr="002B031A">
        <w:rPr>
          <w:lang w:val="fr-FR"/>
        </w:rPr>
        <w:t>).</w:t>
      </w:r>
    </w:p>
    <w:p w14:paraId="5A361509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36" w:name="str_74"/>
      <w:bookmarkEnd w:id="136"/>
      <w:proofErr w:type="spellStart"/>
      <w:r w:rsidRPr="002B031A">
        <w:rPr>
          <w:b/>
          <w:bCs/>
          <w:lang w:val="fr-FR"/>
        </w:rPr>
        <w:t>Stupanje</w:t>
      </w:r>
      <w:proofErr w:type="spellEnd"/>
      <w:r w:rsidRPr="002B031A">
        <w:rPr>
          <w:b/>
          <w:bCs/>
          <w:lang w:val="fr-FR"/>
        </w:rPr>
        <w:t xml:space="preserve"> </w:t>
      </w:r>
      <w:proofErr w:type="spellStart"/>
      <w:r w:rsidRPr="002B031A">
        <w:rPr>
          <w:b/>
          <w:bCs/>
          <w:lang w:val="fr-FR"/>
        </w:rPr>
        <w:t>zakona</w:t>
      </w:r>
      <w:proofErr w:type="spellEnd"/>
      <w:r w:rsidRPr="002B031A">
        <w:rPr>
          <w:b/>
          <w:bCs/>
          <w:lang w:val="fr-FR"/>
        </w:rPr>
        <w:t xml:space="preserve"> na </w:t>
      </w:r>
      <w:proofErr w:type="spellStart"/>
      <w:r w:rsidRPr="002B031A">
        <w:rPr>
          <w:b/>
          <w:bCs/>
          <w:lang w:val="fr-FR"/>
        </w:rPr>
        <w:t>snagu</w:t>
      </w:r>
      <w:proofErr w:type="spellEnd"/>
    </w:p>
    <w:p w14:paraId="67D1ED48" w14:textId="77777777" w:rsidR="002B031A" w:rsidRPr="002B031A" w:rsidRDefault="002B031A" w:rsidP="002B031A">
      <w:pPr>
        <w:jc w:val="center"/>
        <w:rPr>
          <w:b/>
          <w:bCs/>
          <w:lang w:val="fr-FR"/>
        </w:rPr>
      </w:pPr>
      <w:bookmarkStart w:id="137" w:name="clan_64"/>
      <w:bookmarkEnd w:id="137"/>
      <w:proofErr w:type="spellStart"/>
      <w:r w:rsidRPr="002B031A">
        <w:rPr>
          <w:b/>
          <w:bCs/>
          <w:lang w:val="fr-FR"/>
        </w:rPr>
        <w:t>Član</w:t>
      </w:r>
      <w:proofErr w:type="spellEnd"/>
      <w:r w:rsidRPr="002B031A">
        <w:rPr>
          <w:b/>
          <w:bCs/>
          <w:lang w:val="fr-FR"/>
        </w:rPr>
        <w:t xml:space="preserve"> 64</w:t>
      </w:r>
    </w:p>
    <w:p w14:paraId="306E2294" w14:textId="2C0D6053" w:rsidR="00961C2E" w:rsidRPr="002B031A" w:rsidRDefault="002B031A" w:rsidP="002B031A">
      <w:pPr>
        <w:jc w:val="center"/>
        <w:rPr>
          <w:lang w:val="fr-FR"/>
        </w:rPr>
      </w:pPr>
      <w:proofErr w:type="spellStart"/>
      <w:r w:rsidRPr="002B031A">
        <w:rPr>
          <w:lang w:val="fr-FR"/>
        </w:rPr>
        <w:t>Ovaj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zakon</w:t>
      </w:r>
      <w:proofErr w:type="spellEnd"/>
      <w:r w:rsidRPr="002B031A">
        <w:rPr>
          <w:lang w:val="fr-FR"/>
        </w:rPr>
        <w:t xml:space="preserve"> stupa na </w:t>
      </w:r>
      <w:proofErr w:type="spellStart"/>
      <w:r w:rsidRPr="002B031A">
        <w:rPr>
          <w:lang w:val="fr-FR"/>
        </w:rPr>
        <w:t>snagu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osmog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od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dana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objavljivanja</w:t>
      </w:r>
      <w:proofErr w:type="spellEnd"/>
      <w:r w:rsidRPr="002B031A">
        <w:rPr>
          <w:lang w:val="fr-FR"/>
        </w:rPr>
        <w:t xml:space="preserve"> u "</w:t>
      </w:r>
      <w:proofErr w:type="spellStart"/>
      <w:r w:rsidRPr="002B031A">
        <w:rPr>
          <w:lang w:val="fr-FR"/>
        </w:rPr>
        <w:t>Službenom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glasniku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Republike</w:t>
      </w:r>
      <w:proofErr w:type="spellEnd"/>
      <w:r w:rsidRPr="002B031A">
        <w:rPr>
          <w:lang w:val="fr-FR"/>
        </w:rPr>
        <w:t xml:space="preserve"> </w:t>
      </w:r>
      <w:proofErr w:type="spellStart"/>
      <w:r w:rsidRPr="002B031A">
        <w:rPr>
          <w:lang w:val="fr-FR"/>
        </w:rPr>
        <w:t>Srbije</w:t>
      </w:r>
      <w:proofErr w:type="spellEnd"/>
      <w:r w:rsidRPr="002B031A">
        <w:rPr>
          <w:lang w:val="fr-FR"/>
        </w:rPr>
        <w:t>".</w:t>
      </w:r>
    </w:p>
    <w:sectPr w:rsidR="00961C2E" w:rsidRPr="002B03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F5006"/>
    <w:multiLevelType w:val="multilevel"/>
    <w:tmpl w:val="5792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20CA4"/>
    <w:multiLevelType w:val="multilevel"/>
    <w:tmpl w:val="448C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02A97"/>
    <w:multiLevelType w:val="multilevel"/>
    <w:tmpl w:val="554A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2B6DE1"/>
    <w:multiLevelType w:val="multilevel"/>
    <w:tmpl w:val="44CA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874F8"/>
    <w:multiLevelType w:val="multilevel"/>
    <w:tmpl w:val="5118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811079">
    <w:abstractNumId w:val="3"/>
  </w:num>
  <w:num w:numId="2" w16cid:durableId="700012894">
    <w:abstractNumId w:val="0"/>
  </w:num>
  <w:num w:numId="3" w16cid:durableId="693270104">
    <w:abstractNumId w:val="2"/>
  </w:num>
  <w:num w:numId="4" w16cid:durableId="259948199">
    <w:abstractNumId w:val="4"/>
  </w:num>
  <w:num w:numId="5" w16cid:durableId="122953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1A"/>
    <w:rsid w:val="002B031A"/>
    <w:rsid w:val="0060202F"/>
    <w:rsid w:val="00961C2E"/>
    <w:rsid w:val="00A67746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259F"/>
  <w15:chartTrackingRefBased/>
  <w15:docId w15:val="{DB5DB022-5331-4E1B-93E0-C8E0FACD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3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03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402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8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9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338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77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737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5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88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111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73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4787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056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368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5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3879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5707</Words>
  <Characters>32531</Characters>
  <Application>Microsoft Office Word</Application>
  <DocSecurity>0</DocSecurity>
  <Lines>271</Lines>
  <Paragraphs>76</Paragraphs>
  <ScaleCrop>false</ScaleCrop>
  <Company/>
  <LinksUpToDate>false</LinksUpToDate>
  <CharactersWithSpaces>38162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2024-06-12T05:21:00Z</dcterms:created>
  <dcterms:modified xsi:type="dcterms:W3CDTF">2024-06-12T05:42:00Z</dcterms:modified>
</cp:coreProperties>
</file>