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EBE9" w14:textId="7DA2F9F1" w:rsidR="00A54175" w:rsidRPr="00A54175" w:rsidRDefault="00A54175" w:rsidP="00A54175">
      <w:pPr>
        <w:jc w:val="center"/>
        <w:rPr>
          <w:b/>
          <w:bCs/>
        </w:rPr>
      </w:pPr>
      <w:r w:rsidRPr="00A54175">
        <w:rPr>
          <w:b/>
          <w:bCs/>
        </w:rPr>
        <w:t>ZAKON</w:t>
      </w:r>
      <w:r>
        <w:rPr>
          <w:b/>
          <w:bCs/>
        </w:rPr>
        <w:t xml:space="preserve"> </w:t>
      </w:r>
      <w:r w:rsidRPr="00A54175">
        <w:rPr>
          <w:b/>
          <w:bCs/>
        </w:rPr>
        <w:t>O METROLOGIJI</w:t>
      </w:r>
    </w:p>
    <w:p w14:paraId="5644F23B" w14:textId="7CEF2673" w:rsidR="00A54175" w:rsidRPr="00A54175" w:rsidRDefault="00A54175" w:rsidP="00A54175">
      <w:pPr>
        <w:jc w:val="center"/>
        <w:rPr>
          <w:i/>
          <w:iCs/>
        </w:rPr>
      </w:pPr>
      <w:r w:rsidRPr="00A54175">
        <w:rPr>
          <w:i/>
          <w:iCs/>
        </w:rPr>
        <w:t xml:space="preserve">("Sl. </w:t>
      </w:r>
      <w:proofErr w:type="spellStart"/>
      <w:r w:rsidRPr="00A54175">
        <w:rPr>
          <w:i/>
          <w:iCs/>
        </w:rPr>
        <w:t>glasnik</w:t>
      </w:r>
      <w:proofErr w:type="spellEnd"/>
      <w:r w:rsidRPr="00A54175">
        <w:rPr>
          <w:i/>
          <w:iCs/>
        </w:rPr>
        <w:t xml:space="preserve"> RS", br. 15/2016)</w:t>
      </w:r>
      <w:r w:rsidRPr="00A54175">
        <w:t> </w:t>
      </w:r>
    </w:p>
    <w:p w14:paraId="2E0DB50D" w14:textId="77777777" w:rsidR="00A54175" w:rsidRPr="00A54175" w:rsidRDefault="00A54175" w:rsidP="00A54175">
      <w:pPr>
        <w:jc w:val="center"/>
      </w:pPr>
      <w:bookmarkStart w:id="0" w:name="str_1"/>
      <w:bookmarkEnd w:id="0"/>
      <w:r w:rsidRPr="00A54175">
        <w:t>I OSNOVNE ODREDBE</w:t>
      </w:r>
    </w:p>
    <w:p w14:paraId="5EE7719D" w14:textId="77777777" w:rsidR="00A54175" w:rsidRPr="00A54175" w:rsidRDefault="00A54175" w:rsidP="00A54175">
      <w:pPr>
        <w:jc w:val="center"/>
        <w:rPr>
          <w:b/>
          <w:bCs/>
        </w:rPr>
      </w:pPr>
      <w:bookmarkStart w:id="1" w:name="str_2"/>
      <w:bookmarkEnd w:id="1"/>
      <w:proofErr w:type="spellStart"/>
      <w:r w:rsidRPr="00A54175">
        <w:rPr>
          <w:b/>
          <w:bCs/>
        </w:rPr>
        <w:t>Predmet</w:t>
      </w:r>
      <w:proofErr w:type="spellEnd"/>
    </w:p>
    <w:p w14:paraId="6FFE6F38" w14:textId="77777777" w:rsidR="00A54175" w:rsidRPr="00A54175" w:rsidRDefault="00A54175" w:rsidP="00A54175">
      <w:pPr>
        <w:jc w:val="center"/>
        <w:rPr>
          <w:b/>
          <w:bCs/>
        </w:rPr>
      </w:pPr>
      <w:bookmarkStart w:id="2" w:name="clan_1"/>
      <w:bookmarkEnd w:id="2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1</w:t>
      </w:r>
    </w:p>
    <w:p w14:paraId="0EFDB9B9" w14:textId="77777777" w:rsidR="00A54175" w:rsidRPr="00A54175" w:rsidRDefault="00A54175" w:rsidP="00A54175">
      <w:pPr>
        <w:jc w:val="center"/>
      </w:pP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uređuje</w:t>
      </w:r>
      <w:proofErr w:type="spellEnd"/>
      <w:r w:rsidRPr="00A54175">
        <w:t xml:space="preserve"> se </w:t>
      </w:r>
      <w:proofErr w:type="spellStart"/>
      <w:r w:rsidRPr="00A54175">
        <w:t>organizacija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metrologije</w:t>
      </w:r>
      <w:proofErr w:type="spellEnd"/>
      <w:r w:rsidRPr="00A54175">
        <w:t xml:space="preserve">, </w:t>
      </w:r>
      <w:proofErr w:type="spellStart"/>
      <w:r w:rsidRPr="00A54175">
        <w:t>zakonske</w:t>
      </w:r>
      <w:proofErr w:type="spellEnd"/>
      <w:r w:rsidRPr="00A54175">
        <w:t xml:space="preserve"> </w:t>
      </w:r>
      <w:proofErr w:type="spellStart"/>
      <w:r w:rsidRPr="00A54175">
        <w:t>merne</w:t>
      </w:r>
      <w:proofErr w:type="spellEnd"/>
      <w:r w:rsidRPr="00A54175">
        <w:t xml:space="preserve"> </w:t>
      </w:r>
      <w:proofErr w:type="spellStart"/>
      <w:r w:rsidRPr="00A54175">
        <w:t>jedinice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etaloni</w:t>
      </w:r>
      <w:proofErr w:type="spellEnd"/>
      <w:r w:rsidRPr="00A54175">
        <w:t xml:space="preserve"> </w:t>
      </w:r>
      <w:proofErr w:type="spellStart"/>
      <w:r w:rsidRPr="00A54175">
        <w:t>Republike</w:t>
      </w:r>
      <w:proofErr w:type="spellEnd"/>
      <w:r w:rsidRPr="00A54175">
        <w:t xml:space="preserve"> </w:t>
      </w:r>
      <w:proofErr w:type="spellStart"/>
      <w:r w:rsidRPr="00A54175">
        <w:t>Srbije</w:t>
      </w:r>
      <w:proofErr w:type="spellEnd"/>
      <w:r w:rsidRPr="00A54175">
        <w:t xml:space="preserve">, </w:t>
      </w:r>
      <w:proofErr w:type="spellStart"/>
      <w:r w:rsidRPr="00A54175">
        <w:t>stavljanje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isporučivanje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upotreba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ocenjivanje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propisanim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 xml:space="preserve">,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</w:t>
      </w:r>
      <w:proofErr w:type="spellEnd"/>
      <w:r w:rsidRPr="00A54175">
        <w:t xml:space="preserve"> </w:t>
      </w:r>
      <w:proofErr w:type="spellStart"/>
      <w:r w:rsidRPr="00A54175">
        <w:t>proizvodi</w:t>
      </w:r>
      <w:proofErr w:type="spellEnd"/>
      <w:r w:rsidRPr="00A54175">
        <w:t xml:space="preserve">, </w:t>
      </w:r>
      <w:proofErr w:type="spellStart"/>
      <w:r w:rsidRPr="00A54175">
        <w:t>važenje</w:t>
      </w:r>
      <w:proofErr w:type="spellEnd"/>
      <w:r w:rsidRPr="00A54175">
        <w:t xml:space="preserve"> </w:t>
      </w:r>
      <w:proofErr w:type="spellStart"/>
      <w:r w:rsidRPr="00A54175">
        <w:t>inostranih</w:t>
      </w:r>
      <w:proofErr w:type="spellEnd"/>
      <w:r w:rsidRPr="00A54175">
        <w:t xml:space="preserve"> </w:t>
      </w:r>
      <w:proofErr w:type="spellStart"/>
      <w:r w:rsidRPr="00A54175">
        <w:t>znakova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dokumenata</w:t>
      </w:r>
      <w:proofErr w:type="spellEnd"/>
      <w:r w:rsidRPr="00A54175">
        <w:t xml:space="preserve">, </w:t>
      </w:r>
      <w:proofErr w:type="spellStart"/>
      <w:r w:rsidRPr="00A54175">
        <w:t>nadzor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druga</w:t>
      </w:r>
      <w:proofErr w:type="spellEnd"/>
      <w:r w:rsidRPr="00A54175">
        <w:t xml:space="preserve"> </w:t>
      </w:r>
      <w:proofErr w:type="spellStart"/>
      <w:r w:rsidRPr="00A54175">
        <w:t>pitanja</w:t>
      </w:r>
      <w:proofErr w:type="spellEnd"/>
      <w:r w:rsidRPr="00A54175">
        <w:t xml:space="preserve"> od </w:t>
      </w:r>
      <w:proofErr w:type="spellStart"/>
      <w:r w:rsidRPr="00A54175">
        <w:t>značaja</w:t>
      </w:r>
      <w:proofErr w:type="spellEnd"/>
      <w:r w:rsidRPr="00A54175">
        <w:t xml:space="preserve"> za </w:t>
      </w:r>
      <w:proofErr w:type="spellStart"/>
      <w:r w:rsidRPr="00A54175">
        <w:t>metrologiju</w:t>
      </w:r>
      <w:proofErr w:type="spellEnd"/>
      <w:r w:rsidRPr="00A54175">
        <w:t>.</w:t>
      </w:r>
    </w:p>
    <w:p w14:paraId="36CAA3C8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3" w:name="str_3"/>
      <w:bookmarkEnd w:id="3"/>
      <w:proofErr w:type="spellStart"/>
      <w:r w:rsidRPr="00A54175">
        <w:rPr>
          <w:b/>
          <w:bCs/>
          <w:lang w:val="fr-FR"/>
        </w:rPr>
        <w:t>Cilj</w:t>
      </w:r>
      <w:proofErr w:type="spellEnd"/>
    </w:p>
    <w:p w14:paraId="16FA04A1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4" w:name="clan_2"/>
      <w:bookmarkEnd w:id="4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2</w:t>
      </w:r>
    </w:p>
    <w:p w14:paraId="10904738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Cilj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 xml:space="preserve"> je da </w:t>
      </w:r>
      <w:proofErr w:type="spellStart"/>
      <w:proofErr w:type="gramStart"/>
      <w:r w:rsidRPr="00A54175">
        <w:rPr>
          <w:lang w:val="fr-FR"/>
        </w:rPr>
        <w:t>obezbedi</w:t>
      </w:r>
      <w:proofErr w:type="spellEnd"/>
      <w:r w:rsidRPr="00A54175">
        <w:rPr>
          <w:lang w:val="fr-FR"/>
        </w:rPr>
        <w:t>:</w:t>
      </w:r>
      <w:proofErr w:type="gramEnd"/>
    </w:p>
    <w:p w14:paraId="0A08E1B3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1) </w:t>
      </w:r>
      <w:proofErr w:type="spellStart"/>
      <w:r w:rsidRPr="00A54175">
        <w:rPr>
          <w:lang w:val="fr-FR"/>
        </w:rPr>
        <w:t>upotrebu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jedinica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usklađenih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Međunarodnim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sistemom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jedinica</w:t>
      </w:r>
      <w:proofErr w:type="spellEnd"/>
      <w:r w:rsidRPr="00A54175">
        <w:rPr>
          <w:lang w:val="fr-FR"/>
        </w:rPr>
        <w:t>;</w:t>
      </w:r>
      <w:proofErr w:type="gramEnd"/>
    </w:p>
    <w:p w14:paraId="11C745E7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2) </w:t>
      </w:r>
      <w:proofErr w:type="spellStart"/>
      <w:r w:rsidRPr="00A54175">
        <w:rPr>
          <w:lang w:val="fr-FR"/>
        </w:rPr>
        <w:t>jedinstveno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merenje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Republici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poverenje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rezultate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merenja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sprovedenih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radi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zaštite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potrošača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života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zdravlja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ljudi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životinja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zaštite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životne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sredine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opšte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bezbednosti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zaštite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prirodnih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resursa</w:t>
      </w:r>
      <w:proofErr w:type="spellEnd"/>
      <w:r w:rsidRPr="00A54175">
        <w:rPr>
          <w:lang w:val="fr-FR"/>
        </w:rPr>
        <w:t>;</w:t>
      </w:r>
      <w:proofErr w:type="gramEnd"/>
    </w:p>
    <w:p w14:paraId="24D17966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3) </w:t>
      </w:r>
      <w:proofErr w:type="spellStart"/>
      <w:r w:rsidRPr="00A54175">
        <w:rPr>
          <w:lang w:val="fr-FR"/>
        </w:rPr>
        <w:t>sledivost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Republike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Srbije</w:t>
      </w:r>
      <w:proofErr w:type="spellEnd"/>
      <w:r w:rsidRPr="00A54175">
        <w:rPr>
          <w:lang w:val="fr-FR"/>
        </w:rPr>
        <w:t xml:space="preserve"> do </w:t>
      </w:r>
      <w:proofErr w:type="spellStart"/>
      <w:r w:rsidRPr="00A54175">
        <w:rPr>
          <w:lang w:val="fr-FR"/>
        </w:rPr>
        <w:t>međunarodnih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nacionalnih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država</w:t>
      </w:r>
      <w:proofErr w:type="spellEnd"/>
      <w:r w:rsidRPr="00A54175">
        <w:rPr>
          <w:lang w:val="fr-FR"/>
        </w:rPr>
        <w:t>;</w:t>
      </w:r>
      <w:proofErr w:type="gramEnd"/>
    </w:p>
    <w:p w14:paraId="132B06AA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4) </w:t>
      </w:r>
      <w:proofErr w:type="spellStart"/>
      <w:r w:rsidRPr="00A54175">
        <w:rPr>
          <w:lang w:val="fr-FR"/>
        </w:rPr>
        <w:t>slobodnu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trgovinu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spreči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nepotrebne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prepreke</w:t>
      </w:r>
      <w:proofErr w:type="spellEnd"/>
      <w:r w:rsidRPr="00A54175">
        <w:rPr>
          <w:lang w:val="fr-FR"/>
        </w:rPr>
        <w:t xml:space="preserve"> u </w:t>
      </w:r>
      <w:proofErr w:type="spellStart"/>
      <w:proofErr w:type="gramStart"/>
      <w:r w:rsidRPr="00A54175">
        <w:rPr>
          <w:lang w:val="fr-FR"/>
        </w:rPr>
        <w:t>trgovini</w:t>
      </w:r>
      <w:proofErr w:type="spellEnd"/>
      <w:r w:rsidRPr="00A54175">
        <w:rPr>
          <w:lang w:val="fr-FR"/>
        </w:rPr>
        <w:t>;</w:t>
      </w:r>
      <w:proofErr w:type="gramEnd"/>
    </w:p>
    <w:p w14:paraId="74AB5B9B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5) </w:t>
      </w:r>
      <w:proofErr w:type="spellStart"/>
      <w:r w:rsidRPr="00A54175">
        <w:rPr>
          <w:lang w:val="fr-FR"/>
        </w:rPr>
        <w:t>podršku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razvoj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odgovarajuće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infrastrukture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obezbeđuje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sledivost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mernih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rezultata</w:t>
      </w:r>
      <w:proofErr w:type="spellEnd"/>
      <w:r w:rsidRPr="00A54175">
        <w:rPr>
          <w:lang w:val="fr-FR"/>
        </w:rPr>
        <w:t>;</w:t>
      </w:r>
      <w:proofErr w:type="gramEnd"/>
    </w:p>
    <w:p w14:paraId="6CE63DD2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6) </w:t>
      </w:r>
      <w:proofErr w:type="spellStart"/>
      <w:r w:rsidRPr="00A54175">
        <w:rPr>
          <w:lang w:val="fr-FR"/>
        </w:rPr>
        <w:t>usmeravanje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finansiranje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istraživačkih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razvojnih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aktivnosti</w:t>
      </w:r>
      <w:proofErr w:type="spellEnd"/>
      <w:r w:rsidRPr="00A54175">
        <w:rPr>
          <w:lang w:val="fr-FR"/>
        </w:rPr>
        <w:t>;</w:t>
      </w:r>
      <w:proofErr w:type="gramEnd"/>
    </w:p>
    <w:p w14:paraId="57DE8C83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7) </w:t>
      </w:r>
      <w:proofErr w:type="spellStart"/>
      <w:r w:rsidRPr="00A54175">
        <w:rPr>
          <w:lang w:val="fr-FR"/>
        </w:rPr>
        <w:t>brzo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tačno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lako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razumljivo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saopštavanje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prenošenje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informacija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metrološkim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pitanjima</w:t>
      </w:r>
      <w:proofErr w:type="spellEnd"/>
      <w:r w:rsidRPr="00A54175">
        <w:rPr>
          <w:lang w:val="fr-FR"/>
        </w:rPr>
        <w:t>.</w:t>
      </w:r>
    </w:p>
    <w:p w14:paraId="0FC154BC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A54175">
        <w:rPr>
          <w:b/>
          <w:bCs/>
          <w:lang w:val="fr-FR"/>
        </w:rPr>
        <w:t>Primena</w:t>
      </w:r>
      <w:proofErr w:type="spellEnd"/>
    </w:p>
    <w:p w14:paraId="06DC6D4B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3</w:t>
      </w:r>
    </w:p>
    <w:p w14:paraId="5159842D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Odredbe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uređuje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zakonska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kontrola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primenjuju</w:t>
      </w:r>
      <w:proofErr w:type="spellEnd"/>
      <w:r w:rsidRPr="00A54175">
        <w:rPr>
          <w:lang w:val="fr-FR"/>
        </w:rPr>
        <w:t xml:space="preserve"> se na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upotrebljavaju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merenja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zaštite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zdravlja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opšte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bezbednosti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zaštite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životne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sredine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kontrole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bezbednosti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saobraćaja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u </w:t>
      </w:r>
      <w:proofErr w:type="spellStart"/>
      <w:r w:rsidRPr="00A54175">
        <w:rPr>
          <w:lang w:val="fr-FR"/>
        </w:rPr>
        <w:t>prometu</w:t>
      </w:r>
      <w:proofErr w:type="spellEnd"/>
      <w:r w:rsidRPr="00A54175">
        <w:rPr>
          <w:lang w:val="fr-FR"/>
        </w:rPr>
        <w:t xml:space="preserve"> roba i </w:t>
      </w:r>
      <w:proofErr w:type="spellStart"/>
      <w:r w:rsidRPr="00A54175">
        <w:rPr>
          <w:lang w:val="fr-FR"/>
        </w:rPr>
        <w:t>usluga</w:t>
      </w:r>
      <w:proofErr w:type="spellEnd"/>
      <w:r w:rsidRPr="00A54175">
        <w:rPr>
          <w:lang w:val="fr-FR"/>
        </w:rPr>
        <w:t>.</w:t>
      </w:r>
    </w:p>
    <w:p w14:paraId="72309972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Odredbe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uređuju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uslovi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stavljanje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tržište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njegovo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isporučivanje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tržište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upotrebu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primenjuju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jednako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sva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bez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obzira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njihovo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poreklo</w:t>
      </w:r>
      <w:proofErr w:type="spellEnd"/>
      <w:r w:rsidRPr="00A54175">
        <w:rPr>
          <w:lang w:val="fr-FR"/>
        </w:rPr>
        <w:t>.</w:t>
      </w:r>
    </w:p>
    <w:p w14:paraId="4D7BA838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lastRenderedPageBreak/>
        <w:t>Odredbe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primenjuju</w:t>
      </w:r>
      <w:proofErr w:type="spellEnd"/>
      <w:r w:rsidRPr="00A54175">
        <w:rPr>
          <w:lang w:val="fr-FR"/>
        </w:rPr>
        <w:t xml:space="preserve"> se i na oblast </w:t>
      </w:r>
      <w:proofErr w:type="spellStart"/>
      <w:r w:rsidRPr="00A54175">
        <w:rPr>
          <w:lang w:val="fr-FR"/>
        </w:rPr>
        <w:t>odbrane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osim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planiranja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organizovanja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sprovođenja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nadzora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delatnosti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obavlja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specifične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potrebe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odbrane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što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uređuje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ministar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nadležan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odbrane</w:t>
      </w:r>
      <w:proofErr w:type="spellEnd"/>
      <w:r w:rsidRPr="00A54175">
        <w:rPr>
          <w:lang w:val="fr-FR"/>
        </w:rPr>
        <w:t>.</w:t>
      </w:r>
    </w:p>
    <w:p w14:paraId="1BF14549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A54175">
        <w:rPr>
          <w:b/>
          <w:bCs/>
          <w:lang w:val="fr-FR"/>
        </w:rPr>
        <w:t>Dostupnost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rezultata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merenja</w:t>
      </w:r>
      <w:proofErr w:type="spellEnd"/>
    </w:p>
    <w:p w14:paraId="11FBCC4D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4</w:t>
      </w:r>
    </w:p>
    <w:p w14:paraId="03D96418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Rezultati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merenja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vrše</w:t>
      </w:r>
      <w:proofErr w:type="spellEnd"/>
      <w:r w:rsidRPr="00A54175">
        <w:rPr>
          <w:lang w:val="fr-FR"/>
        </w:rPr>
        <w:t xml:space="preserve">, na </w:t>
      </w:r>
      <w:proofErr w:type="spellStart"/>
      <w:r w:rsidRPr="00A54175">
        <w:rPr>
          <w:lang w:val="fr-FR"/>
        </w:rPr>
        <w:t>zahtev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potrebe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državnih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organa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javnom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interesu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naročito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zaštite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zdravlja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opšte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bezbednosti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zaštite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životne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sredine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dostupni</w:t>
      </w:r>
      <w:proofErr w:type="spellEnd"/>
      <w:r w:rsidRPr="00A54175">
        <w:rPr>
          <w:lang w:val="fr-FR"/>
        </w:rPr>
        <w:t xml:space="preserve"> su </w:t>
      </w:r>
      <w:proofErr w:type="spellStart"/>
      <w:r w:rsidRPr="00A54175">
        <w:rPr>
          <w:lang w:val="fr-FR"/>
        </w:rPr>
        <w:t>pravnim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fizičkim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licima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propisima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uređuje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dostupnost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informacija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javnog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značaja</w:t>
      </w:r>
      <w:proofErr w:type="spellEnd"/>
      <w:r w:rsidRPr="00A54175">
        <w:rPr>
          <w:lang w:val="fr-FR"/>
        </w:rPr>
        <w:t>.</w:t>
      </w:r>
    </w:p>
    <w:p w14:paraId="45E19016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A54175">
        <w:rPr>
          <w:b/>
          <w:bCs/>
          <w:lang w:val="fr-FR"/>
        </w:rPr>
        <w:t>Značenje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pojmova</w:t>
      </w:r>
      <w:proofErr w:type="spellEnd"/>
    </w:p>
    <w:p w14:paraId="79616BA3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5</w:t>
      </w:r>
    </w:p>
    <w:p w14:paraId="296B4FA4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Pojedini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pojmovi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smislu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imaju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sledeće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značenje</w:t>
      </w:r>
      <w:proofErr w:type="spellEnd"/>
      <w:r w:rsidRPr="00A54175">
        <w:rPr>
          <w:lang w:val="fr-FR"/>
        </w:rPr>
        <w:t>:</w:t>
      </w:r>
      <w:proofErr w:type="gramEnd"/>
    </w:p>
    <w:p w14:paraId="14DB1122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1) </w:t>
      </w:r>
      <w:proofErr w:type="spellStart"/>
      <w:r w:rsidRPr="00A54175">
        <w:rPr>
          <w:i/>
          <w:iCs/>
          <w:lang w:val="fr-FR"/>
        </w:rPr>
        <w:t>zakonske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merne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jedinice</w:t>
      </w:r>
      <w:proofErr w:type="spellEnd"/>
      <w:r w:rsidRPr="00A54175">
        <w:rPr>
          <w:lang w:val="fr-FR"/>
        </w:rPr>
        <w:t xml:space="preserve"> su </w:t>
      </w:r>
      <w:proofErr w:type="spellStart"/>
      <w:r w:rsidRPr="00A54175">
        <w:rPr>
          <w:lang w:val="fr-FR"/>
        </w:rPr>
        <w:t>merne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jedinice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čija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primena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obavezna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Republici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Srbiji</w:t>
      </w:r>
      <w:proofErr w:type="spellEnd"/>
      <w:r w:rsidRPr="00A54175">
        <w:rPr>
          <w:lang w:val="fr-FR"/>
        </w:rPr>
        <w:t>;</w:t>
      </w:r>
      <w:proofErr w:type="gramEnd"/>
    </w:p>
    <w:p w14:paraId="332D14ED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2) </w:t>
      </w:r>
      <w:proofErr w:type="spellStart"/>
      <w:r w:rsidRPr="00A54175">
        <w:rPr>
          <w:i/>
          <w:iCs/>
          <w:lang w:val="fr-FR"/>
        </w:rPr>
        <w:t>etalon</w:t>
      </w:r>
      <w:proofErr w:type="spellEnd"/>
      <w:r w:rsidRPr="00A54175">
        <w:rPr>
          <w:lang w:val="fr-FR"/>
        </w:rPr>
        <w:t> </w:t>
      </w:r>
      <w:proofErr w:type="spellStart"/>
      <w:r w:rsidRPr="00A54175">
        <w:rPr>
          <w:lang w:val="fr-FR"/>
        </w:rPr>
        <w:t>predstavlja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realizaciju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definicije</w:t>
      </w:r>
      <w:proofErr w:type="spellEnd"/>
      <w:r w:rsidRPr="00A54175">
        <w:rPr>
          <w:lang w:val="fr-FR"/>
        </w:rPr>
        <w:t xml:space="preserve"> date </w:t>
      </w:r>
      <w:proofErr w:type="spellStart"/>
      <w:r w:rsidRPr="00A54175">
        <w:rPr>
          <w:lang w:val="fr-FR"/>
        </w:rPr>
        <w:t>veličine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navedenom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vrednošću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veličine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pridruženom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nesigurnošću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tako</w:t>
      </w:r>
      <w:proofErr w:type="spellEnd"/>
      <w:r w:rsidRPr="00A54175">
        <w:rPr>
          <w:lang w:val="fr-FR"/>
        </w:rPr>
        <w:t xml:space="preserve"> da </w:t>
      </w:r>
      <w:proofErr w:type="spellStart"/>
      <w:r w:rsidRPr="00A54175">
        <w:rPr>
          <w:lang w:val="fr-FR"/>
        </w:rPr>
        <w:t>služi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referenca</w:t>
      </w:r>
      <w:proofErr w:type="spellEnd"/>
      <w:r w:rsidRPr="00A54175">
        <w:rPr>
          <w:lang w:val="fr-FR"/>
        </w:rPr>
        <w:t>;</w:t>
      </w:r>
      <w:proofErr w:type="gramEnd"/>
    </w:p>
    <w:p w14:paraId="63889E30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3) </w:t>
      </w:r>
      <w:proofErr w:type="spellStart"/>
      <w:r w:rsidRPr="00A54175">
        <w:rPr>
          <w:i/>
          <w:iCs/>
          <w:lang w:val="fr-FR"/>
        </w:rPr>
        <w:t>međunarodni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etalon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etalon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priznat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potpisnika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međunarodnog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sporazuma</w:t>
      </w:r>
      <w:proofErr w:type="spellEnd"/>
      <w:r w:rsidRPr="00A54175">
        <w:rPr>
          <w:lang w:val="fr-FR"/>
        </w:rPr>
        <w:t>;</w:t>
      </w:r>
      <w:proofErr w:type="gramEnd"/>
    </w:p>
    <w:p w14:paraId="0B298C54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4) </w:t>
      </w:r>
      <w:proofErr w:type="spellStart"/>
      <w:r w:rsidRPr="00A54175">
        <w:rPr>
          <w:i/>
          <w:iCs/>
          <w:lang w:val="fr-FR"/>
        </w:rPr>
        <w:t>nacionalni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etalon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etalon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Republike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odlukom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organa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državne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uprave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nadležnog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priznat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osnova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dodeljivanje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vrednosti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veličine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određene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veličine</w:t>
      </w:r>
      <w:proofErr w:type="spellEnd"/>
      <w:r w:rsidRPr="00A54175">
        <w:rPr>
          <w:lang w:val="fr-FR"/>
        </w:rPr>
        <w:t>;</w:t>
      </w:r>
      <w:proofErr w:type="gramEnd"/>
    </w:p>
    <w:p w14:paraId="53F933C7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5) </w:t>
      </w:r>
      <w:proofErr w:type="spellStart"/>
      <w:r w:rsidRPr="00A54175">
        <w:rPr>
          <w:i/>
          <w:iCs/>
          <w:lang w:val="fr-FR"/>
        </w:rPr>
        <w:t>referentni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materijal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materijal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dovoljno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homogen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stabilan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odnosu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određena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svojstva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ustanovljen</w:t>
      </w:r>
      <w:proofErr w:type="spellEnd"/>
      <w:r w:rsidRPr="00A54175">
        <w:rPr>
          <w:lang w:val="fr-FR"/>
        </w:rPr>
        <w:t xml:space="preserve"> da </w:t>
      </w:r>
      <w:proofErr w:type="spellStart"/>
      <w:r w:rsidRPr="00A54175">
        <w:rPr>
          <w:lang w:val="fr-FR"/>
        </w:rPr>
        <w:t>odgovara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predviđenoj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upotrebi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merenju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ispitivanju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nazivnih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svojstava</w:t>
      </w:r>
      <w:proofErr w:type="spellEnd"/>
      <w:r w:rsidRPr="00A54175">
        <w:rPr>
          <w:lang w:val="fr-FR"/>
        </w:rPr>
        <w:t>;</w:t>
      </w:r>
      <w:proofErr w:type="gramEnd"/>
    </w:p>
    <w:p w14:paraId="1A443B27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6) </w:t>
      </w:r>
      <w:proofErr w:type="spellStart"/>
      <w:r w:rsidRPr="00A54175">
        <w:rPr>
          <w:i/>
          <w:iCs/>
          <w:lang w:val="fr-FR"/>
        </w:rPr>
        <w:t>sertifikovani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referentni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materijal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referentni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materijal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praćen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sertifikatom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obezbeđuje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jednu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više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određenih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vrednosti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osobina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pridruženim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nesigurnostima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dokazom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sledivosti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korišćenjem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validnih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postupaka</w:t>
      </w:r>
      <w:proofErr w:type="spellEnd"/>
      <w:r w:rsidRPr="00A54175">
        <w:rPr>
          <w:lang w:val="fr-FR"/>
        </w:rPr>
        <w:t>;</w:t>
      </w:r>
      <w:proofErr w:type="gramEnd"/>
    </w:p>
    <w:p w14:paraId="469E032F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7) </w:t>
      </w:r>
      <w:proofErr w:type="spellStart"/>
      <w:r w:rsidRPr="00A54175">
        <w:rPr>
          <w:i/>
          <w:iCs/>
          <w:lang w:val="fr-FR"/>
        </w:rPr>
        <w:t>sledivost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osobina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rezultata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merenja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pomoću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taj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rezultat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dovodi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vezu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navedenom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referencom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posredstvom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neprekidnog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lanca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etaloniranja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svako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doprinosi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utvrđenoj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mernoj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nesigurnosti</w:t>
      </w:r>
      <w:proofErr w:type="spellEnd"/>
      <w:r w:rsidRPr="00A54175">
        <w:rPr>
          <w:lang w:val="fr-FR"/>
        </w:rPr>
        <w:t>;</w:t>
      </w:r>
      <w:proofErr w:type="gramEnd"/>
    </w:p>
    <w:p w14:paraId="36ED0EDF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8) </w:t>
      </w:r>
      <w:proofErr w:type="spellStart"/>
      <w:r w:rsidRPr="00A54175">
        <w:rPr>
          <w:i/>
          <w:iCs/>
          <w:lang w:val="fr-FR"/>
        </w:rPr>
        <w:t>etaloniranje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postupak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</w:t>
      </w:r>
      <w:proofErr w:type="spellEnd"/>
      <w:r w:rsidRPr="00A54175">
        <w:rPr>
          <w:lang w:val="fr-FR"/>
        </w:rPr>
        <w:t xml:space="preserve"> se, </w:t>
      </w:r>
      <w:proofErr w:type="spellStart"/>
      <w:r w:rsidRPr="00A54175">
        <w:rPr>
          <w:lang w:val="fr-FR"/>
        </w:rPr>
        <w:t>pod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određenim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uslovima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prvom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koraku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uspostavlja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odnos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između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vrednosti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veličina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mernim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nesigurnostima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ostvaruju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etaloni</w:t>
      </w:r>
      <w:proofErr w:type="spellEnd"/>
      <w:r w:rsidRPr="00A54175">
        <w:rPr>
          <w:lang w:val="fr-FR"/>
        </w:rPr>
        <w:t xml:space="preserve">, i </w:t>
      </w:r>
      <w:proofErr w:type="spellStart"/>
      <w:r w:rsidRPr="00A54175">
        <w:rPr>
          <w:lang w:val="fr-FR"/>
        </w:rPr>
        <w:t>odgovarajućih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pokazivanja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pridruženim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nesigurnostima</w:t>
      </w:r>
      <w:proofErr w:type="spellEnd"/>
      <w:r w:rsidRPr="00A54175">
        <w:rPr>
          <w:lang w:val="fr-FR"/>
        </w:rPr>
        <w:t xml:space="preserve">, a u </w:t>
      </w:r>
      <w:proofErr w:type="spellStart"/>
      <w:r w:rsidRPr="00A54175">
        <w:rPr>
          <w:lang w:val="fr-FR"/>
        </w:rPr>
        <w:t>drugom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koraku</w:t>
      </w:r>
      <w:proofErr w:type="spellEnd"/>
      <w:r w:rsidRPr="00A54175">
        <w:rPr>
          <w:lang w:val="fr-FR"/>
        </w:rPr>
        <w:t xml:space="preserve">, te se </w:t>
      </w:r>
      <w:proofErr w:type="spellStart"/>
      <w:r w:rsidRPr="00A54175">
        <w:rPr>
          <w:lang w:val="fr-FR"/>
        </w:rPr>
        <w:t>informacije</w:t>
      </w:r>
      <w:proofErr w:type="spellEnd"/>
      <w:r w:rsidRPr="00A54175">
        <w:rPr>
          <w:lang w:val="fr-FR"/>
        </w:rPr>
        <w:t xml:space="preserve"> koriste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uspostavljanje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odnosa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dobijanje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rezultata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merenja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pokazivanja</w:t>
      </w:r>
      <w:proofErr w:type="spellEnd"/>
      <w:r w:rsidRPr="00A54175">
        <w:rPr>
          <w:lang w:val="fr-FR"/>
        </w:rPr>
        <w:t>;</w:t>
      </w:r>
      <w:proofErr w:type="gramEnd"/>
    </w:p>
    <w:p w14:paraId="3F6050F6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9) </w:t>
      </w:r>
      <w:proofErr w:type="spellStart"/>
      <w:r w:rsidRPr="00A54175">
        <w:rPr>
          <w:i/>
          <w:iCs/>
          <w:lang w:val="fr-FR"/>
        </w:rPr>
        <w:t>merilo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uređaj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koristi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merenja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sam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sklopu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jednim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više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dopunskih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uređaja</w:t>
      </w:r>
      <w:proofErr w:type="spellEnd"/>
      <w:r w:rsidRPr="00A54175">
        <w:rPr>
          <w:lang w:val="fr-FR"/>
        </w:rPr>
        <w:t>;</w:t>
      </w:r>
      <w:proofErr w:type="gramEnd"/>
    </w:p>
    <w:p w14:paraId="6D0EBFF0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10) </w:t>
      </w:r>
      <w:proofErr w:type="spellStart"/>
      <w:r w:rsidRPr="00A54175">
        <w:rPr>
          <w:i/>
          <w:iCs/>
          <w:lang w:val="fr-FR"/>
        </w:rPr>
        <w:t>zakonska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metrološka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kontrola</w:t>
      </w:r>
      <w:proofErr w:type="spellEnd"/>
      <w:r w:rsidRPr="00A54175">
        <w:rPr>
          <w:lang w:val="fr-FR"/>
        </w:rPr>
        <w:t xml:space="preserve"> su </w:t>
      </w:r>
      <w:proofErr w:type="spellStart"/>
      <w:r w:rsidRPr="00A54175">
        <w:rPr>
          <w:lang w:val="fr-FR"/>
        </w:rPr>
        <w:t>aktivnosti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zakonske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obuhvataju</w:t>
      </w:r>
      <w:proofErr w:type="spellEnd"/>
      <w:r w:rsidRPr="00A54175">
        <w:rPr>
          <w:lang w:val="fr-FR"/>
        </w:rPr>
        <w:t>:</w:t>
      </w:r>
      <w:proofErr w:type="gram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zakonsku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kontrolu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metrološki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nadzor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metrološku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ekspertizu</w:t>
      </w:r>
      <w:proofErr w:type="spellEnd"/>
      <w:r w:rsidRPr="00A54175">
        <w:rPr>
          <w:lang w:val="fr-FR"/>
        </w:rPr>
        <w:t>;</w:t>
      </w:r>
    </w:p>
    <w:p w14:paraId="69E63A78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11) </w:t>
      </w:r>
      <w:proofErr w:type="spellStart"/>
      <w:r w:rsidRPr="00A54175">
        <w:rPr>
          <w:i/>
          <w:iCs/>
          <w:lang w:val="fr-FR"/>
        </w:rPr>
        <w:t>zakonska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kontrola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merila</w:t>
      </w:r>
      <w:proofErr w:type="spellEnd"/>
      <w:r w:rsidRPr="00A54175">
        <w:rPr>
          <w:lang w:val="fr-FR"/>
        </w:rPr>
        <w:t> </w:t>
      </w:r>
      <w:proofErr w:type="spellStart"/>
      <w:r w:rsidRPr="00A54175">
        <w:rPr>
          <w:lang w:val="fr-FR"/>
        </w:rPr>
        <w:t>obuhvata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zakonske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aktivnosti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podležu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što</w:t>
      </w:r>
      <w:proofErr w:type="spellEnd"/>
      <w:r w:rsidRPr="00A54175">
        <w:rPr>
          <w:lang w:val="fr-FR"/>
        </w:rPr>
        <w:t xml:space="preserve"> su </w:t>
      </w:r>
      <w:proofErr w:type="spellStart"/>
      <w:r w:rsidRPr="00A54175">
        <w:rPr>
          <w:lang w:val="fr-FR"/>
        </w:rPr>
        <w:t>ocenjivanje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usaglašenosti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odobrenje</w:t>
      </w:r>
      <w:proofErr w:type="spellEnd"/>
      <w:r w:rsidRPr="00A54175">
        <w:rPr>
          <w:lang w:val="fr-FR"/>
        </w:rPr>
        <w:t xml:space="preserve"> tipa,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i </w:t>
      </w:r>
      <w:proofErr w:type="spellStart"/>
      <w:proofErr w:type="gramStart"/>
      <w:r w:rsidRPr="00A54175">
        <w:rPr>
          <w:lang w:val="fr-FR"/>
        </w:rPr>
        <w:t>drugo</w:t>
      </w:r>
      <w:proofErr w:type="spellEnd"/>
      <w:r w:rsidRPr="00A54175">
        <w:rPr>
          <w:lang w:val="fr-FR"/>
        </w:rPr>
        <w:t>;</w:t>
      </w:r>
      <w:proofErr w:type="gramEnd"/>
    </w:p>
    <w:p w14:paraId="405DF72B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lastRenderedPageBreak/>
        <w:t>12) </w:t>
      </w:r>
      <w:proofErr w:type="spellStart"/>
      <w:r w:rsidRPr="00A54175">
        <w:rPr>
          <w:i/>
          <w:iCs/>
          <w:lang w:val="fr-FR"/>
        </w:rPr>
        <w:t>metrološki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nadzor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postupak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zakonske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kontrole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proverava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ispunjenost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zahteva</w:t>
      </w:r>
      <w:proofErr w:type="spellEnd"/>
      <w:r w:rsidRPr="00A54175">
        <w:rPr>
          <w:lang w:val="fr-FR"/>
        </w:rPr>
        <w:t>;</w:t>
      </w:r>
      <w:proofErr w:type="gramEnd"/>
    </w:p>
    <w:p w14:paraId="6FE003D6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13) </w:t>
      </w:r>
      <w:proofErr w:type="spellStart"/>
      <w:r w:rsidRPr="00A54175">
        <w:rPr>
          <w:i/>
          <w:iCs/>
          <w:lang w:val="fr-FR"/>
        </w:rPr>
        <w:t>metrološka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ekspertiza</w:t>
      </w:r>
      <w:proofErr w:type="spellEnd"/>
      <w:r w:rsidRPr="00A54175">
        <w:rPr>
          <w:lang w:val="fr-FR"/>
        </w:rPr>
        <w:t> </w:t>
      </w:r>
      <w:proofErr w:type="spellStart"/>
      <w:r w:rsidRPr="00A54175">
        <w:rPr>
          <w:lang w:val="fr-FR"/>
        </w:rPr>
        <w:t>obuhvata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službeni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pregled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služi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dokaz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donošenju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odluka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postupcima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sudom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drugim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organima</w:t>
      </w:r>
      <w:proofErr w:type="spellEnd"/>
      <w:r w:rsidRPr="00A54175">
        <w:rPr>
          <w:lang w:val="fr-FR"/>
        </w:rPr>
        <w:t>;</w:t>
      </w:r>
      <w:proofErr w:type="gramEnd"/>
    </w:p>
    <w:p w14:paraId="00001312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14) </w:t>
      </w:r>
      <w:proofErr w:type="spellStart"/>
      <w:r w:rsidRPr="00A54175">
        <w:rPr>
          <w:i/>
          <w:iCs/>
          <w:lang w:val="fr-FR"/>
        </w:rPr>
        <w:t>ocenjivanje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usaglašenosti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merila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svaka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aktivnost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kojom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utvrđuje</w:t>
      </w:r>
      <w:proofErr w:type="spellEnd"/>
      <w:r w:rsidRPr="00A54175">
        <w:rPr>
          <w:lang w:val="fr-FR"/>
        </w:rPr>
        <w:t xml:space="preserve"> da li je </w:t>
      </w:r>
      <w:proofErr w:type="spellStart"/>
      <w:r w:rsidRPr="00A54175">
        <w:rPr>
          <w:lang w:val="fr-FR"/>
        </w:rPr>
        <w:t>pojedinačno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partija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proizvedena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serija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usaglašena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svim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primenjuju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taj</w:t>
      </w:r>
      <w:proofErr w:type="spellEnd"/>
      <w:r w:rsidRPr="00A54175">
        <w:rPr>
          <w:lang w:val="fr-FR"/>
        </w:rPr>
        <w:t xml:space="preserve"> tip </w:t>
      </w:r>
      <w:proofErr w:type="spellStart"/>
      <w:proofErr w:type="gram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;</w:t>
      </w:r>
      <w:proofErr w:type="gramEnd"/>
    </w:p>
    <w:p w14:paraId="1DE8436D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15) </w:t>
      </w:r>
      <w:proofErr w:type="spellStart"/>
      <w:r w:rsidRPr="00A54175">
        <w:rPr>
          <w:i/>
          <w:iCs/>
          <w:lang w:val="fr-FR"/>
        </w:rPr>
        <w:t>normativni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dokument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dokument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Međunarodne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organizacije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zakonsku</w:t>
      </w:r>
      <w:proofErr w:type="spellEnd"/>
      <w:r w:rsidRPr="00A54175">
        <w:rPr>
          <w:lang w:val="fr-FR"/>
        </w:rPr>
        <w:t> </w:t>
      </w:r>
      <w:proofErr w:type="spellStart"/>
      <w:r w:rsidRPr="00A54175">
        <w:rPr>
          <w:i/>
          <w:iCs/>
          <w:lang w:val="fr-FR"/>
        </w:rPr>
        <w:t>metrologiju</w:t>
      </w:r>
      <w:proofErr w:type="spellEnd"/>
      <w:r w:rsidRPr="00A54175">
        <w:rPr>
          <w:i/>
          <w:iCs/>
          <w:lang w:val="fr-FR"/>
        </w:rPr>
        <w:t xml:space="preserve"> (International </w:t>
      </w:r>
      <w:proofErr w:type="spellStart"/>
      <w:r w:rsidRPr="00A54175">
        <w:rPr>
          <w:i/>
          <w:iCs/>
          <w:lang w:val="fr-FR"/>
        </w:rPr>
        <w:t>Organization</w:t>
      </w:r>
      <w:proofErr w:type="spellEnd"/>
      <w:r w:rsidRPr="00A54175">
        <w:rPr>
          <w:i/>
          <w:iCs/>
          <w:lang w:val="fr-FR"/>
        </w:rPr>
        <w:t xml:space="preserve"> of Legal </w:t>
      </w:r>
      <w:proofErr w:type="spellStart"/>
      <w:r w:rsidRPr="00A54175">
        <w:rPr>
          <w:i/>
          <w:iCs/>
          <w:lang w:val="fr-FR"/>
        </w:rPr>
        <w:t>Metrology</w:t>
      </w:r>
      <w:proofErr w:type="spellEnd"/>
      <w:r w:rsidRPr="00A54175">
        <w:rPr>
          <w:i/>
          <w:iCs/>
          <w:lang w:val="fr-FR"/>
        </w:rPr>
        <w:t>)</w:t>
      </w:r>
      <w:r w:rsidRPr="00A54175">
        <w:rPr>
          <w:lang w:val="fr-FR"/>
        </w:rPr>
        <w:t> </w:t>
      </w:r>
      <w:proofErr w:type="spellStart"/>
      <w:r w:rsidRPr="00A54175">
        <w:rPr>
          <w:lang w:val="fr-FR"/>
        </w:rPr>
        <w:t>kojim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potvrđuje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pretpostavka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usaglašenosti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propisanim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bitnim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zahtevima</w:t>
      </w:r>
      <w:proofErr w:type="spellEnd"/>
      <w:r w:rsidRPr="00A54175">
        <w:rPr>
          <w:lang w:val="fr-FR"/>
        </w:rPr>
        <w:t xml:space="preserve">, a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objavljen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Službenom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glasniku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Evropske</w:t>
      </w:r>
      <w:proofErr w:type="spellEnd"/>
      <w:r w:rsidRPr="00A54175">
        <w:rPr>
          <w:lang w:val="fr-FR"/>
        </w:rPr>
        <w:t xml:space="preserve"> </w:t>
      </w:r>
      <w:proofErr w:type="gramStart"/>
      <w:r w:rsidRPr="00A54175">
        <w:rPr>
          <w:lang w:val="fr-FR"/>
        </w:rPr>
        <w:t>Unije;</w:t>
      </w:r>
      <w:proofErr w:type="gramEnd"/>
    </w:p>
    <w:p w14:paraId="726F74AD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16) </w:t>
      </w:r>
      <w:proofErr w:type="spellStart"/>
      <w:r w:rsidRPr="00A54175">
        <w:rPr>
          <w:i/>
          <w:iCs/>
          <w:lang w:val="fr-FR"/>
        </w:rPr>
        <w:t>ispitivanje</w:t>
      </w:r>
      <w:proofErr w:type="spellEnd"/>
      <w:r w:rsidRPr="00A54175">
        <w:rPr>
          <w:i/>
          <w:iCs/>
          <w:lang w:val="fr-FR"/>
        </w:rPr>
        <w:t xml:space="preserve"> tipa</w:t>
      </w:r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postupak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ocenjivanja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jednog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više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uzoraka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određenog</w:t>
      </w:r>
      <w:proofErr w:type="spellEnd"/>
      <w:r w:rsidRPr="00A54175">
        <w:rPr>
          <w:lang w:val="fr-FR"/>
        </w:rPr>
        <w:t xml:space="preserve"> tipa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čiji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rezultat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izveštaj</w:t>
      </w:r>
      <w:proofErr w:type="spellEnd"/>
      <w:r w:rsidRPr="00A54175">
        <w:rPr>
          <w:lang w:val="fr-FR"/>
        </w:rPr>
        <w:t xml:space="preserve"> i/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sertifikat</w:t>
      </w:r>
      <w:proofErr w:type="spellEnd"/>
      <w:r w:rsidRPr="00A54175">
        <w:rPr>
          <w:lang w:val="fr-FR"/>
        </w:rPr>
        <w:t xml:space="preserve"> o </w:t>
      </w:r>
      <w:proofErr w:type="spellStart"/>
      <w:proofErr w:type="gramStart"/>
      <w:r w:rsidRPr="00A54175">
        <w:rPr>
          <w:lang w:val="fr-FR"/>
        </w:rPr>
        <w:t>ispitivanju</w:t>
      </w:r>
      <w:proofErr w:type="spellEnd"/>
      <w:r w:rsidRPr="00A54175">
        <w:rPr>
          <w:lang w:val="fr-FR"/>
        </w:rPr>
        <w:t>;</w:t>
      </w:r>
      <w:proofErr w:type="gramEnd"/>
    </w:p>
    <w:p w14:paraId="38DC14CC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17) </w:t>
      </w:r>
      <w:proofErr w:type="spellStart"/>
      <w:r w:rsidRPr="00A54175">
        <w:rPr>
          <w:i/>
          <w:iCs/>
          <w:lang w:val="fr-FR"/>
        </w:rPr>
        <w:t>odobrenje</w:t>
      </w:r>
      <w:proofErr w:type="spellEnd"/>
      <w:r w:rsidRPr="00A54175">
        <w:rPr>
          <w:i/>
          <w:iCs/>
          <w:lang w:val="fr-FR"/>
        </w:rPr>
        <w:t xml:space="preserve"> tipa</w:t>
      </w:r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odluka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kojom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potvrđuje</w:t>
      </w:r>
      <w:proofErr w:type="spellEnd"/>
      <w:r w:rsidRPr="00A54175">
        <w:rPr>
          <w:lang w:val="fr-FR"/>
        </w:rPr>
        <w:t xml:space="preserve"> da je </w:t>
      </w:r>
      <w:proofErr w:type="spellStart"/>
      <w:r w:rsidRPr="00A54175">
        <w:rPr>
          <w:lang w:val="fr-FR"/>
        </w:rPr>
        <w:t>određeni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tip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odgovarajućim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zahtevima</w:t>
      </w:r>
      <w:proofErr w:type="spellEnd"/>
      <w:r w:rsidRPr="00A54175">
        <w:rPr>
          <w:lang w:val="fr-FR"/>
        </w:rPr>
        <w:t xml:space="preserve">, a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donosi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nakon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prethodno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sprovedenog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postupka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ispitivanja</w:t>
      </w:r>
      <w:proofErr w:type="spellEnd"/>
      <w:r w:rsidRPr="00A54175">
        <w:rPr>
          <w:lang w:val="fr-FR"/>
        </w:rPr>
        <w:t xml:space="preserve"> tipa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i na </w:t>
      </w:r>
      <w:proofErr w:type="spellStart"/>
      <w:r w:rsidRPr="00A54175">
        <w:rPr>
          <w:lang w:val="fr-FR"/>
        </w:rPr>
        <w:t>osnovu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izdaje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uverenje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odobrenju</w:t>
      </w:r>
      <w:proofErr w:type="spellEnd"/>
      <w:r w:rsidRPr="00A54175">
        <w:rPr>
          <w:lang w:val="fr-FR"/>
        </w:rPr>
        <w:t xml:space="preserve"> tipa </w:t>
      </w:r>
      <w:proofErr w:type="spellStart"/>
      <w:proofErr w:type="gram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;</w:t>
      </w:r>
      <w:proofErr w:type="gramEnd"/>
    </w:p>
    <w:p w14:paraId="6E16AB00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18) </w:t>
      </w:r>
      <w:proofErr w:type="spellStart"/>
      <w:r w:rsidRPr="00A54175">
        <w:rPr>
          <w:i/>
          <w:iCs/>
          <w:lang w:val="fr-FR"/>
        </w:rPr>
        <w:t>overavanje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merila</w:t>
      </w:r>
      <w:proofErr w:type="spellEnd"/>
      <w:r w:rsidRPr="00A54175">
        <w:rPr>
          <w:lang w:val="fr-FR"/>
        </w:rPr>
        <w:t> </w:t>
      </w:r>
      <w:proofErr w:type="spellStart"/>
      <w:r w:rsidRPr="00A54175">
        <w:rPr>
          <w:lang w:val="fr-FR"/>
        </w:rPr>
        <w:t>podrazumeva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pregled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čiji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rezultat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označavanje</w:t>
      </w:r>
      <w:proofErr w:type="spellEnd"/>
      <w:r w:rsidRPr="00A54175">
        <w:rPr>
          <w:lang w:val="fr-FR"/>
        </w:rPr>
        <w:t xml:space="preserve"> (</w:t>
      </w:r>
      <w:proofErr w:type="spellStart"/>
      <w:r w:rsidRPr="00A54175">
        <w:rPr>
          <w:lang w:val="fr-FR"/>
        </w:rPr>
        <w:t>žigosanje</w:t>
      </w:r>
      <w:proofErr w:type="spellEnd"/>
      <w:r w:rsidRPr="00A54175">
        <w:rPr>
          <w:lang w:val="fr-FR"/>
        </w:rPr>
        <w:t xml:space="preserve">)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izdavanje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uverenja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overavanju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;</w:t>
      </w:r>
      <w:proofErr w:type="gramEnd"/>
    </w:p>
    <w:p w14:paraId="76AB177B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19) </w:t>
      </w:r>
      <w:proofErr w:type="spellStart"/>
      <w:r w:rsidRPr="00A54175">
        <w:rPr>
          <w:i/>
          <w:iCs/>
          <w:lang w:val="fr-FR"/>
        </w:rPr>
        <w:t>isprava</w:t>
      </w:r>
      <w:proofErr w:type="spellEnd"/>
      <w:r w:rsidRPr="00A54175">
        <w:rPr>
          <w:i/>
          <w:iCs/>
          <w:lang w:val="fr-FR"/>
        </w:rPr>
        <w:t xml:space="preserve"> o </w:t>
      </w:r>
      <w:proofErr w:type="spellStart"/>
      <w:r w:rsidRPr="00A54175">
        <w:rPr>
          <w:i/>
          <w:iCs/>
          <w:lang w:val="fr-FR"/>
        </w:rPr>
        <w:t>usaglašenosti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sertifikat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dokument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potvrđuje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propisanim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zahtevima</w:t>
      </w:r>
      <w:proofErr w:type="spellEnd"/>
      <w:r w:rsidRPr="00A54175">
        <w:rPr>
          <w:lang w:val="fr-FR"/>
        </w:rPr>
        <w:t>;</w:t>
      </w:r>
      <w:proofErr w:type="gramEnd"/>
    </w:p>
    <w:p w14:paraId="1CB0CCE3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20) </w:t>
      </w:r>
      <w:proofErr w:type="spellStart"/>
      <w:r w:rsidRPr="00A54175">
        <w:rPr>
          <w:i/>
          <w:iCs/>
          <w:lang w:val="fr-FR"/>
        </w:rPr>
        <w:t>prethodno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upakovani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proizvodi</w:t>
      </w:r>
      <w:proofErr w:type="spellEnd"/>
      <w:r w:rsidRPr="00A54175">
        <w:rPr>
          <w:lang w:val="fr-FR"/>
        </w:rPr>
        <w:t xml:space="preserve"> su </w:t>
      </w:r>
      <w:proofErr w:type="spellStart"/>
      <w:r w:rsidRPr="00A54175">
        <w:rPr>
          <w:lang w:val="fr-FR"/>
        </w:rPr>
        <w:t>proizvodi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su </w:t>
      </w:r>
      <w:proofErr w:type="spellStart"/>
      <w:r w:rsidRPr="00A54175">
        <w:rPr>
          <w:lang w:val="fr-FR"/>
        </w:rPr>
        <w:t>upakovani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bez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prisustva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kupca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pri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čemu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količina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proizvoda</w:t>
      </w:r>
      <w:proofErr w:type="spellEnd"/>
      <w:r w:rsidRPr="00A54175">
        <w:rPr>
          <w:lang w:val="fr-FR"/>
        </w:rPr>
        <w:t xml:space="preserve"> ne </w:t>
      </w:r>
      <w:proofErr w:type="spellStart"/>
      <w:r w:rsidRPr="00A54175">
        <w:rPr>
          <w:lang w:val="fr-FR"/>
        </w:rPr>
        <w:t>može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promeniti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bez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promene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pakovanja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bez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otvaranja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pakovanja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čemu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nastaje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vidno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oštećenje</w:t>
      </w:r>
      <w:proofErr w:type="spellEnd"/>
      <w:r w:rsidRPr="00A54175">
        <w:rPr>
          <w:lang w:val="fr-FR"/>
        </w:rPr>
        <w:t>;</w:t>
      </w:r>
      <w:proofErr w:type="gramEnd"/>
    </w:p>
    <w:p w14:paraId="45B0D60A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21) </w:t>
      </w:r>
      <w:proofErr w:type="spellStart"/>
      <w:r w:rsidRPr="00A54175">
        <w:rPr>
          <w:i/>
          <w:iCs/>
          <w:lang w:val="fr-FR"/>
        </w:rPr>
        <w:t>distribucija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vremena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prenos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zakonskog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vremena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nacionalnog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vremena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frekvencije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Republike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Srbije</w:t>
      </w:r>
      <w:proofErr w:type="spellEnd"/>
      <w:r w:rsidRPr="00A54175">
        <w:rPr>
          <w:lang w:val="fr-FR"/>
        </w:rPr>
        <w:t xml:space="preserve"> do </w:t>
      </w:r>
      <w:proofErr w:type="spellStart"/>
      <w:r w:rsidRPr="00A54175">
        <w:rPr>
          <w:lang w:val="fr-FR"/>
        </w:rPr>
        <w:t>korisnika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teritoriji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Republike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Srbije</w:t>
      </w:r>
      <w:proofErr w:type="spellEnd"/>
      <w:r w:rsidRPr="00A54175">
        <w:rPr>
          <w:lang w:val="fr-FR"/>
        </w:rPr>
        <w:t>;</w:t>
      </w:r>
      <w:proofErr w:type="gramEnd"/>
    </w:p>
    <w:p w14:paraId="2C10129A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22) </w:t>
      </w:r>
      <w:proofErr w:type="spellStart"/>
      <w:r w:rsidRPr="00A54175">
        <w:rPr>
          <w:i/>
          <w:iCs/>
          <w:lang w:val="fr-FR"/>
        </w:rPr>
        <w:t>stavljanje</w:t>
      </w:r>
      <w:proofErr w:type="spellEnd"/>
      <w:r w:rsidRPr="00A54175">
        <w:rPr>
          <w:i/>
          <w:iCs/>
          <w:lang w:val="fr-FR"/>
        </w:rPr>
        <w:t xml:space="preserve"> na </w:t>
      </w:r>
      <w:proofErr w:type="spellStart"/>
      <w:r w:rsidRPr="00A54175">
        <w:rPr>
          <w:i/>
          <w:iCs/>
          <w:lang w:val="fr-FR"/>
        </w:rPr>
        <w:t>raspolaganje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merila</w:t>
      </w:r>
      <w:proofErr w:type="spellEnd"/>
      <w:r w:rsidRPr="00A54175">
        <w:rPr>
          <w:i/>
          <w:iCs/>
          <w:lang w:val="fr-FR"/>
        </w:rPr>
        <w:t xml:space="preserve">, </w:t>
      </w:r>
      <w:proofErr w:type="spellStart"/>
      <w:r w:rsidRPr="00A54175">
        <w:rPr>
          <w:i/>
          <w:iCs/>
          <w:lang w:val="fr-FR"/>
        </w:rPr>
        <w:t>prethodno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upakovanih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proizvoda</w:t>
      </w:r>
      <w:proofErr w:type="spellEnd"/>
      <w:r w:rsidRPr="00A54175">
        <w:rPr>
          <w:i/>
          <w:iCs/>
          <w:lang w:val="fr-FR"/>
        </w:rPr>
        <w:t xml:space="preserve"> i </w:t>
      </w:r>
      <w:proofErr w:type="spellStart"/>
      <w:r w:rsidRPr="00A54175">
        <w:rPr>
          <w:i/>
          <w:iCs/>
          <w:lang w:val="fr-FR"/>
        </w:rPr>
        <w:t>mernih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boca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svaka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isporuka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proizvoda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radi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distribucije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potrošnje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upotrebe</w:t>
      </w:r>
      <w:proofErr w:type="spellEnd"/>
      <w:r w:rsidRPr="00A54175">
        <w:rPr>
          <w:lang w:val="fr-FR"/>
        </w:rPr>
        <w:t xml:space="preserve">, sa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bez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naknade</w:t>
      </w:r>
      <w:proofErr w:type="spellEnd"/>
      <w:r w:rsidRPr="00A54175">
        <w:rPr>
          <w:lang w:val="fr-FR"/>
        </w:rPr>
        <w:t>;</w:t>
      </w:r>
      <w:proofErr w:type="gramEnd"/>
    </w:p>
    <w:p w14:paraId="7FA67708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23) </w:t>
      </w:r>
      <w:proofErr w:type="spellStart"/>
      <w:r w:rsidRPr="00A54175">
        <w:rPr>
          <w:i/>
          <w:iCs/>
          <w:lang w:val="fr-FR"/>
        </w:rPr>
        <w:t>stavljanje</w:t>
      </w:r>
      <w:proofErr w:type="spellEnd"/>
      <w:r w:rsidRPr="00A54175">
        <w:rPr>
          <w:i/>
          <w:iCs/>
          <w:lang w:val="fr-FR"/>
        </w:rPr>
        <w:t xml:space="preserve"> na </w:t>
      </w:r>
      <w:proofErr w:type="spellStart"/>
      <w:r w:rsidRPr="00A54175">
        <w:rPr>
          <w:i/>
          <w:iCs/>
          <w:lang w:val="fr-FR"/>
        </w:rPr>
        <w:t>tržište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prva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isporuka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prethodno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upakovanih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proizvoda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mernih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boca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tržište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Republike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Srbije</w:t>
      </w:r>
      <w:proofErr w:type="spellEnd"/>
      <w:r w:rsidRPr="00A54175">
        <w:rPr>
          <w:lang w:val="fr-FR"/>
        </w:rPr>
        <w:t>;</w:t>
      </w:r>
      <w:proofErr w:type="gramEnd"/>
    </w:p>
    <w:p w14:paraId="30316CFC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24) </w:t>
      </w:r>
      <w:proofErr w:type="spellStart"/>
      <w:r w:rsidRPr="00A54175">
        <w:rPr>
          <w:i/>
          <w:iCs/>
          <w:lang w:val="fr-FR"/>
        </w:rPr>
        <w:t>popravka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merila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skup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tehnoloških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postupaka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njegovi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sklopovi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podsklopovi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sastavni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delovi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uključujući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mehanička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oštećenja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softver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dovode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stanja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otkazu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ispravno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tako</w:t>
      </w:r>
      <w:proofErr w:type="spellEnd"/>
      <w:r w:rsidRPr="00A54175">
        <w:rPr>
          <w:lang w:val="fr-FR"/>
        </w:rPr>
        <w:t xml:space="preserve"> da </w:t>
      </w:r>
      <w:proofErr w:type="spellStart"/>
      <w:r w:rsidRPr="00A54175">
        <w:rPr>
          <w:lang w:val="fr-FR"/>
        </w:rPr>
        <w:t>mogu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obavljati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zahtevanu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tehničku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funkciju</w:t>
      </w:r>
      <w:proofErr w:type="spellEnd"/>
      <w:r w:rsidRPr="00A54175">
        <w:rPr>
          <w:lang w:val="fr-FR"/>
        </w:rPr>
        <w:t>;</w:t>
      </w:r>
      <w:proofErr w:type="gramEnd"/>
    </w:p>
    <w:p w14:paraId="732EDBC8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>25) </w:t>
      </w:r>
      <w:proofErr w:type="spellStart"/>
      <w:r w:rsidRPr="00A54175">
        <w:rPr>
          <w:i/>
          <w:iCs/>
          <w:lang w:val="fr-FR"/>
        </w:rPr>
        <w:t>prepravka</w:t>
      </w:r>
      <w:proofErr w:type="spellEnd"/>
      <w:r w:rsidRPr="00A54175">
        <w:rPr>
          <w:i/>
          <w:iCs/>
          <w:lang w:val="fr-FR"/>
        </w:rPr>
        <w:t xml:space="preserve"> </w:t>
      </w:r>
      <w:proofErr w:type="spellStart"/>
      <w:r w:rsidRPr="00A54175">
        <w:rPr>
          <w:i/>
          <w:iCs/>
          <w:lang w:val="fr-FR"/>
        </w:rPr>
        <w:t>merila</w:t>
      </w:r>
      <w:proofErr w:type="spellEnd"/>
      <w:r w:rsidRPr="00A54175">
        <w:rPr>
          <w:lang w:val="fr-FR"/>
        </w:rPr>
        <w:t xml:space="preserve"> je </w:t>
      </w:r>
      <w:proofErr w:type="spellStart"/>
      <w:r w:rsidRPr="00A54175">
        <w:rPr>
          <w:lang w:val="fr-FR"/>
        </w:rPr>
        <w:t>aktivnost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kojom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menjaju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neke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tehničke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karakteristike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ugrožava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propisanim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zahtevima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nakon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čega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mora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sprovesti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delimično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ili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ponovno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ispitivanje</w:t>
      </w:r>
      <w:proofErr w:type="spellEnd"/>
      <w:r w:rsidRPr="00A54175">
        <w:rPr>
          <w:lang w:val="fr-FR"/>
        </w:rPr>
        <w:t xml:space="preserve"> tipa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ocenjivanje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.</w:t>
      </w:r>
    </w:p>
    <w:p w14:paraId="67B2787F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Drugi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pojmovi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upotrebljavaju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ovom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zakonu</w:t>
      </w:r>
      <w:proofErr w:type="spellEnd"/>
      <w:r w:rsidRPr="00A54175">
        <w:rPr>
          <w:lang w:val="fr-FR"/>
        </w:rPr>
        <w:t xml:space="preserve">, a </w:t>
      </w:r>
      <w:proofErr w:type="spellStart"/>
      <w:r w:rsidRPr="00A54175">
        <w:rPr>
          <w:lang w:val="fr-FR"/>
        </w:rPr>
        <w:t>nisu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definisani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stavu</w:t>
      </w:r>
      <w:proofErr w:type="spellEnd"/>
      <w:r w:rsidRPr="00A54175">
        <w:rPr>
          <w:lang w:val="fr-FR"/>
        </w:rPr>
        <w:t xml:space="preserve"> 1. </w:t>
      </w:r>
      <w:proofErr w:type="spellStart"/>
      <w:proofErr w:type="gramStart"/>
      <w:r w:rsidRPr="00A54175">
        <w:rPr>
          <w:lang w:val="fr-FR"/>
        </w:rPr>
        <w:t>ovog</w:t>
      </w:r>
      <w:proofErr w:type="spellEnd"/>
      <w:proofErr w:type="gram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imaju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značenje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definisano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uređuju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tehnički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proizvode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standardizacija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opšta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bezbednost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proizvoda</w:t>
      </w:r>
      <w:proofErr w:type="spellEnd"/>
      <w:r w:rsidRPr="00A54175">
        <w:rPr>
          <w:lang w:val="fr-FR"/>
        </w:rPr>
        <w:t>.</w:t>
      </w:r>
    </w:p>
    <w:p w14:paraId="44C58F41" w14:textId="77777777" w:rsidR="00A54175" w:rsidRPr="00A54175" w:rsidRDefault="00A54175" w:rsidP="00A54175">
      <w:pPr>
        <w:jc w:val="center"/>
        <w:rPr>
          <w:lang w:val="fr-FR"/>
        </w:rPr>
      </w:pPr>
      <w:bookmarkStart w:id="11" w:name="str_7"/>
      <w:bookmarkEnd w:id="11"/>
      <w:r w:rsidRPr="00A54175">
        <w:rPr>
          <w:lang w:val="fr-FR"/>
        </w:rPr>
        <w:lastRenderedPageBreak/>
        <w:t>II ORGANIZACIJA POSLOVA METROLOGIJE</w:t>
      </w:r>
    </w:p>
    <w:p w14:paraId="6A1598C3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A54175">
        <w:rPr>
          <w:b/>
          <w:bCs/>
          <w:lang w:val="fr-FR"/>
        </w:rPr>
        <w:t>Obavljanje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poslova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metrologije</w:t>
      </w:r>
      <w:proofErr w:type="spellEnd"/>
    </w:p>
    <w:p w14:paraId="59925D1C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6</w:t>
      </w:r>
    </w:p>
    <w:p w14:paraId="5F0AE711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smislu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Republici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obavljaju</w:t>
      </w:r>
      <w:proofErr w:type="spellEnd"/>
      <w:r w:rsidRPr="00A54175">
        <w:rPr>
          <w:lang w:val="fr-FR"/>
        </w:rPr>
        <w:t>:</w:t>
      </w:r>
      <w:proofErr w:type="gramEnd"/>
    </w:p>
    <w:p w14:paraId="404F6698" w14:textId="77777777" w:rsidR="00A54175" w:rsidRPr="00A54175" w:rsidRDefault="00A54175" w:rsidP="00A54175">
      <w:pPr>
        <w:jc w:val="center"/>
      </w:pPr>
      <w:r w:rsidRPr="00A54175">
        <w:t xml:space="preserve">1) </w:t>
      </w:r>
      <w:proofErr w:type="spellStart"/>
      <w:r w:rsidRPr="00A54175">
        <w:t>ministarstvo</w:t>
      </w:r>
      <w:proofErr w:type="spellEnd"/>
      <w:r w:rsidRPr="00A54175">
        <w:t xml:space="preserve"> </w:t>
      </w:r>
      <w:proofErr w:type="spellStart"/>
      <w:r w:rsidRPr="00A54175">
        <w:t>nadležno</w:t>
      </w:r>
      <w:proofErr w:type="spellEnd"/>
      <w:r w:rsidRPr="00A54175">
        <w:t xml:space="preserve"> za </w:t>
      </w:r>
      <w:proofErr w:type="spellStart"/>
      <w:r w:rsidRPr="00A54175">
        <w:t>poslove</w:t>
      </w:r>
      <w:proofErr w:type="spellEnd"/>
      <w:r w:rsidRPr="00A54175">
        <w:t xml:space="preserve"> </w:t>
      </w:r>
      <w:proofErr w:type="spellStart"/>
      <w:r w:rsidRPr="00A54175">
        <w:t>metrologije</w:t>
      </w:r>
      <w:proofErr w:type="spellEnd"/>
      <w:r w:rsidRPr="00A54175">
        <w:t xml:space="preserve"> (u </w:t>
      </w:r>
      <w:proofErr w:type="spellStart"/>
      <w:r w:rsidRPr="00A54175">
        <w:t>daljem</w:t>
      </w:r>
      <w:proofErr w:type="spellEnd"/>
      <w:r w:rsidRPr="00A54175">
        <w:t xml:space="preserve"> </w:t>
      </w:r>
      <w:proofErr w:type="spellStart"/>
      <w:r w:rsidRPr="00A54175">
        <w:t>tekstu</w:t>
      </w:r>
      <w:proofErr w:type="spellEnd"/>
      <w:r w:rsidRPr="00A54175">
        <w:t xml:space="preserve">: </w:t>
      </w:r>
      <w:proofErr w:type="spellStart"/>
      <w:r w:rsidRPr="00A54175">
        <w:t>Ministarstvo</w:t>
      </w:r>
      <w:proofErr w:type="spellEnd"/>
      <w:proofErr w:type="gramStart"/>
      <w:r w:rsidRPr="00A54175">
        <w:t>);</w:t>
      </w:r>
      <w:proofErr w:type="gramEnd"/>
    </w:p>
    <w:p w14:paraId="411FB2E1" w14:textId="77777777" w:rsidR="00A54175" w:rsidRPr="00A54175" w:rsidRDefault="00A54175" w:rsidP="00A54175">
      <w:pPr>
        <w:jc w:val="center"/>
      </w:pPr>
      <w:r w:rsidRPr="00A54175">
        <w:t xml:space="preserve">2) organ </w:t>
      </w:r>
      <w:proofErr w:type="spellStart"/>
      <w:r w:rsidRPr="00A54175">
        <w:t>uprave</w:t>
      </w:r>
      <w:proofErr w:type="spellEnd"/>
      <w:r w:rsidRPr="00A54175">
        <w:t xml:space="preserve"> </w:t>
      </w:r>
      <w:proofErr w:type="spellStart"/>
      <w:r w:rsidRPr="00A54175">
        <w:t>nadležan</w:t>
      </w:r>
      <w:proofErr w:type="spellEnd"/>
      <w:r w:rsidRPr="00A54175">
        <w:t xml:space="preserve"> za </w:t>
      </w:r>
      <w:proofErr w:type="spellStart"/>
      <w:r w:rsidRPr="00A54175">
        <w:t>poslove</w:t>
      </w:r>
      <w:proofErr w:type="spellEnd"/>
      <w:r w:rsidRPr="00A54175">
        <w:t xml:space="preserve"> </w:t>
      </w:r>
      <w:proofErr w:type="spellStart"/>
      <w:r w:rsidRPr="00A54175">
        <w:t>metrologije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 za mere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dragocene</w:t>
      </w:r>
      <w:proofErr w:type="spellEnd"/>
      <w:r w:rsidRPr="00A54175">
        <w:t xml:space="preserve"> </w:t>
      </w:r>
      <w:proofErr w:type="spellStart"/>
      <w:r w:rsidRPr="00A54175">
        <w:t>metale</w:t>
      </w:r>
      <w:proofErr w:type="spellEnd"/>
      <w:r w:rsidRPr="00A54175">
        <w:t xml:space="preserve"> (u </w:t>
      </w:r>
      <w:proofErr w:type="spellStart"/>
      <w:r w:rsidRPr="00A54175">
        <w:t>daljem</w:t>
      </w:r>
      <w:proofErr w:type="spellEnd"/>
      <w:r w:rsidRPr="00A54175">
        <w:t xml:space="preserve"> </w:t>
      </w:r>
      <w:proofErr w:type="spellStart"/>
      <w:r w:rsidRPr="00A54175">
        <w:t>tekstu</w:t>
      </w:r>
      <w:proofErr w:type="spellEnd"/>
      <w:r w:rsidRPr="00A54175">
        <w:t xml:space="preserve">: </w:t>
      </w:r>
      <w:proofErr w:type="spellStart"/>
      <w:r w:rsidRPr="00A54175">
        <w:t>Direkcija</w:t>
      </w:r>
      <w:proofErr w:type="spellEnd"/>
      <w:proofErr w:type="gramStart"/>
      <w:r w:rsidRPr="00A54175">
        <w:t>);</w:t>
      </w:r>
      <w:proofErr w:type="gramEnd"/>
    </w:p>
    <w:p w14:paraId="781E3D86" w14:textId="77777777" w:rsidR="00A54175" w:rsidRPr="00A54175" w:rsidRDefault="00A54175" w:rsidP="00A54175">
      <w:pPr>
        <w:jc w:val="center"/>
      </w:pPr>
      <w:r w:rsidRPr="00A54175">
        <w:t xml:space="preserve">3) </w:t>
      </w:r>
      <w:proofErr w:type="spellStart"/>
      <w:r w:rsidRPr="00A54175">
        <w:t>privredni</w:t>
      </w:r>
      <w:proofErr w:type="spellEnd"/>
      <w:r w:rsidRPr="00A54175">
        <w:t xml:space="preserve"> </w:t>
      </w:r>
      <w:proofErr w:type="spellStart"/>
      <w:r w:rsidRPr="00A54175">
        <w:t>subjekti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druga</w:t>
      </w:r>
      <w:proofErr w:type="spellEnd"/>
      <w:r w:rsidRPr="00A54175">
        <w:t xml:space="preserve"> </w:t>
      </w:r>
      <w:proofErr w:type="spellStart"/>
      <w:r w:rsidRPr="00A54175">
        <w:t>pravna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ovlašćena</w:t>
      </w:r>
      <w:proofErr w:type="spellEnd"/>
      <w:r w:rsidRPr="00A54175">
        <w:t xml:space="preserve"> za </w:t>
      </w:r>
      <w:proofErr w:type="spellStart"/>
      <w:r w:rsidRPr="00A54175">
        <w:t>obavljanje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(u </w:t>
      </w:r>
      <w:proofErr w:type="spellStart"/>
      <w:r w:rsidRPr="00A54175">
        <w:t>daljem</w:t>
      </w:r>
      <w:proofErr w:type="spellEnd"/>
      <w:r w:rsidRPr="00A54175">
        <w:t xml:space="preserve"> </w:t>
      </w:r>
      <w:proofErr w:type="spellStart"/>
      <w:r w:rsidRPr="00A54175">
        <w:t>tekstu</w:t>
      </w:r>
      <w:proofErr w:type="spellEnd"/>
      <w:r w:rsidRPr="00A54175">
        <w:t xml:space="preserve">: </w:t>
      </w:r>
      <w:proofErr w:type="spellStart"/>
      <w:r w:rsidRPr="00A54175">
        <w:t>ovlašćena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proofErr w:type="gramStart"/>
      <w:r w:rsidRPr="00A54175">
        <w:t>);</w:t>
      </w:r>
      <w:proofErr w:type="gramEnd"/>
    </w:p>
    <w:p w14:paraId="3B2B2B13" w14:textId="77777777" w:rsidR="00A54175" w:rsidRPr="00A54175" w:rsidRDefault="00A54175" w:rsidP="00A54175">
      <w:pPr>
        <w:jc w:val="center"/>
      </w:pPr>
      <w:r w:rsidRPr="00A54175">
        <w:t xml:space="preserve">4) </w:t>
      </w:r>
      <w:proofErr w:type="spellStart"/>
      <w:r w:rsidRPr="00A54175">
        <w:t>privredni</w:t>
      </w:r>
      <w:proofErr w:type="spellEnd"/>
      <w:r w:rsidRPr="00A54175">
        <w:t xml:space="preserve"> </w:t>
      </w:r>
      <w:proofErr w:type="spellStart"/>
      <w:r w:rsidRPr="00A54175">
        <w:t>subjekti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druga</w:t>
      </w:r>
      <w:proofErr w:type="spellEnd"/>
      <w:r w:rsidRPr="00A54175">
        <w:t xml:space="preserve"> </w:t>
      </w:r>
      <w:proofErr w:type="spellStart"/>
      <w:r w:rsidRPr="00A54175">
        <w:t>pravna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 xml:space="preserve"> </w:t>
      </w:r>
      <w:proofErr w:type="spellStart"/>
      <w:r w:rsidRPr="00A54175">
        <w:t>imenovana</w:t>
      </w:r>
      <w:proofErr w:type="spellEnd"/>
      <w:r w:rsidRPr="00A54175">
        <w:t xml:space="preserve"> za </w:t>
      </w:r>
      <w:proofErr w:type="spellStart"/>
      <w:r w:rsidRPr="00A54175">
        <w:t>obavljanje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ocenjivanja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propisanim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 xml:space="preserve"> (u </w:t>
      </w:r>
      <w:proofErr w:type="spellStart"/>
      <w:r w:rsidRPr="00A54175">
        <w:t>daljem</w:t>
      </w:r>
      <w:proofErr w:type="spellEnd"/>
      <w:r w:rsidRPr="00A54175">
        <w:t xml:space="preserve"> </w:t>
      </w:r>
      <w:proofErr w:type="spellStart"/>
      <w:r w:rsidRPr="00A54175">
        <w:t>tekstu</w:t>
      </w:r>
      <w:proofErr w:type="spellEnd"/>
      <w:r w:rsidRPr="00A54175">
        <w:t xml:space="preserve">: </w:t>
      </w:r>
      <w:proofErr w:type="spellStart"/>
      <w:r w:rsidRPr="00A54175">
        <w:t>imenovana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proofErr w:type="gramStart"/>
      <w:r w:rsidRPr="00A54175">
        <w:t>);</w:t>
      </w:r>
      <w:proofErr w:type="gramEnd"/>
    </w:p>
    <w:p w14:paraId="0220593D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5) </w:t>
      </w:r>
      <w:proofErr w:type="spellStart"/>
      <w:r w:rsidRPr="00A54175">
        <w:rPr>
          <w:lang w:val="fr-FR"/>
        </w:rPr>
        <w:t>imenovani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nosioci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nacionalnih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etalona</w:t>
      </w:r>
      <w:proofErr w:type="spellEnd"/>
      <w:r w:rsidRPr="00A54175">
        <w:rPr>
          <w:lang w:val="fr-FR"/>
        </w:rPr>
        <w:t>.</w:t>
      </w:r>
    </w:p>
    <w:p w14:paraId="2E0C2AC4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A54175">
        <w:rPr>
          <w:b/>
          <w:bCs/>
          <w:lang w:val="fr-FR"/>
        </w:rPr>
        <w:t>Direkcija</w:t>
      </w:r>
      <w:proofErr w:type="spellEnd"/>
    </w:p>
    <w:p w14:paraId="23D15E20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7</w:t>
      </w:r>
    </w:p>
    <w:p w14:paraId="3214AF98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Direkcija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svojstvo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pravnog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lica</w:t>
      </w:r>
      <w:proofErr w:type="spellEnd"/>
      <w:r w:rsidRPr="00A54175">
        <w:rPr>
          <w:lang w:val="fr-FR"/>
        </w:rPr>
        <w:t xml:space="preserve">, sa </w:t>
      </w:r>
      <w:proofErr w:type="spellStart"/>
      <w:r w:rsidRPr="00A54175">
        <w:rPr>
          <w:lang w:val="fr-FR"/>
        </w:rPr>
        <w:t>pravima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dužnostima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utvrđenim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zakonom</w:t>
      </w:r>
      <w:proofErr w:type="spellEnd"/>
      <w:r w:rsidRPr="00A54175">
        <w:rPr>
          <w:lang w:val="fr-FR"/>
        </w:rPr>
        <w:t>.</w:t>
      </w:r>
    </w:p>
    <w:p w14:paraId="5EA11603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Sedište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Direkcije</w:t>
      </w:r>
      <w:proofErr w:type="spellEnd"/>
      <w:r w:rsidRPr="00A54175">
        <w:rPr>
          <w:lang w:val="fr-FR"/>
        </w:rPr>
        <w:t xml:space="preserve"> je u </w:t>
      </w:r>
      <w:proofErr w:type="spellStart"/>
      <w:r w:rsidRPr="00A54175">
        <w:rPr>
          <w:lang w:val="fr-FR"/>
        </w:rPr>
        <w:t>Beogradu</w:t>
      </w:r>
      <w:proofErr w:type="spellEnd"/>
      <w:r w:rsidRPr="00A54175">
        <w:rPr>
          <w:lang w:val="fr-FR"/>
        </w:rPr>
        <w:t>.</w:t>
      </w:r>
    </w:p>
    <w:p w14:paraId="64D648FB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Direkcija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svoje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organizacione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delove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sedištem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Beogradu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Kruševcu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Nišu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Novom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Sadu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Zrenjaninu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Subotici</w:t>
      </w:r>
      <w:proofErr w:type="spellEnd"/>
      <w:r w:rsidRPr="00A54175">
        <w:rPr>
          <w:lang w:val="fr-FR"/>
        </w:rPr>
        <w:t>.</w:t>
      </w:r>
    </w:p>
    <w:p w14:paraId="0BBAA180" w14:textId="77777777" w:rsidR="00A54175" w:rsidRPr="00A54175" w:rsidRDefault="00A54175" w:rsidP="00A54175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8</w:t>
      </w:r>
    </w:p>
    <w:p w14:paraId="11D25696" w14:textId="77777777" w:rsidR="00A54175" w:rsidRPr="00A54175" w:rsidRDefault="00A54175" w:rsidP="00A54175">
      <w:pPr>
        <w:jc w:val="center"/>
      </w:pP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obavlja</w:t>
      </w:r>
      <w:proofErr w:type="spellEnd"/>
      <w:r w:rsidRPr="00A54175">
        <w:t xml:space="preserve"> </w:t>
      </w:r>
      <w:proofErr w:type="spellStart"/>
      <w:r w:rsidRPr="00A54175">
        <w:t>sledeće</w:t>
      </w:r>
      <w:proofErr w:type="spellEnd"/>
      <w:r w:rsidRPr="00A54175">
        <w:t xml:space="preserve"> </w:t>
      </w:r>
      <w:proofErr w:type="spellStart"/>
      <w:r w:rsidRPr="00A54175">
        <w:t>poslove</w:t>
      </w:r>
      <w:proofErr w:type="spellEnd"/>
      <w:r w:rsidRPr="00A54175">
        <w:t>:</w:t>
      </w:r>
    </w:p>
    <w:p w14:paraId="4D507CFA" w14:textId="77777777" w:rsidR="00A54175" w:rsidRPr="00A54175" w:rsidRDefault="00A54175" w:rsidP="00A54175">
      <w:pPr>
        <w:jc w:val="center"/>
      </w:pPr>
      <w:r w:rsidRPr="00A54175">
        <w:t xml:space="preserve">1) </w:t>
      </w:r>
      <w:proofErr w:type="spellStart"/>
      <w:r w:rsidRPr="00A54175">
        <w:t>stara</w:t>
      </w:r>
      <w:proofErr w:type="spellEnd"/>
      <w:r w:rsidRPr="00A54175">
        <w:t xml:space="preserve"> se o </w:t>
      </w:r>
      <w:proofErr w:type="spellStart"/>
      <w:r w:rsidRPr="00A54175">
        <w:t>sistemu</w:t>
      </w:r>
      <w:proofErr w:type="spellEnd"/>
      <w:r w:rsidRPr="00A54175">
        <w:t xml:space="preserve"> </w:t>
      </w:r>
      <w:proofErr w:type="spellStart"/>
      <w:r w:rsidRPr="00A54175">
        <w:t>zakonskih</w:t>
      </w:r>
      <w:proofErr w:type="spellEnd"/>
      <w:r w:rsidRPr="00A54175">
        <w:t xml:space="preserve"> </w:t>
      </w:r>
      <w:proofErr w:type="spellStart"/>
      <w:r w:rsidRPr="00A54175">
        <w:t>mernih</w:t>
      </w:r>
      <w:proofErr w:type="spellEnd"/>
      <w:r w:rsidRPr="00A54175">
        <w:t xml:space="preserve"> </w:t>
      </w:r>
      <w:proofErr w:type="spellStart"/>
      <w:r w:rsidRPr="00A54175">
        <w:t>jedinica</w:t>
      </w:r>
      <w:proofErr w:type="spellEnd"/>
      <w:r w:rsidRPr="00A54175">
        <w:t xml:space="preserve"> u </w:t>
      </w:r>
      <w:proofErr w:type="spellStart"/>
      <w:r w:rsidRPr="00A54175">
        <w:t>Republici</w:t>
      </w:r>
      <w:proofErr w:type="spellEnd"/>
      <w:r w:rsidRPr="00A54175">
        <w:t xml:space="preserve"> </w:t>
      </w:r>
      <w:proofErr w:type="spellStart"/>
      <w:proofErr w:type="gramStart"/>
      <w:r w:rsidRPr="00A54175">
        <w:t>Srbiji</w:t>
      </w:r>
      <w:proofErr w:type="spellEnd"/>
      <w:r w:rsidRPr="00A54175">
        <w:t>;</w:t>
      </w:r>
      <w:proofErr w:type="gramEnd"/>
    </w:p>
    <w:p w14:paraId="23D75D69" w14:textId="77777777" w:rsidR="00A54175" w:rsidRPr="00A54175" w:rsidRDefault="00A54175" w:rsidP="00A54175">
      <w:pPr>
        <w:jc w:val="center"/>
      </w:pPr>
      <w:r w:rsidRPr="00A54175">
        <w:t xml:space="preserve">2) </w:t>
      </w:r>
      <w:proofErr w:type="spellStart"/>
      <w:r w:rsidRPr="00A54175">
        <w:t>razvija</w:t>
      </w:r>
      <w:proofErr w:type="spellEnd"/>
      <w:r w:rsidRPr="00A54175">
        <w:t xml:space="preserve">, </w:t>
      </w:r>
      <w:proofErr w:type="spellStart"/>
      <w:r w:rsidRPr="00A54175">
        <w:t>ostvaruje</w:t>
      </w:r>
      <w:proofErr w:type="spellEnd"/>
      <w:r w:rsidRPr="00A54175">
        <w:t xml:space="preserve">, </w:t>
      </w:r>
      <w:proofErr w:type="spellStart"/>
      <w:r w:rsidRPr="00A54175">
        <w:t>proglašava</w:t>
      </w:r>
      <w:proofErr w:type="spellEnd"/>
      <w:r w:rsidRPr="00A54175">
        <w:t xml:space="preserve">, </w:t>
      </w:r>
      <w:proofErr w:type="spellStart"/>
      <w:r w:rsidRPr="00A54175">
        <w:t>čuva</w:t>
      </w:r>
      <w:proofErr w:type="spellEnd"/>
      <w:r w:rsidRPr="00A54175">
        <w:t xml:space="preserve">, </w:t>
      </w:r>
      <w:proofErr w:type="spellStart"/>
      <w:r w:rsidRPr="00A54175">
        <w:t>održava</w:t>
      </w:r>
      <w:proofErr w:type="spellEnd"/>
      <w:r w:rsidRPr="00A54175">
        <w:t xml:space="preserve">, </w:t>
      </w:r>
      <w:proofErr w:type="spellStart"/>
      <w:r w:rsidRPr="00A54175">
        <w:t>usavršava</w:t>
      </w:r>
      <w:proofErr w:type="spellEnd"/>
      <w:r w:rsidRPr="00A54175">
        <w:t xml:space="preserve"> </w:t>
      </w:r>
      <w:proofErr w:type="spellStart"/>
      <w:r w:rsidRPr="00A54175">
        <w:t>etalone</w:t>
      </w:r>
      <w:proofErr w:type="spellEnd"/>
      <w:r w:rsidRPr="00A54175">
        <w:t xml:space="preserve"> </w:t>
      </w:r>
      <w:proofErr w:type="spellStart"/>
      <w:r w:rsidRPr="00A54175">
        <w:t>Republike</w:t>
      </w:r>
      <w:proofErr w:type="spellEnd"/>
      <w:r w:rsidRPr="00A54175">
        <w:t xml:space="preserve"> </w:t>
      </w:r>
      <w:proofErr w:type="spellStart"/>
      <w:proofErr w:type="gramStart"/>
      <w:r w:rsidRPr="00A54175">
        <w:t>Srbije</w:t>
      </w:r>
      <w:proofErr w:type="spellEnd"/>
      <w:r w:rsidRPr="00A54175">
        <w:t>;</w:t>
      </w:r>
      <w:proofErr w:type="gramEnd"/>
    </w:p>
    <w:p w14:paraId="18274FC7" w14:textId="77777777" w:rsidR="00A54175" w:rsidRPr="00A54175" w:rsidRDefault="00A54175" w:rsidP="00A54175">
      <w:pPr>
        <w:jc w:val="center"/>
      </w:pPr>
      <w:r w:rsidRPr="00A54175">
        <w:t xml:space="preserve">3) </w:t>
      </w:r>
      <w:proofErr w:type="spellStart"/>
      <w:r w:rsidRPr="00A54175">
        <w:t>usklađuje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nadzire</w:t>
      </w:r>
      <w:proofErr w:type="spellEnd"/>
      <w:r w:rsidRPr="00A54175">
        <w:t xml:space="preserve"> rad </w:t>
      </w:r>
      <w:proofErr w:type="spellStart"/>
      <w:r w:rsidRPr="00A54175">
        <w:t>imenovanih</w:t>
      </w:r>
      <w:proofErr w:type="spellEnd"/>
      <w:r w:rsidRPr="00A54175">
        <w:t xml:space="preserve"> </w:t>
      </w:r>
      <w:proofErr w:type="spellStart"/>
      <w:r w:rsidRPr="00A54175">
        <w:t>nosilaca</w:t>
      </w:r>
      <w:proofErr w:type="spellEnd"/>
      <w:r w:rsidRPr="00A54175">
        <w:t xml:space="preserve"> </w:t>
      </w:r>
      <w:proofErr w:type="spellStart"/>
      <w:r w:rsidRPr="00A54175">
        <w:t>nacionalnih</w:t>
      </w:r>
      <w:proofErr w:type="spellEnd"/>
      <w:r w:rsidRPr="00A54175">
        <w:t xml:space="preserve"> </w:t>
      </w:r>
      <w:proofErr w:type="spellStart"/>
      <w:proofErr w:type="gramStart"/>
      <w:r w:rsidRPr="00A54175">
        <w:t>etalona</w:t>
      </w:r>
      <w:proofErr w:type="spellEnd"/>
      <w:r w:rsidRPr="00A54175">
        <w:t>;</w:t>
      </w:r>
      <w:proofErr w:type="gramEnd"/>
    </w:p>
    <w:p w14:paraId="372C3579" w14:textId="77777777" w:rsidR="00A54175" w:rsidRPr="00A54175" w:rsidRDefault="00A54175" w:rsidP="00A54175">
      <w:pPr>
        <w:jc w:val="center"/>
      </w:pPr>
      <w:r w:rsidRPr="00A54175">
        <w:t xml:space="preserve">4) </w:t>
      </w:r>
      <w:proofErr w:type="spellStart"/>
      <w:r w:rsidRPr="00A54175">
        <w:t>obezbeđuje</w:t>
      </w:r>
      <w:proofErr w:type="spellEnd"/>
      <w:r w:rsidRPr="00A54175">
        <w:t xml:space="preserve"> </w:t>
      </w:r>
      <w:proofErr w:type="spellStart"/>
      <w:r w:rsidRPr="00A54175">
        <w:t>metrološku</w:t>
      </w:r>
      <w:proofErr w:type="spellEnd"/>
      <w:r w:rsidRPr="00A54175">
        <w:t xml:space="preserve"> </w:t>
      </w:r>
      <w:proofErr w:type="spellStart"/>
      <w:proofErr w:type="gramStart"/>
      <w:r w:rsidRPr="00A54175">
        <w:t>sledivost</w:t>
      </w:r>
      <w:proofErr w:type="spellEnd"/>
      <w:r w:rsidRPr="00A54175">
        <w:t>;</w:t>
      </w:r>
      <w:proofErr w:type="gramEnd"/>
    </w:p>
    <w:p w14:paraId="360C34EE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5) </w:t>
      </w:r>
      <w:proofErr w:type="spellStart"/>
      <w:r w:rsidRPr="00A54175">
        <w:rPr>
          <w:lang w:val="fr-FR"/>
        </w:rPr>
        <w:t>istraživanje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razvoj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>;</w:t>
      </w:r>
      <w:proofErr w:type="gramEnd"/>
    </w:p>
    <w:p w14:paraId="0D575D5D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6) </w:t>
      </w:r>
      <w:proofErr w:type="spellStart"/>
      <w:r w:rsidRPr="00A54175">
        <w:rPr>
          <w:lang w:val="fr-FR"/>
        </w:rPr>
        <w:t>sprovodi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ispitivanje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prethodno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upakovanih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proizvoda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radi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provere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ispunjenosti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zahteva</w:t>
      </w:r>
      <w:proofErr w:type="spellEnd"/>
      <w:r w:rsidRPr="00A54175">
        <w:rPr>
          <w:lang w:val="fr-FR"/>
        </w:rPr>
        <w:t>;</w:t>
      </w:r>
      <w:proofErr w:type="gramEnd"/>
    </w:p>
    <w:p w14:paraId="6BA57686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7) </w:t>
      </w:r>
      <w:proofErr w:type="spellStart"/>
      <w:r w:rsidRPr="00A54175">
        <w:rPr>
          <w:lang w:val="fr-FR"/>
        </w:rPr>
        <w:t>predstavlja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Republiku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Srbiju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međunarodnim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regionalnim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organizacijama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obezbeđuje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izvršavanje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obaveza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proizlaze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članstva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tim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organizacijama</w:t>
      </w:r>
      <w:proofErr w:type="spellEnd"/>
      <w:r w:rsidRPr="00A54175">
        <w:rPr>
          <w:lang w:val="fr-FR"/>
        </w:rPr>
        <w:t xml:space="preserve">, i </w:t>
      </w:r>
      <w:proofErr w:type="spellStart"/>
      <w:r w:rsidRPr="00A54175">
        <w:rPr>
          <w:lang w:val="fr-FR"/>
        </w:rPr>
        <w:t>uspostavlja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saradnju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>;</w:t>
      </w:r>
      <w:proofErr w:type="gramEnd"/>
    </w:p>
    <w:p w14:paraId="45C0E64B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8) </w:t>
      </w:r>
      <w:proofErr w:type="spellStart"/>
      <w:r w:rsidRPr="00A54175">
        <w:rPr>
          <w:lang w:val="fr-FR"/>
        </w:rPr>
        <w:t>vrši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nadzor</w:t>
      </w:r>
      <w:proofErr w:type="spellEnd"/>
      <w:r w:rsidRPr="00A54175">
        <w:rPr>
          <w:lang w:val="fr-FR"/>
        </w:rPr>
        <w:t>;</w:t>
      </w:r>
      <w:proofErr w:type="gramEnd"/>
    </w:p>
    <w:p w14:paraId="144FAF94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lastRenderedPageBreak/>
        <w:t xml:space="preserve">9) </w:t>
      </w:r>
      <w:proofErr w:type="spellStart"/>
      <w:r w:rsidRPr="00A54175">
        <w:rPr>
          <w:lang w:val="fr-FR"/>
        </w:rPr>
        <w:t>ovlašćivanja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privrednih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subjekata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drugih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pravnih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lica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obavljanje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overavanja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;</w:t>
      </w:r>
      <w:proofErr w:type="gramEnd"/>
    </w:p>
    <w:p w14:paraId="500F7C8F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10) </w:t>
      </w:r>
      <w:proofErr w:type="spellStart"/>
      <w:r w:rsidRPr="00A54175">
        <w:rPr>
          <w:lang w:val="fr-FR"/>
        </w:rPr>
        <w:t>nadzire</w:t>
      </w:r>
      <w:proofErr w:type="spellEnd"/>
      <w:r w:rsidRPr="00A54175">
        <w:rPr>
          <w:lang w:val="fr-FR"/>
        </w:rPr>
        <w:t xml:space="preserve"> rad </w:t>
      </w:r>
      <w:proofErr w:type="spellStart"/>
      <w:r w:rsidRPr="00A54175">
        <w:rPr>
          <w:lang w:val="fr-FR"/>
        </w:rPr>
        <w:t>ovlašćenih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tela</w:t>
      </w:r>
      <w:proofErr w:type="spellEnd"/>
      <w:r w:rsidRPr="00A54175">
        <w:rPr>
          <w:lang w:val="fr-FR"/>
        </w:rPr>
        <w:t>;</w:t>
      </w:r>
      <w:proofErr w:type="gramEnd"/>
    </w:p>
    <w:p w14:paraId="7D2A51D6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11) </w:t>
      </w:r>
      <w:proofErr w:type="spellStart"/>
      <w:r w:rsidRPr="00A54175">
        <w:rPr>
          <w:lang w:val="fr-FR"/>
        </w:rPr>
        <w:t>ocenjivanja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usaglašenosti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;</w:t>
      </w:r>
      <w:proofErr w:type="gramEnd"/>
    </w:p>
    <w:p w14:paraId="5B92816A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12) </w:t>
      </w:r>
      <w:proofErr w:type="spellStart"/>
      <w:r w:rsidRPr="00A54175">
        <w:rPr>
          <w:lang w:val="fr-FR"/>
        </w:rPr>
        <w:t>odlučuje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upravnim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postupcima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>;</w:t>
      </w:r>
      <w:proofErr w:type="gramEnd"/>
    </w:p>
    <w:p w14:paraId="1E7BB752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13) </w:t>
      </w:r>
      <w:proofErr w:type="spellStart"/>
      <w:r w:rsidRPr="00A54175">
        <w:rPr>
          <w:lang w:val="fr-FR"/>
        </w:rPr>
        <w:t>obavlja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ekspertize</w:t>
      </w:r>
      <w:proofErr w:type="spellEnd"/>
      <w:r w:rsidRPr="00A54175">
        <w:rPr>
          <w:lang w:val="fr-FR"/>
        </w:rPr>
        <w:t>;</w:t>
      </w:r>
      <w:proofErr w:type="gramEnd"/>
    </w:p>
    <w:p w14:paraId="0B348947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14) </w:t>
      </w:r>
      <w:proofErr w:type="spellStart"/>
      <w:r w:rsidRPr="00A54175">
        <w:rPr>
          <w:lang w:val="fr-FR"/>
        </w:rPr>
        <w:t>priprema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strategiju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propise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>;</w:t>
      </w:r>
      <w:proofErr w:type="gramEnd"/>
    </w:p>
    <w:p w14:paraId="79831D04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15) </w:t>
      </w:r>
      <w:proofErr w:type="spellStart"/>
      <w:r w:rsidRPr="00A54175">
        <w:rPr>
          <w:lang w:val="fr-FR"/>
        </w:rPr>
        <w:t>vodi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registar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podležu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zakonskoj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kontroli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druge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evidencije</w:t>
      </w:r>
      <w:proofErr w:type="spellEnd"/>
      <w:r w:rsidRPr="00A54175">
        <w:rPr>
          <w:lang w:val="fr-FR"/>
        </w:rPr>
        <w:t>;</w:t>
      </w:r>
      <w:proofErr w:type="gramEnd"/>
    </w:p>
    <w:p w14:paraId="35FD1372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16) </w:t>
      </w:r>
      <w:proofErr w:type="spellStart"/>
      <w:r w:rsidRPr="00A54175">
        <w:rPr>
          <w:lang w:val="fr-FR"/>
        </w:rPr>
        <w:t>obezbeđuje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informacije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izdaje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službeno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glasilo</w:t>
      </w:r>
      <w:proofErr w:type="spellEnd"/>
      <w:r w:rsidRPr="00A54175">
        <w:rPr>
          <w:lang w:val="fr-FR"/>
        </w:rPr>
        <w:t>;</w:t>
      </w:r>
      <w:proofErr w:type="gramEnd"/>
    </w:p>
    <w:p w14:paraId="48DFD2F5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17) </w:t>
      </w:r>
      <w:proofErr w:type="spellStart"/>
      <w:r w:rsidRPr="00A54175">
        <w:rPr>
          <w:lang w:val="fr-FR"/>
        </w:rPr>
        <w:t>distribucije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vremena</w:t>
      </w:r>
      <w:proofErr w:type="spellEnd"/>
      <w:r w:rsidRPr="00A54175">
        <w:rPr>
          <w:lang w:val="fr-FR"/>
        </w:rPr>
        <w:t>;</w:t>
      </w:r>
      <w:proofErr w:type="gramEnd"/>
    </w:p>
    <w:p w14:paraId="4DACD2FA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18) </w:t>
      </w:r>
      <w:proofErr w:type="spellStart"/>
      <w:r w:rsidRPr="00A54175">
        <w:rPr>
          <w:lang w:val="fr-FR"/>
        </w:rPr>
        <w:t>pruža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stručnu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pomoć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vrši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obuke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obavljanje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>;</w:t>
      </w:r>
      <w:proofErr w:type="gramEnd"/>
    </w:p>
    <w:p w14:paraId="7A268FB7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19) </w:t>
      </w:r>
      <w:proofErr w:type="spellStart"/>
      <w:r w:rsidRPr="00A54175">
        <w:rPr>
          <w:lang w:val="fr-FR"/>
        </w:rPr>
        <w:t>bavi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izdavačkom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delatnošću</w:t>
      </w:r>
      <w:proofErr w:type="spellEnd"/>
      <w:r w:rsidRPr="00A54175">
        <w:rPr>
          <w:lang w:val="fr-FR"/>
        </w:rPr>
        <w:t>;</w:t>
      </w:r>
      <w:proofErr w:type="gramEnd"/>
    </w:p>
    <w:p w14:paraId="346469F3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20) </w:t>
      </w:r>
      <w:proofErr w:type="spellStart"/>
      <w:r w:rsidRPr="00A54175">
        <w:rPr>
          <w:lang w:val="fr-FR"/>
        </w:rPr>
        <w:t>obavlja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druge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zakonom</w:t>
      </w:r>
      <w:proofErr w:type="spellEnd"/>
      <w:r w:rsidRPr="00A54175">
        <w:rPr>
          <w:lang w:val="fr-FR"/>
        </w:rPr>
        <w:t>.</w:t>
      </w:r>
    </w:p>
    <w:p w14:paraId="0B415C88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Osim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stava</w:t>
      </w:r>
      <w:proofErr w:type="spellEnd"/>
      <w:r w:rsidRPr="00A54175">
        <w:rPr>
          <w:lang w:val="fr-FR"/>
        </w:rPr>
        <w:t xml:space="preserve"> 1. </w:t>
      </w:r>
      <w:proofErr w:type="spellStart"/>
      <w:proofErr w:type="gramStart"/>
      <w:r w:rsidRPr="00A54175">
        <w:rPr>
          <w:lang w:val="fr-FR"/>
        </w:rPr>
        <w:t>tač</w:t>
      </w:r>
      <w:proofErr w:type="spellEnd"/>
      <w:proofErr w:type="gramEnd"/>
      <w:r w:rsidRPr="00A54175">
        <w:rPr>
          <w:lang w:val="fr-FR"/>
        </w:rPr>
        <w:t xml:space="preserve">. 1) do 19)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obavlja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propisano</w:t>
      </w:r>
      <w:proofErr w:type="spellEnd"/>
      <w:r w:rsidRPr="00A54175">
        <w:rPr>
          <w:lang w:val="fr-FR"/>
        </w:rPr>
        <w:t xml:space="preserve"> da </w:t>
      </w:r>
      <w:proofErr w:type="spellStart"/>
      <w:r w:rsidRPr="00A54175">
        <w:rPr>
          <w:lang w:val="fr-FR"/>
        </w:rPr>
        <w:t>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obavljaju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ovlašćena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nema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ovlašćenih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tela</w:t>
      </w:r>
      <w:proofErr w:type="spellEnd"/>
      <w:r w:rsidRPr="00A54175">
        <w:rPr>
          <w:lang w:val="fr-FR"/>
        </w:rPr>
        <w:t>.</w:t>
      </w:r>
    </w:p>
    <w:p w14:paraId="65878B4C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A54175">
        <w:rPr>
          <w:b/>
          <w:bCs/>
          <w:lang w:val="fr-FR"/>
        </w:rPr>
        <w:t>Ovlašćena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tela</w:t>
      </w:r>
      <w:proofErr w:type="spellEnd"/>
    </w:p>
    <w:p w14:paraId="1BF7BDCD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9</w:t>
      </w:r>
    </w:p>
    <w:p w14:paraId="0A391720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Privredni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subjekti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druga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pravna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lica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mogu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obavljati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ako </w:t>
      </w:r>
      <w:proofErr w:type="spellStart"/>
      <w:r w:rsidRPr="00A54175">
        <w:rPr>
          <w:lang w:val="fr-FR"/>
        </w:rPr>
        <w:t>ispunjavaju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uslove</w:t>
      </w:r>
      <w:proofErr w:type="spellEnd"/>
      <w:r w:rsidRPr="00A54175">
        <w:rPr>
          <w:lang w:val="fr-FR"/>
        </w:rPr>
        <w:t xml:space="preserve">, a </w:t>
      </w:r>
      <w:proofErr w:type="spellStart"/>
      <w:r w:rsidRPr="00A54175">
        <w:rPr>
          <w:lang w:val="fr-FR"/>
        </w:rPr>
        <w:t>naročito</w:t>
      </w:r>
      <w:proofErr w:type="spellEnd"/>
      <w:r w:rsidRPr="00A54175">
        <w:rPr>
          <w:lang w:val="fr-FR"/>
        </w:rPr>
        <w:t xml:space="preserve"> u </w:t>
      </w:r>
      <w:proofErr w:type="spellStart"/>
      <w:proofErr w:type="gramStart"/>
      <w:r w:rsidRPr="00A54175">
        <w:rPr>
          <w:lang w:val="fr-FR"/>
        </w:rPr>
        <w:t>pogledu</w:t>
      </w:r>
      <w:proofErr w:type="spellEnd"/>
      <w:r w:rsidRPr="00A54175">
        <w:rPr>
          <w:lang w:val="fr-FR"/>
        </w:rPr>
        <w:t>:</w:t>
      </w:r>
      <w:proofErr w:type="gramEnd"/>
    </w:p>
    <w:p w14:paraId="4B38DC33" w14:textId="77777777" w:rsidR="00A54175" w:rsidRPr="00A54175" w:rsidRDefault="00A54175" w:rsidP="00A54175">
      <w:pPr>
        <w:jc w:val="center"/>
      </w:pPr>
      <w:r w:rsidRPr="00A54175">
        <w:t xml:space="preserve">1) </w:t>
      </w:r>
      <w:proofErr w:type="spellStart"/>
      <w:r w:rsidRPr="00A54175">
        <w:t>registracije</w:t>
      </w:r>
      <w:proofErr w:type="spellEnd"/>
      <w:r w:rsidRPr="00A54175">
        <w:t xml:space="preserve"> u </w:t>
      </w:r>
      <w:proofErr w:type="spellStart"/>
      <w:r w:rsidRPr="00A54175">
        <w:t>odgovarajućem</w:t>
      </w:r>
      <w:proofErr w:type="spellEnd"/>
      <w:r w:rsidRPr="00A54175">
        <w:t xml:space="preserve"> </w:t>
      </w:r>
      <w:proofErr w:type="spellStart"/>
      <w:proofErr w:type="gramStart"/>
      <w:r w:rsidRPr="00A54175">
        <w:t>registru</w:t>
      </w:r>
      <w:proofErr w:type="spellEnd"/>
      <w:r w:rsidRPr="00A54175">
        <w:t>;</w:t>
      </w:r>
      <w:proofErr w:type="gramEnd"/>
    </w:p>
    <w:p w14:paraId="5F64657F" w14:textId="77777777" w:rsidR="00A54175" w:rsidRPr="00A54175" w:rsidRDefault="00A54175" w:rsidP="00A54175">
      <w:pPr>
        <w:jc w:val="center"/>
      </w:pPr>
      <w:r w:rsidRPr="00A54175">
        <w:t xml:space="preserve">2) </w:t>
      </w:r>
      <w:proofErr w:type="spellStart"/>
      <w:r w:rsidRPr="00A54175">
        <w:t>posedovanja</w:t>
      </w:r>
      <w:proofErr w:type="spellEnd"/>
      <w:r w:rsidRPr="00A54175">
        <w:t xml:space="preserve"> </w:t>
      </w:r>
      <w:proofErr w:type="spellStart"/>
      <w:r w:rsidRPr="00A54175">
        <w:t>sertifikata</w:t>
      </w:r>
      <w:proofErr w:type="spellEnd"/>
      <w:r w:rsidRPr="00A54175">
        <w:t xml:space="preserve"> o </w:t>
      </w:r>
      <w:proofErr w:type="spellStart"/>
      <w:proofErr w:type="gramStart"/>
      <w:r w:rsidRPr="00A54175">
        <w:t>akreditaciji</w:t>
      </w:r>
      <w:proofErr w:type="spellEnd"/>
      <w:r w:rsidRPr="00A54175">
        <w:t>;</w:t>
      </w:r>
      <w:proofErr w:type="gramEnd"/>
    </w:p>
    <w:p w14:paraId="2996923A" w14:textId="77777777" w:rsidR="00A54175" w:rsidRPr="00A54175" w:rsidRDefault="00A54175" w:rsidP="00A54175">
      <w:pPr>
        <w:jc w:val="center"/>
      </w:pPr>
      <w:r w:rsidRPr="00A54175">
        <w:t xml:space="preserve">3) </w:t>
      </w:r>
      <w:proofErr w:type="spellStart"/>
      <w:r w:rsidRPr="00A54175">
        <w:t>stečenog</w:t>
      </w:r>
      <w:proofErr w:type="spellEnd"/>
      <w:r w:rsidRPr="00A54175">
        <w:t xml:space="preserve"> </w:t>
      </w:r>
      <w:proofErr w:type="spellStart"/>
      <w:r w:rsidRPr="00A54175">
        <w:t>obrazovanja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stručne</w:t>
      </w:r>
      <w:proofErr w:type="spellEnd"/>
      <w:r w:rsidRPr="00A54175">
        <w:t xml:space="preserve"> </w:t>
      </w:r>
      <w:proofErr w:type="spellStart"/>
      <w:r w:rsidRPr="00A54175">
        <w:t>osposobljenosti</w:t>
      </w:r>
      <w:proofErr w:type="spellEnd"/>
      <w:r w:rsidRPr="00A54175">
        <w:t xml:space="preserve"> </w:t>
      </w:r>
      <w:proofErr w:type="spellStart"/>
      <w:r w:rsidRPr="00A54175">
        <w:t>zaposlenih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drugih</w:t>
      </w:r>
      <w:proofErr w:type="spellEnd"/>
      <w:r w:rsidRPr="00A54175">
        <w:t xml:space="preserve"> </w:t>
      </w:r>
      <w:proofErr w:type="spellStart"/>
      <w:r w:rsidRPr="00A54175">
        <w:t>angažovanih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 xml:space="preserve"> u </w:t>
      </w:r>
      <w:proofErr w:type="spellStart"/>
      <w:r w:rsidRPr="00A54175">
        <w:t>odgovarajućoj</w:t>
      </w:r>
      <w:proofErr w:type="spellEnd"/>
      <w:r w:rsidRPr="00A54175">
        <w:t xml:space="preserve"> </w:t>
      </w:r>
      <w:proofErr w:type="spellStart"/>
      <w:r w:rsidRPr="00A54175">
        <w:t>oblasti</w:t>
      </w:r>
      <w:proofErr w:type="spellEnd"/>
      <w:r w:rsidRPr="00A54175">
        <w:t xml:space="preserve"> za </w:t>
      </w:r>
      <w:proofErr w:type="spellStart"/>
      <w:r w:rsidRPr="00A54175">
        <w:t>koju</w:t>
      </w:r>
      <w:proofErr w:type="spellEnd"/>
      <w:r w:rsidRPr="00A54175">
        <w:t xml:space="preserve"> se </w:t>
      </w:r>
      <w:proofErr w:type="spellStart"/>
      <w:r w:rsidRPr="00A54175">
        <w:t>privredni</w:t>
      </w:r>
      <w:proofErr w:type="spellEnd"/>
      <w:r w:rsidRPr="00A54175">
        <w:t xml:space="preserve"> </w:t>
      </w:r>
      <w:proofErr w:type="spellStart"/>
      <w:r w:rsidRPr="00A54175">
        <w:t>subjekt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drugo</w:t>
      </w:r>
      <w:proofErr w:type="spellEnd"/>
      <w:r w:rsidRPr="00A54175">
        <w:t xml:space="preserve"> </w:t>
      </w:r>
      <w:proofErr w:type="spellStart"/>
      <w:r w:rsidRPr="00A54175">
        <w:t>pravno</w:t>
      </w:r>
      <w:proofErr w:type="spellEnd"/>
      <w:r w:rsidRPr="00A54175">
        <w:t xml:space="preserve"> lice </w:t>
      </w:r>
      <w:proofErr w:type="spellStart"/>
      <w:r w:rsidRPr="00A54175">
        <w:t>ovlašćuje</w:t>
      </w:r>
      <w:proofErr w:type="spellEnd"/>
      <w:r w:rsidRPr="00A54175">
        <w:t xml:space="preserve">, </w:t>
      </w:r>
      <w:proofErr w:type="spellStart"/>
      <w:r w:rsidRPr="00A54175">
        <w:t>što</w:t>
      </w:r>
      <w:proofErr w:type="spellEnd"/>
      <w:r w:rsidRPr="00A54175">
        <w:t xml:space="preserve"> se </w:t>
      </w:r>
      <w:proofErr w:type="spellStart"/>
      <w:r w:rsidRPr="00A54175">
        <w:t>dokazuje</w:t>
      </w:r>
      <w:proofErr w:type="spellEnd"/>
      <w:r w:rsidRPr="00A54175">
        <w:t xml:space="preserve"> </w:t>
      </w:r>
      <w:proofErr w:type="spellStart"/>
      <w:r w:rsidRPr="00A54175">
        <w:t>položenim</w:t>
      </w:r>
      <w:proofErr w:type="spellEnd"/>
      <w:r w:rsidRPr="00A54175">
        <w:t xml:space="preserve"> </w:t>
      </w:r>
      <w:proofErr w:type="spellStart"/>
      <w:r w:rsidRPr="00A54175">
        <w:t>stručnim</w:t>
      </w:r>
      <w:proofErr w:type="spellEnd"/>
      <w:r w:rsidRPr="00A54175">
        <w:t xml:space="preserve"> </w:t>
      </w:r>
      <w:proofErr w:type="spellStart"/>
      <w:proofErr w:type="gramStart"/>
      <w:r w:rsidRPr="00A54175">
        <w:t>ispitom</w:t>
      </w:r>
      <w:proofErr w:type="spellEnd"/>
      <w:r w:rsidRPr="00A54175">
        <w:t>;</w:t>
      </w:r>
      <w:proofErr w:type="gramEnd"/>
    </w:p>
    <w:p w14:paraId="107493CA" w14:textId="77777777" w:rsidR="00A54175" w:rsidRPr="00A54175" w:rsidRDefault="00A54175" w:rsidP="00A54175">
      <w:pPr>
        <w:jc w:val="center"/>
      </w:pPr>
      <w:r w:rsidRPr="00A54175">
        <w:t xml:space="preserve">4) </w:t>
      </w:r>
      <w:proofErr w:type="spellStart"/>
      <w:r w:rsidRPr="00A54175">
        <w:t>prostorija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opreme</w:t>
      </w:r>
      <w:proofErr w:type="spellEnd"/>
      <w:r w:rsidRPr="00A54175">
        <w:t xml:space="preserve"> za </w:t>
      </w:r>
      <w:proofErr w:type="gramStart"/>
      <w:r w:rsidRPr="00A54175">
        <w:t>rad;</w:t>
      </w:r>
      <w:proofErr w:type="gramEnd"/>
    </w:p>
    <w:p w14:paraId="63566241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5) </w:t>
      </w:r>
      <w:proofErr w:type="spellStart"/>
      <w:r w:rsidRPr="00A54175">
        <w:rPr>
          <w:lang w:val="fr-FR"/>
        </w:rPr>
        <w:t>nezavisnosti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nepristrasnosti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odnosu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lica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povezana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merilom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predmet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overavanja</w:t>
      </w:r>
      <w:proofErr w:type="spellEnd"/>
      <w:r w:rsidRPr="00A54175">
        <w:rPr>
          <w:lang w:val="fr-FR"/>
        </w:rPr>
        <w:t>;</w:t>
      </w:r>
      <w:proofErr w:type="gramEnd"/>
    </w:p>
    <w:p w14:paraId="04044876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6) </w:t>
      </w:r>
      <w:proofErr w:type="spellStart"/>
      <w:r w:rsidRPr="00A54175">
        <w:rPr>
          <w:lang w:val="fr-FR"/>
        </w:rPr>
        <w:t>vođenja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evidencije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zahtevima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planiranim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izvršenim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pregledima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žigosanjima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njenog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dostavljanja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Direkciji</w:t>
      </w:r>
      <w:proofErr w:type="spellEnd"/>
      <w:r w:rsidRPr="00A54175">
        <w:rPr>
          <w:lang w:val="fr-FR"/>
        </w:rPr>
        <w:t>;</w:t>
      </w:r>
      <w:proofErr w:type="gramEnd"/>
    </w:p>
    <w:p w14:paraId="335C791C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7) </w:t>
      </w:r>
      <w:proofErr w:type="spellStart"/>
      <w:r w:rsidRPr="00A54175">
        <w:rPr>
          <w:lang w:val="fr-FR"/>
        </w:rPr>
        <w:t>načina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čuvanja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evidentiranja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razduživanja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državnih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žigova</w:t>
      </w:r>
      <w:proofErr w:type="spellEnd"/>
      <w:r w:rsidRPr="00A54175">
        <w:rPr>
          <w:lang w:val="fr-FR"/>
        </w:rPr>
        <w:t>;</w:t>
      </w:r>
      <w:proofErr w:type="gramEnd"/>
    </w:p>
    <w:p w14:paraId="7D9F0162" w14:textId="77777777" w:rsidR="00A54175" w:rsidRPr="00A54175" w:rsidRDefault="00A54175" w:rsidP="00A54175">
      <w:pPr>
        <w:jc w:val="center"/>
      </w:pPr>
      <w:r w:rsidRPr="00A54175">
        <w:t xml:space="preserve">8) </w:t>
      </w:r>
      <w:proofErr w:type="spellStart"/>
      <w:r w:rsidRPr="00A54175">
        <w:t>postupanja</w:t>
      </w:r>
      <w:proofErr w:type="spellEnd"/>
      <w:r w:rsidRPr="00A54175">
        <w:t xml:space="preserve"> po </w:t>
      </w:r>
      <w:proofErr w:type="spellStart"/>
      <w:r w:rsidRPr="00A54175">
        <w:t>prigovorima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žalbama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rad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donete</w:t>
      </w:r>
      <w:proofErr w:type="spellEnd"/>
      <w:r w:rsidRPr="00A54175">
        <w:t xml:space="preserve"> </w:t>
      </w:r>
      <w:proofErr w:type="spellStart"/>
      <w:proofErr w:type="gramStart"/>
      <w:r w:rsidRPr="00A54175">
        <w:t>odluke</w:t>
      </w:r>
      <w:proofErr w:type="spellEnd"/>
      <w:r w:rsidRPr="00A54175">
        <w:t>;</w:t>
      </w:r>
      <w:proofErr w:type="gramEnd"/>
    </w:p>
    <w:p w14:paraId="5805011D" w14:textId="77777777" w:rsidR="00A54175" w:rsidRPr="00A54175" w:rsidRDefault="00A54175" w:rsidP="00A54175">
      <w:pPr>
        <w:jc w:val="center"/>
      </w:pPr>
      <w:r w:rsidRPr="00A54175">
        <w:t xml:space="preserve">9) </w:t>
      </w:r>
      <w:proofErr w:type="spellStart"/>
      <w:r w:rsidRPr="00A54175">
        <w:t>poverljivosti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čuvanja</w:t>
      </w:r>
      <w:proofErr w:type="spellEnd"/>
      <w:r w:rsidRPr="00A54175">
        <w:t xml:space="preserve"> </w:t>
      </w:r>
      <w:proofErr w:type="spellStart"/>
      <w:r w:rsidRPr="00A54175">
        <w:t>poslovne</w:t>
      </w:r>
      <w:proofErr w:type="spellEnd"/>
      <w:r w:rsidRPr="00A54175">
        <w:t xml:space="preserve"> </w:t>
      </w:r>
      <w:proofErr w:type="spellStart"/>
      <w:proofErr w:type="gramStart"/>
      <w:r w:rsidRPr="00A54175">
        <w:t>tajne</w:t>
      </w:r>
      <w:proofErr w:type="spellEnd"/>
      <w:r w:rsidRPr="00A54175">
        <w:t>;</w:t>
      </w:r>
      <w:proofErr w:type="gramEnd"/>
    </w:p>
    <w:p w14:paraId="5308A0C2" w14:textId="77777777" w:rsidR="00A54175" w:rsidRPr="00A54175" w:rsidRDefault="00A54175" w:rsidP="00A54175">
      <w:pPr>
        <w:jc w:val="center"/>
      </w:pPr>
      <w:r w:rsidRPr="00A54175">
        <w:lastRenderedPageBreak/>
        <w:t xml:space="preserve">10) </w:t>
      </w:r>
      <w:proofErr w:type="spellStart"/>
      <w:r w:rsidRPr="00A54175">
        <w:t>osiguranja</w:t>
      </w:r>
      <w:proofErr w:type="spellEnd"/>
      <w:r w:rsidRPr="00A54175">
        <w:t xml:space="preserve"> od </w:t>
      </w:r>
      <w:proofErr w:type="spellStart"/>
      <w:r w:rsidRPr="00A54175">
        <w:t>odgovornosti</w:t>
      </w:r>
      <w:proofErr w:type="spellEnd"/>
      <w:r w:rsidRPr="00A54175">
        <w:t xml:space="preserve"> za </w:t>
      </w:r>
      <w:proofErr w:type="spellStart"/>
      <w:r w:rsidRPr="00A54175">
        <w:t>štetu</w:t>
      </w:r>
      <w:proofErr w:type="spellEnd"/>
      <w:r w:rsidRPr="00A54175">
        <w:t xml:space="preserve"> </w:t>
      </w:r>
      <w:proofErr w:type="spellStart"/>
      <w:r w:rsidRPr="00A54175">
        <w:t>pričinjenu</w:t>
      </w:r>
      <w:proofErr w:type="spellEnd"/>
      <w:r w:rsidRPr="00A54175">
        <w:t xml:space="preserve"> </w:t>
      </w:r>
      <w:proofErr w:type="spellStart"/>
      <w:r w:rsidRPr="00A54175">
        <w:t>trećim</w:t>
      </w:r>
      <w:proofErr w:type="spellEnd"/>
      <w:r w:rsidRPr="00A54175">
        <w:t xml:space="preserve"> </w:t>
      </w:r>
      <w:proofErr w:type="spellStart"/>
      <w:r w:rsidRPr="00A54175">
        <w:t>licima</w:t>
      </w:r>
      <w:proofErr w:type="spellEnd"/>
      <w:r w:rsidRPr="00A54175">
        <w:t xml:space="preserve"> u </w:t>
      </w:r>
      <w:proofErr w:type="spellStart"/>
      <w:r w:rsidRPr="00A54175">
        <w:t>vezi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poslovima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>.</w:t>
      </w:r>
    </w:p>
    <w:p w14:paraId="0D0C098C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nadležan</w:t>
      </w:r>
      <w:proofErr w:type="spellEnd"/>
      <w:r w:rsidRPr="00A54175">
        <w:t xml:space="preserve"> za </w:t>
      </w:r>
      <w:proofErr w:type="spellStart"/>
      <w:r w:rsidRPr="00A54175">
        <w:t>poslove</w:t>
      </w:r>
      <w:proofErr w:type="spellEnd"/>
      <w:r w:rsidRPr="00A54175">
        <w:t xml:space="preserve"> </w:t>
      </w:r>
      <w:proofErr w:type="spellStart"/>
      <w:r w:rsidRPr="00A54175">
        <w:t>metrologije</w:t>
      </w:r>
      <w:proofErr w:type="spellEnd"/>
      <w:r w:rsidRPr="00A54175">
        <w:t xml:space="preserve"> (u </w:t>
      </w:r>
      <w:proofErr w:type="spellStart"/>
      <w:r w:rsidRPr="00A54175">
        <w:t>daljem</w:t>
      </w:r>
      <w:proofErr w:type="spellEnd"/>
      <w:r w:rsidRPr="00A54175">
        <w:t xml:space="preserve"> </w:t>
      </w:r>
      <w:proofErr w:type="spellStart"/>
      <w:r w:rsidRPr="00A54175">
        <w:t>tekstu</w:t>
      </w:r>
      <w:proofErr w:type="spellEnd"/>
      <w:r w:rsidRPr="00A54175">
        <w:t xml:space="preserve">: </w:t>
      </w:r>
      <w:proofErr w:type="spellStart"/>
      <w:r w:rsidRPr="00A54175">
        <w:t>Ministar</w:t>
      </w:r>
      <w:proofErr w:type="spellEnd"/>
      <w:r w:rsidRPr="00A54175">
        <w:t xml:space="preserve">)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privredni</w:t>
      </w:r>
      <w:proofErr w:type="spellEnd"/>
      <w:r w:rsidRPr="00A54175">
        <w:t xml:space="preserve"> </w:t>
      </w:r>
      <w:proofErr w:type="spellStart"/>
      <w:r w:rsidRPr="00A54175">
        <w:t>subjekt</w:t>
      </w:r>
      <w:proofErr w:type="spellEnd"/>
      <w:r w:rsidRPr="00A54175">
        <w:t xml:space="preserve"> </w:t>
      </w:r>
      <w:proofErr w:type="spellStart"/>
      <w:r w:rsidRPr="00A54175">
        <w:t>treba</w:t>
      </w:r>
      <w:proofErr w:type="spellEnd"/>
      <w:r w:rsidRPr="00A54175">
        <w:t xml:space="preserve"> da </w:t>
      </w:r>
      <w:proofErr w:type="spellStart"/>
      <w:r w:rsidRPr="00A54175">
        <w:t>ispunjava</w:t>
      </w:r>
      <w:proofErr w:type="spellEnd"/>
      <w:r w:rsidRPr="00A54175">
        <w:t xml:space="preserve"> u </w:t>
      </w:r>
      <w:proofErr w:type="spellStart"/>
      <w:r w:rsidRPr="00A54175">
        <w:t>pogledu</w:t>
      </w:r>
      <w:proofErr w:type="spellEnd"/>
      <w:r w:rsidRPr="00A54175">
        <w:t xml:space="preserve"> </w:t>
      </w:r>
      <w:proofErr w:type="spellStart"/>
      <w:r w:rsidRPr="00A54175">
        <w:t>prostorija</w:t>
      </w:r>
      <w:proofErr w:type="spellEnd"/>
      <w:r w:rsidRPr="00A54175">
        <w:t xml:space="preserve">, </w:t>
      </w:r>
      <w:proofErr w:type="spellStart"/>
      <w:r w:rsidRPr="00A54175">
        <w:t>opreme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zaposlenih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drugih</w:t>
      </w:r>
      <w:proofErr w:type="spellEnd"/>
      <w:r w:rsidRPr="00A54175">
        <w:t xml:space="preserve"> </w:t>
      </w:r>
      <w:proofErr w:type="spellStart"/>
      <w:r w:rsidRPr="00A54175">
        <w:t>angažovanih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 xml:space="preserve"> za </w:t>
      </w:r>
      <w:proofErr w:type="spellStart"/>
      <w:r w:rsidRPr="00A54175">
        <w:t>obavljanje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ispunjavanja</w:t>
      </w:r>
      <w:proofErr w:type="spellEnd"/>
      <w:r w:rsidRPr="00A54175">
        <w:t xml:space="preserve"> </w:t>
      </w:r>
      <w:proofErr w:type="spellStart"/>
      <w:r w:rsidRPr="00A54175">
        <w:t>uslova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>.</w:t>
      </w:r>
    </w:p>
    <w:p w14:paraId="21D6F5E3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program </w:t>
      </w:r>
      <w:proofErr w:type="spellStart"/>
      <w:r w:rsidRPr="00A54175">
        <w:t>polaganja</w:t>
      </w:r>
      <w:proofErr w:type="spellEnd"/>
      <w:r w:rsidRPr="00A54175">
        <w:t xml:space="preserve"> </w:t>
      </w:r>
      <w:proofErr w:type="spellStart"/>
      <w:r w:rsidRPr="00A54175">
        <w:t>stručnog</w:t>
      </w:r>
      <w:proofErr w:type="spellEnd"/>
      <w:r w:rsidRPr="00A54175">
        <w:t xml:space="preserve"> </w:t>
      </w:r>
      <w:proofErr w:type="spellStart"/>
      <w:r w:rsidRPr="00A54175">
        <w:t>ispita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tačka</w:t>
      </w:r>
      <w:proofErr w:type="spellEnd"/>
      <w:r w:rsidRPr="00A54175">
        <w:t xml:space="preserve"> 3)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polaganja</w:t>
      </w:r>
      <w:proofErr w:type="spellEnd"/>
      <w:r w:rsidRPr="00A54175">
        <w:t xml:space="preserve"> tog </w:t>
      </w:r>
      <w:proofErr w:type="spellStart"/>
      <w:r w:rsidRPr="00A54175">
        <w:t>ispita</w:t>
      </w:r>
      <w:proofErr w:type="spellEnd"/>
      <w:r w:rsidRPr="00A54175">
        <w:t>.</w:t>
      </w:r>
    </w:p>
    <w:p w14:paraId="4EA3B784" w14:textId="77777777" w:rsidR="00A54175" w:rsidRPr="00A54175" w:rsidRDefault="00A54175" w:rsidP="00A54175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10</w:t>
      </w:r>
    </w:p>
    <w:p w14:paraId="79C429AD" w14:textId="77777777" w:rsidR="00A54175" w:rsidRPr="00A54175" w:rsidRDefault="00A54175" w:rsidP="00A54175">
      <w:pPr>
        <w:jc w:val="center"/>
      </w:pP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rešenjem</w:t>
      </w:r>
      <w:proofErr w:type="spellEnd"/>
      <w:r w:rsidRPr="00A54175">
        <w:t xml:space="preserve"> </w:t>
      </w:r>
      <w:proofErr w:type="spellStart"/>
      <w:r w:rsidRPr="00A54175">
        <w:t>utvrđuje</w:t>
      </w:r>
      <w:proofErr w:type="spellEnd"/>
      <w:r w:rsidRPr="00A54175">
        <w:t xml:space="preserve"> </w:t>
      </w:r>
      <w:proofErr w:type="spellStart"/>
      <w:r w:rsidRPr="00A54175">
        <w:t>ispunjenost</w:t>
      </w:r>
      <w:proofErr w:type="spellEnd"/>
      <w:r w:rsidRPr="00A54175">
        <w:t xml:space="preserve"> </w:t>
      </w:r>
      <w:proofErr w:type="spellStart"/>
      <w:r w:rsidRPr="00A54175">
        <w:t>uslova</w:t>
      </w:r>
      <w:proofErr w:type="spellEnd"/>
      <w:r w:rsidRPr="00A54175">
        <w:t xml:space="preserve"> za </w:t>
      </w:r>
      <w:proofErr w:type="spellStart"/>
      <w:r w:rsidRPr="00A54175">
        <w:t>obavljanje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9.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>.</w:t>
      </w:r>
    </w:p>
    <w:p w14:paraId="757FD32C" w14:textId="77777777" w:rsidR="00A54175" w:rsidRPr="00A54175" w:rsidRDefault="00A54175" w:rsidP="00A54175">
      <w:pPr>
        <w:jc w:val="center"/>
      </w:pPr>
      <w:proofErr w:type="spellStart"/>
      <w:r w:rsidRPr="00A54175">
        <w:t>Pri</w:t>
      </w:r>
      <w:proofErr w:type="spellEnd"/>
      <w:r w:rsidRPr="00A54175">
        <w:t xml:space="preserve"> </w:t>
      </w:r>
      <w:proofErr w:type="spellStart"/>
      <w:r w:rsidRPr="00A54175">
        <w:t>donošenju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smatraće</w:t>
      </w:r>
      <w:proofErr w:type="spellEnd"/>
      <w:r w:rsidRPr="00A54175">
        <w:t xml:space="preserve"> se da </w:t>
      </w:r>
      <w:proofErr w:type="spellStart"/>
      <w:r w:rsidRPr="00A54175">
        <w:t>privredni</w:t>
      </w:r>
      <w:proofErr w:type="spellEnd"/>
      <w:r w:rsidRPr="00A54175">
        <w:t xml:space="preserve"> </w:t>
      </w:r>
      <w:proofErr w:type="spellStart"/>
      <w:r w:rsidRPr="00A54175">
        <w:t>subjekt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drugo</w:t>
      </w:r>
      <w:proofErr w:type="spellEnd"/>
      <w:r w:rsidRPr="00A54175">
        <w:t xml:space="preserve"> </w:t>
      </w:r>
      <w:proofErr w:type="spellStart"/>
      <w:r w:rsidRPr="00A54175">
        <w:t>pravno</w:t>
      </w:r>
      <w:proofErr w:type="spellEnd"/>
      <w:r w:rsidRPr="00A54175">
        <w:t xml:space="preserve"> lice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u </w:t>
      </w:r>
      <w:proofErr w:type="spellStart"/>
      <w:r w:rsidRPr="00A54175">
        <w:t>pogledu</w:t>
      </w:r>
      <w:proofErr w:type="spellEnd"/>
      <w:r w:rsidRPr="00A54175">
        <w:t xml:space="preserve"> </w:t>
      </w:r>
      <w:proofErr w:type="spellStart"/>
      <w:r w:rsidRPr="00A54175">
        <w:t>kompetentnosti</w:t>
      </w:r>
      <w:proofErr w:type="spellEnd"/>
      <w:r w:rsidRPr="00A54175">
        <w:t xml:space="preserve">, </w:t>
      </w:r>
      <w:proofErr w:type="spellStart"/>
      <w:r w:rsidRPr="00A54175">
        <w:t>poverljivosti</w:t>
      </w:r>
      <w:proofErr w:type="spellEnd"/>
      <w:r w:rsidRPr="00A54175">
        <w:t xml:space="preserve">, </w:t>
      </w:r>
      <w:proofErr w:type="spellStart"/>
      <w:r w:rsidRPr="00A54175">
        <w:t>nezavisnosti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nepristrasnosti</w:t>
      </w:r>
      <w:proofErr w:type="spellEnd"/>
      <w:r w:rsidRPr="00A54175">
        <w:t xml:space="preserve"> </w:t>
      </w:r>
      <w:proofErr w:type="spellStart"/>
      <w:r w:rsidRPr="00A54175">
        <w:t>zaposlenih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angažovanih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u </w:t>
      </w:r>
      <w:proofErr w:type="spellStart"/>
      <w:r w:rsidRPr="00A54175">
        <w:t>pogledu</w:t>
      </w:r>
      <w:proofErr w:type="spellEnd"/>
      <w:r w:rsidRPr="00A54175">
        <w:t xml:space="preserve"> </w:t>
      </w:r>
      <w:proofErr w:type="spellStart"/>
      <w:r w:rsidRPr="00A54175">
        <w:t>prostorija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opreme</w:t>
      </w:r>
      <w:proofErr w:type="spellEnd"/>
      <w:r w:rsidRPr="00A54175">
        <w:t xml:space="preserve"> za rad </w:t>
      </w:r>
      <w:proofErr w:type="spellStart"/>
      <w:r w:rsidRPr="00A54175">
        <w:t>ako</w:t>
      </w:r>
      <w:proofErr w:type="spellEnd"/>
      <w:r w:rsidRPr="00A54175">
        <w:t xml:space="preserve"> je </w:t>
      </w:r>
      <w:proofErr w:type="spellStart"/>
      <w:r w:rsidRPr="00A54175">
        <w:t>obim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pregleda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ispitivanja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u </w:t>
      </w:r>
      <w:proofErr w:type="spellStart"/>
      <w:r w:rsidRPr="00A54175">
        <w:t>celosti</w:t>
      </w:r>
      <w:proofErr w:type="spellEnd"/>
      <w:r w:rsidRPr="00A54175">
        <w:t xml:space="preserve"> </w:t>
      </w:r>
      <w:proofErr w:type="spellStart"/>
      <w:r w:rsidRPr="00A54175">
        <w:t>pokriven</w:t>
      </w:r>
      <w:proofErr w:type="spellEnd"/>
      <w:r w:rsidRPr="00A54175">
        <w:t xml:space="preserve"> </w:t>
      </w:r>
      <w:proofErr w:type="spellStart"/>
      <w:r w:rsidRPr="00A54175">
        <w:t>obimom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sadržanih</w:t>
      </w:r>
      <w:proofErr w:type="spellEnd"/>
      <w:r w:rsidRPr="00A54175">
        <w:t xml:space="preserve"> u </w:t>
      </w:r>
      <w:proofErr w:type="spellStart"/>
      <w:r w:rsidRPr="00A54175">
        <w:t>aktu</w:t>
      </w:r>
      <w:proofErr w:type="spellEnd"/>
      <w:r w:rsidRPr="00A54175">
        <w:t xml:space="preserve"> o </w:t>
      </w:r>
      <w:proofErr w:type="spellStart"/>
      <w:r w:rsidRPr="00A54175">
        <w:t>akreditaciji</w:t>
      </w:r>
      <w:proofErr w:type="spellEnd"/>
      <w:r w:rsidRPr="00A54175">
        <w:t xml:space="preserve">, koji je to </w:t>
      </w:r>
      <w:proofErr w:type="spellStart"/>
      <w:r w:rsidRPr="00A54175">
        <w:t>pravno</w:t>
      </w:r>
      <w:proofErr w:type="spellEnd"/>
      <w:r w:rsidRPr="00A54175">
        <w:t xml:space="preserve"> lice </w:t>
      </w:r>
      <w:proofErr w:type="spellStart"/>
      <w:r w:rsidRPr="00A54175">
        <w:t>pribavilo</w:t>
      </w:r>
      <w:proofErr w:type="spellEnd"/>
      <w:r w:rsidRPr="00A54175">
        <w:t xml:space="preserve"> u </w:t>
      </w:r>
      <w:proofErr w:type="spellStart"/>
      <w:r w:rsidRPr="00A54175">
        <w:t>postupku</w:t>
      </w:r>
      <w:proofErr w:type="spellEnd"/>
      <w:r w:rsidRPr="00A54175">
        <w:t xml:space="preserve"> </w:t>
      </w:r>
      <w:proofErr w:type="spellStart"/>
      <w:r w:rsidRPr="00A54175">
        <w:t>akreditacije</w:t>
      </w:r>
      <w:proofErr w:type="spellEnd"/>
      <w:r w:rsidRPr="00A54175">
        <w:t>.</w:t>
      </w:r>
    </w:p>
    <w:p w14:paraId="43D52C9B" w14:textId="77777777" w:rsidR="00A54175" w:rsidRPr="00A54175" w:rsidRDefault="00A54175" w:rsidP="00A54175">
      <w:pPr>
        <w:jc w:val="center"/>
      </w:pPr>
      <w:proofErr w:type="spellStart"/>
      <w:r w:rsidRPr="00A54175">
        <w:t>Zahtev</w:t>
      </w:r>
      <w:proofErr w:type="spellEnd"/>
      <w:r w:rsidRPr="00A54175">
        <w:t xml:space="preserve"> za </w:t>
      </w:r>
      <w:proofErr w:type="spellStart"/>
      <w:r w:rsidRPr="00A54175">
        <w:t>utvrđivanje</w:t>
      </w:r>
      <w:proofErr w:type="spellEnd"/>
      <w:r w:rsidRPr="00A54175">
        <w:t xml:space="preserve"> </w:t>
      </w:r>
      <w:proofErr w:type="spellStart"/>
      <w:r w:rsidRPr="00A54175">
        <w:t>ispunjenosti</w:t>
      </w:r>
      <w:proofErr w:type="spellEnd"/>
      <w:r w:rsidRPr="00A54175">
        <w:t xml:space="preserve"> </w:t>
      </w:r>
      <w:proofErr w:type="spellStart"/>
      <w:r w:rsidRPr="00A54175">
        <w:t>uslova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podnosi</w:t>
      </w:r>
      <w:proofErr w:type="spellEnd"/>
      <w:r w:rsidRPr="00A54175">
        <w:t xml:space="preserve"> </w:t>
      </w:r>
      <w:proofErr w:type="spellStart"/>
      <w:r w:rsidRPr="00A54175">
        <w:t>privredni</w:t>
      </w:r>
      <w:proofErr w:type="spellEnd"/>
      <w:r w:rsidRPr="00A54175">
        <w:t xml:space="preserve"> </w:t>
      </w:r>
      <w:proofErr w:type="spellStart"/>
      <w:r w:rsidRPr="00A54175">
        <w:t>subjekt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drugo</w:t>
      </w:r>
      <w:proofErr w:type="spellEnd"/>
      <w:r w:rsidRPr="00A54175">
        <w:t xml:space="preserve"> </w:t>
      </w:r>
      <w:proofErr w:type="spellStart"/>
      <w:r w:rsidRPr="00A54175">
        <w:t>pravno</w:t>
      </w:r>
      <w:proofErr w:type="spellEnd"/>
      <w:r w:rsidRPr="00A54175">
        <w:t xml:space="preserve"> lice </w:t>
      </w:r>
      <w:proofErr w:type="spellStart"/>
      <w:r w:rsidRPr="00A54175">
        <w:t>Direkciji</w:t>
      </w:r>
      <w:proofErr w:type="spellEnd"/>
      <w:r w:rsidRPr="00A54175">
        <w:t>.</w:t>
      </w:r>
    </w:p>
    <w:p w14:paraId="641D0641" w14:textId="77777777" w:rsidR="00A54175" w:rsidRPr="00A54175" w:rsidRDefault="00A54175" w:rsidP="00A54175">
      <w:pPr>
        <w:jc w:val="center"/>
      </w:pPr>
      <w:proofErr w:type="spellStart"/>
      <w:r w:rsidRPr="00A54175">
        <w:t>Rešenje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izdaje</w:t>
      </w:r>
      <w:proofErr w:type="spellEnd"/>
      <w:r w:rsidRPr="00A54175">
        <w:t xml:space="preserve"> se </w:t>
      </w:r>
      <w:proofErr w:type="spellStart"/>
      <w:r w:rsidRPr="00A54175">
        <w:t>na</w:t>
      </w:r>
      <w:proofErr w:type="spellEnd"/>
      <w:r w:rsidRPr="00A54175">
        <w:t xml:space="preserve"> period od tri </w:t>
      </w:r>
      <w:proofErr w:type="spellStart"/>
      <w:r w:rsidRPr="00A54175">
        <w:t>godine</w:t>
      </w:r>
      <w:proofErr w:type="spellEnd"/>
      <w:r w:rsidRPr="00A54175">
        <w:t>.</w:t>
      </w:r>
    </w:p>
    <w:p w14:paraId="4885E48C" w14:textId="77777777" w:rsidR="00A54175" w:rsidRPr="00A54175" w:rsidRDefault="00A54175" w:rsidP="00A54175">
      <w:pPr>
        <w:jc w:val="center"/>
      </w:pPr>
      <w:proofErr w:type="spellStart"/>
      <w:r w:rsidRPr="00A54175">
        <w:t>Protiv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se </w:t>
      </w:r>
      <w:proofErr w:type="spellStart"/>
      <w:r w:rsidRPr="00A54175">
        <w:t>izjaviti</w:t>
      </w:r>
      <w:proofErr w:type="spellEnd"/>
      <w:r w:rsidRPr="00A54175">
        <w:t xml:space="preserve"> </w:t>
      </w:r>
      <w:proofErr w:type="spellStart"/>
      <w:r w:rsidRPr="00A54175">
        <w:t>žalba</w:t>
      </w:r>
      <w:proofErr w:type="spellEnd"/>
      <w:r w:rsidRPr="00A54175">
        <w:t xml:space="preserve"> </w:t>
      </w:r>
      <w:proofErr w:type="spellStart"/>
      <w:r w:rsidRPr="00A54175">
        <w:t>Ministarstvu</w:t>
      </w:r>
      <w:proofErr w:type="spellEnd"/>
      <w:r w:rsidRPr="00A54175">
        <w:t xml:space="preserve">, u </w:t>
      </w:r>
      <w:proofErr w:type="spellStart"/>
      <w:r w:rsidRPr="00A54175">
        <w:t>roku</w:t>
      </w:r>
      <w:proofErr w:type="spellEnd"/>
      <w:r w:rsidRPr="00A54175">
        <w:t xml:space="preserve"> od 15 dana od dana </w:t>
      </w:r>
      <w:proofErr w:type="spellStart"/>
      <w:r w:rsidRPr="00A54175">
        <w:t>dostavljanja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>.</w:t>
      </w:r>
    </w:p>
    <w:p w14:paraId="539DAF24" w14:textId="77777777" w:rsidR="00A54175" w:rsidRPr="00A54175" w:rsidRDefault="00A54175" w:rsidP="00A54175">
      <w:pPr>
        <w:jc w:val="center"/>
      </w:pP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će</w:t>
      </w:r>
      <w:proofErr w:type="spellEnd"/>
      <w:r w:rsidRPr="00A54175">
        <w:t xml:space="preserve"> </w:t>
      </w:r>
      <w:proofErr w:type="spellStart"/>
      <w:r w:rsidRPr="00A54175">
        <w:t>ukinuti</w:t>
      </w:r>
      <w:proofErr w:type="spellEnd"/>
      <w:r w:rsidRPr="00A54175">
        <w:t xml:space="preserve"> </w:t>
      </w:r>
      <w:proofErr w:type="spellStart"/>
      <w:r w:rsidRPr="00A54175">
        <w:t>ovlašćenje</w:t>
      </w:r>
      <w:proofErr w:type="spellEnd"/>
      <w:r w:rsidRPr="00A54175">
        <w:t xml:space="preserve"> za </w:t>
      </w:r>
      <w:proofErr w:type="spellStart"/>
      <w:r w:rsidRPr="00A54175">
        <w:t>obavljanje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ukoliko</w:t>
      </w:r>
      <w:proofErr w:type="spellEnd"/>
      <w:r w:rsidRPr="00A54175">
        <w:t xml:space="preserve">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prestane</w:t>
      </w:r>
      <w:proofErr w:type="spellEnd"/>
      <w:r w:rsidRPr="00A54175">
        <w:t xml:space="preserve"> da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ukoliko</w:t>
      </w:r>
      <w:proofErr w:type="spellEnd"/>
      <w:r w:rsidRPr="00A54175">
        <w:t xml:space="preserve"> ne </w:t>
      </w:r>
      <w:proofErr w:type="spellStart"/>
      <w:r w:rsidRPr="00A54175">
        <w:t>obavlja</w:t>
      </w:r>
      <w:proofErr w:type="spellEnd"/>
      <w:r w:rsidRPr="00A54175">
        <w:t xml:space="preserve"> </w:t>
      </w:r>
      <w:proofErr w:type="spellStart"/>
      <w:r w:rsidRPr="00A54175">
        <w:t>poslove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drugim</w:t>
      </w:r>
      <w:proofErr w:type="spellEnd"/>
      <w:r w:rsidRPr="00A54175">
        <w:t xml:space="preserve"> </w:t>
      </w:r>
      <w:proofErr w:type="spellStart"/>
      <w:r w:rsidRPr="00A54175">
        <w:t>propisama</w:t>
      </w:r>
      <w:proofErr w:type="spellEnd"/>
      <w:r w:rsidRPr="00A54175">
        <w:t xml:space="preserve"> u </w:t>
      </w:r>
      <w:proofErr w:type="spellStart"/>
      <w:r w:rsidRPr="00A54175">
        <w:t>oblasti</w:t>
      </w:r>
      <w:proofErr w:type="spellEnd"/>
      <w:r w:rsidRPr="00A54175">
        <w:t xml:space="preserve"> </w:t>
      </w:r>
      <w:proofErr w:type="spellStart"/>
      <w:r w:rsidRPr="00A54175">
        <w:t>metrologije</w:t>
      </w:r>
      <w:proofErr w:type="spellEnd"/>
      <w:r w:rsidRPr="00A54175">
        <w:t>.</w:t>
      </w:r>
    </w:p>
    <w:p w14:paraId="6354E193" w14:textId="77777777" w:rsidR="00A54175" w:rsidRPr="00A54175" w:rsidRDefault="00A54175" w:rsidP="00A54175">
      <w:pPr>
        <w:jc w:val="center"/>
      </w:pP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podnosi</w:t>
      </w:r>
      <w:proofErr w:type="spellEnd"/>
      <w:r w:rsidRPr="00A54175">
        <w:t xml:space="preserve"> </w:t>
      </w:r>
      <w:proofErr w:type="spellStart"/>
      <w:r w:rsidRPr="00A54175">
        <w:t>zahtev</w:t>
      </w:r>
      <w:proofErr w:type="spellEnd"/>
      <w:r w:rsidRPr="00A54175">
        <w:t xml:space="preserve"> za </w:t>
      </w:r>
      <w:proofErr w:type="spellStart"/>
      <w:r w:rsidRPr="00A54175">
        <w:t>obnavljanje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najkasnije</w:t>
      </w:r>
      <w:proofErr w:type="spellEnd"/>
      <w:r w:rsidRPr="00A54175">
        <w:t xml:space="preserve"> tri </w:t>
      </w:r>
      <w:proofErr w:type="spellStart"/>
      <w:r w:rsidRPr="00A54175">
        <w:t>meseca</w:t>
      </w:r>
      <w:proofErr w:type="spellEnd"/>
      <w:r w:rsidRPr="00A54175">
        <w:t xml:space="preserve"> pre </w:t>
      </w:r>
      <w:proofErr w:type="spellStart"/>
      <w:r w:rsidRPr="00A54175">
        <w:t>isteka</w:t>
      </w:r>
      <w:proofErr w:type="spellEnd"/>
      <w:r w:rsidRPr="00A54175">
        <w:t xml:space="preserve"> </w:t>
      </w:r>
      <w:proofErr w:type="spellStart"/>
      <w:r w:rsidRPr="00A54175">
        <w:t>perioda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koji je </w:t>
      </w:r>
      <w:proofErr w:type="spellStart"/>
      <w:r w:rsidRPr="00A54175">
        <w:t>rešenje</w:t>
      </w:r>
      <w:proofErr w:type="spellEnd"/>
      <w:r w:rsidRPr="00A54175">
        <w:t xml:space="preserve"> </w:t>
      </w:r>
      <w:proofErr w:type="spellStart"/>
      <w:r w:rsidRPr="00A54175">
        <w:t>izdato</w:t>
      </w:r>
      <w:proofErr w:type="spellEnd"/>
      <w:r w:rsidRPr="00A54175">
        <w:t>.</w:t>
      </w:r>
    </w:p>
    <w:p w14:paraId="4A5EBB03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 ne </w:t>
      </w:r>
      <w:proofErr w:type="spellStart"/>
      <w:r w:rsidRPr="00A54175">
        <w:t>odluči</w:t>
      </w:r>
      <w:proofErr w:type="spellEnd"/>
      <w:r w:rsidRPr="00A54175">
        <w:t xml:space="preserve"> po </w:t>
      </w:r>
      <w:proofErr w:type="spellStart"/>
      <w:r w:rsidRPr="00A54175">
        <w:t>podnetom</w:t>
      </w:r>
      <w:proofErr w:type="spellEnd"/>
      <w:r w:rsidRPr="00A54175">
        <w:t xml:space="preserve"> </w:t>
      </w:r>
      <w:proofErr w:type="spellStart"/>
      <w:r w:rsidRPr="00A54175">
        <w:t>zahtevu</w:t>
      </w:r>
      <w:proofErr w:type="spellEnd"/>
      <w:r w:rsidRPr="00A54175">
        <w:t xml:space="preserve"> u </w:t>
      </w:r>
      <w:proofErr w:type="spellStart"/>
      <w:r w:rsidRPr="00A54175">
        <w:t>roku</w:t>
      </w:r>
      <w:proofErr w:type="spellEnd"/>
      <w:r w:rsidRPr="00A54175">
        <w:t xml:space="preserve"> od 60 dana od dana </w:t>
      </w:r>
      <w:proofErr w:type="spellStart"/>
      <w:r w:rsidRPr="00A54175">
        <w:t>podnošenja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7.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, a </w:t>
      </w:r>
      <w:proofErr w:type="spellStart"/>
      <w:r w:rsidRPr="00A54175">
        <w:t>najkasnije</w:t>
      </w:r>
      <w:proofErr w:type="spellEnd"/>
      <w:r w:rsidRPr="00A54175">
        <w:t xml:space="preserve"> do dana </w:t>
      </w:r>
      <w:proofErr w:type="spellStart"/>
      <w:r w:rsidRPr="00A54175">
        <w:t>isteka</w:t>
      </w:r>
      <w:proofErr w:type="spellEnd"/>
      <w:r w:rsidRPr="00A54175">
        <w:t xml:space="preserve"> </w:t>
      </w:r>
      <w:proofErr w:type="spellStart"/>
      <w:r w:rsidRPr="00A54175">
        <w:t>perioda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koji je </w:t>
      </w:r>
      <w:proofErr w:type="spellStart"/>
      <w:r w:rsidRPr="00A54175">
        <w:t>rešenje</w:t>
      </w:r>
      <w:proofErr w:type="spellEnd"/>
      <w:r w:rsidRPr="00A54175">
        <w:t xml:space="preserve"> </w:t>
      </w:r>
      <w:proofErr w:type="spellStart"/>
      <w:r w:rsidRPr="00A54175">
        <w:t>izdato</w:t>
      </w:r>
      <w:proofErr w:type="spellEnd"/>
      <w:r w:rsidRPr="00A54175">
        <w:t xml:space="preserve">,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da </w:t>
      </w:r>
      <w:proofErr w:type="spellStart"/>
      <w:r w:rsidRPr="00A54175">
        <w:t>nastavi</w:t>
      </w:r>
      <w:proofErr w:type="spellEnd"/>
      <w:r w:rsidRPr="00A54175">
        <w:t xml:space="preserve"> da </w:t>
      </w:r>
      <w:proofErr w:type="spellStart"/>
      <w:r w:rsidRPr="00A54175">
        <w:t>obavlja</w:t>
      </w:r>
      <w:proofErr w:type="spellEnd"/>
      <w:r w:rsidRPr="00A54175">
        <w:t xml:space="preserve"> </w:t>
      </w:r>
      <w:proofErr w:type="spellStart"/>
      <w:r w:rsidRPr="00A54175">
        <w:t>poslove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osnovu</w:t>
      </w:r>
      <w:proofErr w:type="spellEnd"/>
      <w:r w:rsidRPr="00A54175">
        <w:t xml:space="preserve"> </w:t>
      </w:r>
      <w:proofErr w:type="spellStart"/>
      <w:r w:rsidRPr="00A54175">
        <w:t>postojećeg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>.</w:t>
      </w:r>
    </w:p>
    <w:p w14:paraId="2F395089" w14:textId="77777777" w:rsidR="00A54175" w:rsidRPr="00A54175" w:rsidRDefault="00A54175" w:rsidP="00A54175">
      <w:pPr>
        <w:jc w:val="center"/>
      </w:pPr>
      <w:r w:rsidRPr="00A54175">
        <w:t xml:space="preserve">Na </w:t>
      </w:r>
      <w:proofErr w:type="spellStart"/>
      <w:r w:rsidRPr="00A54175">
        <w:t>pitanja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nisu</w:t>
      </w:r>
      <w:proofErr w:type="spellEnd"/>
      <w:r w:rsidRPr="00A54175">
        <w:t xml:space="preserve"> </w:t>
      </w:r>
      <w:proofErr w:type="spellStart"/>
      <w:r w:rsidRPr="00A54175">
        <w:t>posebno</w:t>
      </w:r>
      <w:proofErr w:type="spellEnd"/>
      <w:r w:rsidRPr="00A54175">
        <w:t xml:space="preserve"> </w:t>
      </w:r>
      <w:proofErr w:type="spellStart"/>
      <w:r w:rsidRPr="00A54175">
        <w:t>uređena</w:t>
      </w:r>
      <w:proofErr w:type="spellEnd"/>
      <w:r w:rsidRPr="00A54175">
        <w:t xml:space="preserve">, </w:t>
      </w:r>
      <w:proofErr w:type="gramStart"/>
      <w:r w:rsidRPr="00A54175">
        <w:t>a</w:t>
      </w:r>
      <w:proofErr w:type="gramEnd"/>
      <w:r w:rsidRPr="00A54175">
        <w:t xml:space="preserve"> </w:t>
      </w:r>
      <w:proofErr w:type="spellStart"/>
      <w:r w:rsidRPr="00A54175">
        <w:t>odnose</w:t>
      </w:r>
      <w:proofErr w:type="spellEnd"/>
      <w:r w:rsidRPr="00A54175">
        <w:t xml:space="preserve"> se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postupak</w:t>
      </w:r>
      <w:proofErr w:type="spellEnd"/>
      <w:r w:rsidRPr="00A54175">
        <w:t xml:space="preserve"> </w:t>
      </w:r>
      <w:proofErr w:type="spellStart"/>
      <w:r w:rsidRPr="00A54175">
        <w:t>donošenja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o </w:t>
      </w:r>
      <w:proofErr w:type="spellStart"/>
      <w:r w:rsidRPr="00A54175">
        <w:t>ovlašćivanju</w:t>
      </w:r>
      <w:proofErr w:type="spellEnd"/>
      <w:r w:rsidRPr="00A54175">
        <w:t xml:space="preserve">, </w:t>
      </w:r>
      <w:proofErr w:type="spellStart"/>
      <w:r w:rsidRPr="00A54175">
        <w:t>obnavljanju</w:t>
      </w:r>
      <w:proofErr w:type="spellEnd"/>
      <w:r w:rsidRPr="00A54175">
        <w:t xml:space="preserve"> </w:t>
      </w:r>
      <w:proofErr w:type="spellStart"/>
      <w:r w:rsidRPr="00A54175">
        <w:t>ovlašćivanja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ukidanju</w:t>
      </w:r>
      <w:proofErr w:type="spellEnd"/>
      <w:r w:rsidRPr="00A54175">
        <w:t xml:space="preserve"> </w:t>
      </w:r>
      <w:proofErr w:type="spellStart"/>
      <w:r w:rsidRPr="00A54175">
        <w:t>ovlašćenja</w:t>
      </w:r>
      <w:proofErr w:type="spellEnd"/>
      <w:r w:rsidRPr="00A54175">
        <w:t xml:space="preserve"> </w:t>
      </w:r>
      <w:proofErr w:type="spellStart"/>
      <w:r w:rsidRPr="00A54175">
        <w:t>primenjuju</w:t>
      </w:r>
      <w:proofErr w:type="spellEnd"/>
      <w:r w:rsidRPr="00A54175">
        <w:t xml:space="preserve"> se </w:t>
      </w:r>
      <w:proofErr w:type="spellStart"/>
      <w:r w:rsidRPr="00A54175">
        <w:t>odredbe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se </w:t>
      </w:r>
      <w:proofErr w:type="spellStart"/>
      <w:r w:rsidRPr="00A54175">
        <w:t>uređuje</w:t>
      </w:r>
      <w:proofErr w:type="spellEnd"/>
      <w:r w:rsidRPr="00A54175">
        <w:t xml:space="preserve"> </w:t>
      </w:r>
      <w:proofErr w:type="spellStart"/>
      <w:r w:rsidRPr="00A54175">
        <w:t>opšti</w:t>
      </w:r>
      <w:proofErr w:type="spellEnd"/>
      <w:r w:rsidRPr="00A54175">
        <w:t xml:space="preserve"> </w:t>
      </w:r>
      <w:proofErr w:type="spellStart"/>
      <w:r w:rsidRPr="00A54175">
        <w:t>upravni</w:t>
      </w:r>
      <w:proofErr w:type="spellEnd"/>
      <w:r w:rsidRPr="00A54175">
        <w:t xml:space="preserve"> </w:t>
      </w:r>
      <w:proofErr w:type="spellStart"/>
      <w:r w:rsidRPr="00A54175">
        <w:t>postupak</w:t>
      </w:r>
      <w:proofErr w:type="spellEnd"/>
      <w:r w:rsidRPr="00A54175">
        <w:t>.</w:t>
      </w:r>
    </w:p>
    <w:p w14:paraId="44D36791" w14:textId="77777777" w:rsidR="00A54175" w:rsidRPr="00A54175" w:rsidRDefault="00A54175" w:rsidP="00A54175">
      <w:pPr>
        <w:jc w:val="center"/>
      </w:pPr>
      <w:proofErr w:type="spellStart"/>
      <w:r w:rsidRPr="00A54175">
        <w:t>Troškove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sprovodi</w:t>
      </w:r>
      <w:proofErr w:type="spellEnd"/>
      <w:r w:rsidRPr="00A54175">
        <w:t xml:space="preserve">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snosi</w:t>
      </w:r>
      <w:proofErr w:type="spellEnd"/>
      <w:r w:rsidRPr="00A54175">
        <w:t xml:space="preserve"> </w:t>
      </w:r>
      <w:proofErr w:type="spellStart"/>
      <w:r w:rsidRPr="00A54175">
        <w:t>podnosilac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 za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u </w:t>
      </w:r>
      <w:proofErr w:type="spellStart"/>
      <w:r w:rsidRPr="00A54175">
        <w:t>visini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je </w:t>
      </w:r>
      <w:proofErr w:type="spellStart"/>
      <w:r w:rsidRPr="00A54175">
        <w:t>određena</w:t>
      </w:r>
      <w:proofErr w:type="spellEnd"/>
      <w:r w:rsidRPr="00A54175">
        <w:t xml:space="preserve"> </w:t>
      </w:r>
      <w:proofErr w:type="spellStart"/>
      <w:r w:rsidRPr="00A54175">
        <w:t>cenovnikom</w:t>
      </w:r>
      <w:proofErr w:type="spellEnd"/>
      <w:r w:rsidRPr="00A54175">
        <w:t xml:space="preserve">, koji </w:t>
      </w:r>
      <w:proofErr w:type="spellStart"/>
      <w:r w:rsidRPr="00A54175">
        <w:t>utvrđuje</w:t>
      </w:r>
      <w:proofErr w:type="spellEnd"/>
      <w:r w:rsidRPr="00A54175">
        <w:t xml:space="preserve">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uz</w:t>
      </w:r>
      <w:proofErr w:type="spellEnd"/>
      <w:r w:rsidRPr="00A54175">
        <w:t xml:space="preserve"> </w:t>
      </w:r>
      <w:proofErr w:type="spellStart"/>
      <w:r w:rsidRPr="00A54175">
        <w:t>saglasnost</w:t>
      </w:r>
      <w:proofErr w:type="spellEnd"/>
      <w:r w:rsidRPr="00A54175">
        <w:t xml:space="preserve"> </w:t>
      </w:r>
      <w:proofErr w:type="spellStart"/>
      <w:r w:rsidRPr="00A54175">
        <w:t>Ministarstva</w:t>
      </w:r>
      <w:proofErr w:type="spellEnd"/>
      <w:r w:rsidRPr="00A54175">
        <w:t xml:space="preserve">, a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osnovu</w:t>
      </w:r>
      <w:proofErr w:type="spellEnd"/>
      <w:r w:rsidRPr="00A54175">
        <w:t xml:space="preserve"> </w:t>
      </w:r>
      <w:proofErr w:type="spellStart"/>
      <w:r w:rsidRPr="00A54175">
        <w:t>kriterijuma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uređuje</w:t>
      </w:r>
      <w:proofErr w:type="spellEnd"/>
      <w:r w:rsidRPr="00A54175">
        <w:t xml:space="preserve"> </w:t>
      </w:r>
      <w:proofErr w:type="spellStart"/>
      <w:r w:rsidRPr="00A54175">
        <w:t>Ministar</w:t>
      </w:r>
      <w:proofErr w:type="spellEnd"/>
      <w:r w:rsidRPr="00A54175">
        <w:t>.</w:t>
      </w:r>
    </w:p>
    <w:p w14:paraId="7D3910AC" w14:textId="77777777" w:rsidR="00A54175" w:rsidRPr="00A54175" w:rsidRDefault="00A54175" w:rsidP="00A54175">
      <w:pPr>
        <w:jc w:val="center"/>
      </w:pPr>
      <w:proofErr w:type="spellStart"/>
      <w:r w:rsidRPr="00A54175">
        <w:t>Cenovnik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10.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dužno</w:t>
      </w:r>
      <w:proofErr w:type="spellEnd"/>
      <w:r w:rsidRPr="00A54175">
        <w:t xml:space="preserve"> je da </w:t>
      </w:r>
      <w:proofErr w:type="spellStart"/>
      <w:r w:rsidRPr="00A54175">
        <w:t>dostavi</w:t>
      </w:r>
      <w:proofErr w:type="spellEnd"/>
      <w:r w:rsidRPr="00A54175">
        <w:t xml:space="preserve"> </w:t>
      </w:r>
      <w:proofErr w:type="spellStart"/>
      <w:r w:rsidRPr="00A54175">
        <w:t>Ministarstvu</w:t>
      </w:r>
      <w:proofErr w:type="spellEnd"/>
      <w:r w:rsidRPr="00A54175">
        <w:t xml:space="preserve">, </w:t>
      </w:r>
      <w:proofErr w:type="spellStart"/>
      <w:r w:rsidRPr="00A54175">
        <w:t>radi</w:t>
      </w:r>
      <w:proofErr w:type="spellEnd"/>
      <w:r w:rsidRPr="00A54175">
        <w:t xml:space="preserve"> </w:t>
      </w:r>
      <w:proofErr w:type="spellStart"/>
      <w:r w:rsidRPr="00A54175">
        <w:t>dobijanja</w:t>
      </w:r>
      <w:proofErr w:type="spellEnd"/>
      <w:r w:rsidRPr="00A54175">
        <w:t xml:space="preserve"> </w:t>
      </w:r>
      <w:proofErr w:type="spellStart"/>
      <w:r w:rsidRPr="00A54175">
        <w:t>saglasnosti</w:t>
      </w:r>
      <w:proofErr w:type="spellEnd"/>
      <w:r w:rsidRPr="00A54175">
        <w:t xml:space="preserve">, u </w:t>
      </w:r>
      <w:proofErr w:type="spellStart"/>
      <w:r w:rsidRPr="00A54175">
        <w:t>roku</w:t>
      </w:r>
      <w:proofErr w:type="spellEnd"/>
      <w:r w:rsidRPr="00A54175">
        <w:t xml:space="preserve"> od </w:t>
      </w:r>
      <w:proofErr w:type="spellStart"/>
      <w:r w:rsidRPr="00A54175">
        <w:t>mesec</w:t>
      </w:r>
      <w:proofErr w:type="spellEnd"/>
      <w:r w:rsidRPr="00A54175">
        <w:t xml:space="preserve"> dana od dana </w:t>
      </w:r>
      <w:proofErr w:type="spellStart"/>
      <w:r w:rsidRPr="00A54175">
        <w:t>dobijanja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o </w:t>
      </w:r>
      <w:proofErr w:type="spellStart"/>
      <w:r w:rsidRPr="00A54175">
        <w:t>ovlašćivanju</w:t>
      </w:r>
      <w:proofErr w:type="spellEnd"/>
      <w:r w:rsidRPr="00A54175">
        <w:t>.</w:t>
      </w:r>
    </w:p>
    <w:p w14:paraId="11417F03" w14:textId="77777777" w:rsidR="00A54175" w:rsidRPr="00A54175" w:rsidRDefault="00A54175" w:rsidP="00A54175">
      <w:pPr>
        <w:jc w:val="center"/>
      </w:pPr>
      <w:proofErr w:type="spellStart"/>
      <w:r w:rsidRPr="00A54175">
        <w:lastRenderedPageBreak/>
        <w:t>Svaku</w:t>
      </w:r>
      <w:proofErr w:type="spellEnd"/>
      <w:r w:rsidRPr="00A54175">
        <w:t xml:space="preserve"> </w:t>
      </w:r>
      <w:proofErr w:type="spellStart"/>
      <w:r w:rsidRPr="00A54175">
        <w:t>izmenu</w:t>
      </w:r>
      <w:proofErr w:type="spellEnd"/>
      <w:r w:rsidRPr="00A54175">
        <w:t xml:space="preserve"> </w:t>
      </w:r>
      <w:proofErr w:type="spellStart"/>
      <w:r w:rsidRPr="00A54175">
        <w:t>cenovnika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10.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dužno</w:t>
      </w:r>
      <w:proofErr w:type="spellEnd"/>
      <w:r w:rsidRPr="00A54175">
        <w:t xml:space="preserve"> je da </w:t>
      </w:r>
      <w:proofErr w:type="spellStart"/>
      <w:r w:rsidRPr="00A54175">
        <w:t>dostavi</w:t>
      </w:r>
      <w:proofErr w:type="spellEnd"/>
      <w:r w:rsidRPr="00A54175">
        <w:t xml:space="preserve"> </w:t>
      </w:r>
      <w:proofErr w:type="spellStart"/>
      <w:r w:rsidRPr="00A54175">
        <w:t>Ministarstvu</w:t>
      </w:r>
      <w:proofErr w:type="spellEnd"/>
      <w:r w:rsidRPr="00A54175">
        <w:t xml:space="preserve">, </w:t>
      </w:r>
      <w:proofErr w:type="spellStart"/>
      <w:r w:rsidRPr="00A54175">
        <w:t>radi</w:t>
      </w:r>
      <w:proofErr w:type="spellEnd"/>
      <w:r w:rsidRPr="00A54175">
        <w:t xml:space="preserve"> </w:t>
      </w:r>
      <w:proofErr w:type="spellStart"/>
      <w:r w:rsidRPr="00A54175">
        <w:t>dobijanja</w:t>
      </w:r>
      <w:proofErr w:type="spellEnd"/>
      <w:r w:rsidRPr="00A54175">
        <w:t xml:space="preserve"> </w:t>
      </w:r>
      <w:proofErr w:type="spellStart"/>
      <w:r w:rsidRPr="00A54175">
        <w:t>saglasnosti</w:t>
      </w:r>
      <w:proofErr w:type="spellEnd"/>
      <w:r w:rsidRPr="00A54175">
        <w:t>.</w:t>
      </w:r>
    </w:p>
    <w:p w14:paraId="18B2588E" w14:textId="77777777" w:rsidR="00A54175" w:rsidRPr="00A54175" w:rsidRDefault="00A54175" w:rsidP="00A54175">
      <w:pPr>
        <w:jc w:val="center"/>
      </w:pPr>
      <w:proofErr w:type="spellStart"/>
      <w:r w:rsidRPr="00A54175">
        <w:t>Poslove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obavlja</w:t>
      </w:r>
      <w:proofErr w:type="spellEnd"/>
      <w:r w:rsidRPr="00A54175">
        <w:t xml:space="preserve">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poverene</w:t>
      </w:r>
      <w:proofErr w:type="spellEnd"/>
      <w:r w:rsidRPr="00A54175">
        <w:t xml:space="preserve"> </w:t>
      </w:r>
      <w:proofErr w:type="spellStart"/>
      <w:r w:rsidRPr="00A54175">
        <w:t>poslove</w:t>
      </w:r>
      <w:proofErr w:type="spellEnd"/>
      <w:r w:rsidRPr="00A54175">
        <w:t>.</w:t>
      </w:r>
    </w:p>
    <w:p w14:paraId="0CFBF77C" w14:textId="77777777" w:rsidR="00A54175" w:rsidRPr="00A54175" w:rsidRDefault="00A54175" w:rsidP="00A54175">
      <w:pPr>
        <w:jc w:val="center"/>
      </w:pPr>
      <w:bookmarkStart w:id="20" w:name="str_11"/>
      <w:bookmarkEnd w:id="20"/>
      <w:r w:rsidRPr="00A54175">
        <w:t>III OBAVEZE OVLAŠĆENOG TELA</w:t>
      </w:r>
    </w:p>
    <w:p w14:paraId="395216DB" w14:textId="77777777" w:rsidR="00A54175" w:rsidRPr="00A54175" w:rsidRDefault="00A54175" w:rsidP="00A54175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11</w:t>
      </w:r>
    </w:p>
    <w:p w14:paraId="1D439BFD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Ovlašćeno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dužno</w:t>
      </w:r>
      <w:proofErr w:type="spellEnd"/>
      <w:r w:rsidRPr="00A54175">
        <w:rPr>
          <w:lang w:val="fr-FR"/>
        </w:rPr>
        <w:t xml:space="preserve"> je </w:t>
      </w:r>
      <w:proofErr w:type="gramStart"/>
      <w:r w:rsidRPr="00A54175">
        <w:rPr>
          <w:lang w:val="fr-FR"/>
        </w:rPr>
        <w:t>da:</w:t>
      </w:r>
      <w:proofErr w:type="gramEnd"/>
    </w:p>
    <w:p w14:paraId="45C3F6E0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1) </w:t>
      </w:r>
      <w:proofErr w:type="spellStart"/>
      <w:r w:rsidRPr="00A54175">
        <w:rPr>
          <w:lang w:val="fr-FR"/>
        </w:rPr>
        <w:t>obavlja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propisima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rešenjem</w:t>
      </w:r>
      <w:proofErr w:type="spellEnd"/>
      <w:r w:rsidRPr="00A54175">
        <w:rPr>
          <w:lang w:val="fr-FR"/>
        </w:rPr>
        <w:t xml:space="preserve"> o </w:t>
      </w:r>
      <w:proofErr w:type="spellStart"/>
      <w:proofErr w:type="gramStart"/>
      <w:r w:rsidRPr="00A54175">
        <w:rPr>
          <w:lang w:val="fr-FR"/>
        </w:rPr>
        <w:t>ovlašćivanju</w:t>
      </w:r>
      <w:proofErr w:type="spellEnd"/>
      <w:r w:rsidRPr="00A54175">
        <w:rPr>
          <w:lang w:val="fr-FR"/>
        </w:rPr>
        <w:t>;</w:t>
      </w:r>
      <w:proofErr w:type="gramEnd"/>
    </w:p>
    <w:p w14:paraId="09E2D189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2) </w:t>
      </w:r>
      <w:proofErr w:type="spellStart"/>
      <w:r w:rsidRPr="00A54175">
        <w:rPr>
          <w:lang w:val="fr-FR"/>
        </w:rPr>
        <w:t>odmah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obavesti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Direkciju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svim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promenama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bi </w:t>
      </w:r>
      <w:proofErr w:type="spellStart"/>
      <w:r w:rsidRPr="00A54175">
        <w:rPr>
          <w:lang w:val="fr-FR"/>
        </w:rPr>
        <w:t>mogle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uticati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ispunjenost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uslova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o </w:t>
      </w:r>
      <w:proofErr w:type="spellStart"/>
      <w:r w:rsidRPr="00A54175">
        <w:rPr>
          <w:lang w:val="fr-FR"/>
        </w:rPr>
        <w:t>svim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promenama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podataka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ovlašćenom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telu</w:t>
      </w:r>
      <w:proofErr w:type="spellEnd"/>
      <w:r w:rsidRPr="00A54175">
        <w:rPr>
          <w:lang w:val="fr-FR"/>
        </w:rPr>
        <w:t>;</w:t>
      </w:r>
      <w:proofErr w:type="gramEnd"/>
    </w:p>
    <w:p w14:paraId="5D8D264C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3) </w:t>
      </w:r>
      <w:proofErr w:type="spellStart"/>
      <w:r w:rsidRPr="00A54175">
        <w:rPr>
          <w:lang w:val="fr-FR"/>
        </w:rPr>
        <w:t>vodi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redovno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dostavlja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evidencije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overenim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merilima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o </w:t>
      </w:r>
      <w:proofErr w:type="spellStart"/>
      <w:r w:rsidRPr="00A54175">
        <w:rPr>
          <w:lang w:val="fr-FR"/>
        </w:rPr>
        <w:t>merilima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čije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odbijeno</w:t>
      </w:r>
      <w:proofErr w:type="spellEnd"/>
      <w:r w:rsidRPr="00A54175">
        <w:rPr>
          <w:lang w:val="fr-FR"/>
        </w:rPr>
        <w:t>;</w:t>
      </w:r>
      <w:proofErr w:type="gramEnd"/>
    </w:p>
    <w:p w14:paraId="0B030DED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4) u </w:t>
      </w:r>
      <w:proofErr w:type="spellStart"/>
      <w:r w:rsidRPr="00A54175">
        <w:rPr>
          <w:lang w:val="fr-FR"/>
        </w:rPr>
        <w:t>propisanim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rokovima</w:t>
      </w:r>
      <w:proofErr w:type="spellEnd"/>
      <w:r w:rsidRPr="00A54175">
        <w:rPr>
          <w:lang w:val="fr-FR"/>
        </w:rPr>
        <w:t xml:space="preserve"> i na </w:t>
      </w:r>
      <w:proofErr w:type="spellStart"/>
      <w:r w:rsidRPr="00A54175">
        <w:rPr>
          <w:lang w:val="fr-FR"/>
        </w:rPr>
        <w:t>propisan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način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dostavlja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podatke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upis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overenog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registar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podležu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zakonskoj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kontroli</w:t>
      </w:r>
      <w:proofErr w:type="spellEnd"/>
      <w:r w:rsidRPr="00A54175">
        <w:rPr>
          <w:lang w:val="fr-FR"/>
        </w:rPr>
        <w:t>;</w:t>
      </w:r>
      <w:proofErr w:type="gramEnd"/>
    </w:p>
    <w:p w14:paraId="0F39E82F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5) </w:t>
      </w:r>
      <w:proofErr w:type="spellStart"/>
      <w:r w:rsidRPr="00A54175">
        <w:rPr>
          <w:lang w:val="fr-FR"/>
        </w:rPr>
        <w:t>prestane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obavljanjem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periodu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suspenzije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akta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akreditaciji</w:t>
      </w:r>
      <w:proofErr w:type="spellEnd"/>
      <w:r w:rsidRPr="00A54175">
        <w:rPr>
          <w:lang w:val="fr-FR"/>
        </w:rPr>
        <w:t>.</w:t>
      </w:r>
    </w:p>
    <w:p w14:paraId="3B8D178F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22" w:name="clan_12"/>
      <w:bookmarkEnd w:id="22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12</w:t>
      </w:r>
    </w:p>
    <w:p w14:paraId="2ECDA38A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Evidencija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11. </w:t>
      </w:r>
      <w:proofErr w:type="spellStart"/>
      <w:proofErr w:type="gramStart"/>
      <w:r w:rsidRPr="00A54175">
        <w:rPr>
          <w:lang w:val="fr-FR"/>
        </w:rPr>
        <w:t>stav</w:t>
      </w:r>
      <w:proofErr w:type="spellEnd"/>
      <w:proofErr w:type="gramEnd"/>
      <w:r w:rsidRPr="00A54175">
        <w:rPr>
          <w:lang w:val="fr-FR"/>
        </w:rPr>
        <w:t xml:space="preserve"> 1. </w:t>
      </w:r>
      <w:proofErr w:type="spellStart"/>
      <w:proofErr w:type="gramStart"/>
      <w:r w:rsidRPr="00A54175">
        <w:rPr>
          <w:lang w:val="fr-FR"/>
        </w:rPr>
        <w:t>tačka</w:t>
      </w:r>
      <w:proofErr w:type="spellEnd"/>
      <w:proofErr w:type="gramEnd"/>
      <w:r w:rsidRPr="00A54175">
        <w:rPr>
          <w:lang w:val="fr-FR"/>
        </w:rPr>
        <w:t xml:space="preserve"> 3)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naročito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sadrži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podatke</w:t>
      </w:r>
      <w:proofErr w:type="spellEnd"/>
      <w:r w:rsidRPr="00A54175">
        <w:rPr>
          <w:lang w:val="fr-FR"/>
        </w:rPr>
        <w:t xml:space="preserve"> o:</w:t>
      </w:r>
    </w:p>
    <w:p w14:paraId="2207AFC3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1) </w:t>
      </w:r>
      <w:proofErr w:type="spellStart"/>
      <w:r w:rsidRPr="00A54175">
        <w:rPr>
          <w:lang w:val="fr-FR"/>
        </w:rPr>
        <w:t>imenu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adresi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imenu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sedištu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podnosioca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;</w:t>
      </w:r>
      <w:proofErr w:type="gramEnd"/>
    </w:p>
    <w:p w14:paraId="1BEEA262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2) </w:t>
      </w:r>
      <w:proofErr w:type="spellStart"/>
      <w:r w:rsidRPr="00A54175">
        <w:rPr>
          <w:lang w:val="fr-FR"/>
        </w:rPr>
        <w:t>vlasniku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korisniku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njegovoj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adresi</w:t>
      </w:r>
      <w:proofErr w:type="spellEnd"/>
      <w:r w:rsidRPr="00A54175">
        <w:rPr>
          <w:lang w:val="fr-FR"/>
        </w:rPr>
        <w:t>;</w:t>
      </w:r>
      <w:proofErr w:type="gramEnd"/>
    </w:p>
    <w:p w14:paraId="2CD85B93" w14:textId="77777777" w:rsidR="00A54175" w:rsidRPr="00A54175" w:rsidRDefault="00A54175" w:rsidP="00A54175">
      <w:pPr>
        <w:jc w:val="center"/>
      </w:pPr>
      <w:r w:rsidRPr="00A54175">
        <w:t xml:space="preserve">3) </w:t>
      </w:r>
      <w:proofErr w:type="spellStart"/>
      <w:r w:rsidRPr="00A54175">
        <w:t>nazivu</w:t>
      </w:r>
      <w:proofErr w:type="spellEnd"/>
      <w:r w:rsidRPr="00A54175">
        <w:t xml:space="preserve">, </w:t>
      </w:r>
      <w:proofErr w:type="spellStart"/>
      <w:r w:rsidRPr="00A54175">
        <w:t>tipu</w:t>
      </w:r>
      <w:proofErr w:type="spellEnd"/>
      <w:r w:rsidRPr="00A54175">
        <w:t xml:space="preserve">, </w:t>
      </w:r>
      <w:proofErr w:type="spellStart"/>
      <w:r w:rsidRPr="00A54175">
        <w:t>serijskom</w:t>
      </w:r>
      <w:proofErr w:type="spellEnd"/>
      <w:r w:rsidRPr="00A54175">
        <w:t xml:space="preserve"> </w:t>
      </w:r>
      <w:proofErr w:type="spellStart"/>
      <w:r w:rsidRPr="00A54175">
        <w:t>broju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specifičnostima</w:t>
      </w:r>
      <w:proofErr w:type="spellEnd"/>
      <w:r w:rsidRPr="00A54175">
        <w:t xml:space="preserve"> </w:t>
      </w:r>
      <w:proofErr w:type="spellStart"/>
      <w:proofErr w:type="gramStart"/>
      <w:r w:rsidRPr="00A54175">
        <w:t>merila</w:t>
      </w:r>
      <w:proofErr w:type="spellEnd"/>
      <w:r w:rsidRPr="00A54175">
        <w:t>;</w:t>
      </w:r>
      <w:proofErr w:type="gramEnd"/>
    </w:p>
    <w:p w14:paraId="033DE54E" w14:textId="77777777" w:rsidR="00A54175" w:rsidRPr="00A54175" w:rsidRDefault="00A54175" w:rsidP="00A54175">
      <w:pPr>
        <w:jc w:val="center"/>
      </w:pPr>
      <w:r w:rsidRPr="00A54175">
        <w:t xml:space="preserve">4) </w:t>
      </w:r>
      <w:proofErr w:type="spellStart"/>
      <w:r w:rsidRPr="00A54175">
        <w:t>datumu</w:t>
      </w:r>
      <w:proofErr w:type="spellEnd"/>
      <w:r w:rsidRPr="00A54175">
        <w:t xml:space="preserve"> </w:t>
      </w:r>
      <w:proofErr w:type="spellStart"/>
      <w:r w:rsidRPr="00A54175">
        <w:t>planiranog</w:t>
      </w:r>
      <w:proofErr w:type="spellEnd"/>
      <w:r w:rsidRPr="00A54175">
        <w:t xml:space="preserve"> </w:t>
      </w:r>
      <w:proofErr w:type="spellStart"/>
      <w:proofErr w:type="gramStart"/>
      <w:r w:rsidRPr="00A54175">
        <w:t>pregleda</w:t>
      </w:r>
      <w:proofErr w:type="spellEnd"/>
      <w:r w:rsidRPr="00A54175">
        <w:t>;</w:t>
      </w:r>
      <w:proofErr w:type="gramEnd"/>
    </w:p>
    <w:p w14:paraId="78929F13" w14:textId="77777777" w:rsidR="00A54175" w:rsidRPr="00A54175" w:rsidRDefault="00A54175" w:rsidP="00A54175">
      <w:pPr>
        <w:jc w:val="center"/>
      </w:pPr>
      <w:r w:rsidRPr="00A54175">
        <w:t xml:space="preserve">5) </w:t>
      </w:r>
      <w:proofErr w:type="spellStart"/>
      <w:r w:rsidRPr="00A54175">
        <w:t>datumu</w:t>
      </w:r>
      <w:proofErr w:type="spellEnd"/>
      <w:r w:rsidRPr="00A54175">
        <w:t xml:space="preserve"> </w:t>
      </w:r>
      <w:proofErr w:type="spellStart"/>
      <w:r w:rsidRPr="00A54175">
        <w:t>izvršenog</w:t>
      </w:r>
      <w:proofErr w:type="spellEnd"/>
      <w:r w:rsidRPr="00A54175">
        <w:t xml:space="preserve"> </w:t>
      </w:r>
      <w:proofErr w:type="spellStart"/>
      <w:r w:rsidRPr="00A54175">
        <w:t>pregleda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proofErr w:type="gramStart"/>
      <w:r w:rsidRPr="00A54175">
        <w:t>merila</w:t>
      </w:r>
      <w:proofErr w:type="spellEnd"/>
      <w:r w:rsidRPr="00A54175">
        <w:t>;</w:t>
      </w:r>
      <w:proofErr w:type="gramEnd"/>
    </w:p>
    <w:p w14:paraId="2BED8F85" w14:textId="77777777" w:rsidR="00A54175" w:rsidRPr="00A54175" w:rsidRDefault="00A54175" w:rsidP="00A54175">
      <w:pPr>
        <w:jc w:val="center"/>
      </w:pPr>
      <w:r w:rsidRPr="00A54175">
        <w:t xml:space="preserve">6) </w:t>
      </w:r>
      <w:proofErr w:type="spellStart"/>
      <w:r w:rsidRPr="00A54175">
        <w:t>postavljenim</w:t>
      </w:r>
      <w:proofErr w:type="spellEnd"/>
      <w:r w:rsidRPr="00A54175">
        <w:t xml:space="preserve"> </w:t>
      </w:r>
      <w:proofErr w:type="spellStart"/>
      <w:r w:rsidRPr="00A54175">
        <w:t>žigovima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izdatim</w:t>
      </w:r>
      <w:proofErr w:type="spellEnd"/>
      <w:r w:rsidRPr="00A54175">
        <w:t xml:space="preserve"> </w:t>
      </w:r>
      <w:proofErr w:type="spellStart"/>
      <w:r w:rsidRPr="00A54175">
        <w:t>uverenjima</w:t>
      </w:r>
      <w:proofErr w:type="spellEnd"/>
      <w:r w:rsidRPr="00A54175">
        <w:t xml:space="preserve"> o </w:t>
      </w:r>
      <w:proofErr w:type="spellStart"/>
      <w:r w:rsidRPr="00A54175">
        <w:t>overavanju</w:t>
      </w:r>
      <w:proofErr w:type="spellEnd"/>
      <w:r w:rsidRPr="00A54175">
        <w:t xml:space="preserve"> </w:t>
      </w:r>
      <w:proofErr w:type="spellStart"/>
      <w:proofErr w:type="gramStart"/>
      <w:r w:rsidRPr="00A54175">
        <w:t>merila</w:t>
      </w:r>
      <w:proofErr w:type="spellEnd"/>
      <w:r w:rsidRPr="00A54175">
        <w:t>;</w:t>
      </w:r>
      <w:proofErr w:type="gramEnd"/>
    </w:p>
    <w:p w14:paraId="53A7B636" w14:textId="77777777" w:rsidR="00A54175" w:rsidRPr="00A54175" w:rsidRDefault="00A54175" w:rsidP="00A54175">
      <w:pPr>
        <w:jc w:val="center"/>
      </w:pPr>
      <w:r w:rsidRPr="00A54175">
        <w:t xml:space="preserve">7) </w:t>
      </w:r>
      <w:proofErr w:type="spellStart"/>
      <w:r w:rsidRPr="00A54175">
        <w:t>izdatim</w:t>
      </w:r>
      <w:proofErr w:type="spellEnd"/>
      <w:r w:rsidRPr="00A54175">
        <w:t xml:space="preserve"> </w:t>
      </w:r>
      <w:proofErr w:type="spellStart"/>
      <w:r w:rsidRPr="00A54175">
        <w:t>rešenjima</w:t>
      </w:r>
      <w:proofErr w:type="spellEnd"/>
      <w:r w:rsidRPr="00A54175">
        <w:t xml:space="preserve"> o </w:t>
      </w:r>
      <w:proofErr w:type="spellStart"/>
      <w:r w:rsidRPr="00A54175">
        <w:t>odbijanju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>.</w:t>
      </w:r>
    </w:p>
    <w:p w14:paraId="640607BD" w14:textId="77777777" w:rsidR="00A54175" w:rsidRPr="00A54175" w:rsidRDefault="00A54175" w:rsidP="00A54175">
      <w:pPr>
        <w:jc w:val="center"/>
      </w:pP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dužno</w:t>
      </w:r>
      <w:proofErr w:type="spellEnd"/>
      <w:r w:rsidRPr="00A54175">
        <w:t xml:space="preserve"> je da </w:t>
      </w:r>
      <w:proofErr w:type="spellStart"/>
      <w:r w:rsidRPr="00A54175">
        <w:t>evidenciju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čuva</w:t>
      </w:r>
      <w:proofErr w:type="spellEnd"/>
      <w:r w:rsidRPr="00A54175">
        <w:t xml:space="preserve"> u </w:t>
      </w:r>
      <w:proofErr w:type="spellStart"/>
      <w:r w:rsidRPr="00A54175">
        <w:t>periodu</w:t>
      </w:r>
      <w:proofErr w:type="spellEnd"/>
      <w:r w:rsidRPr="00A54175">
        <w:t xml:space="preserve"> </w:t>
      </w:r>
      <w:proofErr w:type="spellStart"/>
      <w:r w:rsidRPr="00A54175">
        <w:t>važenja</w:t>
      </w:r>
      <w:proofErr w:type="spellEnd"/>
      <w:r w:rsidRPr="00A54175">
        <w:t xml:space="preserve"> </w:t>
      </w:r>
      <w:proofErr w:type="spellStart"/>
      <w:r w:rsidRPr="00A54175">
        <w:t>žiga</w:t>
      </w:r>
      <w:proofErr w:type="spellEnd"/>
      <w:r w:rsidRPr="00A54175">
        <w:t xml:space="preserve">, a </w:t>
      </w:r>
      <w:proofErr w:type="spellStart"/>
      <w:r w:rsidRPr="00A54175">
        <w:t>najmanje</w:t>
      </w:r>
      <w:proofErr w:type="spellEnd"/>
      <w:r w:rsidRPr="00A54175">
        <w:t xml:space="preserve"> tri </w:t>
      </w:r>
      <w:proofErr w:type="spellStart"/>
      <w:r w:rsidRPr="00A54175">
        <w:t>godine</w:t>
      </w:r>
      <w:proofErr w:type="spellEnd"/>
      <w:r w:rsidRPr="00A54175">
        <w:t>.</w:t>
      </w:r>
    </w:p>
    <w:p w14:paraId="5663BA7F" w14:textId="77777777" w:rsidR="00A54175" w:rsidRPr="00A54175" w:rsidRDefault="00A54175" w:rsidP="00A54175">
      <w:pPr>
        <w:jc w:val="center"/>
      </w:pPr>
      <w:r w:rsidRPr="00A54175">
        <w:t xml:space="preserve">Na </w:t>
      </w:r>
      <w:proofErr w:type="spellStart"/>
      <w:r w:rsidRPr="00A54175">
        <w:t>zahtev</w:t>
      </w:r>
      <w:proofErr w:type="spellEnd"/>
      <w:r w:rsidRPr="00A54175">
        <w:t xml:space="preserve"> </w:t>
      </w:r>
      <w:proofErr w:type="spellStart"/>
      <w:r w:rsidRPr="00A54175">
        <w:t>Direkcije</w:t>
      </w:r>
      <w:proofErr w:type="spellEnd"/>
      <w:r w:rsidRPr="00A54175">
        <w:t xml:space="preserve">,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dužno</w:t>
      </w:r>
      <w:proofErr w:type="spellEnd"/>
      <w:r w:rsidRPr="00A54175">
        <w:t xml:space="preserve"> je da </w:t>
      </w:r>
      <w:proofErr w:type="spellStart"/>
      <w:r w:rsidRPr="00A54175">
        <w:t>Direkciji</w:t>
      </w:r>
      <w:proofErr w:type="spellEnd"/>
      <w:r w:rsidRPr="00A54175">
        <w:t xml:space="preserve"> </w:t>
      </w:r>
      <w:proofErr w:type="spellStart"/>
      <w:r w:rsidRPr="00A54175">
        <w:t>dostavi</w:t>
      </w:r>
      <w:proofErr w:type="spellEnd"/>
      <w:r w:rsidRPr="00A54175">
        <w:t xml:space="preserve"> </w:t>
      </w:r>
      <w:proofErr w:type="spellStart"/>
      <w:r w:rsidRPr="00A54175">
        <w:t>evidenciju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druge</w:t>
      </w:r>
      <w:proofErr w:type="spellEnd"/>
      <w:r w:rsidRPr="00A54175">
        <w:t xml:space="preserve"> </w:t>
      </w:r>
      <w:proofErr w:type="spellStart"/>
      <w:r w:rsidRPr="00A54175">
        <w:t>podatke</w:t>
      </w:r>
      <w:proofErr w:type="spellEnd"/>
      <w:r w:rsidRPr="00A54175">
        <w:t>.</w:t>
      </w:r>
    </w:p>
    <w:p w14:paraId="4AF67600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sadržinu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obrazac</w:t>
      </w:r>
      <w:proofErr w:type="spellEnd"/>
      <w:r w:rsidRPr="00A54175">
        <w:t xml:space="preserve"> </w:t>
      </w:r>
      <w:proofErr w:type="spellStart"/>
      <w:r w:rsidRPr="00A54175">
        <w:t>evidencije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vođenja</w:t>
      </w:r>
      <w:proofErr w:type="spellEnd"/>
      <w:r w:rsidRPr="00A54175">
        <w:t xml:space="preserve"> </w:t>
      </w:r>
      <w:proofErr w:type="spellStart"/>
      <w:r w:rsidRPr="00A54175">
        <w:t>te</w:t>
      </w:r>
      <w:proofErr w:type="spellEnd"/>
      <w:r w:rsidRPr="00A54175">
        <w:t xml:space="preserve"> </w:t>
      </w:r>
      <w:proofErr w:type="spellStart"/>
      <w:r w:rsidRPr="00A54175">
        <w:t>evidencije</w:t>
      </w:r>
      <w:proofErr w:type="spellEnd"/>
      <w:r w:rsidRPr="00A54175">
        <w:t>.</w:t>
      </w:r>
    </w:p>
    <w:p w14:paraId="6C19ABFF" w14:textId="77777777" w:rsidR="00A54175" w:rsidRPr="00A54175" w:rsidRDefault="00A54175" w:rsidP="00A54175">
      <w:pPr>
        <w:jc w:val="center"/>
        <w:rPr>
          <w:b/>
          <w:bCs/>
        </w:rPr>
      </w:pPr>
      <w:bookmarkStart w:id="23" w:name="clan_13"/>
      <w:bookmarkEnd w:id="23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13</w:t>
      </w:r>
    </w:p>
    <w:p w14:paraId="2FE85936" w14:textId="77777777" w:rsidR="00A54175" w:rsidRPr="00A54175" w:rsidRDefault="00A54175" w:rsidP="00A54175">
      <w:pPr>
        <w:jc w:val="center"/>
      </w:pP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će</w:t>
      </w:r>
      <w:proofErr w:type="spellEnd"/>
      <w:r w:rsidRPr="00A54175">
        <w:t xml:space="preserve"> </w:t>
      </w:r>
      <w:proofErr w:type="spellStart"/>
      <w:r w:rsidRPr="00A54175">
        <w:t>ukinuti</w:t>
      </w:r>
      <w:proofErr w:type="spellEnd"/>
      <w:r w:rsidRPr="00A54175">
        <w:t xml:space="preserve"> </w:t>
      </w:r>
      <w:proofErr w:type="spellStart"/>
      <w:r w:rsidRPr="00A54175">
        <w:t>rešenje</w:t>
      </w:r>
      <w:proofErr w:type="spellEnd"/>
      <w:r w:rsidRPr="00A54175">
        <w:t xml:space="preserve"> o </w:t>
      </w:r>
      <w:proofErr w:type="spellStart"/>
      <w:r w:rsidRPr="00A54175">
        <w:t>ovlašćivanju</w:t>
      </w:r>
      <w:proofErr w:type="spellEnd"/>
      <w:r w:rsidRPr="00A54175">
        <w:t xml:space="preserve"> </w:t>
      </w:r>
      <w:proofErr w:type="spellStart"/>
      <w:r w:rsidRPr="00A54175">
        <w:t>ako</w:t>
      </w:r>
      <w:proofErr w:type="spellEnd"/>
      <w:r w:rsidRPr="00A54175">
        <w:t xml:space="preserve"> se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osnovu</w:t>
      </w:r>
      <w:proofErr w:type="spellEnd"/>
      <w:r w:rsidRPr="00A54175">
        <w:t xml:space="preserve"> </w:t>
      </w:r>
      <w:proofErr w:type="spellStart"/>
      <w:r w:rsidRPr="00A54175">
        <w:t>obaveštenja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11. </w:t>
      </w:r>
      <w:proofErr w:type="spellStart"/>
      <w:r w:rsidRPr="00A54175">
        <w:t>tačka</w:t>
      </w:r>
      <w:proofErr w:type="spellEnd"/>
      <w:r w:rsidRPr="00A54175">
        <w:t xml:space="preserve"> 2)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utvrdi</w:t>
      </w:r>
      <w:proofErr w:type="spellEnd"/>
      <w:r w:rsidRPr="00A54175">
        <w:t xml:space="preserve"> da je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prestalo</w:t>
      </w:r>
      <w:proofErr w:type="spellEnd"/>
      <w:r w:rsidRPr="00A54175">
        <w:t xml:space="preserve"> da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>.</w:t>
      </w:r>
    </w:p>
    <w:p w14:paraId="7FB344F4" w14:textId="77777777" w:rsidR="00A54175" w:rsidRPr="00A54175" w:rsidRDefault="00A54175" w:rsidP="00A54175">
      <w:pPr>
        <w:jc w:val="center"/>
      </w:pPr>
      <w:proofErr w:type="spellStart"/>
      <w:r w:rsidRPr="00A54175">
        <w:lastRenderedPageBreak/>
        <w:t>Direkcija</w:t>
      </w:r>
      <w:proofErr w:type="spellEnd"/>
      <w:r w:rsidRPr="00A54175">
        <w:t xml:space="preserve"> </w:t>
      </w:r>
      <w:proofErr w:type="spellStart"/>
      <w:r w:rsidRPr="00A54175">
        <w:t>će</w:t>
      </w:r>
      <w:proofErr w:type="spellEnd"/>
      <w:r w:rsidRPr="00A54175">
        <w:t xml:space="preserve"> u </w:t>
      </w:r>
      <w:proofErr w:type="spellStart"/>
      <w:r w:rsidRPr="00A54175">
        <w:t>celosti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delimično</w:t>
      </w:r>
      <w:proofErr w:type="spellEnd"/>
      <w:r w:rsidRPr="00A54175">
        <w:t xml:space="preserve"> </w:t>
      </w:r>
      <w:proofErr w:type="spellStart"/>
      <w:r w:rsidRPr="00A54175">
        <w:t>ukinuti</w:t>
      </w:r>
      <w:proofErr w:type="spellEnd"/>
      <w:r w:rsidRPr="00A54175">
        <w:t xml:space="preserve"> </w:t>
      </w:r>
      <w:proofErr w:type="spellStart"/>
      <w:r w:rsidRPr="00A54175">
        <w:t>rešenje</w:t>
      </w:r>
      <w:proofErr w:type="spellEnd"/>
      <w:r w:rsidRPr="00A54175">
        <w:t xml:space="preserve"> o </w:t>
      </w:r>
      <w:proofErr w:type="spellStart"/>
      <w:r w:rsidRPr="00A54175">
        <w:t>ovlašćivanju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u </w:t>
      </w:r>
      <w:proofErr w:type="spellStart"/>
      <w:r w:rsidRPr="00A54175">
        <w:t>celosti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delimično</w:t>
      </w:r>
      <w:proofErr w:type="spellEnd"/>
      <w:r w:rsidRPr="00A54175">
        <w:t>:</w:t>
      </w:r>
    </w:p>
    <w:p w14:paraId="1B694AC4" w14:textId="77777777" w:rsidR="00A54175" w:rsidRPr="00A54175" w:rsidRDefault="00A54175" w:rsidP="00A54175">
      <w:pPr>
        <w:jc w:val="center"/>
      </w:pPr>
      <w:r w:rsidRPr="00A54175">
        <w:t xml:space="preserve">1) ne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utvrđene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osnovu</w:t>
      </w:r>
      <w:proofErr w:type="spellEnd"/>
      <w:r w:rsidRPr="00A54175">
        <w:t xml:space="preserve"> </w:t>
      </w:r>
      <w:proofErr w:type="spellStart"/>
      <w:r w:rsidRPr="00A54175">
        <w:t>zapisnika</w:t>
      </w:r>
      <w:proofErr w:type="spellEnd"/>
      <w:r w:rsidRPr="00A54175">
        <w:t xml:space="preserve"> </w:t>
      </w:r>
      <w:proofErr w:type="spellStart"/>
      <w:r w:rsidRPr="00A54175">
        <w:t>metrološkog</w:t>
      </w:r>
      <w:proofErr w:type="spellEnd"/>
      <w:r w:rsidRPr="00A54175">
        <w:t xml:space="preserve"> </w:t>
      </w:r>
      <w:proofErr w:type="spellStart"/>
      <w:proofErr w:type="gramStart"/>
      <w:r w:rsidRPr="00A54175">
        <w:t>inspektora</w:t>
      </w:r>
      <w:proofErr w:type="spellEnd"/>
      <w:r w:rsidRPr="00A54175">
        <w:t>;</w:t>
      </w:r>
      <w:proofErr w:type="gramEnd"/>
    </w:p>
    <w:p w14:paraId="3165FA13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2)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ne </w:t>
      </w:r>
      <w:proofErr w:type="spellStart"/>
      <w:r w:rsidRPr="00A54175">
        <w:rPr>
          <w:lang w:val="fr-FR"/>
        </w:rPr>
        <w:t>obavlja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propisan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način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ovim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zakonom</w:t>
      </w:r>
      <w:proofErr w:type="spellEnd"/>
      <w:r w:rsidRPr="00A54175">
        <w:rPr>
          <w:lang w:val="fr-FR"/>
        </w:rPr>
        <w:t>;</w:t>
      </w:r>
      <w:proofErr w:type="gramEnd"/>
    </w:p>
    <w:p w14:paraId="30377F93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3) </w:t>
      </w:r>
      <w:proofErr w:type="spellStart"/>
      <w:r w:rsidRPr="00A54175">
        <w:rPr>
          <w:lang w:val="fr-FR"/>
        </w:rPr>
        <w:t>pokazuje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nedostatke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52. </w:t>
      </w:r>
      <w:proofErr w:type="spellStart"/>
      <w:proofErr w:type="gramStart"/>
      <w:r w:rsidRPr="00A54175">
        <w:rPr>
          <w:lang w:val="fr-FR"/>
        </w:rPr>
        <w:t>stav</w:t>
      </w:r>
      <w:proofErr w:type="spellEnd"/>
      <w:proofErr w:type="gramEnd"/>
      <w:r w:rsidRPr="00A54175">
        <w:rPr>
          <w:lang w:val="fr-FR"/>
        </w:rPr>
        <w:t xml:space="preserve"> 3. </w:t>
      </w:r>
      <w:proofErr w:type="spellStart"/>
      <w:proofErr w:type="gramStart"/>
      <w:r w:rsidRPr="00A54175">
        <w:rPr>
          <w:lang w:val="fr-FR"/>
        </w:rPr>
        <w:t>ovog</w:t>
      </w:r>
      <w:proofErr w:type="spellEnd"/>
      <w:proofErr w:type="gram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obavljanju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ovlašćeno</w:t>
      </w:r>
      <w:proofErr w:type="spellEnd"/>
      <w:r w:rsidRPr="00A54175">
        <w:rPr>
          <w:lang w:val="fr-FR"/>
        </w:rPr>
        <w:t>;</w:t>
      </w:r>
    </w:p>
    <w:p w14:paraId="5C25E79E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4) </w:t>
      </w:r>
      <w:proofErr w:type="spellStart"/>
      <w:r w:rsidRPr="00A54175">
        <w:rPr>
          <w:lang w:val="fr-FR"/>
        </w:rPr>
        <w:t>dostavi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obaveštenje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Direkciji</w:t>
      </w:r>
      <w:proofErr w:type="spellEnd"/>
      <w:r w:rsidRPr="00A54175">
        <w:rPr>
          <w:lang w:val="fr-FR"/>
        </w:rPr>
        <w:t xml:space="preserve"> da </w:t>
      </w:r>
      <w:proofErr w:type="spellStart"/>
      <w:r w:rsidRPr="00A54175">
        <w:rPr>
          <w:lang w:val="fr-FR"/>
        </w:rPr>
        <w:t>prestaje</w:t>
      </w:r>
      <w:proofErr w:type="spellEnd"/>
      <w:r w:rsidRPr="00A54175">
        <w:rPr>
          <w:lang w:val="fr-FR"/>
        </w:rPr>
        <w:t xml:space="preserve"> da </w:t>
      </w:r>
      <w:proofErr w:type="spellStart"/>
      <w:r w:rsidRPr="00A54175">
        <w:rPr>
          <w:lang w:val="fr-FR"/>
        </w:rPr>
        <w:t>obavlja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pre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isteka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perioda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izdato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rešenje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ovlašćivanju</w:t>
      </w:r>
      <w:proofErr w:type="spellEnd"/>
      <w:r w:rsidRPr="00A54175">
        <w:rPr>
          <w:lang w:val="fr-FR"/>
        </w:rPr>
        <w:t>.</w:t>
      </w:r>
    </w:p>
    <w:p w14:paraId="35338199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Pored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razloga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stava</w:t>
      </w:r>
      <w:proofErr w:type="spellEnd"/>
      <w:r w:rsidRPr="00A54175">
        <w:rPr>
          <w:lang w:val="fr-FR"/>
        </w:rPr>
        <w:t xml:space="preserve"> 2. </w:t>
      </w:r>
      <w:proofErr w:type="spellStart"/>
      <w:proofErr w:type="gramStart"/>
      <w:r w:rsidRPr="00A54175">
        <w:rPr>
          <w:lang w:val="fr-FR"/>
        </w:rPr>
        <w:t>ovog</w:t>
      </w:r>
      <w:proofErr w:type="spellEnd"/>
      <w:proofErr w:type="gram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će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ukinuti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izmeniti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rešenje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ovlašćivanju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ukoliko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ovlašćenom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izmenjen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akreditacije</w:t>
      </w:r>
      <w:proofErr w:type="spellEnd"/>
      <w:r w:rsidRPr="00A54175">
        <w:rPr>
          <w:lang w:val="fr-FR"/>
        </w:rPr>
        <w:t>.</w:t>
      </w:r>
    </w:p>
    <w:p w14:paraId="13FFA553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Ovlašćeno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dostavi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obaveštenje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stava</w:t>
      </w:r>
      <w:proofErr w:type="spellEnd"/>
      <w:r w:rsidRPr="00A54175">
        <w:rPr>
          <w:lang w:val="fr-FR"/>
        </w:rPr>
        <w:t xml:space="preserve"> 2. </w:t>
      </w:r>
      <w:proofErr w:type="spellStart"/>
      <w:proofErr w:type="gramStart"/>
      <w:r w:rsidRPr="00A54175">
        <w:rPr>
          <w:lang w:val="fr-FR"/>
        </w:rPr>
        <w:t>tačka</w:t>
      </w:r>
      <w:proofErr w:type="spellEnd"/>
      <w:proofErr w:type="gramEnd"/>
      <w:r w:rsidRPr="00A54175">
        <w:rPr>
          <w:lang w:val="fr-FR"/>
        </w:rPr>
        <w:t xml:space="preserve"> 4)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dužno</w:t>
      </w:r>
      <w:proofErr w:type="spellEnd"/>
      <w:r w:rsidRPr="00A54175">
        <w:rPr>
          <w:lang w:val="fr-FR"/>
        </w:rPr>
        <w:t xml:space="preserve"> je da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obavlja</w:t>
      </w:r>
      <w:proofErr w:type="spellEnd"/>
      <w:r w:rsidRPr="00A54175">
        <w:rPr>
          <w:lang w:val="fr-FR"/>
        </w:rPr>
        <w:t xml:space="preserve"> do </w:t>
      </w:r>
      <w:proofErr w:type="spellStart"/>
      <w:r w:rsidRPr="00A54175">
        <w:rPr>
          <w:lang w:val="fr-FR"/>
        </w:rPr>
        <w:t>donošenja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rešenja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ukidanju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rešenja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ovlašćivanju</w:t>
      </w:r>
      <w:proofErr w:type="spellEnd"/>
      <w:r w:rsidRPr="00A54175">
        <w:rPr>
          <w:lang w:val="fr-FR"/>
        </w:rPr>
        <w:t>.</w:t>
      </w:r>
    </w:p>
    <w:p w14:paraId="5176135B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Ovlašćeno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kome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ukinuto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rešenje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razloga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stava</w:t>
      </w:r>
      <w:proofErr w:type="spellEnd"/>
      <w:r w:rsidRPr="00A54175">
        <w:rPr>
          <w:lang w:val="fr-FR"/>
        </w:rPr>
        <w:t xml:space="preserve"> 2. </w:t>
      </w:r>
      <w:proofErr w:type="spellStart"/>
      <w:proofErr w:type="gramStart"/>
      <w:r w:rsidRPr="00A54175">
        <w:rPr>
          <w:lang w:val="fr-FR"/>
        </w:rPr>
        <w:t>tač</w:t>
      </w:r>
      <w:proofErr w:type="spellEnd"/>
      <w:proofErr w:type="gramEnd"/>
      <w:r w:rsidRPr="00A54175">
        <w:rPr>
          <w:lang w:val="fr-FR"/>
        </w:rPr>
        <w:t xml:space="preserve">. 1) i 3)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, ne </w:t>
      </w:r>
      <w:proofErr w:type="spellStart"/>
      <w:r w:rsidRPr="00A54175">
        <w:rPr>
          <w:lang w:val="fr-FR"/>
        </w:rPr>
        <w:t>može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podneti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novi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ovlašćivanje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roku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jedne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godine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donošenja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rešenja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ukidanju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rešenja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ovlašćivanju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razloga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stava</w:t>
      </w:r>
      <w:proofErr w:type="spellEnd"/>
      <w:r w:rsidRPr="00A54175">
        <w:rPr>
          <w:lang w:val="fr-FR"/>
        </w:rPr>
        <w:t xml:space="preserve"> 2. </w:t>
      </w:r>
      <w:proofErr w:type="spellStart"/>
      <w:proofErr w:type="gramStart"/>
      <w:r w:rsidRPr="00A54175">
        <w:rPr>
          <w:lang w:val="fr-FR"/>
        </w:rPr>
        <w:t>tačka</w:t>
      </w:r>
      <w:proofErr w:type="spellEnd"/>
      <w:proofErr w:type="gramEnd"/>
      <w:r w:rsidRPr="00A54175">
        <w:rPr>
          <w:lang w:val="fr-FR"/>
        </w:rPr>
        <w:t xml:space="preserve"> 2)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roku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tri </w:t>
      </w:r>
      <w:proofErr w:type="spellStart"/>
      <w:r w:rsidRPr="00A54175">
        <w:rPr>
          <w:lang w:val="fr-FR"/>
        </w:rPr>
        <w:t>godine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donošenja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rešenja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ukidanju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rešenja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ovlašćivanju</w:t>
      </w:r>
      <w:proofErr w:type="spellEnd"/>
      <w:r w:rsidRPr="00A54175">
        <w:rPr>
          <w:lang w:val="fr-FR"/>
        </w:rPr>
        <w:t>.</w:t>
      </w:r>
    </w:p>
    <w:p w14:paraId="39D1585C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24" w:name="str_12"/>
      <w:bookmarkEnd w:id="24"/>
      <w:proofErr w:type="spellStart"/>
      <w:r w:rsidRPr="00A54175">
        <w:rPr>
          <w:b/>
          <w:bCs/>
          <w:lang w:val="fr-FR"/>
        </w:rPr>
        <w:t>Vođenje</w:t>
      </w:r>
      <w:proofErr w:type="spellEnd"/>
      <w:r w:rsidRPr="00A54175">
        <w:rPr>
          <w:b/>
          <w:bCs/>
          <w:lang w:val="fr-FR"/>
        </w:rPr>
        <w:t xml:space="preserve"> Registra </w:t>
      </w:r>
      <w:proofErr w:type="spellStart"/>
      <w:r w:rsidRPr="00A54175">
        <w:rPr>
          <w:b/>
          <w:bCs/>
          <w:lang w:val="fr-FR"/>
        </w:rPr>
        <w:t>ovlašćenih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tela</w:t>
      </w:r>
      <w:proofErr w:type="spellEnd"/>
    </w:p>
    <w:p w14:paraId="2F379425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25" w:name="clan_14"/>
      <w:bookmarkEnd w:id="25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14</w:t>
      </w:r>
    </w:p>
    <w:p w14:paraId="023B174D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Ministarstvo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javnu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knjigu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vodi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registar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ovlašćenih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.</w:t>
      </w:r>
    </w:p>
    <w:p w14:paraId="2FF99FDE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Direkcija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će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odmah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obavestiti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Ministarstvo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svim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promenama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podataka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ovlašćenom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telu</w:t>
      </w:r>
      <w:proofErr w:type="spellEnd"/>
      <w:r w:rsidRPr="00A54175">
        <w:rPr>
          <w:lang w:val="fr-FR"/>
        </w:rPr>
        <w:t xml:space="preserve">, a u </w:t>
      </w:r>
      <w:proofErr w:type="spellStart"/>
      <w:r w:rsidRPr="00A54175">
        <w:rPr>
          <w:lang w:val="fr-FR"/>
        </w:rPr>
        <w:t>vezi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obavezom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ovlašćenog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11. </w:t>
      </w:r>
      <w:proofErr w:type="spellStart"/>
      <w:proofErr w:type="gramStart"/>
      <w:r w:rsidRPr="00A54175">
        <w:rPr>
          <w:lang w:val="fr-FR"/>
        </w:rPr>
        <w:t>tačka</w:t>
      </w:r>
      <w:proofErr w:type="spellEnd"/>
      <w:proofErr w:type="gramEnd"/>
      <w:r w:rsidRPr="00A54175">
        <w:rPr>
          <w:lang w:val="fr-FR"/>
        </w:rPr>
        <w:t xml:space="preserve"> 2)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>.</w:t>
      </w:r>
    </w:p>
    <w:p w14:paraId="1676D8A7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Način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ovlašćivanja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vođenje</w:t>
      </w:r>
      <w:proofErr w:type="spellEnd"/>
      <w:r w:rsidRPr="00A54175">
        <w:rPr>
          <w:lang w:val="fr-FR"/>
        </w:rPr>
        <w:t xml:space="preserve"> registra </w:t>
      </w:r>
      <w:proofErr w:type="spellStart"/>
      <w:r w:rsidRPr="00A54175">
        <w:rPr>
          <w:lang w:val="fr-FR"/>
        </w:rPr>
        <w:t>ovlašćenih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druga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pitanja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vezana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rad </w:t>
      </w:r>
      <w:proofErr w:type="spellStart"/>
      <w:r w:rsidRPr="00A54175">
        <w:rPr>
          <w:lang w:val="fr-FR"/>
        </w:rPr>
        <w:t>ovlašćenih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bliže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uređuje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Ministar</w:t>
      </w:r>
      <w:proofErr w:type="spellEnd"/>
      <w:r w:rsidRPr="00A54175">
        <w:rPr>
          <w:lang w:val="fr-FR"/>
        </w:rPr>
        <w:t>.</w:t>
      </w:r>
    </w:p>
    <w:p w14:paraId="68623058" w14:textId="77777777" w:rsidR="00A54175" w:rsidRPr="00A54175" w:rsidRDefault="00A54175" w:rsidP="00A54175">
      <w:pPr>
        <w:jc w:val="center"/>
        <w:rPr>
          <w:lang w:val="fr-FR"/>
        </w:rPr>
      </w:pPr>
      <w:bookmarkStart w:id="26" w:name="str_13"/>
      <w:bookmarkEnd w:id="26"/>
      <w:r w:rsidRPr="00A54175">
        <w:rPr>
          <w:lang w:val="fr-FR"/>
        </w:rPr>
        <w:t>IV METROLOŠKI SAVET</w:t>
      </w:r>
    </w:p>
    <w:p w14:paraId="19E58A38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27" w:name="clan_15"/>
      <w:bookmarkEnd w:id="27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15</w:t>
      </w:r>
    </w:p>
    <w:p w14:paraId="15F44F8D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Radi </w:t>
      </w:r>
      <w:proofErr w:type="spellStart"/>
      <w:r w:rsidRPr="00A54175">
        <w:rPr>
          <w:lang w:val="fr-FR"/>
        </w:rPr>
        <w:t>davanja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stručnih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mišljenja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učestvovanja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realizaciji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projektnih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zadataka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Vlada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osniva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savet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stručno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savetodavno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telo</w:t>
      </w:r>
      <w:proofErr w:type="spellEnd"/>
      <w:r w:rsidRPr="00A54175">
        <w:rPr>
          <w:lang w:val="fr-FR"/>
        </w:rPr>
        <w:t>.</w:t>
      </w:r>
    </w:p>
    <w:p w14:paraId="589C9975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Metrološki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savet</w:t>
      </w:r>
      <w:proofErr w:type="spellEnd"/>
      <w:r w:rsidRPr="00A54175">
        <w:rPr>
          <w:lang w:val="fr-FR"/>
        </w:rPr>
        <w:t>:</w:t>
      </w:r>
      <w:proofErr w:type="gramEnd"/>
    </w:p>
    <w:p w14:paraId="0AB7F10D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1) </w:t>
      </w:r>
      <w:proofErr w:type="spellStart"/>
      <w:r w:rsidRPr="00A54175">
        <w:rPr>
          <w:lang w:val="fr-FR"/>
        </w:rPr>
        <w:t>daje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stručna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mišljenja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pogledu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razvoja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sistema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Republike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Srbije</w:t>
      </w:r>
      <w:proofErr w:type="spellEnd"/>
      <w:r w:rsidRPr="00A54175">
        <w:rPr>
          <w:lang w:val="fr-FR"/>
        </w:rPr>
        <w:t>;</w:t>
      </w:r>
      <w:proofErr w:type="gramEnd"/>
    </w:p>
    <w:p w14:paraId="4DA74781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2) </w:t>
      </w:r>
      <w:proofErr w:type="spellStart"/>
      <w:r w:rsidRPr="00A54175">
        <w:rPr>
          <w:lang w:val="fr-FR"/>
        </w:rPr>
        <w:t>predlaže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naučne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obrazovne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aktivnosti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>;</w:t>
      </w:r>
      <w:proofErr w:type="gramEnd"/>
    </w:p>
    <w:p w14:paraId="256EFA27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3) </w:t>
      </w:r>
      <w:proofErr w:type="spellStart"/>
      <w:r w:rsidRPr="00A54175">
        <w:rPr>
          <w:lang w:val="fr-FR"/>
        </w:rPr>
        <w:t>predlaže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prioritete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naučnim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istraživačko-razvojnim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projektima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>.</w:t>
      </w:r>
    </w:p>
    <w:p w14:paraId="2D7F7F4A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Metrološki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savet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zahtev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daje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stručna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obrazloženja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mišljenja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povodom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objavljenih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informacija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su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javnog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interesa</w:t>
      </w:r>
      <w:proofErr w:type="spellEnd"/>
      <w:r w:rsidRPr="00A54175">
        <w:rPr>
          <w:lang w:val="fr-FR"/>
        </w:rPr>
        <w:t>.</w:t>
      </w:r>
    </w:p>
    <w:p w14:paraId="0F42FA8D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lastRenderedPageBreak/>
        <w:t xml:space="preserve">U </w:t>
      </w:r>
      <w:proofErr w:type="spellStart"/>
      <w:r w:rsidRPr="00A54175">
        <w:rPr>
          <w:lang w:val="fr-FR"/>
        </w:rPr>
        <w:t>Metrološki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savet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imenuju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istaknuti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stručnjaci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metrologije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predstavnici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ministarstava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predstavnici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zainteresovanih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strana</w:t>
      </w:r>
      <w:proofErr w:type="spellEnd"/>
      <w:r w:rsidRPr="00A54175">
        <w:rPr>
          <w:lang w:val="fr-FR"/>
        </w:rPr>
        <w:t>.</w:t>
      </w:r>
    </w:p>
    <w:p w14:paraId="17929D56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Metrološki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savet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predsednika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najmanje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šest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članova</w:t>
      </w:r>
      <w:proofErr w:type="spellEnd"/>
      <w:r w:rsidRPr="00A54175">
        <w:rPr>
          <w:lang w:val="fr-FR"/>
        </w:rPr>
        <w:t>.</w:t>
      </w:r>
    </w:p>
    <w:p w14:paraId="6EAAA2DD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Metrološki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savet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donosi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poslovnik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radu</w:t>
      </w:r>
      <w:proofErr w:type="spellEnd"/>
      <w:r w:rsidRPr="00A54175">
        <w:rPr>
          <w:lang w:val="fr-FR"/>
        </w:rPr>
        <w:t>.</w:t>
      </w:r>
    </w:p>
    <w:p w14:paraId="2336E216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Stručne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administrativne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potrebe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Metrološkog</w:t>
      </w:r>
      <w:proofErr w:type="spellEnd"/>
      <w:r w:rsidRPr="00A54175">
        <w:rPr>
          <w:lang w:val="fr-FR"/>
        </w:rPr>
        <w:t xml:space="preserve"> saveta </w:t>
      </w:r>
      <w:proofErr w:type="spellStart"/>
      <w:r w:rsidRPr="00A54175">
        <w:rPr>
          <w:lang w:val="fr-FR"/>
        </w:rPr>
        <w:t>vrši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Direkcija</w:t>
      </w:r>
      <w:proofErr w:type="spellEnd"/>
      <w:r w:rsidRPr="00A54175">
        <w:rPr>
          <w:lang w:val="fr-FR"/>
        </w:rPr>
        <w:t>.</w:t>
      </w:r>
    </w:p>
    <w:p w14:paraId="0B8C2BC1" w14:textId="77777777" w:rsidR="00A54175" w:rsidRPr="00A54175" w:rsidRDefault="00A54175" w:rsidP="00A54175">
      <w:pPr>
        <w:jc w:val="center"/>
        <w:rPr>
          <w:lang w:val="fr-FR"/>
        </w:rPr>
      </w:pPr>
      <w:bookmarkStart w:id="28" w:name="str_14"/>
      <w:bookmarkEnd w:id="28"/>
      <w:r w:rsidRPr="00A54175">
        <w:rPr>
          <w:lang w:val="fr-FR"/>
        </w:rPr>
        <w:t>V ZAKONSKE MERNE JEDINICE</w:t>
      </w:r>
    </w:p>
    <w:p w14:paraId="1B7742B6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29" w:name="clan_16"/>
      <w:bookmarkEnd w:id="29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16</w:t>
      </w:r>
    </w:p>
    <w:p w14:paraId="4947116A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Zakonske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jedinice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upotrebljavaju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Republici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Srbiji</w:t>
      </w:r>
      <w:proofErr w:type="spellEnd"/>
      <w:r w:rsidRPr="00A54175">
        <w:rPr>
          <w:lang w:val="fr-FR"/>
        </w:rPr>
        <w:t xml:space="preserve"> </w:t>
      </w:r>
      <w:proofErr w:type="gramStart"/>
      <w:r w:rsidRPr="00A54175">
        <w:rPr>
          <w:lang w:val="fr-FR"/>
        </w:rPr>
        <w:t>su:</w:t>
      </w:r>
      <w:proofErr w:type="gramEnd"/>
    </w:p>
    <w:p w14:paraId="4673EC6B" w14:textId="77777777" w:rsidR="00A54175" w:rsidRPr="00A54175" w:rsidRDefault="00A54175" w:rsidP="00A54175">
      <w:pPr>
        <w:jc w:val="center"/>
      </w:pPr>
      <w:r w:rsidRPr="00A54175">
        <w:t xml:space="preserve">1) </w:t>
      </w:r>
      <w:proofErr w:type="spellStart"/>
      <w:r w:rsidRPr="00A54175">
        <w:t>jedinice</w:t>
      </w:r>
      <w:proofErr w:type="spellEnd"/>
      <w:r w:rsidRPr="00A54175">
        <w:t xml:space="preserve"> </w:t>
      </w:r>
      <w:proofErr w:type="spellStart"/>
      <w:r w:rsidRPr="00A54175">
        <w:t>Međunarodnog</w:t>
      </w:r>
      <w:proofErr w:type="spellEnd"/>
      <w:r w:rsidRPr="00A54175">
        <w:t xml:space="preserve"> </w:t>
      </w:r>
      <w:proofErr w:type="spellStart"/>
      <w:r w:rsidRPr="00A54175">
        <w:t>sistema</w:t>
      </w:r>
      <w:proofErr w:type="spellEnd"/>
      <w:r w:rsidRPr="00A54175">
        <w:t xml:space="preserve"> </w:t>
      </w:r>
      <w:proofErr w:type="spellStart"/>
      <w:r w:rsidRPr="00A54175">
        <w:t>jedinica</w:t>
      </w:r>
      <w:proofErr w:type="spellEnd"/>
      <w:r w:rsidRPr="00A54175">
        <w:t> </w:t>
      </w:r>
      <w:r w:rsidRPr="00A54175">
        <w:rPr>
          <w:i/>
          <w:iCs/>
        </w:rPr>
        <w:t>(</w:t>
      </w:r>
      <w:proofErr w:type="spellStart"/>
      <w:r w:rsidRPr="00A54175">
        <w:rPr>
          <w:i/>
          <w:iCs/>
        </w:rPr>
        <w:t>Systeme</w:t>
      </w:r>
      <w:proofErr w:type="spellEnd"/>
      <w:r w:rsidRPr="00A54175">
        <w:rPr>
          <w:i/>
          <w:iCs/>
        </w:rPr>
        <w:t xml:space="preserve"> International </w:t>
      </w:r>
      <w:proofErr w:type="spellStart"/>
      <w:r w:rsidRPr="00A54175">
        <w:rPr>
          <w:i/>
          <w:iCs/>
        </w:rPr>
        <w:t>d′Units</w:t>
      </w:r>
      <w:proofErr w:type="spellEnd"/>
      <w:r w:rsidRPr="00A54175">
        <w:rPr>
          <w:i/>
          <w:iCs/>
        </w:rPr>
        <w:t>, SI</w:t>
      </w:r>
      <w:proofErr w:type="gramStart"/>
      <w:r w:rsidRPr="00A54175">
        <w:rPr>
          <w:i/>
          <w:iCs/>
        </w:rPr>
        <w:t>)</w:t>
      </w:r>
      <w:r w:rsidRPr="00A54175">
        <w:t>;</w:t>
      </w:r>
      <w:proofErr w:type="gramEnd"/>
    </w:p>
    <w:p w14:paraId="6841A7B3" w14:textId="77777777" w:rsidR="00A54175" w:rsidRPr="00A54175" w:rsidRDefault="00A54175" w:rsidP="00A54175">
      <w:pPr>
        <w:jc w:val="center"/>
      </w:pPr>
      <w:r w:rsidRPr="00A54175">
        <w:t xml:space="preserve">2) </w:t>
      </w:r>
      <w:proofErr w:type="spellStart"/>
      <w:r w:rsidRPr="00A54175">
        <w:t>jedinice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nisu</w:t>
      </w:r>
      <w:proofErr w:type="spellEnd"/>
      <w:r w:rsidRPr="00A54175">
        <w:t xml:space="preserve"> </w:t>
      </w:r>
      <w:proofErr w:type="spellStart"/>
      <w:r w:rsidRPr="00A54175">
        <w:t>obuhvaćene</w:t>
      </w:r>
      <w:proofErr w:type="spellEnd"/>
      <w:r w:rsidRPr="00A54175">
        <w:t xml:space="preserve"> </w:t>
      </w:r>
      <w:proofErr w:type="spellStart"/>
      <w:r w:rsidRPr="00A54175">
        <w:t>Međunarodnim</w:t>
      </w:r>
      <w:proofErr w:type="spellEnd"/>
      <w:r w:rsidRPr="00A54175">
        <w:t xml:space="preserve"> </w:t>
      </w:r>
      <w:proofErr w:type="spellStart"/>
      <w:r w:rsidRPr="00A54175">
        <w:t>sistemom</w:t>
      </w:r>
      <w:proofErr w:type="spellEnd"/>
      <w:r w:rsidRPr="00A54175">
        <w:t xml:space="preserve"> </w:t>
      </w:r>
      <w:proofErr w:type="spellStart"/>
      <w:r w:rsidRPr="00A54175">
        <w:t>jedinica</w:t>
      </w:r>
      <w:proofErr w:type="spellEnd"/>
      <w:r w:rsidRPr="00A54175">
        <w:t xml:space="preserve">, a </w:t>
      </w:r>
      <w:proofErr w:type="spellStart"/>
      <w:r w:rsidRPr="00A54175">
        <w:t>koje</w:t>
      </w:r>
      <w:proofErr w:type="spellEnd"/>
      <w:r w:rsidRPr="00A54175">
        <w:t xml:space="preserve"> se </w:t>
      </w:r>
      <w:proofErr w:type="spellStart"/>
      <w:r w:rsidRPr="00A54175">
        <w:t>mogu</w:t>
      </w:r>
      <w:proofErr w:type="spellEnd"/>
      <w:r w:rsidRPr="00A54175">
        <w:t xml:space="preserve"> </w:t>
      </w:r>
      <w:proofErr w:type="spellStart"/>
      <w:r w:rsidRPr="00A54175">
        <w:t>koristiti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>.</w:t>
      </w:r>
    </w:p>
    <w:p w14:paraId="39CB6E45" w14:textId="77777777" w:rsidR="00A54175" w:rsidRPr="00A54175" w:rsidRDefault="00A54175" w:rsidP="00A54175">
      <w:pPr>
        <w:jc w:val="center"/>
      </w:pPr>
      <w:proofErr w:type="spellStart"/>
      <w:r w:rsidRPr="00A54175">
        <w:t>Zakonske</w:t>
      </w:r>
      <w:proofErr w:type="spellEnd"/>
      <w:r w:rsidRPr="00A54175">
        <w:t xml:space="preserve"> </w:t>
      </w:r>
      <w:proofErr w:type="spellStart"/>
      <w:r w:rsidRPr="00A54175">
        <w:t>merne</w:t>
      </w:r>
      <w:proofErr w:type="spellEnd"/>
      <w:r w:rsidRPr="00A54175">
        <w:t xml:space="preserve"> </w:t>
      </w:r>
      <w:proofErr w:type="spellStart"/>
      <w:r w:rsidRPr="00A54175">
        <w:t>jedinice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, </w:t>
      </w:r>
      <w:proofErr w:type="spellStart"/>
      <w:r w:rsidRPr="00A54175">
        <w:t>njihove</w:t>
      </w:r>
      <w:proofErr w:type="spellEnd"/>
      <w:r w:rsidRPr="00A54175">
        <w:t xml:space="preserve"> </w:t>
      </w:r>
      <w:proofErr w:type="spellStart"/>
      <w:r w:rsidRPr="00A54175">
        <w:t>nazive</w:t>
      </w:r>
      <w:proofErr w:type="spellEnd"/>
      <w:r w:rsidRPr="00A54175">
        <w:t xml:space="preserve">, </w:t>
      </w:r>
      <w:proofErr w:type="spellStart"/>
      <w:r w:rsidRPr="00A54175">
        <w:t>oznake</w:t>
      </w:r>
      <w:proofErr w:type="spellEnd"/>
      <w:r w:rsidRPr="00A54175">
        <w:t xml:space="preserve">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njihove</w:t>
      </w:r>
      <w:proofErr w:type="spellEnd"/>
      <w:r w:rsidRPr="00A54175">
        <w:t xml:space="preserve"> </w:t>
      </w:r>
      <w:proofErr w:type="spellStart"/>
      <w:r w:rsidRPr="00A54175">
        <w:t>upotrebe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uređuje</w:t>
      </w:r>
      <w:proofErr w:type="spellEnd"/>
      <w:r w:rsidRPr="00A54175">
        <w:t xml:space="preserve"> Vlada.</w:t>
      </w:r>
    </w:p>
    <w:p w14:paraId="4C522AA7" w14:textId="77777777" w:rsidR="00A54175" w:rsidRPr="00A54175" w:rsidRDefault="00A54175" w:rsidP="00A54175">
      <w:pPr>
        <w:jc w:val="center"/>
        <w:rPr>
          <w:lang w:val="fr-FR"/>
        </w:rPr>
      </w:pPr>
      <w:bookmarkStart w:id="30" w:name="str_15"/>
      <w:bookmarkEnd w:id="30"/>
      <w:r w:rsidRPr="00A54175">
        <w:rPr>
          <w:lang w:val="fr-FR"/>
        </w:rPr>
        <w:t>VI ETALONI</w:t>
      </w:r>
    </w:p>
    <w:p w14:paraId="073B1D7E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31" w:name="str_16"/>
      <w:bookmarkEnd w:id="31"/>
      <w:proofErr w:type="spellStart"/>
      <w:r w:rsidRPr="00A54175">
        <w:rPr>
          <w:b/>
          <w:bCs/>
          <w:lang w:val="fr-FR"/>
        </w:rPr>
        <w:t>Etaloni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Republike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Srbije</w:t>
      </w:r>
      <w:proofErr w:type="spellEnd"/>
    </w:p>
    <w:p w14:paraId="01E70F91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32" w:name="clan_17"/>
      <w:bookmarkEnd w:id="32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17</w:t>
      </w:r>
    </w:p>
    <w:p w14:paraId="184CE846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Etalon </w:t>
      </w:r>
      <w:proofErr w:type="spellStart"/>
      <w:r w:rsidRPr="00A54175">
        <w:rPr>
          <w:lang w:val="fr-FR"/>
        </w:rPr>
        <w:t>Republike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Srbije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etalon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odlukom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proglašenju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priznat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osnova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dodeljivanje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vrednosti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veličine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veličine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pomoću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koga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najtačnije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ostvaruje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određena</w:t>
      </w:r>
      <w:proofErr w:type="spellEnd"/>
      <w:r w:rsidRPr="00A54175">
        <w:rPr>
          <w:lang w:val="fr-FR"/>
        </w:rPr>
        <w:t xml:space="preserve"> SI </w:t>
      </w:r>
      <w:proofErr w:type="spellStart"/>
      <w:r w:rsidRPr="00A54175">
        <w:rPr>
          <w:lang w:val="fr-FR"/>
        </w:rPr>
        <w:t>jedinica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Republici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Srbiji</w:t>
      </w:r>
      <w:proofErr w:type="spellEnd"/>
      <w:r w:rsidRPr="00A54175">
        <w:rPr>
          <w:lang w:val="fr-FR"/>
        </w:rPr>
        <w:t xml:space="preserve"> (u </w:t>
      </w:r>
      <w:proofErr w:type="spellStart"/>
      <w:r w:rsidRPr="00A54175">
        <w:rPr>
          <w:lang w:val="fr-FR"/>
        </w:rPr>
        <w:t>daljem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tekstu</w:t>
      </w:r>
      <w:proofErr w:type="spellEnd"/>
      <w:r w:rsidRPr="00A54175">
        <w:rPr>
          <w:lang w:val="fr-FR"/>
        </w:rPr>
        <w:t>:</w:t>
      </w:r>
      <w:proofErr w:type="gram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nacionalni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</w:t>
      </w:r>
      <w:proofErr w:type="spellEnd"/>
      <w:r w:rsidRPr="00A54175">
        <w:rPr>
          <w:lang w:val="fr-FR"/>
        </w:rPr>
        <w:t>).</w:t>
      </w:r>
    </w:p>
    <w:p w14:paraId="59777A8E" w14:textId="77777777" w:rsidR="00A54175" w:rsidRPr="00A54175" w:rsidRDefault="00A54175" w:rsidP="00A54175">
      <w:pPr>
        <w:jc w:val="center"/>
      </w:pPr>
      <w:proofErr w:type="spellStart"/>
      <w:r w:rsidRPr="00A54175">
        <w:t>Odluku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donosi</w:t>
      </w:r>
      <w:proofErr w:type="spellEnd"/>
      <w:r w:rsidRPr="00A54175">
        <w:t xml:space="preserve"> </w:t>
      </w:r>
      <w:proofErr w:type="spellStart"/>
      <w:r w:rsidRPr="00A54175">
        <w:t>direktor</w:t>
      </w:r>
      <w:proofErr w:type="spellEnd"/>
      <w:r w:rsidRPr="00A54175">
        <w:t xml:space="preserve"> </w:t>
      </w:r>
      <w:proofErr w:type="spellStart"/>
      <w:r w:rsidRPr="00A54175">
        <w:t>Direkcije</w:t>
      </w:r>
      <w:proofErr w:type="spellEnd"/>
      <w:r w:rsidRPr="00A54175">
        <w:t>.</w:t>
      </w:r>
    </w:p>
    <w:p w14:paraId="57A5821C" w14:textId="77777777" w:rsidR="00A54175" w:rsidRPr="00A54175" w:rsidRDefault="00A54175" w:rsidP="00A54175">
      <w:pPr>
        <w:jc w:val="center"/>
      </w:pP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razvija</w:t>
      </w:r>
      <w:proofErr w:type="spellEnd"/>
      <w:r w:rsidRPr="00A54175">
        <w:t xml:space="preserve">, </w:t>
      </w:r>
      <w:proofErr w:type="spellStart"/>
      <w:r w:rsidRPr="00A54175">
        <w:t>ostvaruje</w:t>
      </w:r>
      <w:proofErr w:type="spellEnd"/>
      <w:r w:rsidRPr="00A54175">
        <w:t xml:space="preserve">, </w:t>
      </w:r>
      <w:proofErr w:type="spellStart"/>
      <w:r w:rsidRPr="00A54175">
        <w:t>proglašava</w:t>
      </w:r>
      <w:proofErr w:type="spellEnd"/>
      <w:r w:rsidRPr="00A54175">
        <w:t xml:space="preserve">, </w:t>
      </w:r>
      <w:proofErr w:type="spellStart"/>
      <w:r w:rsidRPr="00A54175">
        <w:t>čuva</w:t>
      </w:r>
      <w:proofErr w:type="spellEnd"/>
      <w:r w:rsidRPr="00A54175">
        <w:t xml:space="preserve">, </w:t>
      </w:r>
      <w:proofErr w:type="spellStart"/>
      <w:r w:rsidRPr="00A54175">
        <w:t>održava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usavršava</w:t>
      </w:r>
      <w:proofErr w:type="spellEnd"/>
      <w:r w:rsidRPr="00A54175">
        <w:t xml:space="preserve"> </w:t>
      </w:r>
      <w:proofErr w:type="spellStart"/>
      <w:r w:rsidRPr="00A54175">
        <w:t>nacionalne</w:t>
      </w:r>
      <w:proofErr w:type="spellEnd"/>
      <w:r w:rsidRPr="00A54175">
        <w:t xml:space="preserve"> </w:t>
      </w:r>
      <w:proofErr w:type="spellStart"/>
      <w:r w:rsidRPr="00A54175">
        <w:t>etalone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obezbeđuje</w:t>
      </w:r>
      <w:proofErr w:type="spellEnd"/>
      <w:r w:rsidRPr="00A54175">
        <w:t xml:space="preserve"> </w:t>
      </w:r>
      <w:proofErr w:type="spellStart"/>
      <w:r w:rsidRPr="00A54175">
        <w:t>njihovu</w:t>
      </w:r>
      <w:proofErr w:type="spellEnd"/>
      <w:r w:rsidRPr="00A54175">
        <w:t xml:space="preserve"> </w:t>
      </w:r>
      <w:proofErr w:type="spellStart"/>
      <w:r w:rsidRPr="00A54175">
        <w:t>sledivost</w:t>
      </w:r>
      <w:proofErr w:type="spellEnd"/>
      <w:r w:rsidRPr="00A54175">
        <w:t xml:space="preserve"> do </w:t>
      </w:r>
      <w:proofErr w:type="spellStart"/>
      <w:r w:rsidRPr="00A54175">
        <w:t>međunarodnog</w:t>
      </w:r>
      <w:proofErr w:type="spellEnd"/>
      <w:r w:rsidRPr="00A54175">
        <w:t xml:space="preserve"> </w:t>
      </w:r>
      <w:proofErr w:type="spellStart"/>
      <w:r w:rsidRPr="00A54175">
        <w:t>nivoa</w:t>
      </w:r>
      <w:proofErr w:type="spellEnd"/>
      <w:r w:rsidRPr="00A54175">
        <w:t>.</w:t>
      </w:r>
    </w:p>
    <w:p w14:paraId="037D54ED" w14:textId="77777777" w:rsidR="00A54175" w:rsidRPr="00A54175" w:rsidRDefault="00A54175" w:rsidP="00A54175">
      <w:pPr>
        <w:jc w:val="center"/>
      </w:pPr>
      <w:proofErr w:type="spellStart"/>
      <w:r w:rsidRPr="00A54175">
        <w:t>Nacionalni</w:t>
      </w:r>
      <w:proofErr w:type="spellEnd"/>
      <w:r w:rsidRPr="00A54175">
        <w:t xml:space="preserve"> </w:t>
      </w:r>
      <w:proofErr w:type="spellStart"/>
      <w:r w:rsidRPr="00A54175">
        <w:t>etaloni</w:t>
      </w:r>
      <w:proofErr w:type="spellEnd"/>
      <w:r w:rsidRPr="00A54175">
        <w:t xml:space="preserve"> </w:t>
      </w:r>
      <w:proofErr w:type="spellStart"/>
      <w:r w:rsidRPr="00A54175">
        <w:t>moraju</w:t>
      </w:r>
      <w:proofErr w:type="spellEnd"/>
      <w:r w:rsidRPr="00A54175">
        <w:t xml:space="preserve"> </w:t>
      </w:r>
      <w:proofErr w:type="spellStart"/>
      <w:r w:rsidRPr="00A54175">
        <w:t>biti</w:t>
      </w:r>
      <w:proofErr w:type="spellEnd"/>
      <w:r w:rsidRPr="00A54175">
        <w:t xml:space="preserve"> </w:t>
      </w:r>
      <w:proofErr w:type="spellStart"/>
      <w:r w:rsidRPr="00A54175">
        <w:t>sledivi</w:t>
      </w:r>
      <w:proofErr w:type="spellEnd"/>
      <w:r w:rsidRPr="00A54175">
        <w:t xml:space="preserve"> do </w:t>
      </w:r>
      <w:proofErr w:type="spellStart"/>
      <w:r w:rsidRPr="00A54175">
        <w:t>odgovarajuće</w:t>
      </w:r>
      <w:proofErr w:type="spellEnd"/>
      <w:r w:rsidRPr="00A54175">
        <w:t xml:space="preserve"> reference,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međunarodnih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nacionalnih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 </w:t>
      </w:r>
      <w:proofErr w:type="spellStart"/>
      <w:r w:rsidRPr="00A54175">
        <w:t>drugih</w:t>
      </w:r>
      <w:proofErr w:type="spellEnd"/>
      <w:r w:rsidRPr="00A54175">
        <w:t xml:space="preserve"> </w:t>
      </w:r>
      <w:proofErr w:type="spellStart"/>
      <w:r w:rsidRPr="00A54175">
        <w:t>država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odgovarajućim</w:t>
      </w:r>
      <w:proofErr w:type="spellEnd"/>
      <w:r w:rsidRPr="00A54175">
        <w:t xml:space="preserve"> </w:t>
      </w:r>
      <w:proofErr w:type="spellStart"/>
      <w:r w:rsidRPr="00A54175">
        <w:t>metrološkim</w:t>
      </w:r>
      <w:proofErr w:type="spellEnd"/>
      <w:r w:rsidRPr="00A54175">
        <w:t xml:space="preserve"> </w:t>
      </w:r>
      <w:proofErr w:type="spellStart"/>
      <w:r w:rsidRPr="00A54175">
        <w:t>karakteristikama</w:t>
      </w:r>
      <w:proofErr w:type="spellEnd"/>
      <w:r w:rsidRPr="00A54175">
        <w:t>.</w:t>
      </w:r>
    </w:p>
    <w:p w14:paraId="7A2FB906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utvrđivanja</w:t>
      </w:r>
      <w:proofErr w:type="spellEnd"/>
      <w:r w:rsidRPr="00A54175">
        <w:t xml:space="preserve"> </w:t>
      </w:r>
      <w:proofErr w:type="spellStart"/>
      <w:r w:rsidRPr="00A54175">
        <w:t>ispunjenosti</w:t>
      </w:r>
      <w:proofErr w:type="spellEnd"/>
      <w:r w:rsidRPr="00A54175">
        <w:t xml:space="preserve"> </w:t>
      </w:r>
      <w:proofErr w:type="spellStart"/>
      <w:r w:rsidRPr="00A54175">
        <w:t>uslova</w:t>
      </w:r>
      <w:proofErr w:type="spellEnd"/>
      <w:r w:rsidRPr="00A54175">
        <w:t xml:space="preserve"> za </w:t>
      </w:r>
      <w:proofErr w:type="spellStart"/>
      <w:r w:rsidRPr="00A54175">
        <w:t>priznavanje</w:t>
      </w:r>
      <w:proofErr w:type="spellEnd"/>
      <w:r w:rsidRPr="00A54175">
        <w:t xml:space="preserve"> </w:t>
      </w:r>
      <w:proofErr w:type="spellStart"/>
      <w:r w:rsidRPr="00A54175">
        <w:t>nacionalnih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 za </w:t>
      </w:r>
      <w:proofErr w:type="spellStart"/>
      <w:r w:rsidRPr="00A54175">
        <w:t>pojedine</w:t>
      </w:r>
      <w:proofErr w:type="spellEnd"/>
      <w:r w:rsidRPr="00A54175">
        <w:t xml:space="preserve"> </w:t>
      </w:r>
      <w:proofErr w:type="spellStart"/>
      <w:r w:rsidRPr="00A54175">
        <w:t>veličine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,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provere</w:t>
      </w:r>
      <w:proofErr w:type="spellEnd"/>
      <w:r w:rsidRPr="00A54175">
        <w:t xml:space="preserve"> </w:t>
      </w:r>
      <w:proofErr w:type="spellStart"/>
      <w:r w:rsidRPr="00A54175">
        <w:t>ispunjavanja</w:t>
      </w:r>
      <w:proofErr w:type="spellEnd"/>
      <w:r w:rsidRPr="00A54175">
        <w:t xml:space="preserve"> </w:t>
      </w:r>
      <w:proofErr w:type="spellStart"/>
      <w:r w:rsidRPr="00A54175">
        <w:t>tih</w:t>
      </w:r>
      <w:proofErr w:type="spellEnd"/>
      <w:r w:rsidRPr="00A54175">
        <w:t xml:space="preserve"> </w:t>
      </w:r>
      <w:proofErr w:type="spellStart"/>
      <w:r w:rsidRPr="00A54175">
        <w:t>uslova</w:t>
      </w:r>
      <w:proofErr w:type="spellEnd"/>
      <w:r w:rsidRPr="00A54175">
        <w:t xml:space="preserve">, </w:t>
      </w:r>
      <w:proofErr w:type="spellStart"/>
      <w:r w:rsidRPr="00A54175">
        <w:t>sadržaj</w:t>
      </w:r>
      <w:proofErr w:type="spellEnd"/>
      <w:r w:rsidRPr="00A54175">
        <w:t xml:space="preserve"> </w:t>
      </w:r>
      <w:proofErr w:type="spellStart"/>
      <w:r w:rsidRPr="00A54175">
        <w:t>odluke</w:t>
      </w:r>
      <w:proofErr w:type="spellEnd"/>
      <w:r w:rsidRPr="00A54175">
        <w:t xml:space="preserve"> o </w:t>
      </w:r>
      <w:proofErr w:type="spellStart"/>
      <w:r w:rsidRPr="00A54175">
        <w:t>proglašenju</w:t>
      </w:r>
      <w:proofErr w:type="spellEnd"/>
      <w:r w:rsidRPr="00A54175">
        <w:t xml:space="preserve"> </w:t>
      </w:r>
      <w:proofErr w:type="spellStart"/>
      <w:r w:rsidRPr="00A54175">
        <w:t>nacionalnog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ukidanja</w:t>
      </w:r>
      <w:proofErr w:type="spellEnd"/>
      <w:r w:rsidRPr="00A54175">
        <w:t xml:space="preserve"> </w:t>
      </w:r>
      <w:proofErr w:type="spellStart"/>
      <w:r w:rsidRPr="00A54175">
        <w:t>odluke</w:t>
      </w:r>
      <w:proofErr w:type="spellEnd"/>
      <w:r w:rsidRPr="00A54175">
        <w:t xml:space="preserve"> o </w:t>
      </w:r>
      <w:proofErr w:type="spellStart"/>
      <w:r w:rsidRPr="00A54175">
        <w:t>proglašenju</w:t>
      </w:r>
      <w:proofErr w:type="spellEnd"/>
      <w:r w:rsidRPr="00A54175">
        <w:t xml:space="preserve"> </w:t>
      </w:r>
      <w:proofErr w:type="spellStart"/>
      <w:r w:rsidRPr="00A54175">
        <w:t>nacionalnog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>.</w:t>
      </w:r>
    </w:p>
    <w:p w14:paraId="13DA0C79" w14:textId="77777777" w:rsidR="00A54175" w:rsidRPr="00A54175" w:rsidRDefault="00A54175" w:rsidP="00A54175">
      <w:pPr>
        <w:jc w:val="center"/>
        <w:rPr>
          <w:lang w:val="fr-FR"/>
        </w:rPr>
      </w:pPr>
      <w:bookmarkStart w:id="33" w:name="str_17"/>
      <w:bookmarkEnd w:id="33"/>
      <w:r w:rsidRPr="00A54175">
        <w:rPr>
          <w:lang w:val="fr-FR"/>
        </w:rPr>
        <w:t>VII IMENOVANI NOSIOCI NACIONALNIH ETALONA</w:t>
      </w:r>
    </w:p>
    <w:p w14:paraId="2F1D4A03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34" w:name="clan_18"/>
      <w:bookmarkEnd w:id="34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18</w:t>
      </w:r>
    </w:p>
    <w:p w14:paraId="11AD1695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Direktor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može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odluku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17. </w:t>
      </w:r>
      <w:proofErr w:type="spellStart"/>
      <w:proofErr w:type="gramStart"/>
      <w:r w:rsidRPr="00A54175">
        <w:rPr>
          <w:lang w:val="fr-FR"/>
        </w:rPr>
        <w:t>stav</w:t>
      </w:r>
      <w:proofErr w:type="spellEnd"/>
      <w:proofErr w:type="gramEnd"/>
      <w:r w:rsidRPr="00A54175">
        <w:rPr>
          <w:lang w:val="fr-FR"/>
        </w:rPr>
        <w:t xml:space="preserve"> 1. </w:t>
      </w:r>
      <w:proofErr w:type="spellStart"/>
      <w:proofErr w:type="gramStart"/>
      <w:r w:rsidRPr="00A54175">
        <w:rPr>
          <w:lang w:val="fr-FR"/>
        </w:rPr>
        <w:t>ovog</w:t>
      </w:r>
      <w:proofErr w:type="spellEnd"/>
      <w:proofErr w:type="gram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doneti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čuva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održava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čije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metrološke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karakteristike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unapređuju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strane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organa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državne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uprave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pravnog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lica</w:t>
      </w:r>
      <w:proofErr w:type="spellEnd"/>
      <w:r w:rsidRPr="00A54175">
        <w:rPr>
          <w:lang w:val="fr-FR"/>
        </w:rPr>
        <w:t>.</w:t>
      </w:r>
    </w:p>
    <w:p w14:paraId="3847FC2A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lastRenderedPageBreak/>
        <w:t>Odlukom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stava</w:t>
      </w:r>
      <w:proofErr w:type="spellEnd"/>
      <w:r w:rsidRPr="00A54175">
        <w:rPr>
          <w:lang w:val="fr-FR"/>
        </w:rPr>
        <w:t xml:space="preserve"> 1. </w:t>
      </w:r>
      <w:proofErr w:type="spellStart"/>
      <w:proofErr w:type="gramStart"/>
      <w:r w:rsidRPr="00A54175">
        <w:rPr>
          <w:lang w:val="fr-FR"/>
        </w:rPr>
        <w:t>ovog</w:t>
      </w:r>
      <w:proofErr w:type="spellEnd"/>
      <w:proofErr w:type="gram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direktor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imenuje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nosioca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nacionalnog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određene</w:t>
      </w:r>
      <w:proofErr w:type="spellEnd"/>
      <w:r w:rsidRPr="00A54175">
        <w:rPr>
          <w:lang w:val="fr-FR"/>
        </w:rPr>
        <w:t xml:space="preserve"> SI </w:t>
      </w:r>
      <w:proofErr w:type="spellStart"/>
      <w:r w:rsidRPr="00A54175">
        <w:rPr>
          <w:lang w:val="fr-FR"/>
        </w:rPr>
        <w:t>jedinice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organ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državne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uprave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pravno</w:t>
      </w:r>
      <w:proofErr w:type="spellEnd"/>
      <w:r w:rsidRPr="00A54175">
        <w:rPr>
          <w:lang w:val="fr-FR"/>
        </w:rPr>
        <w:t xml:space="preserve"> lice.</w:t>
      </w:r>
    </w:p>
    <w:p w14:paraId="3CA1AD47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Organ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državne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uprave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pravno</w:t>
      </w:r>
      <w:proofErr w:type="spellEnd"/>
      <w:r w:rsidRPr="00A54175">
        <w:rPr>
          <w:lang w:val="fr-FR"/>
        </w:rPr>
        <w:t xml:space="preserve"> lice, </w:t>
      </w:r>
      <w:proofErr w:type="spellStart"/>
      <w:r w:rsidRPr="00A54175">
        <w:rPr>
          <w:lang w:val="fr-FR"/>
        </w:rPr>
        <w:t>imenuje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nosioca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nacionalnog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etalona</w:t>
      </w:r>
      <w:proofErr w:type="spellEnd"/>
      <w:r w:rsidRPr="00A54175">
        <w:rPr>
          <w:lang w:val="fr-FR"/>
        </w:rPr>
        <w:t xml:space="preserve"> ako </w:t>
      </w:r>
      <w:proofErr w:type="spellStart"/>
      <w:r w:rsidRPr="00A54175">
        <w:rPr>
          <w:lang w:val="fr-FR"/>
        </w:rPr>
        <w:t>ispunjava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uslove</w:t>
      </w:r>
      <w:proofErr w:type="spellEnd"/>
      <w:r w:rsidRPr="00A54175">
        <w:rPr>
          <w:lang w:val="fr-FR"/>
        </w:rPr>
        <w:t xml:space="preserve">, a </w:t>
      </w:r>
      <w:proofErr w:type="spellStart"/>
      <w:r w:rsidRPr="00A54175">
        <w:rPr>
          <w:lang w:val="fr-FR"/>
        </w:rPr>
        <w:t>naročito</w:t>
      </w:r>
      <w:proofErr w:type="spellEnd"/>
      <w:r w:rsidRPr="00A54175">
        <w:rPr>
          <w:lang w:val="fr-FR"/>
        </w:rPr>
        <w:t xml:space="preserve"> u </w:t>
      </w:r>
      <w:proofErr w:type="spellStart"/>
      <w:proofErr w:type="gramStart"/>
      <w:r w:rsidRPr="00A54175">
        <w:rPr>
          <w:lang w:val="fr-FR"/>
        </w:rPr>
        <w:t>pogledu</w:t>
      </w:r>
      <w:proofErr w:type="spellEnd"/>
      <w:r w:rsidRPr="00A54175">
        <w:rPr>
          <w:lang w:val="fr-FR"/>
        </w:rPr>
        <w:t>:</w:t>
      </w:r>
      <w:proofErr w:type="gramEnd"/>
    </w:p>
    <w:p w14:paraId="2181445A" w14:textId="77777777" w:rsidR="00A54175" w:rsidRPr="00A54175" w:rsidRDefault="00A54175" w:rsidP="00A54175">
      <w:pPr>
        <w:jc w:val="center"/>
      </w:pPr>
      <w:r w:rsidRPr="00A54175">
        <w:t xml:space="preserve">1) </w:t>
      </w:r>
      <w:proofErr w:type="spellStart"/>
      <w:r w:rsidRPr="00A54175">
        <w:t>stručne</w:t>
      </w:r>
      <w:proofErr w:type="spellEnd"/>
      <w:r w:rsidRPr="00A54175">
        <w:t xml:space="preserve"> </w:t>
      </w:r>
      <w:proofErr w:type="spellStart"/>
      <w:r w:rsidRPr="00A54175">
        <w:t>osposobljenosti</w:t>
      </w:r>
      <w:proofErr w:type="spellEnd"/>
      <w:r w:rsidRPr="00A54175">
        <w:t xml:space="preserve"> </w:t>
      </w:r>
      <w:proofErr w:type="spellStart"/>
      <w:r w:rsidRPr="00A54175">
        <w:t>zaposlenih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drugih</w:t>
      </w:r>
      <w:proofErr w:type="spellEnd"/>
      <w:r w:rsidRPr="00A54175">
        <w:t xml:space="preserve"> </w:t>
      </w:r>
      <w:proofErr w:type="spellStart"/>
      <w:r w:rsidRPr="00A54175">
        <w:t>angažovanih</w:t>
      </w:r>
      <w:proofErr w:type="spellEnd"/>
      <w:r w:rsidRPr="00A54175">
        <w:t xml:space="preserve"> </w:t>
      </w:r>
      <w:proofErr w:type="spellStart"/>
      <w:proofErr w:type="gramStart"/>
      <w:r w:rsidRPr="00A54175">
        <w:t>lica</w:t>
      </w:r>
      <w:proofErr w:type="spellEnd"/>
      <w:r w:rsidRPr="00A54175">
        <w:t>;</w:t>
      </w:r>
      <w:proofErr w:type="gramEnd"/>
    </w:p>
    <w:p w14:paraId="7727F613" w14:textId="77777777" w:rsidR="00A54175" w:rsidRPr="00A54175" w:rsidRDefault="00A54175" w:rsidP="00A54175">
      <w:pPr>
        <w:jc w:val="center"/>
      </w:pPr>
      <w:r w:rsidRPr="00A54175">
        <w:t xml:space="preserve">2) </w:t>
      </w:r>
      <w:proofErr w:type="spellStart"/>
      <w:r w:rsidRPr="00A54175">
        <w:t>prostorija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opreme</w:t>
      </w:r>
      <w:proofErr w:type="spellEnd"/>
      <w:r w:rsidRPr="00A54175">
        <w:t xml:space="preserve"> za </w:t>
      </w:r>
      <w:proofErr w:type="gramStart"/>
      <w:r w:rsidRPr="00A54175">
        <w:t>rad;</w:t>
      </w:r>
      <w:proofErr w:type="gramEnd"/>
    </w:p>
    <w:p w14:paraId="53183EBF" w14:textId="77777777" w:rsidR="00A54175" w:rsidRPr="00A54175" w:rsidRDefault="00A54175" w:rsidP="00A54175">
      <w:pPr>
        <w:jc w:val="center"/>
      </w:pPr>
      <w:r w:rsidRPr="00A54175">
        <w:t xml:space="preserve">3) </w:t>
      </w:r>
      <w:proofErr w:type="spellStart"/>
      <w:r w:rsidRPr="00A54175">
        <w:t>obezbeđenja</w:t>
      </w:r>
      <w:proofErr w:type="spellEnd"/>
      <w:r w:rsidRPr="00A54175">
        <w:t xml:space="preserve"> </w:t>
      </w:r>
      <w:proofErr w:type="spellStart"/>
      <w:r w:rsidRPr="00A54175">
        <w:t>sledivosti</w:t>
      </w:r>
      <w:proofErr w:type="spellEnd"/>
      <w:r w:rsidRPr="00A54175">
        <w:t xml:space="preserve"> do </w:t>
      </w:r>
      <w:proofErr w:type="spellStart"/>
      <w:r w:rsidRPr="00A54175">
        <w:t>međunarodnog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nacionalnih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 </w:t>
      </w:r>
      <w:proofErr w:type="spellStart"/>
      <w:r w:rsidRPr="00A54175">
        <w:t>drugih</w:t>
      </w:r>
      <w:proofErr w:type="spellEnd"/>
      <w:r w:rsidRPr="00A54175">
        <w:t xml:space="preserve"> </w:t>
      </w:r>
      <w:proofErr w:type="spellStart"/>
      <w:proofErr w:type="gramStart"/>
      <w:r w:rsidRPr="00A54175">
        <w:t>država</w:t>
      </w:r>
      <w:proofErr w:type="spellEnd"/>
      <w:r w:rsidRPr="00A54175">
        <w:t>;</w:t>
      </w:r>
      <w:proofErr w:type="gramEnd"/>
    </w:p>
    <w:p w14:paraId="642C0B5D" w14:textId="77777777" w:rsidR="00A54175" w:rsidRPr="00A54175" w:rsidRDefault="00A54175" w:rsidP="00A54175">
      <w:pPr>
        <w:jc w:val="center"/>
      </w:pPr>
      <w:r w:rsidRPr="00A54175">
        <w:t xml:space="preserve">4) </w:t>
      </w:r>
      <w:proofErr w:type="spellStart"/>
      <w:r w:rsidRPr="00A54175">
        <w:t>sistema</w:t>
      </w:r>
      <w:proofErr w:type="spellEnd"/>
      <w:r w:rsidRPr="00A54175">
        <w:t xml:space="preserve"> </w:t>
      </w:r>
      <w:proofErr w:type="spellStart"/>
      <w:r w:rsidRPr="00A54175">
        <w:t>menadžmenta</w:t>
      </w:r>
      <w:proofErr w:type="spellEnd"/>
      <w:r w:rsidRPr="00A54175">
        <w:t xml:space="preserve"> </w:t>
      </w:r>
      <w:proofErr w:type="spellStart"/>
      <w:r w:rsidRPr="00A54175">
        <w:t>kvalitetom</w:t>
      </w:r>
      <w:proofErr w:type="spellEnd"/>
      <w:r w:rsidRPr="00A54175">
        <w:t>.</w:t>
      </w:r>
    </w:p>
    <w:p w14:paraId="08BCD0CC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za </w:t>
      </w:r>
      <w:proofErr w:type="spellStart"/>
      <w:r w:rsidRPr="00A54175">
        <w:t>priznavanje</w:t>
      </w:r>
      <w:proofErr w:type="spellEnd"/>
      <w:r w:rsidRPr="00A54175">
        <w:t xml:space="preserve"> </w:t>
      </w:r>
      <w:proofErr w:type="spellStart"/>
      <w:r w:rsidRPr="00A54175">
        <w:t>nacionalnih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 za </w:t>
      </w:r>
      <w:proofErr w:type="spellStart"/>
      <w:r w:rsidRPr="00A54175">
        <w:t>pojedine</w:t>
      </w:r>
      <w:proofErr w:type="spellEnd"/>
      <w:r w:rsidRPr="00A54175">
        <w:t xml:space="preserve"> </w:t>
      </w:r>
      <w:proofErr w:type="spellStart"/>
      <w:r w:rsidRPr="00A54175">
        <w:t>veličine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,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za </w:t>
      </w:r>
      <w:proofErr w:type="spellStart"/>
      <w:r w:rsidRPr="00A54175">
        <w:t>imenovanje</w:t>
      </w:r>
      <w:proofErr w:type="spellEnd"/>
      <w:r w:rsidRPr="00A54175">
        <w:t xml:space="preserve"> </w:t>
      </w:r>
      <w:proofErr w:type="spellStart"/>
      <w:r w:rsidRPr="00A54175">
        <w:t>nosioca</w:t>
      </w:r>
      <w:proofErr w:type="spellEnd"/>
      <w:r w:rsidRPr="00A54175">
        <w:t xml:space="preserve"> </w:t>
      </w:r>
      <w:proofErr w:type="spellStart"/>
      <w:r w:rsidRPr="00A54175">
        <w:t>nacionalnog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,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korišćenja</w:t>
      </w:r>
      <w:proofErr w:type="spellEnd"/>
      <w:r w:rsidRPr="00A54175">
        <w:t xml:space="preserve"> </w:t>
      </w:r>
      <w:proofErr w:type="spellStart"/>
      <w:r w:rsidRPr="00A54175">
        <w:t>nacionalnog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, </w:t>
      </w:r>
      <w:proofErr w:type="spellStart"/>
      <w:r w:rsidRPr="00A54175">
        <w:t>sadržaj</w:t>
      </w:r>
      <w:proofErr w:type="spellEnd"/>
      <w:r w:rsidRPr="00A54175">
        <w:t xml:space="preserve"> </w:t>
      </w:r>
      <w:proofErr w:type="spellStart"/>
      <w:r w:rsidRPr="00A54175">
        <w:t>odluke</w:t>
      </w:r>
      <w:proofErr w:type="spellEnd"/>
      <w:r w:rsidRPr="00A54175">
        <w:t xml:space="preserve"> o </w:t>
      </w:r>
      <w:proofErr w:type="spellStart"/>
      <w:r w:rsidRPr="00A54175">
        <w:t>proglašenju</w:t>
      </w:r>
      <w:proofErr w:type="spellEnd"/>
      <w:r w:rsidRPr="00A54175">
        <w:t xml:space="preserve"> </w:t>
      </w:r>
      <w:proofErr w:type="spellStart"/>
      <w:r w:rsidRPr="00A54175">
        <w:t>nacionalnog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imenovanju</w:t>
      </w:r>
      <w:proofErr w:type="spellEnd"/>
      <w:r w:rsidRPr="00A54175">
        <w:t xml:space="preserve"> </w:t>
      </w:r>
      <w:proofErr w:type="spellStart"/>
      <w:r w:rsidRPr="00A54175">
        <w:t>nosioca</w:t>
      </w:r>
      <w:proofErr w:type="spellEnd"/>
      <w:r w:rsidRPr="00A54175">
        <w:t xml:space="preserve"> </w:t>
      </w:r>
      <w:proofErr w:type="spellStart"/>
      <w:r w:rsidRPr="00A54175">
        <w:t>nacionalnog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,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ukidanja</w:t>
      </w:r>
      <w:proofErr w:type="spellEnd"/>
      <w:r w:rsidRPr="00A54175">
        <w:t xml:space="preserve"> </w:t>
      </w:r>
      <w:proofErr w:type="spellStart"/>
      <w:r w:rsidRPr="00A54175">
        <w:t>odluke</w:t>
      </w:r>
      <w:proofErr w:type="spellEnd"/>
      <w:r w:rsidRPr="00A54175">
        <w:t xml:space="preserve"> o </w:t>
      </w:r>
      <w:proofErr w:type="spellStart"/>
      <w:r w:rsidRPr="00A54175">
        <w:t>proglašenju</w:t>
      </w:r>
      <w:proofErr w:type="spellEnd"/>
      <w:r w:rsidRPr="00A54175">
        <w:t xml:space="preserve"> </w:t>
      </w:r>
      <w:proofErr w:type="spellStart"/>
      <w:r w:rsidRPr="00A54175">
        <w:t>nacionalnog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imenovanju</w:t>
      </w:r>
      <w:proofErr w:type="spellEnd"/>
      <w:r w:rsidRPr="00A54175">
        <w:t xml:space="preserve"> </w:t>
      </w:r>
      <w:proofErr w:type="spellStart"/>
      <w:r w:rsidRPr="00A54175">
        <w:t>nosioca</w:t>
      </w:r>
      <w:proofErr w:type="spellEnd"/>
      <w:r w:rsidRPr="00A54175">
        <w:t xml:space="preserve"> </w:t>
      </w:r>
      <w:proofErr w:type="spellStart"/>
      <w:r w:rsidRPr="00A54175">
        <w:t>nacionalnog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>.</w:t>
      </w:r>
    </w:p>
    <w:p w14:paraId="4EA2C5B3" w14:textId="77777777" w:rsidR="00A54175" w:rsidRPr="00A54175" w:rsidRDefault="00A54175" w:rsidP="00A54175">
      <w:pPr>
        <w:jc w:val="center"/>
      </w:pPr>
      <w:bookmarkStart w:id="35" w:name="str_18"/>
      <w:bookmarkEnd w:id="35"/>
      <w:r w:rsidRPr="00A54175">
        <w:t>VIII ZAKONSKA KONTROLA MERILA</w:t>
      </w:r>
    </w:p>
    <w:p w14:paraId="55874895" w14:textId="77777777" w:rsidR="00A54175" w:rsidRPr="00A54175" w:rsidRDefault="00A54175" w:rsidP="00A54175">
      <w:pPr>
        <w:jc w:val="center"/>
        <w:rPr>
          <w:b/>
          <w:bCs/>
        </w:rPr>
      </w:pPr>
      <w:bookmarkStart w:id="36" w:name="clan_19"/>
      <w:bookmarkEnd w:id="36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19</w:t>
      </w:r>
    </w:p>
    <w:p w14:paraId="41F84CD4" w14:textId="77777777" w:rsidR="00A54175" w:rsidRPr="00A54175" w:rsidRDefault="00A54175" w:rsidP="00A54175">
      <w:pPr>
        <w:jc w:val="center"/>
      </w:pPr>
      <w:proofErr w:type="spellStart"/>
      <w:r w:rsidRPr="00A54175">
        <w:t>Zakonska</w:t>
      </w:r>
      <w:proofErr w:type="spellEnd"/>
      <w:r w:rsidRPr="00A54175">
        <w:t xml:space="preserve"> </w:t>
      </w:r>
      <w:proofErr w:type="spellStart"/>
      <w:r w:rsidRPr="00A54175">
        <w:t>kontrola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koristi</w:t>
      </w:r>
      <w:proofErr w:type="spellEnd"/>
      <w:r w:rsidRPr="00A54175">
        <w:t xml:space="preserve"> se u </w:t>
      </w:r>
      <w:proofErr w:type="spellStart"/>
      <w:r w:rsidRPr="00A54175">
        <w:t>funkciji</w:t>
      </w:r>
      <w:proofErr w:type="spellEnd"/>
      <w:r w:rsidRPr="00A54175">
        <w:t>:</w:t>
      </w:r>
    </w:p>
    <w:p w14:paraId="6DA82C8A" w14:textId="77777777" w:rsidR="00A54175" w:rsidRPr="00A54175" w:rsidRDefault="00A54175" w:rsidP="00A54175">
      <w:pPr>
        <w:jc w:val="center"/>
      </w:pPr>
      <w:r w:rsidRPr="00A54175">
        <w:t xml:space="preserve">1) </w:t>
      </w:r>
      <w:proofErr w:type="spellStart"/>
      <w:r w:rsidRPr="00A54175">
        <w:t>prometa</w:t>
      </w:r>
      <w:proofErr w:type="spellEnd"/>
      <w:r w:rsidRPr="00A54175">
        <w:t xml:space="preserve"> </w:t>
      </w:r>
      <w:proofErr w:type="spellStart"/>
      <w:r w:rsidRPr="00A54175">
        <w:t>roba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proofErr w:type="gramStart"/>
      <w:r w:rsidRPr="00A54175">
        <w:t>usluga</w:t>
      </w:r>
      <w:proofErr w:type="spellEnd"/>
      <w:r w:rsidRPr="00A54175">
        <w:t>;</w:t>
      </w:r>
      <w:proofErr w:type="gramEnd"/>
    </w:p>
    <w:p w14:paraId="67C1ADEE" w14:textId="77777777" w:rsidR="00A54175" w:rsidRPr="00A54175" w:rsidRDefault="00A54175" w:rsidP="00A54175">
      <w:pPr>
        <w:jc w:val="center"/>
      </w:pPr>
      <w:r w:rsidRPr="00A54175">
        <w:t xml:space="preserve">2) </w:t>
      </w:r>
      <w:proofErr w:type="spellStart"/>
      <w:r w:rsidRPr="00A54175">
        <w:t>zaštite</w:t>
      </w:r>
      <w:proofErr w:type="spellEnd"/>
      <w:r w:rsidRPr="00A54175">
        <w:t xml:space="preserve"> </w:t>
      </w:r>
      <w:proofErr w:type="spellStart"/>
      <w:r w:rsidRPr="00A54175">
        <w:t>zdravlja</w:t>
      </w:r>
      <w:proofErr w:type="spellEnd"/>
      <w:r w:rsidRPr="00A54175">
        <w:t xml:space="preserve"> </w:t>
      </w:r>
      <w:proofErr w:type="spellStart"/>
      <w:r w:rsidRPr="00A54175">
        <w:t>ljudi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životinja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opšte</w:t>
      </w:r>
      <w:proofErr w:type="spellEnd"/>
      <w:r w:rsidRPr="00A54175">
        <w:t xml:space="preserve"> </w:t>
      </w:r>
      <w:proofErr w:type="spellStart"/>
      <w:proofErr w:type="gramStart"/>
      <w:r w:rsidRPr="00A54175">
        <w:t>bezbednosti</w:t>
      </w:r>
      <w:proofErr w:type="spellEnd"/>
      <w:r w:rsidRPr="00A54175">
        <w:t>;</w:t>
      </w:r>
      <w:proofErr w:type="gramEnd"/>
    </w:p>
    <w:p w14:paraId="0C3A70C9" w14:textId="77777777" w:rsidR="00A54175" w:rsidRPr="00A54175" w:rsidRDefault="00A54175" w:rsidP="00A54175">
      <w:pPr>
        <w:jc w:val="center"/>
      </w:pPr>
      <w:r w:rsidRPr="00A54175">
        <w:t xml:space="preserve">3) </w:t>
      </w:r>
      <w:proofErr w:type="spellStart"/>
      <w:r w:rsidRPr="00A54175">
        <w:t>zaštite</w:t>
      </w:r>
      <w:proofErr w:type="spellEnd"/>
      <w:r w:rsidRPr="00A54175">
        <w:t xml:space="preserve"> </w:t>
      </w:r>
      <w:proofErr w:type="spellStart"/>
      <w:r w:rsidRPr="00A54175">
        <w:t>životne</w:t>
      </w:r>
      <w:proofErr w:type="spellEnd"/>
      <w:r w:rsidRPr="00A54175">
        <w:t xml:space="preserve"> </w:t>
      </w:r>
      <w:proofErr w:type="spellStart"/>
      <w:r w:rsidRPr="00A54175">
        <w:t>sredine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prirodnih</w:t>
      </w:r>
      <w:proofErr w:type="spellEnd"/>
      <w:r w:rsidRPr="00A54175">
        <w:t xml:space="preserve"> </w:t>
      </w:r>
      <w:proofErr w:type="spellStart"/>
      <w:proofErr w:type="gramStart"/>
      <w:r w:rsidRPr="00A54175">
        <w:t>resursa</w:t>
      </w:r>
      <w:proofErr w:type="spellEnd"/>
      <w:r w:rsidRPr="00A54175">
        <w:t>;</w:t>
      </w:r>
      <w:proofErr w:type="gramEnd"/>
    </w:p>
    <w:p w14:paraId="39058305" w14:textId="77777777" w:rsidR="00A54175" w:rsidRPr="00A54175" w:rsidRDefault="00A54175" w:rsidP="00A54175">
      <w:pPr>
        <w:jc w:val="center"/>
      </w:pPr>
      <w:r w:rsidRPr="00A54175">
        <w:t xml:space="preserve">4) </w:t>
      </w:r>
      <w:proofErr w:type="spellStart"/>
      <w:r w:rsidRPr="00A54175">
        <w:t>kontrole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bezbednosti</w:t>
      </w:r>
      <w:proofErr w:type="spellEnd"/>
      <w:r w:rsidRPr="00A54175">
        <w:t xml:space="preserve"> </w:t>
      </w:r>
      <w:proofErr w:type="spellStart"/>
      <w:proofErr w:type="gramStart"/>
      <w:r w:rsidRPr="00A54175">
        <w:t>saobraćaja</w:t>
      </w:r>
      <w:proofErr w:type="spellEnd"/>
      <w:r w:rsidRPr="00A54175">
        <w:t>;</w:t>
      </w:r>
      <w:proofErr w:type="gramEnd"/>
    </w:p>
    <w:p w14:paraId="238032E8" w14:textId="77777777" w:rsidR="00A54175" w:rsidRPr="00A54175" w:rsidRDefault="00A54175" w:rsidP="00A54175">
      <w:pPr>
        <w:jc w:val="center"/>
      </w:pPr>
      <w:r w:rsidRPr="00A54175">
        <w:t xml:space="preserve">5) </w:t>
      </w:r>
      <w:proofErr w:type="spellStart"/>
      <w:r w:rsidRPr="00A54175">
        <w:t>provere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boca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mernih</w:t>
      </w:r>
      <w:proofErr w:type="spellEnd"/>
      <w:r w:rsidRPr="00A54175">
        <w:t xml:space="preserve"> </w:t>
      </w:r>
      <w:proofErr w:type="spellStart"/>
      <w:r w:rsidRPr="00A54175">
        <w:t>posuda</w:t>
      </w:r>
      <w:proofErr w:type="spellEnd"/>
      <w:r w:rsidRPr="00A54175">
        <w:t>.</w:t>
      </w:r>
    </w:p>
    <w:p w14:paraId="082DAAD4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vrste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za </w:t>
      </w:r>
      <w:proofErr w:type="spellStart"/>
      <w:r w:rsidRPr="00A54175">
        <w:t>koje</w:t>
      </w:r>
      <w:proofErr w:type="spellEnd"/>
      <w:r w:rsidRPr="00A54175">
        <w:t xml:space="preserve"> je </w:t>
      </w:r>
      <w:proofErr w:type="spellStart"/>
      <w:r w:rsidRPr="00A54175">
        <w:t>propisano</w:t>
      </w:r>
      <w:proofErr w:type="spellEnd"/>
      <w:r w:rsidRPr="00A54175">
        <w:t xml:space="preserve"> </w:t>
      </w:r>
      <w:proofErr w:type="spellStart"/>
      <w:r w:rsidRPr="00A54175">
        <w:t>sprovođenje</w:t>
      </w:r>
      <w:proofErr w:type="spellEnd"/>
      <w:r w:rsidRPr="00A54175">
        <w:t xml:space="preserve"> </w:t>
      </w:r>
      <w:proofErr w:type="spellStart"/>
      <w:r w:rsidRPr="00A54175">
        <w:t>postupka</w:t>
      </w:r>
      <w:proofErr w:type="spellEnd"/>
      <w:r w:rsidRPr="00A54175">
        <w:t xml:space="preserve"> </w:t>
      </w:r>
      <w:proofErr w:type="spellStart"/>
      <w:r w:rsidRPr="00A54175">
        <w:t>ocenjivanja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, </w:t>
      </w:r>
      <w:proofErr w:type="spellStart"/>
      <w:r w:rsidRPr="00A54175">
        <w:t>odobrenja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vremenske</w:t>
      </w:r>
      <w:proofErr w:type="spellEnd"/>
      <w:r w:rsidRPr="00A54175">
        <w:t xml:space="preserve"> intervale </w:t>
      </w:r>
      <w:proofErr w:type="spellStart"/>
      <w:r w:rsidRPr="00A54175">
        <w:t>periodičnog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tih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vrste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čije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obavlja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, </w:t>
      </w:r>
      <w:proofErr w:type="spellStart"/>
      <w:r w:rsidRPr="00A54175">
        <w:t>vrste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čije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obavljaju</w:t>
      </w:r>
      <w:proofErr w:type="spellEnd"/>
      <w:r w:rsidRPr="00A54175">
        <w:t xml:space="preserve"> </w:t>
      </w:r>
      <w:proofErr w:type="spellStart"/>
      <w:r w:rsidRPr="00A54175">
        <w:t>ovlašćena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r w:rsidRPr="00A54175">
        <w:t>.</w:t>
      </w:r>
    </w:p>
    <w:p w14:paraId="5AFF3180" w14:textId="77777777" w:rsidR="00A54175" w:rsidRPr="00A54175" w:rsidRDefault="00A54175" w:rsidP="00A54175">
      <w:pPr>
        <w:jc w:val="center"/>
      </w:pPr>
      <w:bookmarkStart w:id="37" w:name="str_19"/>
      <w:bookmarkEnd w:id="37"/>
      <w:r w:rsidRPr="00A54175">
        <w:t>IX STAVLJANJE MERILA NA TRŽIŠTE</w:t>
      </w:r>
    </w:p>
    <w:p w14:paraId="0B1AD4F8" w14:textId="77777777" w:rsidR="00A54175" w:rsidRPr="00A54175" w:rsidRDefault="00A54175" w:rsidP="00A54175">
      <w:pPr>
        <w:jc w:val="center"/>
        <w:rPr>
          <w:b/>
          <w:bCs/>
        </w:rPr>
      </w:pPr>
      <w:bookmarkStart w:id="38" w:name="clan_20"/>
      <w:bookmarkEnd w:id="38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20</w:t>
      </w:r>
    </w:p>
    <w:p w14:paraId="1F68DCED" w14:textId="77777777" w:rsidR="00A54175" w:rsidRPr="00A54175" w:rsidRDefault="00A54175" w:rsidP="00A54175">
      <w:pPr>
        <w:jc w:val="center"/>
      </w:pPr>
      <w:proofErr w:type="spellStart"/>
      <w:r w:rsidRPr="00A54175">
        <w:t>Merilo</w:t>
      </w:r>
      <w:proofErr w:type="spellEnd"/>
      <w:r w:rsidRPr="00A54175">
        <w:t xml:space="preserve"> se </w:t>
      </w:r>
      <w:proofErr w:type="spellStart"/>
      <w:r w:rsidRPr="00A54175">
        <w:t>stavlja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ako</w:t>
      </w:r>
      <w:proofErr w:type="spellEnd"/>
      <w:r w:rsidRPr="00A54175">
        <w:t xml:space="preserve"> je </w:t>
      </w:r>
      <w:proofErr w:type="spellStart"/>
      <w:r w:rsidRPr="00A54175">
        <w:t>usaglašeno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propisanim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 xml:space="preserve">, </w:t>
      </w:r>
      <w:proofErr w:type="spellStart"/>
      <w:r w:rsidRPr="00A54175">
        <w:t>ako</w:t>
      </w:r>
      <w:proofErr w:type="spellEnd"/>
      <w:r w:rsidRPr="00A54175">
        <w:t xml:space="preserve"> je </w:t>
      </w:r>
      <w:proofErr w:type="spellStart"/>
      <w:r w:rsidRPr="00A54175">
        <w:t>njegova</w:t>
      </w:r>
      <w:proofErr w:type="spellEnd"/>
      <w:r w:rsidRPr="00A54175">
        <w:t xml:space="preserve"> </w:t>
      </w:r>
      <w:proofErr w:type="spellStart"/>
      <w:r w:rsidRPr="00A54175">
        <w:t>usaglašenost</w:t>
      </w:r>
      <w:proofErr w:type="spellEnd"/>
      <w:r w:rsidRPr="00A54175">
        <w:t xml:space="preserve"> </w:t>
      </w:r>
      <w:proofErr w:type="spellStart"/>
      <w:r w:rsidRPr="00A54175">
        <w:t>ocenjena</w:t>
      </w:r>
      <w:proofErr w:type="spellEnd"/>
      <w:r w:rsidRPr="00A54175">
        <w:t xml:space="preserve"> </w:t>
      </w:r>
      <w:proofErr w:type="spellStart"/>
      <w:r w:rsidRPr="00A54175">
        <w:t>prema</w:t>
      </w:r>
      <w:proofErr w:type="spellEnd"/>
      <w:r w:rsidRPr="00A54175">
        <w:t xml:space="preserve"> </w:t>
      </w:r>
      <w:proofErr w:type="spellStart"/>
      <w:r w:rsidRPr="00A54175">
        <w:t>propisanom</w:t>
      </w:r>
      <w:proofErr w:type="spellEnd"/>
      <w:r w:rsidRPr="00A54175">
        <w:t xml:space="preserve"> </w:t>
      </w:r>
      <w:proofErr w:type="spellStart"/>
      <w:r w:rsidRPr="00A54175">
        <w:t>postupku</w:t>
      </w:r>
      <w:proofErr w:type="spellEnd"/>
      <w:r w:rsidRPr="00A54175">
        <w:t xml:space="preserve">, </w:t>
      </w:r>
      <w:proofErr w:type="spellStart"/>
      <w:r w:rsidRPr="00A54175">
        <w:t>ako</w:t>
      </w:r>
      <w:proofErr w:type="spellEnd"/>
      <w:r w:rsidRPr="00A54175">
        <w:t xml:space="preserve"> je </w:t>
      </w:r>
      <w:proofErr w:type="spellStart"/>
      <w:r w:rsidRPr="00A54175">
        <w:t>označeno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propisima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ako</w:t>
      </w:r>
      <w:proofErr w:type="spellEnd"/>
      <w:r w:rsidRPr="00A54175">
        <w:t xml:space="preserve"> ga prate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isprave</w:t>
      </w:r>
      <w:proofErr w:type="spellEnd"/>
      <w:r w:rsidRPr="00A54175">
        <w:t xml:space="preserve"> o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druga</w:t>
      </w:r>
      <w:proofErr w:type="spellEnd"/>
      <w:r w:rsidRPr="00A54175">
        <w:t xml:space="preserve"> </w:t>
      </w:r>
      <w:proofErr w:type="spellStart"/>
      <w:r w:rsidRPr="00A54175">
        <w:t>propisana</w:t>
      </w:r>
      <w:proofErr w:type="spellEnd"/>
      <w:r w:rsidRPr="00A54175">
        <w:t xml:space="preserve"> </w:t>
      </w:r>
      <w:proofErr w:type="spellStart"/>
      <w:r w:rsidRPr="00A54175">
        <w:t>dokumentacija</w:t>
      </w:r>
      <w:proofErr w:type="spellEnd"/>
      <w:r w:rsidRPr="00A54175">
        <w:t>.</w:t>
      </w:r>
    </w:p>
    <w:p w14:paraId="14F037BB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za </w:t>
      </w:r>
      <w:proofErr w:type="spellStart"/>
      <w:r w:rsidRPr="00A54175">
        <w:t>pojedina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, </w:t>
      </w:r>
      <w:proofErr w:type="spellStart"/>
      <w:r w:rsidRPr="00A54175">
        <w:t>postupke</w:t>
      </w:r>
      <w:proofErr w:type="spellEnd"/>
      <w:r w:rsidRPr="00A54175">
        <w:t xml:space="preserve"> </w:t>
      </w:r>
      <w:proofErr w:type="spellStart"/>
      <w:r w:rsidRPr="00A54175">
        <w:t>ocenjivanja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kombinaciju</w:t>
      </w:r>
      <w:proofErr w:type="spellEnd"/>
      <w:r w:rsidRPr="00A54175">
        <w:t xml:space="preserve"> </w:t>
      </w:r>
      <w:proofErr w:type="spellStart"/>
      <w:r w:rsidRPr="00A54175">
        <w:t>postupaka</w:t>
      </w:r>
      <w:proofErr w:type="spellEnd"/>
      <w:r w:rsidRPr="00A54175">
        <w:t xml:space="preserve"> </w:t>
      </w:r>
      <w:proofErr w:type="spellStart"/>
      <w:r w:rsidRPr="00A54175">
        <w:t>ocenjivanja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, </w:t>
      </w:r>
      <w:proofErr w:type="spellStart"/>
      <w:r w:rsidRPr="00A54175">
        <w:t>označavanje</w:t>
      </w:r>
      <w:proofErr w:type="spellEnd"/>
      <w:r w:rsidRPr="00A54175">
        <w:t xml:space="preserve">, </w:t>
      </w:r>
      <w:proofErr w:type="spellStart"/>
      <w:r w:rsidRPr="00A54175">
        <w:t>isprave</w:t>
      </w:r>
      <w:proofErr w:type="spellEnd"/>
      <w:r w:rsidRPr="00A54175">
        <w:t xml:space="preserve"> o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dokumentaciju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>.</w:t>
      </w:r>
    </w:p>
    <w:p w14:paraId="5E96CD49" w14:textId="77777777" w:rsidR="00A54175" w:rsidRPr="00A54175" w:rsidRDefault="00A54175" w:rsidP="00A54175">
      <w:pPr>
        <w:jc w:val="center"/>
      </w:pPr>
      <w:proofErr w:type="spellStart"/>
      <w:r w:rsidRPr="00A54175">
        <w:lastRenderedPageBreak/>
        <w:t>Propis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2.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se </w:t>
      </w:r>
      <w:proofErr w:type="spellStart"/>
      <w:r w:rsidRPr="00A54175">
        <w:t>pozvati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srpski</w:t>
      </w:r>
      <w:proofErr w:type="spellEnd"/>
      <w:r w:rsidRPr="00A54175">
        <w:t xml:space="preserve"> standard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se </w:t>
      </w:r>
      <w:proofErr w:type="spellStart"/>
      <w:r w:rsidRPr="00A54175">
        <w:t>uređuju</w:t>
      </w:r>
      <w:proofErr w:type="spellEnd"/>
      <w:r w:rsidRPr="00A54175">
        <w:t xml:space="preserve"> </w:t>
      </w:r>
      <w:proofErr w:type="spellStart"/>
      <w:r w:rsidRPr="00A54175">
        <w:t>tehnički</w:t>
      </w:r>
      <w:proofErr w:type="spellEnd"/>
      <w:r w:rsidRPr="00A54175">
        <w:t xml:space="preserve"> </w:t>
      </w:r>
      <w:proofErr w:type="spellStart"/>
      <w:r w:rsidRPr="00A54175">
        <w:t>zahtevi</w:t>
      </w:r>
      <w:proofErr w:type="spellEnd"/>
      <w:r w:rsidRPr="00A54175">
        <w:t xml:space="preserve"> za </w:t>
      </w:r>
      <w:proofErr w:type="spellStart"/>
      <w:r w:rsidRPr="00A54175">
        <w:t>proizvode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ocenjivanje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normativni</w:t>
      </w:r>
      <w:proofErr w:type="spellEnd"/>
      <w:r w:rsidRPr="00A54175">
        <w:t xml:space="preserve"> </w:t>
      </w:r>
      <w:proofErr w:type="spellStart"/>
      <w:r w:rsidRPr="00A54175">
        <w:t>dokument</w:t>
      </w:r>
      <w:proofErr w:type="spellEnd"/>
      <w:r w:rsidRPr="00A54175">
        <w:t>.</w:t>
      </w:r>
    </w:p>
    <w:p w14:paraId="5A4E46E1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sastavlja</w:t>
      </w:r>
      <w:proofErr w:type="spellEnd"/>
      <w:r w:rsidRPr="00A54175">
        <w:t xml:space="preserve"> </w:t>
      </w:r>
      <w:proofErr w:type="spellStart"/>
      <w:r w:rsidRPr="00A54175">
        <w:t>spisak</w:t>
      </w:r>
      <w:proofErr w:type="spellEnd"/>
      <w:r w:rsidRPr="00A54175">
        <w:t xml:space="preserve"> </w:t>
      </w:r>
      <w:proofErr w:type="spellStart"/>
      <w:r w:rsidRPr="00A54175">
        <w:t>standarda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normativnih</w:t>
      </w:r>
      <w:proofErr w:type="spellEnd"/>
      <w:r w:rsidRPr="00A54175">
        <w:t xml:space="preserve"> </w:t>
      </w:r>
      <w:proofErr w:type="spellStart"/>
      <w:r w:rsidRPr="00A54175">
        <w:t>dokumenata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2.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koji se </w:t>
      </w:r>
      <w:proofErr w:type="spellStart"/>
      <w:r w:rsidRPr="00A54175">
        <w:t>objavljuju</w:t>
      </w:r>
      <w:proofErr w:type="spellEnd"/>
      <w:r w:rsidRPr="00A54175">
        <w:t xml:space="preserve"> u "</w:t>
      </w:r>
      <w:proofErr w:type="spellStart"/>
      <w:r w:rsidRPr="00A54175">
        <w:t>Službenom</w:t>
      </w:r>
      <w:proofErr w:type="spellEnd"/>
      <w:r w:rsidRPr="00A54175">
        <w:t xml:space="preserve"> </w:t>
      </w:r>
      <w:proofErr w:type="spellStart"/>
      <w:r w:rsidRPr="00A54175">
        <w:t>glasniku</w:t>
      </w:r>
      <w:proofErr w:type="spellEnd"/>
      <w:r w:rsidRPr="00A54175">
        <w:t xml:space="preserve"> </w:t>
      </w:r>
      <w:proofErr w:type="spellStart"/>
      <w:r w:rsidRPr="00A54175">
        <w:t>Republike</w:t>
      </w:r>
      <w:proofErr w:type="spellEnd"/>
      <w:r w:rsidRPr="00A54175">
        <w:t xml:space="preserve"> </w:t>
      </w:r>
      <w:proofErr w:type="spellStart"/>
      <w:r w:rsidRPr="00A54175">
        <w:t>Srbije</w:t>
      </w:r>
      <w:proofErr w:type="spellEnd"/>
      <w:r w:rsidRPr="00A54175">
        <w:t>".</w:t>
      </w:r>
    </w:p>
    <w:p w14:paraId="08020C05" w14:textId="77777777" w:rsidR="00A54175" w:rsidRPr="00A54175" w:rsidRDefault="00A54175" w:rsidP="00A54175">
      <w:pPr>
        <w:jc w:val="center"/>
        <w:rPr>
          <w:b/>
          <w:bCs/>
        </w:rPr>
      </w:pPr>
      <w:bookmarkStart w:id="39" w:name="str_20"/>
      <w:bookmarkEnd w:id="39"/>
      <w:proofErr w:type="spellStart"/>
      <w:r w:rsidRPr="00A54175">
        <w:rPr>
          <w:b/>
          <w:bCs/>
        </w:rPr>
        <w:t>Imenovana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tela</w:t>
      </w:r>
      <w:proofErr w:type="spellEnd"/>
    </w:p>
    <w:p w14:paraId="5193CCF8" w14:textId="77777777" w:rsidR="00A54175" w:rsidRPr="00A54175" w:rsidRDefault="00A54175" w:rsidP="00A54175">
      <w:pPr>
        <w:jc w:val="center"/>
        <w:rPr>
          <w:b/>
          <w:bCs/>
        </w:rPr>
      </w:pPr>
      <w:bookmarkStart w:id="40" w:name="clan_21"/>
      <w:bookmarkEnd w:id="40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21</w:t>
      </w:r>
    </w:p>
    <w:p w14:paraId="2E2B25EE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je </w:t>
      </w:r>
      <w:proofErr w:type="spellStart"/>
      <w:r w:rsidRPr="00A54175">
        <w:t>propisom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20. </w:t>
      </w:r>
      <w:proofErr w:type="spellStart"/>
      <w:r w:rsidRPr="00A54175">
        <w:t>stav</w:t>
      </w:r>
      <w:proofErr w:type="spellEnd"/>
      <w:r w:rsidRPr="00A54175">
        <w:t xml:space="preserve"> 2.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utvrđeno</w:t>
      </w:r>
      <w:proofErr w:type="spellEnd"/>
      <w:r w:rsidRPr="00A54175">
        <w:t xml:space="preserve"> da </w:t>
      </w:r>
      <w:proofErr w:type="spellStart"/>
      <w:r w:rsidRPr="00A54175">
        <w:t>ocenjivanje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sprovodi</w:t>
      </w:r>
      <w:proofErr w:type="spellEnd"/>
      <w:r w:rsidRPr="00A54175">
        <w:t xml:space="preserve"> </w:t>
      </w:r>
      <w:proofErr w:type="spellStart"/>
      <w:r w:rsidRPr="00A54175">
        <w:t>imenovano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, </w:t>
      </w:r>
      <w:proofErr w:type="spellStart"/>
      <w:r w:rsidRPr="00A54175">
        <w:t>tim</w:t>
      </w:r>
      <w:proofErr w:type="spellEnd"/>
      <w:r w:rsidRPr="00A54175">
        <w:t xml:space="preserve"> </w:t>
      </w:r>
      <w:proofErr w:type="spellStart"/>
      <w:r w:rsidRPr="00A54175">
        <w:t>aktom</w:t>
      </w:r>
      <w:proofErr w:type="spellEnd"/>
      <w:r w:rsidRPr="00A54175">
        <w:t xml:space="preserve"> se </w:t>
      </w:r>
      <w:proofErr w:type="spellStart"/>
      <w:r w:rsidRPr="00A54175">
        <w:t>utvrđuju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uslovi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to </w:t>
      </w:r>
      <w:proofErr w:type="spellStart"/>
      <w:r w:rsidRPr="00A54175">
        <w:t>telo</w:t>
      </w:r>
      <w:proofErr w:type="spellEnd"/>
      <w:r w:rsidRPr="00A54175">
        <w:t xml:space="preserve"> mora da </w:t>
      </w:r>
      <w:proofErr w:type="spellStart"/>
      <w:r w:rsidRPr="00A54175">
        <w:t>ispuni</w:t>
      </w:r>
      <w:proofErr w:type="spellEnd"/>
      <w:r w:rsidRPr="00A54175">
        <w:t>.</w:t>
      </w:r>
    </w:p>
    <w:p w14:paraId="485ADB26" w14:textId="77777777" w:rsidR="00A54175" w:rsidRPr="00A54175" w:rsidRDefault="00A54175" w:rsidP="00A54175">
      <w:pPr>
        <w:jc w:val="center"/>
      </w:pPr>
      <w:r w:rsidRPr="00A54175">
        <w:t xml:space="preserve">Na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utvrđivanja</w:t>
      </w:r>
      <w:proofErr w:type="spellEnd"/>
      <w:r w:rsidRPr="00A54175">
        <w:t xml:space="preserve"> </w:t>
      </w:r>
      <w:proofErr w:type="spellStart"/>
      <w:r w:rsidRPr="00A54175">
        <w:t>ispunjenosti</w:t>
      </w:r>
      <w:proofErr w:type="spellEnd"/>
      <w:r w:rsidRPr="00A54175">
        <w:t xml:space="preserve"> </w:t>
      </w:r>
      <w:proofErr w:type="spellStart"/>
      <w:r w:rsidRPr="00A54175">
        <w:t>uslova</w:t>
      </w:r>
      <w:proofErr w:type="spellEnd"/>
      <w:r w:rsidRPr="00A54175">
        <w:t xml:space="preserve"> za </w:t>
      </w:r>
      <w:proofErr w:type="spellStart"/>
      <w:r w:rsidRPr="00A54175">
        <w:t>imenovanja</w:t>
      </w:r>
      <w:proofErr w:type="spellEnd"/>
      <w:r w:rsidRPr="00A54175">
        <w:t xml:space="preserve">,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imenovanja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rada</w:t>
      </w:r>
      <w:proofErr w:type="spellEnd"/>
      <w:r w:rsidRPr="00A54175">
        <w:t xml:space="preserve"> </w:t>
      </w:r>
      <w:proofErr w:type="spellStart"/>
      <w:r w:rsidRPr="00A54175">
        <w:t>imenovanog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r w:rsidRPr="00A54175">
        <w:t xml:space="preserve">, </w:t>
      </w:r>
      <w:proofErr w:type="spellStart"/>
      <w:r w:rsidRPr="00A54175">
        <w:t>vođenje</w:t>
      </w:r>
      <w:proofErr w:type="spellEnd"/>
      <w:r w:rsidRPr="00A54175">
        <w:t xml:space="preserve"> </w:t>
      </w:r>
      <w:proofErr w:type="spellStart"/>
      <w:r w:rsidRPr="00A54175">
        <w:t>registra</w:t>
      </w:r>
      <w:proofErr w:type="spellEnd"/>
      <w:r w:rsidRPr="00A54175">
        <w:t xml:space="preserve"> </w:t>
      </w:r>
      <w:proofErr w:type="spellStart"/>
      <w:r w:rsidRPr="00A54175">
        <w:t>imenovanih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r w:rsidRPr="00A54175">
        <w:t xml:space="preserve"> za </w:t>
      </w:r>
      <w:proofErr w:type="spellStart"/>
      <w:r w:rsidRPr="00A54175">
        <w:t>ocenjivanje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prijavljivanje</w:t>
      </w:r>
      <w:proofErr w:type="spellEnd"/>
      <w:r w:rsidRPr="00A54175">
        <w:t xml:space="preserve"> </w:t>
      </w:r>
      <w:proofErr w:type="spellStart"/>
      <w:r w:rsidRPr="00A54175">
        <w:t>imenovanih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r w:rsidRPr="00A54175">
        <w:t xml:space="preserve"> za </w:t>
      </w:r>
      <w:proofErr w:type="spellStart"/>
      <w:r w:rsidRPr="00A54175">
        <w:t>ocenjivanje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odgovarajućoj</w:t>
      </w:r>
      <w:proofErr w:type="spellEnd"/>
      <w:r w:rsidRPr="00A54175">
        <w:t xml:space="preserve"> </w:t>
      </w:r>
      <w:proofErr w:type="spellStart"/>
      <w:r w:rsidRPr="00A54175">
        <w:t>međunarodnoj</w:t>
      </w:r>
      <w:proofErr w:type="spellEnd"/>
      <w:r w:rsidRPr="00A54175">
        <w:t xml:space="preserve"> </w:t>
      </w:r>
      <w:proofErr w:type="spellStart"/>
      <w:r w:rsidRPr="00A54175">
        <w:t>organizaciji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oduzimanja</w:t>
      </w:r>
      <w:proofErr w:type="spellEnd"/>
      <w:r w:rsidRPr="00A54175">
        <w:t xml:space="preserve"> </w:t>
      </w:r>
      <w:proofErr w:type="spellStart"/>
      <w:r w:rsidRPr="00A54175">
        <w:t>imenovanja</w:t>
      </w:r>
      <w:proofErr w:type="spellEnd"/>
      <w:r w:rsidRPr="00A54175">
        <w:t xml:space="preserve">, </w:t>
      </w:r>
      <w:proofErr w:type="spellStart"/>
      <w:r w:rsidRPr="00A54175">
        <w:t>nadzor</w:t>
      </w:r>
      <w:proofErr w:type="spellEnd"/>
      <w:r w:rsidRPr="00A54175">
        <w:t xml:space="preserve"> </w:t>
      </w:r>
      <w:proofErr w:type="spellStart"/>
      <w:r w:rsidRPr="00A54175">
        <w:t>nad</w:t>
      </w:r>
      <w:proofErr w:type="spellEnd"/>
      <w:r w:rsidRPr="00A54175">
        <w:t xml:space="preserve"> </w:t>
      </w:r>
      <w:proofErr w:type="spellStart"/>
      <w:r w:rsidRPr="00A54175">
        <w:t>radom</w:t>
      </w:r>
      <w:proofErr w:type="spellEnd"/>
      <w:r w:rsidRPr="00A54175">
        <w:t xml:space="preserve"> </w:t>
      </w:r>
      <w:proofErr w:type="spellStart"/>
      <w:r w:rsidRPr="00A54175">
        <w:t>imenovanih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druge</w:t>
      </w:r>
      <w:proofErr w:type="spellEnd"/>
      <w:r w:rsidRPr="00A54175">
        <w:t xml:space="preserve"> </w:t>
      </w:r>
      <w:proofErr w:type="spellStart"/>
      <w:r w:rsidRPr="00A54175">
        <w:t>poslove</w:t>
      </w:r>
      <w:proofErr w:type="spellEnd"/>
      <w:r w:rsidRPr="00A54175">
        <w:t xml:space="preserve"> u </w:t>
      </w:r>
      <w:proofErr w:type="spellStart"/>
      <w:r w:rsidRPr="00A54175">
        <w:t>vezi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imenovanjem</w:t>
      </w:r>
      <w:proofErr w:type="spellEnd"/>
      <w:r w:rsidRPr="00A54175">
        <w:t xml:space="preserve">, </w:t>
      </w:r>
      <w:proofErr w:type="spellStart"/>
      <w:r w:rsidRPr="00A54175">
        <w:t>primenjuju</w:t>
      </w:r>
      <w:proofErr w:type="spellEnd"/>
      <w:r w:rsidRPr="00A54175">
        <w:t xml:space="preserve"> se </w:t>
      </w:r>
      <w:proofErr w:type="spellStart"/>
      <w:r w:rsidRPr="00A54175">
        <w:t>odredbe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se </w:t>
      </w:r>
      <w:proofErr w:type="spellStart"/>
      <w:r w:rsidRPr="00A54175">
        <w:t>uređuju</w:t>
      </w:r>
      <w:proofErr w:type="spellEnd"/>
      <w:r w:rsidRPr="00A54175">
        <w:t xml:space="preserve"> </w:t>
      </w:r>
      <w:proofErr w:type="spellStart"/>
      <w:r w:rsidRPr="00A54175">
        <w:t>tehnički</w:t>
      </w:r>
      <w:proofErr w:type="spellEnd"/>
      <w:r w:rsidRPr="00A54175">
        <w:t xml:space="preserve"> </w:t>
      </w:r>
      <w:proofErr w:type="spellStart"/>
      <w:r w:rsidRPr="00A54175">
        <w:t>zahtevi</w:t>
      </w:r>
      <w:proofErr w:type="spellEnd"/>
      <w:r w:rsidRPr="00A54175">
        <w:t xml:space="preserve"> za </w:t>
      </w:r>
      <w:proofErr w:type="spellStart"/>
      <w:r w:rsidRPr="00A54175">
        <w:t>proizvode</w:t>
      </w:r>
      <w:proofErr w:type="spellEnd"/>
      <w:r w:rsidRPr="00A54175">
        <w:t>.</w:t>
      </w:r>
    </w:p>
    <w:p w14:paraId="609629C7" w14:textId="77777777" w:rsidR="00A54175" w:rsidRPr="00A54175" w:rsidRDefault="00A54175" w:rsidP="00A54175">
      <w:pPr>
        <w:jc w:val="center"/>
        <w:rPr>
          <w:b/>
          <w:bCs/>
        </w:rPr>
      </w:pPr>
      <w:bookmarkStart w:id="41" w:name="str_21"/>
      <w:bookmarkEnd w:id="41"/>
      <w:proofErr w:type="spellStart"/>
      <w:r w:rsidRPr="00A54175">
        <w:rPr>
          <w:b/>
          <w:bCs/>
        </w:rPr>
        <w:t>Odobrenje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tipa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merila</w:t>
      </w:r>
      <w:proofErr w:type="spellEnd"/>
    </w:p>
    <w:p w14:paraId="7BCDA37C" w14:textId="77777777" w:rsidR="00A54175" w:rsidRPr="00A54175" w:rsidRDefault="00A54175" w:rsidP="00A54175">
      <w:pPr>
        <w:jc w:val="center"/>
        <w:rPr>
          <w:b/>
          <w:bCs/>
        </w:rPr>
      </w:pPr>
      <w:bookmarkStart w:id="42" w:name="clan_22"/>
      <w:bookmarkEnd w:id="42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22</w:t>
      </w:r>
    </w:p>
    <w:p w14:paraId="1B05D757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se u </w:t>
      </w:r>
      <w:proofErr w:type="spellStart"/>
      <w:r w:rsidRPr="00A54175">
        <w:t>propisanom</w:t>
      </w:r>
      <w:proofErr w:type="spellEnd"/>
      <w:r w:rsidRPr="00A54175">
        <w:t xml:space="preserve"> </w:t>
      </w:r>
      <w:proofErr w:type="spellStart"/>
      <w:r w:rsidRPr="00A54175">
        <w:t>postupku</w:t>
      </w:r>
      <w:proofErr w:type="spellEnd"/>
      <w:r w:rsidRPr="00A54175">
        <w:t xml:space="preserve"> </w:t>
      </w:r>
      <w:proofErr w:type="spellStart"/>
      <w:r w:rsidRPr="00A54175">
        <w:t>odobrenja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utvrdi</w:t>
      </w:r>
      <w:proofErr w:type="spellEnd"/>
      <w:r w:rsidRPr="00A54175">
        <w:t xml:space="preserve"> da </w:t>
      </w:r>
      <w:proofErr w:type="spellStart"/>
      <w:r w:rsidRPr="00A54175">
        <w:t>određeni</w:t>
      </w:r>
      <w:proofErr w:type="spellEnd"/>
      <w:r w:rsidRPr="00A54175">
        <w:t xml:space="preserve"> tip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izdaje</w:t>
      </w:r>
      <w:proofErr w:type="spellEnd"/>
      <w:r w:rsidRPr="00A54175">
        <w:t xml:space="preserve"> </w:t>
      </w:r>
      <w:proofErr w:type="spellStart"/>
      <w:r w:rsidRPr="00A54175">
        <w:t>uverenje</w:t>
      </w:r>
      <w:proofErr w:type="spellEnd"/>
      <w:r w:rsidRPr="00A54175">
        <w:t xml:space="preserve"> o </w:t>
      </w:r>
      <w:proofErr w:type="spellStart"/>
      <w:r w:rsidRPr="00A54175">
        <w:t>odobrenju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>.</w:t>
      </w:r>
    </w:p>
    <w:p w14:paraId="4A22F1DB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se </w:t>
      </w:r>
      <w:proofErr w:type="spellStart"/>
      <w:r w:rsidRPr="00A54175">
        <w:t>nakon</w:t>
      </w:r>
      <w:proofErr w:type="spellEnd"/>
      <w:r w:rsidRPr="00A54175">
        <w:t xml:space="preserve"> </w:t>
      </w:r>
      <w:proofErr w:type="spellStart"/>
      <w:r w:rsidRPr="00A54175">
        <w:t>sprovedenog</w:t>
      </w:r>
      <w:proofErr w:type="spellEnd"/>
      <w:r w:rsidRPr="00A54175">
        <w:t xml:space="preserve"> </w:t>
      </w:r>
      <w:proofErr w:type="spellStart"/>
      <w:r w:rsidRPr="00A54175">
        <w:t>postupka</w:t>
      </w:r>
      <w:proofErr w:type="spellEnd"/>
      <w:r w:rsidRPr="00A54175">
        <w:t xml:space="preserve"> </w:t>
      </w:r>
      <w:proofErr w:type="spellStart"/>
      <w:r w:rsidRPr="00A54175">
        <w:t>odobrenja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utvrdi</w:t>
      </w:r>
      <w:proofErr w:type="spellEnd"/>
      <w:r w:rsidRPr="00A54175">
        <w:t xml:space="preserve"> da taj tip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nije</w:t>
      </w:r>
      <w:proofErr w:type="spellEnd"/>
      <w:r w:rsidRPr="00A54175">
        <w:t xml:space="preserve"> </w:t>
      </w:r>
      <w:proofErr w:type="spellStart"/>
      <w:r w:rsidRPr="00A54175">
        <w:t>usklađen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propisanim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 xml:space="preserve"> </w:t>
      </w:r>
      <w:proofErr w:type="spellStart"/>
      <w:r w:rsidRPr="00A54175">
        <w:t>rešenjem</w:t>
      </w:r>
      <w:proofErr w:type="spellEnd"/>
      <w:r w:rsidRPr="00A54175">
        <w:t xml:space="preserve"> se </w:t>
      </w:r>
      <w:proofErr w:type="spellStart"/>
      <w:r w:rsidRPr="00A54175">
        <w:t>odbija</w:t>
      </w:r>
      <w:proofErr w:type="spellEnd"/>
      <w:r w:rsidRPr="00A54175">
        <w:t xml:space="preserve"> </w:t>
      </w:r>
      <w:proofErr w:type="spellStart"/>
      <w:r w:rsidRPr="00A54175">
        <w:t>izdavanje</w:t>
      </w:r>
      <w:proofErr w:type="spellEnd"/>
      <w:r w:rsidRPr="00A54175">
        <w:t xml:space="preserve"> </w:t>
      </w:r>
      <w:proofErr w:type="spellStart"/>
      <w:r w:rsidRPr="00A54175">
        <w:t>uverenja</w:t>
      </w:r>
      <w:proofErr w:type="spellEnd"/>
      <w:r w:rsidRPr="00A54175">
        <w:t xml:space="preserve"> o </w:t>
      </w:r>
      <w:proofErr w:type="spellStart"/>
      <w:r w:rsidRPr="00A54175">
        <w:t>odobrenju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>.</w:t>
      </w:r>
    </w:p>
    <w:p w14:paraId="39A542D0" w14:textId="77777777" w:rsidR="00A54175" w:rsidRPr="00A54175" w:rsidRDefault="00A54175" w:rsidP="00A54175">
      <w:pPr>
        <w:jc w:val="center"/>
      </w:pPr>
      <w:proofErr w:type="spellStart"/>
      <w:r w:rsidRPr="00A54175">
        <w:t>Uverenje</w:t>
      </w:r>
      <w:proofErr w:type="spellEnd"/>
      <w:r w:rsidRPr="00A54175">
        <w:t xml:space="preserve"> o </w:t>
      </w:r>
      <w:proofErr w:type="spellStart"/>
      <w:r w:rsidRPr="00A54175">
        <w:t>odobrenju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se </w:t>
      </w:r>
      <w:proofErr w:type="spellStart"/>
      <w:r w:rsidRPr="00A54175">
        <w:t>izdaje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zahtev</w:t>
      </w:r>
      <w:proofErr w:type="spellEnd"/>
      <w:r w:rsidRPr="00A54175">
        <w:t xml:space="preserve"> </w:t>
      </w:r>
      <w:proofErr w:type="spellStart"/>
      <w:r w:rsidRPr="00A54175">
        <w:t>domaćeg</w:t>
      </w:r>
      <w:proofErr w:type="spellEnd"/>
      <w:r w:rsidRPr="00A54175">
        <w:t xml:space="preserve"> </w:t>
      </w:r>
      <w:proofErr w:type="spellStart"/>
      <w:r w:rsidRPr="00A54175">
        <w:t>proizvođača</w:t>
      </w:r>
      <w:proofErr w:type="spellEnd"/>
      <w:r w:rsidRPr="00A54175">
        <w:t xml:space="preserve">, </w:t>
      </w:r>
      <w:proofErr w:type="spellStart"/>
      <w:r w:rsidRPr="00A54175">
        <w:t>ovlašćenog</w:t>
      </w:r>
      <w:proofErr w:type="spellEnd"/>
      <w:r w:rsidRPr="00A54175">
        <w:t xml:space="preserve"> </w:t>
      </w:r>
      <w:proofErr w:type="spellStart"/>
      <w:r w:rsidRPr="00A54175">
        <w:t>uvoznika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ovlašćenog</w:t>
      </w:r>
      <w:proofErr w:type="spellEnd"/>
      <w:r w:rsidRPr="00A54175">
        <w:t xml:space="preserve"> </w:t>
      </w:r>
      <w:proofErr w:type="spellStart"/>
      <w:r w:rsidRPr="00A54175">
        <w:t>distributera</w:t>
      </w:r>
      <w:proofErr w:type="spellEnd"/>
      <w:r w:rsidRPr="00A54175">
        <w:t xml:space="preserve"> </w:t>
      </w:r>
      <w:proofErr w:type="spellStart"/>
      <w:r w:rsidRPr="00A54175">
        <w:t>stranog</w:t>
      </w:r>
      <w:proofErr w:type="spellEnd"/>
      <w:r w:rsidRPr="00A54175">
        <w:t xml:space="preserve"> </w:t>
      </w:r>
      <w:proofErr w:type="spellStart"/>
      <w:r w:rsidRPr="00A54175">
        <w:t>proizvođača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>.</w:t>
      </w:r>
    </w:p>
    <w:p w14:paraId="140100C1" w14:textId="77777777" w:rsidR="00A54175" w:rsidRPr="00A54175" w:rsidRDefault="00A54175" w:rsidP="00A54175">
      <w:pPr>
        <w:jc w:val="center"/>
      </w:pPr>
      <w:proofErr w:type="spellStart"/>
      <w:r w:rsidRPr="00A54175">
        <w:t>Uverenje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objavljuje</w:t>
      </w:r>
      <w:proofErr w:type="spellEnd"/>
      <w:r w:rsidRPr="00A54175">
        <w:t xml:space="preserve"> se u </w:t>
      </w:r>
      <w:proofErr w:type="spellStart"/>
      <w:r w:rsidRPr="00A54175">
        <w:t>službenom</w:t>
      </w:r>
      <w:proofErr w:type="spellEnd"/>
      <w:r w:rsidRPr="00A54175">
        <w:t xml:space="preserve"> </w:t>
      </w:r>
      <w:proofErr w:type="spellStart"/>
      <w:r w:rsidRPr="00A54175">
        <w:t>glasilu</w:t>
      </w:r>
      <w:proofErr w:type="spellEnd"/>
      <w:r w:rsidRPr="00A54175">
        <w:t xml:space="preserve"> </w:t>
      </w:r>
      <w:proofErr w:type="spellStart"/>
      <w:r w:rsidRPr="00A54175">
        <w:t>Direkcije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obaveštenje</w:t>
      </w:r>
      <w:proofErr w:type="spellEnd"/>
      <w:r w:rsidRPr="00A54175">
        <w:t xml:space="preserve"> o </w:t>
      </w:r>
      <w:proofErr w:type="spellStart"/>
      <w:r w:rsidRPr="00A54175">
        <w:t>povlačenju</w:t>
      </w:r>
      <w:proofErr w:type="spellEnd"/>
      <w:r w:rsidRPr="00A54175">
        <w:t xml:space="preserve"> </w:t>
      </w:r>
      <w:proofErr w:type="spellStart"/>
      <w:r w:rsidRPr="00A54175">
        <w:t>uverenja</w:t>
      </w:r>
      <w:proofErr w:type="spellEnd"/>
      <w:r w:rsidRPr="00A54175">
        <w:t>.</w:t>
      </w:r>
    </w:p>
    <w:p w14:paraId="0586A1C4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se </w:t>
      </w:r>
      <w:proofErr w:type="spellStart"/>
      <w:r w:rsidRPr="00A54175">
        <w:t>naknadno</w:t>
      </w:r>
      <w:proofErr w:type="spellEnd"/>
      <w:r w:rsidRPr="00A54175">
        <w:t xml:space="preserve"> </w:t>
      </w:r>
      <w:proofErr w:type="spellStart"/>
      <w:r w:rsidRPr="00A54175">
        <w:t>utvrdi</w:t>
      </w:r>
      <w:proofErr w:type="spellEnd"/>
      <w:r w:rsidRPr="00A54175">
        <w:t xml:space="preserve"> da </w:t>
      </w:r>
      <w:proofErr w:type="spellStart"/>
      <w:r w:rsidRPr="00A54175">
        <w:t>merilo</w:t>
      </w:r>
      <w:proofErr w:type="spellEnd"/>
      <w:r w:rsidRPr="00A54175">
        <w:t xml:space="preserve"> ne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će</w:t>
      </w:r>
      <w:proofErr w:type="spellEnd"/>
      <w:r w:rsidRPr="00A54175">
        <w:t xml:space="preserve"> </w:t>
      </w:r>
      <w:proofErr w:type="spellStart"/>
      <w:r w:rsidRPr="00A54175">
        <w:t>ukinuti</w:t>
      </w:r>
      <w:proofErr w:type="spellEnd"/>
      <w:r w:rsidRPr="00A54175">
        <w:t xml:space="preserve"> </w:t>
      </w:r>
      <w:proofErr w:type="spellStart"/>
      <w:r w:rsidRPr="00A54175">
        <w:t>uverenje</w:t>
      </w:r>
      <w:proofErr w:type="spellEnd"/>
      <w:r w:rsidRPr="00A54175">
        <w:t xml:space="preserve"> o </w:t>
      </w:r>
      <w:proofErr w:type="spellStart"/>
      <w:r w:rsidRPr="00A54175">
        <w:t>odobrenju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>.</w:t>
      </w:r>
    </w:p>
    <w:p w14:paraId="18F891C8" w14:textId="77777777" w:rsidR="00A54175" w:rsidRPr="00A54175" w:rsidRDefault="00A54175" w:rsidP="00A54175">
      <w:pPr>
        <w:jc w:val="center"/>
      </w:pPr>
      <w:r w:rsidRPr="00A54175">
        <w:t xml:space="preserve">Na </w:t>
      </w:r>
      <w:proofErr w:type="spellStart"/>
      <w:r w:rsidRPr="00A54175">
        <w:t>akte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st.</w:t>
      </w:r>
      <w:proofErr w:type="spellEnd"/>
      <w:r w:rsidRPr="00A54175">
        <w:t xml:space="preserve"> 1, 2. </w:t>
      </w:r>
      <w:proofErr w:type="spellStart"/>
      <w:r w:rsidRPr="00A54175">
        <w:t>i</w:t>
      </w:r>
      <w:proofErr w:type="spellEnd"/>
      <w:r w:rsidRPr="00A54175">
        <w:t xml:space="preserve"> 5.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se </w:t>
      </w:r>
      <w:proofErr w:type="spellStart"/>
      <w:r w:rsidRPr="00A54175">
        <w:t>izjaviti</w:t>
      </w:r>
      <w:proofErr w:type="spellEnd"/>
      <w:r w:rsidRPr="00A54175">
        <w:t xml:space="preserve"> </w:t>
      </w:r>
      <w:proofErr w:type="spellStart"/>
      <w:r w:rsidRPr="00A54175">
        <w:t>žalba</w:t>
      </w:r>
      <w:proofErr w:type="spellEnd"/>
      <w:r w:rsidRPr="00A54175">
        <w:t xml:space="preserve"> </w:t>
      </w:r>
      <w:proofErr w:type="spellStart"/>
      <w:r w:rsidRPr="00A54175">
        <w:t>Ministarstvu</w:t>
      </w:r>
      <w:proofErr w:type="spellEnd"/>
      <w:r w:rsidRPr="00A54175">
        <w:t xml:space="preserve"> u </w:t>
      </w:r>
      <w:proofErr w:type="spellStart"/>
      <w:r w:rsidRPr="00A54175">
        <w:t>roku</w:t>
      </w:r>
      <w:proofErr w:type="spellEnd"/>
      <w:r w:rsidRPr="00A54175">
        <w:t xml:space="preserve"> od 15 dana od dana </w:t>
      </w:r>
      <w:proofErr w:type="spellStart"/>
      <w:r w:rsidRPr="00A54175">
        <w:t>dostavljanja</w:t>
      </w:r>
      <w:proofErr w:type="spellEnd"/>
      <w:r w:rsidRPr="00A54175">
        <w:t xml:space="preserve"> </w:t>
      </w:r>
      <w:proofErr w:type="spellStart"/>
      <w:r w:rsidRPr="00A54175">
        <w:t>tih</w:t>
      </w:r>
      <w:proofErr w:type="spellEnd"/>
      <w:r w:rsidRPr="00A54175">
        <w:t xml:space="preserve"> </w:t>
      </w:r>
      <w:proofErr w:type="spellStart"/>
      <w:r w:rsidRPr="00A54175">
        <w:t>akata</w:t>
      </w:r>
      <w:proofErr w:type="spellEnd"/>
      <w:r w:rsidRPr="00A54175">
        <w:t>.</w:t>
      </w:r>
    </w:p>
    <w:p w14:paraId="12FD5444" w14:textId="77777777" w:rsidR="00A54175" w:rsidRPr="00A54175" w:rsidRDefault="00A54175" w:rsidP="00A54175">
      <w:pPr>
        <w:jc w:val="center"/>
      </w:pPr>
      <w:r w:rsidRPr="00A54175">
        <w:t xml:space="preserve">Na </w:t>
      </w:r>
      <w:proofErr w:type="spellStart"/>
      <w:r w:rsidRPr="00A54175">
        <w:t>postupak</w:t>
      </w:r>
      <w:proofErr w:type="spellEnd"/>
      <w:r w:rsidRPr="00A54175">
        <w:t xml:space="preserve"> </w:t>
      </w:r>
      <w:proofErr w:type="spellStart"/>
      <w:r w:rsidRPr="00A54175">
        <w:t>odobrenja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primenjuju</w:t>
      </w:r>
      <w:proofErr w:type="spellEnd"/>
      <w:r w:rsidRPr="00A54175">
        <w:t xml:space="preserve"> se </w:t>
      </w:r>
      <w:proofErr w:type="spellStart"/>
      <w:r w:rsidRPr="00A54175">
        <w:t>odredbe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se </w:t>
      </w:r>
      <w:proofErr w:type="spellStart"/>
      <w:r w:rsidRPr="00A54175">
        <w:t>uređuje</w:t>
      </w:r>
      <w:proofErr w:type="spellEnd"/>
      <w:r w:rsidRPr="00A54175">
        <w:t xml:space="preserve"> </w:t>
      </w:r>
      <w:proofErr w:type="spellStart"/>
      <w:r w:rsidRPr="00A54175">
        <w:t>opšti</w:t>
      </w:r>
      <w:proofErr w:type="spellEnd"/>
      <w:r w:rsidRPr="00A54175">
        <w:t xml:space="preserve"> </w:t>
      </w:r>
      <w:proofErr w:type="spellStart"/>
      <w:r w:rsidRPr="00A54175">
        <w:t>upravni</w:t>
      </w:r>
      <w:proofErr w:type="spellEnd"/>
      <w:r w:rsidRPr="00A54175">
        <w:t xml:space="preserve"> </w:t>
      </w:r>
      <w:proofErr w:type="spellStart"/>
      <w:r w:rsidRPr="00A54175">
        <w:t>postupak</w:t>
      </w:r>
      <w:proofErr w:type="spellEnd"/>
      <w:r w:rsidRPr="00A54175">
        <w:t xml:space="preserve">,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nije</w:t>
      </w:r>
      <w:proofErr w:type="spellEnd"/>
      <w:r w:rsidRPr="00A54175">
        <w:t xml:space="preserve"> </w:t>
      </w:r>
      <w:proofErr w:type="spellStart"/>
      <w:r w:rsidRPr="00A54175">
        <w:t>drugačije</w:t>
      </w:r>
      <w:proofErr w:type="spellEnd"/>
      <w:r w:rsidRPr="00A54175">
        <w:t xml:space="preserve"> </w:t>
      </w:r>
      <w:proofErr w:type="spellStart"/>
      <w:r w:rsidRPr="00A54175">
        <w:t>uređeno</w:t>
      </w:r>
      <w:proofErr w:type="spellEnd"/>
      <w:r w:rsidRPr="00A54175">
        <w:t>.</w:t>
      </w:r>
    </w:p>
    <w:p w14:paraId="1B96676F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uređuje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odobrenja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tehničku</w:t>
      </w:r>
      <w:proofErr w:type="spellEnd"/>
      <w:r w:rsidRPr="00A54175">
        <w:t xml:space="preserve"> </w:t>
      </w:r>
      <w:proofErr w:type="spellStart"/>
      <w:r w:rsidRPr="00A54175">
        <w:t>dokumentaciju</w:t>
      </w:r>
      <w:proofErr w:type="spellEnd"/>
      <w:r w:rsidRPr="00A54175">
        <w:t xml:space="preserve"> </w:t>
      </w:r>
      <w:proofErr w:type="spellStart"/>
      <w:r w:rsidRPr="00A54175">
        <w:t>koju</w:t>
      </w:r>
      <w:proofErr w:type="spellEnd"/>
      <w:r w:rsidRPr="00A54175">
        <w:t xml:space="preserve"> je </w:t>
      </w:r>
      <w:proofErr w:type="spellStart"/>
      <w:r w:rsidRPr="00A54175">
        <w:t>potrebno</w:t>
      </w:r>
      <w:proofErr w:type="spellEnd"/>
      <w:r w:rsidRPr="00A54175">
        <w:t xml:space="preserve"> </w:t>
      </w:r>
      <w:proofErr w:type="spellStart"/>
      <w:r w:rsidRPr="00A54175">
        <w:t>priložiti</w:t>
      </w:r>
      <w:proofErr w:type="spellEnd"/>
      <w:r w:rsidRPr="00A54175">
        <w:t xml:space="preserve">, </w:t>
      </w:r>
      <w:proofErr w:type="spellStart"/>
      <w:r w:rsidRPr="00A54175">
        <w:t>broj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istog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koji </w:t>
      </w:r>
      <w:proofErr w:type="spellStart"/>
      <w:r w:rsidRPr="00A54175">
        <w:t>treba</w:t>
      </w:r>
      <w:proofErr w:type="spellEnd"/>
      <w:r w:rsidRPr="00A54175">
        <w:t xml:space="preserve"> </w:t>
      </w:r>
      <w:proofErr w:type="spellStart"/>
      <w:r w:rsidRPr="00A54175">
        <w:t>dostaviti</w:t>
      </w:r>
      <w:proofErr w:type="spellEnd"/>
      <w:r w:rsidRPr="00A54175">
        <w:t xml:space="preserve">, </w:t>
      </w:r>
      <w:proofErr w:type="spellStart"/>
      <w:r w:rsidRPr="00A54175">
        <w:t>sadržaj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čuvanja</w:t>
      </w:r>
      <w:proofErr w:type="spellEnd"/>
      <w:r w:rsidRPr="00A54175">
        <w:t xml:space="preserve"> </w:t>
      </w:r>
      <w:proofErr w:type="spellStart"/>
      <w:r w:rsidRPr="00A54175">
        <w:t>izveštaja</w:t>
      </w:r>
      <w:proofErr w:type="spellEnd"/>
      <w:r w:rsidRPr="00A54175">
        <w:t xml:space="preserve"> o </w:t>
      </w:r>
      <w:proofErr w:type="spellStart"/>
      <w:r w:rsidRPr="00A54175">
        <w:t>sprovedenim</w:t>
      </w:r>
      <w:proofErr w:type="spellEnd"/>
      <w:r w:rsidRPr="00A54175">
        <w:t xml:space="preserve"> </w:t>
      </w:r>
      <w:proofErr w:type="spellStart"/>
      <w:r w:rsidRPr="00A54175">
        <w:t>ispitivanjima</w:t>
      </w:r>
      <w:proofErr w:type="spellEnd"/>
      <w:r w:rsidRPr="00A54175">
        <w:t xml:space="preserve">,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označavanja</w:t>
      </w:r>
      <w:proofErr w:type="spellEnd"/>
      <w:r w:rsidRPr="00A54175">
        <w:t xml:space="preserve"> </w:t>
      </w:r>
      <w:proofErr w:type="spellStart"/>
      <w:r w:rsidRPr="00A54175">
        <w:t>odobrenog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čuvanja</w:t>
      </w:r>
      <w:proofErr w:type="spellEnd"/>
      <w:r w:rsidRPr="00A54175">
        <w:t xml:space="preserve"> </w:t>
      </w:r>
      <w:proofErr w:type="spellStart"/>
      <w:r w:rsidRPr="00A54175">
        <w:t>tehničke</w:t>
      </w:r>
      <w:proofErr w:type="spellEnd"/>
      <w:r w:rsidRPr="00A54175">
        <w:t xml:space="preserve"> </w:t>
      </w:r>
      <w:proofErr w:type="spellStart"/>
      <w:r w:rsidRPr="00A54175">
        <w:t>dokumentacije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ispitanih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izmene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dopune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povlačenja</w:t>
      </w:r>
      <w:proofErr w:type="spellEnd"/>
      <w:r w:rsidRPr="00A54175">
        <w:t xml:space="preserve"> </w:t>
      </w:r>
      <w:proofErr w:type="spellStart"/>
      <w:r w:rsidRPr="00A54175">
        <w:t>izdatog</w:t>
      </w:r>
      <w:proofErr w:type="spellEnd"/>
      <w:r w:rsidRPr="00A54175">
        <w:t xml:space="preserve"> </w:t>
      </w:r>
      <w:proofErr w:type="spellStart"/>
      <w:r w:rsidRPr="00A54175">
        <w:t>uverenja</w:t>
      </w:r>
      <w:proofErr w:type="spellEnd"/>
      <w:r w:rsidRPr="00A54175">
        <w:t xml:space="preserve"> o </w:t>
      </w:r>
      <w:proofErr w:type="spellStart"/>
      <w:r w:rsidRPr="00A54175">
        <w:t>odobrenju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>.</w:t>
      </w:r>
    </w:p>
    <w:p w14:paraId="740ABFAC" w14:textId="77777777" w:rsidR="00A54175" w:rsidRPr="00A54175" w:rsidRDefault="00A54175" w:rsidP="00A54175">
      <w:pPr>
        <w:jc w:val="center"/>
        <w:rPr>
          <w:b/>
          <w:bCs/>
        </w:rPr>
      </w:pPr>
      <w:bookmarkStart w:id="43" w:name="str_22"/>
      <w:bookmarkEnd w:id="43"/>
      <w:proofErr w:type="spellStart"/>
      <w:r w:rsidRPr="00A54175">
        <w:rPr>
          <w:b/>
          <w:bCs/>
        </w:rPr>
        <w:t>Overavanje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merila</w:t>
      </w:r>
      <w:proofErr w:type="spellEnd"/>
    </w:p>
    <w:p w14:paraId="5B682C15" w14:textId="77777777" w:rsidR="00A54175" w:rsidRPr="00A54175" w:rsidRDefault="00A54175" w:rsidP="00A54175">
      <w:pPr>
        <w:jc w:val="center"/>
        <w:rPr>
          <w:b/>
          <w:bCs/>
        </w:rPr>
      </w:pPr>
      <w:bookmarkStart w:id="44" w:name="clan_23"/>
      <w:bookmarkEnd w:id="44"/>
      <w:proofErr w:type="spellStart"/>
      <w:r w:rsidRPr="00A54175">
        <w:rPr>
          <w:b/>
          <w:bCs/>
        </w:rPr>
        <w:lastRenderedPageBreak/>
        <w:t>Član</w:t>
      </w:r>
      <w:proofErr w:type="spellEnd"/>
      <w:r w:rsidRPr="00A54175">
        <w:rPr>
          <w:b/>
          <w:bCs/>
        </w:rPr>
        <w:t xml:space="preserve"> 23</w:t>
      </w:r>
    </w:p>
    <w:p w14:paraId="4670128C" w14:textId="77777777" w:rsidR="00A54175" w:rsidRPr="00A54175" w:rsidRDefault="00A54175" w:rsidP="00A54175">
      <w:pPr>
        <w:jc w:val="center"/>
      </w:pP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vrši</w:t>
      </w:r>
      <w:proofErr w:type="spellEnd"/>
      <w:r w:rsidRPr="00A54175">
        <w:t xml:space="preserve">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nakon</w:t>
      </w:r>
      <w:proofErr w:type="spellEnd"/>
      <w:r w:rsidRPr="00A54175">
        <w:t xml:space="preserve"> </w:t>
      </w:r>
      <w:proofErr w:type="spellStart"/>
      <w:r w:rsidRPr="00A54175">
        <w:t>sprovedenog</w:t>
      </w:r>
      <w:proofErr w:type="spellEnd"/>
      <w:r w:rsidRPr="00A54175">
        <w:t xml:space="preserve"> </w:t>
      </w:r>
      <w:proofErr w:type="spellStart"/>
      <w:r w:rsidRPr="00A54175">
        <w:t>postupka</w:t>
      </w:r>
      <w:proofErr w:type="spellEnd"/>
      <w:r w:rsidRPr="00A54175">
        <w:t xml:space="preserve"> </w:t>
      </w:r>
      <w:proofErr w:type="spellStart"/>
      <w:r w:rsidRPr="00A54175">
        <w:t>pregleda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čime</w:t>
      </w:r>
      <w:proofErr w:type="spellEnd"/>
      <w:r w:rsidRPr="00A54175">
        <w:t xml:space="preserve"> se </w:t>
      </w:r>
      <w:proofErr w:type="spellStart"/>
      <w:r w:rsidRPr="00A54175">
        <w:t>potvrđuje</w:t>
      </w:r>
      <w:proofErr w:type="spellEnd"/>
      <w:r w:rsidRPr="00A54175">
        <w:t xml:space="preserve"> da je </w:t>
      </w:r>
      <w:proofErr w:type="spellStart"/>
      <w:r w:rsidRPr="00A54175">
        <w:t>merilo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odobrenim</w:t>
      </w:r>
      <w:proofErr w:type="spellEnd"/>
      <w:r w:rsidRPr="00A54175">
        <w:t xml:space="preserve"> </w:t>
      </w:r>
      <w:proofErr w:type="spellStart"/>
      <w:r w:rsidRPr="00A54175">
        <w:t>tipom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da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>.</w:t>
      </w:r>
    </w:p>
    <w:p w14:paraId="5484546F" w14:textId="77777777" w:rsidR="00A54175" w:rsidRPr="00A54175" w:rsidRDefault="00A54175" w:rsidP="00A54175">
      <w:pPr>
        <w:jc w:val="center"/>
      </w:pPr>
      <w:proofErr w:type="spellStart"/>
      <w:r w:rsidRPr="00A54175">
        <w:t>Ukoliko</w:t>
      </w:r>
      <w:proofErr w:type="spellEnd"/>
      <w:r w:rsidRPr="00A54175">
        <w:t xml:space="preserve">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utvrdi</w:t>
      </w:r>
      <w:proofErr w:type="spellEnd"/>
      <w:r w:rsidRPr="00A54175">
        <w:t xml:space="preserve"> da </w:t>
      </w:r>
      <w:proofErr w:type="spellStart"/>
      <w:r w:rsidRPr="00A54175">
        <w:t>određeno</w:t>
      </w:r>
      <w:proofErr w:type="spellEnd"/>
      <w:r w:rsidRPr="00A54175">
        <w:t xml:space="preserve"> </w:t>
      </w: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r w:rsidRPr="00A54175">
        <w:t>nije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odobrenim</w:t>
      </w:r>
      <w:proofErr w:type="spellEnd"/>
      <w:r w:rsidRPr="00A54175">
        <w:t xml:space="preserve"> </w:t>
      </w:r>
      <w:proofErr w:type="spellStart"/>
      <w:r w:rsidRPr="00A54175">
        <w:t>tipom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da ne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, </w:t>
      </w:r>
      <w:proofErr w:type="spellStart"/>
      <w:r w:rsidRPr="00A54175">
        <w:t>donosi</w:t>
      </w:r>
      <w:proofErr w:type="spellEnd"/>
      <w:r w:rsidRPr="00A54175">
        <w:t xml:space="preserve"> </w:t>
      </w:r>
      <w:proofErr w:type="spellStart"/>
      <w:r w:rsidRPr="00A54175">
        <w:t>rešenje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</w:t>
      </w:r>
      <w:proofErr w:type="spellStart"/>
      <w:r w:rsidRPr="00A54175">
        <w:t>odbija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>.</w:t>
      </w:r>
    </w:p>
    <w:p w14:paraId="73A7FC6A" w14:textId="77777777" w:rsidR="00A54175" w:rsidRPr="00A54175" w:rsidRDefault="00A54175" w:rsidP="00A54175">
      <w:pPr>
        <w:jc w:val="center"/>
      </w:pPr>
      <w:proofErr w:type="spellStart"/>
      <w:r w:rsidRPr="00A54175">
        <w:t>Protiv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2.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se </w:t>
      </w:r>
      <w:proofErr w:type="spellStart"/>
      <w:r w:rsidRPr="00A54175">
        <w:t>izjaviti</w:t>
      </w:r>
      <w:proofErr w:type="spellEnd"/>
      <w:r w:rsidRPr="00A54175">
        <w:t xml:space="preserve"> </w:t>
      </w:r>
      <w:proofErr w:type="spellStart"/>
      <w:r w:rsidRPr="00A54175">
        <w:t>žalba</w:t>
      </w:r>
      <w:proofErr w:type="spellEnd"/>
      <w:r w:rsidRPr="00A54175">
        <w:t xml:space="preserve"> </w:t>
      </w:r>
      <w:proofErr w:type="spellStart"/>
      <w:r w:rsidRPr="00A54175">
        <w:t>Ministarstvu</w:t>
      </w:r>
      <w:proofErr w:type="spellEnd"/>
      <w:r w:rsidRPr="00A54175">
        <w:t xml:space="preserve">, u </w:t>
      </w:r>
      <w:proofErr w:type="spellStart"/>
      <w:r w:rsidRPr="00A54175">
        <w:t>roku</w:t>
      </w:r>
      <w:proofErr w:type="spellEnd"/>
      <w:r w:rsidRPr="00A54175">
        <w:t xml:space="preserve"> od 15 dana od dana </w:t>
      </w:r>
      <w:proofErr w:type="spellStart"/>
      <w:r w:rsidRPr="00A54175">
        <w:t>dostavljanja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>.</w:t>
      </w:r>
    </w:p>
    <w:p w14:paraId="0E8B6366" w14:textId="77777777" w:rsidR="00A54175" w:rsidRPr="00A54175" w:rsidRDefault="00A54175" w:rsidP="00A54175">
      <w:pPr>
        <w:jc w:val="center"/>
      </w:pP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</w:t>
      </w:r>
      <w:proofErr w:type="spellStart"/>
      <w:r w:rsidRPr="00A54175">
        <w:t>biti</w:t>
      </w:r>
      <w:proofErr w:type="spellEnd"/>
      <w:r w:rsidRPr="00A54175">
        <w:t xml:space="preserve"> </w:t>
      </w:r>
      <w:proofErr w:type="spellStart"/>
      <w:r w:rsidRPr="00A54175">
        <w:t>prvo</w:t>
      </w:r>
      <w:proofErr w:type="spellEnd"/>
      <w:r w:rsidRPr="00A54175">
        <w:t xml:space="preserve">, </w:t>
      </w:r>
      <w:proofErr w:type="spellStart"/>
      <w:r w:rsidRPr="00A54175">
        <w:t>periodično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vanredno</w:t>
      </w:r>
      <w:proofErr w:type="spellEnd"/>
      <w:r w:rsidRPr="00A54175">
        <w:t>.</w:t>
      </w:r>
    </w:p>
    <w:p w14:paraId="14710152" w14:textId="77777777" w:rsidR="00A54175" w:rsidRPr="00A54175" w:rsidRDefault="00A54175" w:rsidP="00A54175">
      <w:pPr>
        <w:jc w:val="center"/>
      </w:pP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dužno</w:t>
      </w:r>
      <w:proofErr w:type="spellEnd"/>
      <w:r w:rsidRPr="00A54175">
        <w:t xml:space="preserve"> je da,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zahtev</w:t>
      </w:r>
      <w:proofErr w:type="spellEnd"/>
      <w:r w:rsidRPr="00A54175">
        <w:t xml:space="preserve"> </w:t>
      </w:r>
      <w:proofErr w:type="spellStart"/>
      <w:r w:rsidRPr="00A54175">
        <w:t>vlasnika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korisnika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izda</w:t>
      </w:r>
      <w:proofErr w:type="spellEnd"/>
      <w:r w:rsidRPr="00A54175">
        <w:t xml:space="preserve"> </w:t>
      </w:r>
      <w:proofErr w:type="spellStart"/>
      <w:r w:rsidRPr="00A54175">
        <w:t>uverenje</w:t>
      </w:r>
      <w:proofErr w:type="spellEnd"/>
      <w:r w:rsidRPr="00A54175">
        <w:t xml:space="preserve"> o </w:t>
      </w:r>
      <w:proofErr w:type="spellStart"/>
      <w:r w:rsidRPr="00A54175">
        <w:t>overavanju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kada</w:t>
      </w:r>
      <w:proofErr w:type="spellEnd"/>
      <w:r w:rsidRPr="00A54175">
        <w:t xml:space="preserve"> je to </w:t>
      </w: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r w:rsidRPr="00A54175">
        <w:t>žigosano</w:t>
      </w:r>
      <w:proofErr w:type="spellEnd"/>
      <w:r w:rsidRPr="00A54175">
        <w:t>.</w:t>
      </w:r>
    </w:p>
    <w:p w14:paraId="4E4C6248" w14:textId="77777777" w:rsidR="00A54175" w:rsidRPr="00A54175" w:rsidRDefault="00A54175" w:rsidP="00A54175">
      <w:pPr>
        <w:jc w:val="center"/>
      </w:pPr>
      <w:r w:rsidRPr="00A54175">
        <w:t xml:space="preserve">Na </w:t>
      </w:r>
      <w:proofErr w:type="spellStart"/>
      <w:r w:rsidRPr="00A54175">
        <w:t>pitanja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nisu</w:t>
      </w:r>
      <w:proofErr w:type="spellEnd"/>
      <w:r w:rsidRPr="00A54175">
        <w:t xml:space="preserve"> </w:t>
      </w:r>
      <w:proofErr w:type="spellStart"/>
      <w:r w:rsidRPr="00A54175">
        <w:t>posebno</w:t>
      </w:r>
      <w:proofErr w:type="spellEnd"/>
      <w:r w:rsidRPr="00A54175">
        <w:t xml:space="preserve"> </w:t>
      </w:r>
      <w:proofErr w:type="spellStart"/>
      <w:r w:rsidRPr="00A54175">
        <w:t>uređena</w:t>
      </w:r>
      <w:proofErr w:type="spellEnd"/>
      <w:r w:rsidRPr="00A54175">
        <w:t xml:space="preserve">, </w:t>
      </w:r>
      <w:proofErr w:type="gramStart"/>
      <w:r w:rsidRPr="00A54175">
        <w:t>a</w:t>
      </w:r>
      <w:proofErr w:type="gramEnd"/>
      <w:r w:rsidRPr="00A54175">
        <w:t xml:space="preserve"> </w:t>
      </w:r>
      <w:proofErr w:type="spellStart"/>
      <w:r w:rsidRPr="00A54175">
        <w:t>odnose</w:t>
      </w:r>
      <w:proofErr w:type="spellEnd"/>
      <w:r w:rsidRPr="00A54175">
        <w:t xml:space="preserve"> se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postupak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izdavanja</w:t>
      </w:r>
      <w:proofErr w:type="spellEnd"/>
      <w:r w:rsidRPr="00A54175">
        <w:t xml:space="preserve"> </w:t>
      </w:r>
      <w:proofErr w:type="spellStart"/>
      <w:r w:rsidRPr="00A54175">
        <w:t>uverenja</w:t>
      </w:r>
      <w:proofErr w:type="spellEnd"/>
      <w:r w:rsidRPr="00A54175">
        <w:t xml:space="preserve"> o </w:t>
      </w:r>
      <w:proofErr w:type="spellStart"/>
      <w:r w:rsidRPr="00A54175">
        <w:t>overavanju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primenjuju</w:t>
      </w:r>
      <w:proofErr w:type="spellEnd"/>
      <w:r w:rsidRPr="00A54175">
        <w:t xml:space="preserve"> se </w:t>
      </w:r>
      <w:proofErr w:type="spellStart"/>
      <w:r w:rsidRPr="00A54175">
        <w:t>odredbe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se </w:t>
      </w:r>
      <w:proofErr w:type="spellStart"/>
      <w:r w:rsidRPr="00A54175">
        <w:t>uređuje</w:t>
      </w:r>
      <w:proofErr w:type="spellEnd"/>
      <w:r w:rsidRPr="00A54175">
        <w:t xml:space="preserve"> </w:t>
      </w:r>
      <w:proofErr w:type="spellStart"/>
      <w:r w:rsidRPr="00A54175">
        <w:t>opšti</w:t>
      </w:r>
      <w:proofErr w:type="spellEnd"/>
      <w:r w:rsidRPr="00A54175">
        <w:t xml:space="preserve"> </w:t>
      </w:r>
      <w:proofErr w:type="spellStart"/>
      <w:r w:rsidRPr="00A54175">
        <w:t>upravni</w:t>
      </w:r>
      <w:proofErr w:type="spellEnd"/>
      <w:r w:rsidRPr="00A54175">
        <w:t xml:space="preserve"> </w:t>
      </w:r>
      <w:proofErr w:type="spellStart"/>
      <w:r w:rsidRPr="00A54175">
        <w:t>postupak</w:t>
      </w:r>
      <w:proofErr w:type="spellEnd"/>
      <w:r w:rsidRPr="00A54175">
        <w:t>.</w:t>
      </w:r>
    </w:p>
    <w:p w14:paraId="63634689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dokumentaciju</w:t>
      </w:r>
      <w:proofErr w:type="spellEnd"/>
      <w:r w:rsidRPr="00A54175">
        <w:t xml:space="preserve"> u </w:t>
      </w:r>
      <w:proofErr w:type="spellStart"/>
      <w:r w:rsidRPr="00A54175">
        <w:t>postupku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,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rokove</w:t>
      </w:r>
      <w:proofErr w:type="spellEnd"/>
      <w:r w:rsidRPr="00A54175">
        <w:t xml:space="preserve"> </w:t>
      </w:r>
      <w:proofErr w:type="spellStart"/>
      <w:r w:rsidRPr="00A54175">
        <w:t>čuvanja</w:t>
      </w:r>
      <w:proofErr w:type="spellEnd"/>
      <w:r w:rsidRPr="00A54175">
        <w:t xml:space="preserve"> </w:t>
      </w:r>
      <w:proofErr w:type="spellStart"/>
      <w:r w:rsidRPr="00A54175">
        <w:t>potrebne</w:t>
      </w:r>
      <w:proofErr w:type="spellEnd"/>
      <w:r w:rsidRPr="00A54175">
        <w:t xml:space="preserve"> </w:t>
      </w:r>
      <w:proofErr w:type="spellStart"/>
      <w:r w:rsidRPr="00A54175">
        <w:t>dokumentacije</w:t>
      </w:r>
      <w:proofErr w:type="spellEnd"/>
      <w:r w:rsidRPr="00A54175">
        <w:t>.</w:t>
      </w:r>
    </w:p>
    <w:p w14:paraId="7295E290" w14:textId="77777777" w:rsidR="00A54175" w:rsidRPr="00A54175" w:rsidRDefault="00A54175" w:rsidP="00A54175">
      <w:pPr>
        <w:jc w:val="center"/>
        <w:rPr>
          <w:b/>
          <w:bCs/>
        </w:rPr>
      </w:pPr>
      <w:bookmarkStart w:id="45" w:name="str_23"/>
      <w:bookmarkEnd w:id="45"/>
      <w:proofErr w:type="spellStart"/>
      <w:r w:rsidRPr="00A54175">
        <w:rPr>
          <w:b/>
          <w:bCs/>
        </w:rPr>
        <w:t>Prvo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overavanje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merila</w:t>
      </w:r>
      <w:proofErr w:type="spellEnd"/>
    </w:p>
    <w:p w14:paraId="7B21A49F" w14:textId="77777777" w:rsidR="00A54175" w:rsidRPr="00A54175" w:rsidRDefault="00A54175" w:rsidP="00A54175">
      <w:pPr>
        <w:jc w:val="center"/>
        <w:rPr>
          <w:b/>
          <w:bCs/>
        </w:rPr>
      </w:pPr>
      <w:bookmarkStart w:id="46" w:name="clan_24"/>
      <w:bookmarkEnd w:id="46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24</w:t>
      </w:r>
    </w:p>
    <w:p w14:paraId="54B560C5" w14:textId="77777777" w:rsidR="00A54175" w:rsidRPr="00A54175" w:rsidRDefault="00A54175" w:rsidP="00A54175">
      <w:pPr>
        <w:jc w:val="center"/>
      </w:pPr>
      <w:proofErr w:type="spellStart"/>
      <w:r w:rsidRPr="00A54175">
        <w:t>Prvom</w:t>
      </w:r>
      <w:proofErr w:type="spellEnd"/>
      <w:r w:rsidRPr="00A54175">
        <w:t xml:space="preserve"> </w:t>
      </w:r>
      <w:proofErr w:type="spellStart"/>
      <w:r w:rsidRPr="00A54175">
        <w:t>overavanju</w:t>
      </w:r>
      <w:proofErr w:type="spellEnd"/>
      <w:r w:rsidRPr="00A54175">
        <w:t xml:space="preserve"> </w:t>
      </w:r>
      <w:proofErr w:type="spellStart"/>
      <w:r w:rsidRPr="00A54175">
        <w:t>podležu</w:t>
      </w:r>
      <w:proofErr w:type="spellEnd"/>
      <w:r w:rsidRPr="00A54175">
        <w:t xml:space="preserve"> nova </w:t>
      </w:r>
      <w:proofErr w:type="spellStart"/>
      <w:r w:rsidRPr="00A54175">
        <w:t>merila</w:t>
      </w:r>
      <w:proofErr w:type="spellEnd"/>
      <w:r w:rsidRPr="00A54175">
        <w:t xml:space="preserve"> za </w:t>
      </w:r>
      <w:proofErr w:type="spellStart"/>
      <w:r w:rsidRPr="00A54175">
        <w:t>koja</w:t>
      </w:r>
      <w:proofErr w:type="spellEnd"/>
      <w:r w:rsidRPr="00A54175">
        <w:t xml:space="preserve"> je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sproveden</w:t>
      </w:r>
      <w:proofErr w:type="spellEnd"/>
      <w:r w:rsidRPr="00A54175">
        <w:t xml:space="preserve"> </w:t>
      </w:r>
      <w:proofErr w:type="spellStart"/>
      <w:r w:rsidRPr="00A54175">
        <w:t>postupak</w:t>
      </w:r>
      <w:proofErr w:type="spellEnd"/>
      <w:r w:rsidRPr="00A54175">
        <w:t xml:space="preserve"> </w:t>
      </w:r>
      <w:proofErr w:type="spellStart"/>
      <w:r w:rsidRPr="00A54175">
        <w:t>ispitivanja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izdato</w:t>
      </w:r>
      <w:proofErr w:type="spellEnd"/>
      <w:r w:rsidRPr="00A54175">
        <w:t xml:space="preserve"> </w:t>
      </w:r>
      <w:proofErr w:type="spellStart"/>
      <w:r w:rsidRPr="00A54175">
        <w:t>uverenje</w:t>
      </w:r>
      <w:proofErr w:type="spellEnd"/>
      <w:r w:rsidRPr="00A54175">
        <w:t xml:space="preserve"> o </w:t>
      </w:r>
      <w:proofErr w:type="spellStart"/>
      <w:r w:rsidRPr="00A54175">
        <w:t>odobrenju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>.</w:t>
      </w:r>
    </w:p>
    <w:p w14:paraId="4D4E4CE4" w14:textId="77777777" w:rsidR="00A54175" w:rsidRPr="00A54175" w:rsidRDefault="00A54175" w:rsidP="00A54175">
      <w:pPr>
        <w:jc w:val="center"/>
      </w:pPr>
      <w:proofErr w:type="spellStart"/>
      <w:r w:rsidRPr="00A54175">
        <w:t>Prvom</w:t>
      </w:r>
      <w:proofErr w:type="spellEnd"/>
      <w:r w:rsidRPr="00A54175">
        <w:t xml:space="preserve"> </w:t>
      </w:r>
      <w:proofErr w:type="spellStart"/>
      <w:r w:rsidRPr="00A54175">
        <w:t>overavanju</w:t>
      </w:r>
      <w:proofErr w:type="spellEnd"/>
      <w:r w:rsidRPr="00A54175">
        <w:t xml:space="preserve"> </w:t>
      </w:r>
      <w:proofErr w:type="spellStart"/>
      <w:r w:rsidRPr="00A54175">
        <w:t>podležu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nova </w:t>
      </w:r>
      <w:proofErr w:type="spellStart"/>
      <w:r w:rsidRPr="00A54175">
        <w:t>merila</w:t>
      </w:r>
      <w:proofErr w:type="spellEnd"/>
      <w:r w:rsidRPr="00A54175">
        <w:t xml:space="preserve"> za </w:t>
      </w:r>
      <w:proofErr w:type="spellStart"/>
      <w:r w:rsidRPr="00A54175">
        <w:t>koja</w:t>
      </w:r>
      <w:proofErr w:type="spellEnd"/>
      <w:r w:rsidRPr="00A54175">
        <w:t xml:space="preserve"> </w:t>
      </w:r>
      <w:proofErr w:type="spellStart"/>
      <w:r w:rsidRPr="00A54175">
        <w:t>nije</w:t>
      </w:r>
      <w:proofErr w:type="spellEnd"/>
      <w:r w:rsidRPr="00A54175">
        <w:t xml:space="preserve"> </w:t>
      </w:r>
      <w:proofErr w:type="spellStart"/>
      <w:r w:rsidRPr="00A54175">
        <w:t>izdato</w:t>
      </w:r>
      <w:proofErr w:type="spellEnd"/>
      <w:r w:rsidRPr="00A54175">
        <w:t xml:space="preserve"> </w:t>
      </w:r>
      <w:proofErr w:type="spellStart"/>
      <w:r w:rsidRPr="00A54175">
        <w:t>uverenje</w:t>
      </w:r>
      <w:proofErr w:type="spellEnd"/>
      <w:r w:rsidRPr="00A54175">
        <w:t xml:space="preserve"> o </w:t>
      </w:r>
      <w:proofErr w:type="spellStart"/>
      <w:r w:rsidRPr="00A54175">
        <w:t>odobrenju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propisom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19. </w:t>
      </w:r>
      <w:proofErr w:type="spellStart"/>
      <w:r w:rsidRPr="00A54175">
        <w:t>stav</w:t>
      </w:r>
      <w:proofErr w:type="spellEnd"/>
      <w:r w:rsidRPr="00A54175">
        <w:t xml:space="preserve"> 2.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>.</w:t>
      </w:r>
    </w:p>
    <w:p w14:paraId="4FE8B32C" w14:textId="77777777" w:rsidR="00A54175" w:rsidRPr="00A54175" w:rsidRDefault="00A54175" w:rsidP="00A54175">
      <w:pPr>
        <w:jc w:val="center"/>
      </w:pP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prvo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podnosi</w:t>
      </w:r>
      <w:proofErr w:type="spellEnd"/>
      <w:r w:rsidRPr="00A54175">
        <w:t xml:space="preserve"> </w:t>
      </w:r>
      <w:proofErr w:type="spellStart"/>
      <w:r w:rsidRPr="00A54175">
        <w:t>domaći</w:t>
      </w:r>
      <w:proofErr w:type="spellEnd"/>
      <w:r w:rsidRPr="00A54175">
        <w:t xml:space="preserve"> </w:t>
      </w:r>
      <w:proofErr w:type="spellStart"/>
      <w:r w:rsidRPr="00A54175">
        <w:t>proizvođač</w:t>
      </w:r>
      <w:proofErr w:type="spellEnd"/>
      <w:r w:rsidRPr="00A54175">
        <w:t xml:space="preserve">, </w:t>
      </w:r>
      <w:proofErr w:type="spellStart"/>
      <w:r w:rsidRPr="00A54175">
        <w:t>ovlašćeni</w:t>
      </w:r>
      <w:proofErr w:type="spellEnd"/>
      <w:r w:rsidRPr="00A54175">
        <w:t xml:space="preserve"> </w:t>
      </w:r>
      <w:proofErr w:type="spellStart"/>
      <w:r w:rsidRPr="00A54175">
        <w:t>uvoznik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ovlašćeni</w:t>
      </w:r>
      <w:proofErr w:type="spellEnd"/>
      <w:r w:rsidRPr="00A54175">
        <w:t xml:space="preserve"> distributer.</w:t>
      </w:r>
    </w:p>
    <w:p w14:paraId="2D2E91DA" w14:textId="77777777" w:rsidR="00A54175" w:rsidRPr="00A54175" w:rsidRDefault="00A54175" w:rsidP="00A54175">
      <w:pPr>
        <w:jc w:val="center"/>
      </w:pPr>
      <w:bookmarkStart w:id="47" w:name="str_24"/>
      <w:bookmarkEnd w:id="47"/>
      <w:r w:rsidRPr="00A54175">
        <w:t>X MERILA U UPOTREBI</w:t>
      </w:r>
    </w:p>
    <w:p w14:paraId="6E9E1D20" w14:textId="77777777" w:rsidR="00A54175" w:rsidRPr="00A54175" w:rsidRDefault="00A54175" w:rsidP="00A54175">
      <w:pPr>
        <w:jc w:val="center"/>
        <w:rPr>
          <w:b/>
          <w:bCs/>
        </w:rPr>
      </w:pPr>
      <w:bookmarkStart w:id="48" w:name="clan_25"/>
      <w:bookmarkEnd w:id="48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25</w:t>
      </w:r>
    </w:p>
    <w:p w14:paraId="42D05906" w14:textId="77777777" w:rsidR="00A54175" w:rsidRPr="00A54175" w:rsidRDefault="00A54175" w:rsidP="00A54175">
      <w:pPr>
        <w:jc w:val="center"/>
      </w:pPr>
      <w:r w:rsidRPr="00A54175">
        <w:t xml:space="preserve">Merila se </w:t>
      </w:r>
      <w:proofErr w:type="spellStart"/>
      <w:r w:rsidRPr="00A54175">
        <w:t>upotrebljavaju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njihovom</w:t>
      </w:r>
      <w:proofErr w:type="spellEnd"/>
      <w:r w:rsidRPr="00A54175">
        <w:t xml:space="preserve"> </w:t>
      </w:r>
      <w:proofErr w:type="spellStart"/>
      <w:r w:rsidRPr="00A54175">
        <w:t>namenom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moraju</w:t>
      </w:r>
      <w:proofErr w:type="spellEnd"/>
      <w:r w:rsidRPr="00A54175">
        <w:t xml:space="preserve"> </w:t>
      </w:r>
      <w:proofErr w:type="spellStart"/>
      <w:r w:rsidRPr="00A54175">
        <w:t>ispunjavati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>.</w:t>
      </w:r>
    </w:p>
    <w:p w14:paraId="4DF41385" w14:textId="77777777" w:rsidR="00A54175" w:rsidRPr="00A54175" w:rsidRDefault="00A54175" w:rsidP="00A54175">
      <w:pPr>
        <w:jc w:val="center"/>
      </w:pPr>
      <w:proofErr w:type="spellStart"/>
      <w:r w:rsidRPr="00A54175">
        <w:t>Rezultati</w:t>
      </w:r>
      <w:proofErr w:type="spellEnd"/>
      <w:r w:rsidRPr="00A54175">
        <w:t xml:space="preserve"> </w:t>
      </w:r>
      <w:proofErr w:type="spellStart"/>
      <w:r w:rsidRPr="00A54175">
        <w:t>merenja</w:t>
      </w:r>
      <w:proofErr w:type="spellEnd"/>
      <w:r w:rsidRPr="00A54175">
        <w:t xml:space="preserve"> </w:t>
      </w:r>
      <w:proofErr w:type="spellStart"/>
      <w:r w:rsidRPr="00A54175">
        <w:t>dobijeni</w:t>
      </w:r>
      <w:proofErr w:type="spellEnd"/>
      <w:r w:rsidRPr="00A54175">
        <w:t xml:space="preserve"> </w:t>
      </w:r>
      <w:proofErr w:type="spellStart"/>
      <w:r w:rsidRPr="00A54175">
        <w:t>upotrebom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moraju</w:t>
      </w:r>
      <w:proofErr w:type="spellEnd"/>
      <w:r w:rsidRPr="00A54175">
        <w:t xml:space="preserve"> </w:t>
      </w:r>
      <w:proofErr w:type="spellStart"/>
      <w:r w:rsidRPr="00A54175">
        <w:t>biti</w:t>
      </w:r>
      <w:proofErr w:type="spellEnd"/>
      <w:r w:rsidRPr="00A54175">
        <w:t xml:space="preserve"> </w:t>
      </w:r>
      <w:proofErr w:type="spellStart"/>
      <w:r w:rsidRPr="00A54175">
        <w:t>sledivi</w:t>
      </w:r>
      <w:proofErr w:type="spellEnd"/>
      <w:r w:rsidRPr="00A54175">
        <w:t xml:space="preserve"> do </w:t>
      </w:r>
      <w:proofErr w:type="spellStart"/>
      <w:r w:rsidRPr="00A54175">
        <w:t>nacionalnih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do </w:t>
      </w:r>
      <w:proofErr w:type="spellStart"/>
      <w:r w:rsidRPr="00A54175">
        <w:t>nacionalnih</w:t>
      </w:r>
      <w:proofErr w:type="spellEnd"/>
      <w:r w:rsidRPr="00A54175">
        <w:t xml:space="preserve"> </w:t>
      </w:r>
      <w:proofErr w:type="spellStart"/>
      <w:r w:rsidRPr="00A54175">
        <w:t>etalona</w:t>
      </w:r>
      <w:proofErr w:type="spellEnd"/>
      <w:r w:rsidRPr="00A54175">
        <w:t xml:space="preserve"> </w:t>
      </w:r>
      <w:proofErr w:type="spellStart"/>
      <w:r w:rsidRPr="00A54175">
        <w:t>drugih</w:t>
      </w:r>
      <w:proofErr w:type="spellEnd"/>
      <w:r w:rsidRPr="00A54175">
        <w:t xml:space="preserve"> </w:t>
      </w:r>
      <w:proofErr w:type="spellStart"/>
      <w:r w:rsidRPr="00A54175">
        <w:t>država</w:t>
      </w:r>
      <w:proofErr w:type="spellEnd"/>
      <w:r w:rsidRPr="00A54175">
        <w:t>.</w:t>
      </w:r>
    </w:p>
    <w:p w14:paraId="279DB514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 za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natpise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oznake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merilima</w:t>
      </w:r>
      <w:proofErr w:type="spellEnd"/>
      <w:r w:rsidRPr="00A54175">
        <w:t xml:space="preserve">,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utvrđivanja</w:t>
      </w:r>
      <w:proofErr w:type="spellEnd"/>
      <w:r w:rsidRPr="00A54175">
        <w:t xml:space="preserve"> </w:t>
      </w:r>
      <w:proofErr w:type="spellStart"/>
      <w:r w:rsidRPr="00A54175">
        <w:t>ispunjenosti</w:t>
      </w:r>
      <w:proofErr w:type="spellEnd"/>
      <w:r w:rsidRPr="00A54175">
        <w:t xml:space="preserve"> </w:t>
      </w:r>
      <w:proofErr w:type="spellStart"/>
      <w:r w:rsidRPr="00A54175">
        <w:t>tih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, </w:t>
      </w:r>
      <w:proofErr w:type="spellStart"/>
      <w:r w:rsidRPr="00A54175">
        <w:t>karakteristike</w:t>
      </w:r>
      <w:proofErr w:type="spellEnd"/>
      <w:r w:rsidRPr="00A54175">
        <w:t xml:space="preserve"> </w:t>
      </w:r>
      <w:proofErr w:type="spellStart"/>
      <w:r w:rsidRPr="00A54175">
        <w:t>opreme</w:t>
      </w:r>
      <w:proofErr w:type="spellEnd"/>
      <w:r w:rsidRPr="00A54175">
        <w:t xml:space="preserve"> za </w:t>
      </w:r>
      <w:proofErr w:type="spellStart"/>
      <w:r w:rsidRPr="00A54175">
        <w:t>utvrđivanje</w:t>
      </w:r>
      <w:proofErr w:type="spellEnd"/>
      <w:r w:rsidRPr="00A54175">
        <w:t xml:space="preserve"> </w:t>
      </w:r>
      <w:proofErr w:type="spellStart"/>
      <w:r w:rsidRPr="00A54175">
        <w:t>ispunjenosti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, </w:t>
      </w:r>
      <w:proofErr w:type="spellStart"/>
      <w:r w:rsidRPr="00A54175">
        <w:t>sadržinu</w:t>
      </w:r>
      <w:proofErr w:type="spellEnd"/>
      <w:r w:rsidRPr="00A54175">
        <w:t xml:space="preserve"> </w:t>
      </w:r>
      <w:proofErr w:type="spellStart"/>
      <w:r w:rsidRPr="00A54175">
        <w:t>obrasca</w:t>
      </w:r>
      <w:proofErr w:type="spellEnd"/>
      <w:r w:rsidRPr="00A54175">
        <w:t xml:space="preserve"> za </w:t>
      </w:r>
      <w:proofErr w:type="spellStart"/>
      <w:r w:rsidRPr="00A54175">
        <w:t>rezultate</w:t>
      </w:r>
      <w:proofErr w:type="spellEnd"/>
      <w:r w:rsidRPr="00A54175">
        <w:t xml:space="preserve"> </w:t>
      </w:r>
      <w:proofErr w:type="spellStart"/>
      <w:r w:rsidRPr="00A54175">
        <w:t>ispitivanja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merenja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metode</w:t>
      </w:r>
      <w:proofErr w:type="spellEnd"/>
      <w:r w:rsidRPr="00A54175">
        <w:t xml:space="preserve"> </w:t>
      </w:r>
      <w:proofErr w:type="spellStart"/>
      <w:r w:rsidRPr="00A54175">
        <w:t>merenja</w:t>
      </w:r>
      <w:proofErr w:type="spellEnd"/>
      <w:r w:rsidRPr="00A54175">
        <w:t>.</w:t>
      </w:r>
    </w:p>
    <w:p w14:paraId="683878FC" w14:textId="77777777" w:rsidR="00A54175" w:rsidRPr="00A54175" w:rsidRDefault="00A54175" w:rsidP="00A54175">
      <w:pPr>
        <w:jc w:val="center"/>
        <w:rPr>
          <w:b/>
          <w:bCs/>
        </w:rPr>
      </w:pPr>
      <w:bookmarkStart w:id="49" w:name="str_25"/>
      <w:bookmarkEnd w:id="49"/>
      <w:proofErr w:type="spellStart"/>
      <w:r w:rsidRPr="00A54175">
        <w:rPr>
          <w:b/>
          <w:bCs/>
        </w:rPr>
        <w:t>Obaveze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vlasnika</w:t>
      </w:r>
      <w:proofErr w:type="spellEnd"/>
      <w:r w:rsidRPr="00A54175">
        <w:rPr>
          <w:b/>
          <w:bCs/>
        </w:rPr>
        <w:t xml:space="preserve">, </w:t>
      </w:r>
      <w:proofErr w:type="spellStart"/>
      <w:r w:rsidRPr="00A54175">
        <w:rPr>
          <w:b/>
          <w:bCs/>
        </w:rPr>
        <w:t>odnosno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korisnika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merila</w:t>
      </w:r>
      <w:proofErr w:type="spellEnd"/>
    </w:p>
    <w:p w14:paraId="598648A4" w14:textId="77777777" w:rsidR="00A54175" w:rsidRPr="00A54175" w:rsidRDefault="00A54175" w:rsidP="00A54175">
      <w:pPr>
        <w:jc w:val="center"/>
        <w:rPr>
          <w:b/>
          <w:bCs/>
        </w:rPr>
      </w:pPr>
      <w:bookmarkStart w:id="50" w:name="clan_26"/>
      <w:bookmarkEnd w:id="50"/>
      <w:proofErr w:type="spellStart"/>
      <w:r w:rsidRPr="00A54175">
        <w:rPr>
          <w:b/>
          <w:bCs/>
        </w:rPr>
        <w:lastRenderedPageBreak/>
        <w:t>Član</w:t>
      </w:r>
      <w:proofErr w:type="spellEnd"/>
      <w:r w:rsidRPr="00A54175">
        <w:rPr>
          <w:b/>
          <w:bCs/>
        </w:rPr>
        <w:t xml:space="preserve"> 26</w:t>
      </w:r>
    </w:p>
    <w:p w14:paraId="0F9DA767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Vlasnici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korisnici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dužni</w:t>
      </w:r>
      <w:proofErr w:type="spellEnd"/>
      <w:r w:rsidRPr="00A54175">
        <w:rPr>
          <w:lang w:val="fr-FR"/>
        </w:rPr>
        <w:t xml:space="preserve"> su </w:t>
      </w:r>
      <w:proofErr w:type="gramStart"/>
      <w:r w:rsidRPr="00A54175">
        <w:rPr>
          <w:lang w:val="fr-FR"/>
        </w:rPr>
        <w:t>da:</w:t>
      </w:r>
      <w:proofErr w:type="gramEnd"/>
    </w:p>
    <w:p w14:paraId="2E2BDC82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1) </w:t>
      </w:r>
      <w:proofErr w:type="spellStart"/>
      <w:r w:rsidRPr="00A54175">
        <w:rPr>
          <w:lang w:val="fr-FR"/>
        </w:rPr>
        <w:t>postavljaju</w:t>
      </w:r>
      <w:proofErr w:type="spellEnd"/>
      <w:r w:rsidRPr="00A54175">
        <w:rPr>
          <w:lang w:val="fr-FR"/>
        </w:rPr>
        <w:t xml:space="preserve"> i koriste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način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obezbeđuje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tačnost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merenja</w:t>
      </w:r>
      <w:proofErr w:type="spellEnd"/>
      <w:r w:rsidRPr="00A54175">
        <w:rPr>
          <w:lang w:val="fr-FR"/>
        </w:rPr>
        <w:t xml:space="preserve"> i u tom </w:t>
      </w:r>
      <w:proofErr w:type="spellStart"/>
      <w:r w:rsidRPr="00A54175">
        <w:rPr>
          <w:lang w:val="fr-FR"/>
        </w:rPr>
        <w:t>smislu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odgovorni</w:t>
      </w:r>
      <w:proofErr w:type="spellEnd"/>
      <w:r w:rsidRPr="00A54175">
        <w:rPr>
          <w:lang w:val="fr-FR"/>
        </w:rPr>
        <w:t xml:space="preserve"> su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tehničku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ispravnost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tačnost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mernih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rezultata</w:t>
      </w:r>
      <w:proofErr w:type="spellEnd"/>
      <w:r w:rsidRPr="00A54175">
        <w:rPr>
          <w:lang w:val="fr-FR"/>
        </w:rPr>
        <w:t>;</w:t>
      </w:r>
      <w:proofErr w:type="gramEnd"/>
    </w:p>
    <w:p w14:paraId="63B722A5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2) </w:t>
      </w:r>
      <w:proofErr w:type="spellStart"/>
      <w:r w:rsidRPr="00A54175">
        <w:rPr>
          <w:lang w:val="fr-FR"/>
        </w:rPr>
        <w:t>održavaju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tehničkom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obezbeđuje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tačnost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merenja</w:t>
      </w:r>
      <w:proofErr w:type="spellEnd"/>
      <w:r w:rsidRPr="00A54175">
        <w:rPr>
          <w:lang w:val="fr-FR"/>
        </w:rPr>
        <w:t>;</w:t>
      </w:r>
      <w:proofErr w:type="gramEnd"/>
    </w:p>
    <w:p w14:paraId="03B8EF5C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3) </w:t>
      </w:r>
      <w:proofErr w:type="spellStart"/>
      <w:r w:rsidRPr="00A54175">
        <w:rPr>
          <w:lang w:val="fr-FR"/>
        </w:rPr>
        <w:t>podnose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ovim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zakonom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propisima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donetim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osnovu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>;</w:t>
      </w:r>
      <w:proofErr w:type="gramEnd"/>
    </w:p>
    <w:p w14:paraId="68C3409C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4) </w:t>
      </w:r>
      <w:proofErr w:type="spellStart"/>
      <w:r w:rsidRPr="00A54175">
        <w:rPr>
          <w:lang w:val="fr-FR"/>
        </w:rPr>
        <w:t>vode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evidenciju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merilima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sadrži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naročito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podatke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početku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upotrebe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o </w:t>
      </w:r>
      <w:proofErr w:type="spellStart"/>
      <w:r w:rsidRPr="00A54175">
        <w:rPr>
          <w:lang w:val="fr-FR"/>
        </w:rPr>
        <w:t>održavanju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overavanju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upotrebi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propisima</w:t>
      </w:r>
      <w:proofErr w:type="spellEnd"/>
      <w:r w:rsidRPr="00A54175">
        <w:rPr>
          <w:lang w:val="fr-FR"/>
        </w:rPr>
        <w:t>.</w:t>
      </w:r>
    </w:p>
    <w:p w14:paraId="2592969C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Lica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stava</w:t>
      </w:r>
      <w:proofErr w:type="spellEnd"/>
      <w:r w:rsidRPr="00A54175">
        <w:rPr>
          <w:lang w:val="fr-FR"/>
        </w:rPr>
        <w:t xml:space="preserve"> 1. </w:t>
      </w:r>
      <w:proofErr w:type="spellStart"/>
      <w:proofErr w:type="gramStart"/>
      <w:r w:rsidRPr="00A54175">
        <w:rPr>
          <w:lang w:val="fr-FR"/>
        </w:rPr>
        <w:t>ovog</w:t>
      </w:r>
      <w:proofErr w:type="spellEnd"/>
      <w:proofErr w:type="gram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dužna</w:t>
      </w:r>
      <w:proofErr w:type="spellEnd"/>
      <w:r w:rsidRPr="00A54175">
        <w:rPr>
          <w:lang w:val="fr-FR"/>
        </w:rPr>
        <w:t xml:space="preserve"> su da </w:t>
      </w: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više</w:t>
      </w:r>
      <w:proofErr w:type="spellEnd"/>
      <w:r w:rsidRPr="00A54175">
        <w:rPr>
          <w:lang w:val="fr-FR"/>
        </w:rPr>
        <w:t xml:space="preserve"> ne </w:t>
      </w:r>
      <w:proofErr w:type="spellStart"/>
      <w:r w:rsidRPr="00A54175">
        <w:rPr>
          <w:lang w:val="fr-FR"/>
        </w:rPr>
        <w:t>upotrebljavaju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vidnom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mestu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označe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oznakom</w:t>
      </w:r>
      <w:proofErr w:type="spellEnd"/>
      <w:r w:rsidRPr="00A54175">
        <w:rPr>
          <w:lang w:val="fr-FR"/>
        </w:rPr>
        <w:t>: "</w:t>
      </w: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nije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upotrebi</w:t>
      </w:r>
      <w:proofErr w:type="spellEnd"/>
      <w:r w:rsidRPr="00A54175">
        <w:rPr>
          <w:lang w:val="fr-FR"/>
        </w:rPr>
        <w:t>".</w:t>
      </w:r>
    </w:p>
    <w:p w14:paraId="03A8B4C5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51" w:name="str_26"/>
      <w:bookmarkEnd w:id="51"/>
      <w:proofErr w:type="spellStart"/>
      <w:r w:rsidRPr="00A54175">
        <w:rPr>
          <w:b/>
          <w:bCs/>
          <w:lang w:val="fr-FR"/>
        </w:rPr>
        <w:t>Periodično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overavanje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merila</w:t>
      </w:r>
      <w:proofErr w:type="spellEnd"/>
    </w:p>
    <w:p w14:paraId="7A2B91BA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52" w:name="clan_27"/>
      <w:bookmarkEnd w:id="52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27</w:t>
      </w:r>
    </w:p>
    <w:p w14:paraId="74827431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Periodičnom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podležu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su u </w:t>
      </w:r>
      <w:proofErr w:type="spellStart"/>
      <w:r w:rsidRPr="00A54175">
        <w:rPr>
          <w:lang w:val="fr-FR"/>
        </w:rPr>
        <w:t>upotrebi</w:t>
      </w:r>
      <w:proofErr w:type="spellEnd"/>
      <w:r w:rsidRPr="00A54175">
        <w:rPr>
          <w:lang w:val="fr-FR"/>
        </w:rPr>
        <w:t>.</w:t>
      </w:r>
    </w:p>
    <w:p w14:paraId="4BB08418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Periodično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sprovodi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periodično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propisanim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vremenskim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intervalima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određenu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vrstu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.</w:t>
      </w:r>
    </w:p>
    <w:p w14:paraId="4DC87624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periodično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podnosi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vlasnik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korisnik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.</w:t>
      </w:r>
    </w:p>
    <w:p w14:paraId="1E6932B9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Za </w:t>
      </w:r>
      <w:proofErr w:type="spellStart"/>
      <w:r w:rsidRPr="00A54175">
        <w:rPr>
          <w:lang w:val="fr-FR"/>
        </w:rPr>
        <w:t>periodično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brojila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električne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energije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vodomera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gasomera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koriguju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zapreminu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tečnosti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gasa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korektora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toplotne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energije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odgovorna</w:t>
      </w:r>
      <w:proofErr w:type="spellEnd"/>
      <w:r w:rsidRPr="00A54175">
        <w:rPr>
          <w:lang w:val="fr-FR"/>
        </w:rPr>
        <w:t xml:space="preserve"> su </w:t>
      </w:r>
      <w:proofErr w:type="spellStart"/>
      <w:r w:rsidRPr="00A54175">
        <w:rPr>
          <w:lang w:val="fr-FR"/>
        </w:rPr>
        <w:t>lica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prodaju</w:t>
      </w:r>
      <w:proofErr w:type="spellEnd"/>
      <w:r w:rsidRPr="00A54175">
        <w:rPr>
          <w:lang w:val="fr-FR"/>
        </w:rPr>
        <w:t xml:space="preserve"> vodu,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lica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odgovorna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merenje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električne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toplotne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energije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prirodnog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gasa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propisima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uređuju</w:t>
      </w:r>
      <w:proofErr w:type="spellEnd"/>
      <w:r w:rsidRPr="00A54175">
        <w:rPr>
          <w:lang w:val="fr-FR"/>
        </w:rPr>
        <w:t xml:space="preserve"> ove </w:t>
      </w:r>
      <w:proofErr w:type="spellStart"/>
      <w:r w:rsidRPr="00A54175">
        <w:rPr>
          <w:lang w:val="fr-FR"/>
        </w:rPr>
        <w:t>oblasti</w:t>
      </w:r>
      <w:proofErr w:type="spellEnd"/>
      <w:r w:rsidRPr="00A54175">
        <w:rPr>
          <w:lang w:val="fr-FR"/>
        </w:rPr>
        <w:t>.</w:t>
      </w:r>
    </w:p>
    <w:p w14:paraId="44CBAF69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53" w:name="str_27"/>
      <w:bookmarkEnd w:id="53"/>
      <w:proofErr w:type="spellStart"/>
      <w:r w:rsidRPr="00A54175">
        <w:rPr>
          <w:b/>
          <w:bCs/>
          <w:lang w:val="fr-FR"/>
        </w:rPr>
        <w:t>Vanredno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overavanje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merila</w:t>
      </w:r>
      <w:proofErr w:type="spellEnd"/>
    </w:p>
    <w:p w14:paraId="55151E91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54" w:name="clan_28"/>
      <w:bookmarkEnd w:id="54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28</w:t>
      </w:r>
    </w:p>
    <w:p w14:paraId="26428F32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Vanrednom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podležu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kojima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zbog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kvara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drugih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tehničkih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nedostataka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roku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važenja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državnog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žiga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izvršena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popravka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periodično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nije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izvršeno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propisanom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roku</w:t>
      </w:r>
      <w:proofErr w:type="spellEnd"/>
      <w:r w:rsidRPr="00A54175">
        <w:rPr>
          <w:lang w:val="fr-FR"/>
        </w:rPr>
        <w:t>.</w:t>
      </w:r>
    </w:p>
    <w:p w14:paraId="627C47EE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Lice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izvršilo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popravku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stava</w:t>
      </w:r>
      <w:proofErr w:type="spellEnd"/>
      <w:r w:rsidRPr="00A54175">
        <w:rPr>
          <w:lang w:val="fr-FR"/>
        </w:rPr>
        <w:t xml:space="preserve"> 1. </w:t>
      </w:r>
      <w:proofErr w:type="spellStart"/>
      <w:proofErr w:type="gramStart"/>
      <w:r w:rsidRPr="00A54175">
        <w:rPr>
          <w:lang w:val="fr-FR"/>
        </w:rPr>
        <w:t>ovog</w:t>
      </w:r>
      <w:proofErr w:type="spellEnd"/>
      <w:proofErr w:type="gram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dužno</w:t>
      </w:r>
      <w:proofErr w:type="spellEnd"/>
      <w:r w:rsidRPr="00A54175">
        <w:rPr>
          <w:lang w:val="fr-FR"/>
        </w:rPr>
        <w:t xml:space="preserve"> je da </w:t>
      </w:r>
      <w:proofErr w:type="spellStart"/>
      <w:r w:rsidRPr="00A54175">
        <w:rPr>
          <w:lang w:val="fr-FR"/>
        </w:rPr>
        <w:t>podnese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vanredno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overavanje</w:t>
      </w:r>
      <w:proofErr w:type="spellEnd"/>
      <w:r w:rsidRPr="00A54175">
        <w:rPr>
          <w:lang w:val="fr-FR"/>
        </w:rPr>
        <w:t>.</w:t>
      </w:r>
    </w:p>
    <w:p w14:paraId="54E05C56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55" w:name="str_28"/>
      <w:bookmarkEnd w:id="55"/>
      <w:proofErr w:type="spellStart"/>
      <w:r w:rsidRPr="00A54175">
        <w:rPr>
          <w:b/>
          <w:bCs/>
          <w:lang w:val="fr-FR"/>
        </w:rPr>
        <w:t>Označavanje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pri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overavanju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merila</w:t>
      </w:r>
      <w:proofErr w:type="spellEnd"/>
    </w:p>
    <w:p w14:paraId="3E433824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56" w:name="clan_29"/>
      <w:bookmarkEnd w:id="56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29</w:t>
      </w:r>
    </w:p>
    <w:p w14:paraId="33CDA24F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Pri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Republici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označavaju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državnim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žigovima</w:t>
      </w:r>
      <w:proofErr w:type="spellEnd"/>
      <w:r w:rsidRPr="00A54175">
        <w:rPr>
          <w:lang w:val="fr-FR"/>
        </w:rPr>
        <w:t>.</w:t>
      </w:r>
    </w:p>
    <w:p w14:paraId="72D87362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lastRenderedPageBreak/>
        <w:t>Ministar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vrstu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oblik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način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stavljanja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državnih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žigova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upotrebljavaju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rok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njihovog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važenja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bliži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oblik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sadržaj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uverenja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overavanju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uverenja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odobrenju</w:t>
      </w:r>
      <w:proofErr w:type="spellEnd"/>
      <w:r w:rsidRPr="00A54175">
        <w:rPr>
          <w:lang w:val="fr-FR"/>
        </w:rPr>
        <w:t xml:space="preserve"> tipa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.</w:t>
      </w:r>
    </w:p>
    <w:p w14:paraId="74CF69C3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57" w:name="str_29"/>
      <w:bookmarkEnd w:id="57"/>
      <w:proofErr w:type="spellStart"/>
      <w:r w:rsidRPr="00A54175">
        <w:rPr>
          <w:b/>
          <w:bCs/>
          <w:lang w:val="fr-FR"/>
        </w:rPr>
        <w:t>Prestanak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važenja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žiga</w:t>
      </w:r>
      <w:proofErr w:type="spellEnd"/>
      <w:r w:rsidRPr="00A54175">
        <w:rPr>
          <w:b/>
          <w:bCs/>
          <w:lang w:val="fr-FR"/>
        </w:rPr>
        <w:t xml:space="preserve">, </w:t>
      </w:r>
      <w:proofErr w:type="spellStart"/>
      <w:r w:rsidRPr="00A54175">
        <w:rPr>
          <w:b/>
          <w:bCs/>
          <w:lang w:val="fr-FR"/>
        </w:rPr>
        <w:t>odnosno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uverenja</w:t>
      </w:r>
      <w:proofErr w:type="spellEnd"/>
      <w:r w:rsidRPr="00A54175">
        <w:rPr>
          <w:b/>
          <w:bCs/>
          <w:lang w:val="fr-FR"/>
        </w:rPr>
        <w:t xml:space="preserve"> o </w:t>
      </w:r>
      <w:proofErr w:type="spellStart"/>
      <w:r w:rsidRPr="00A54175">
        <w:rPr>
          <w:b/>
          <w:bCs/>
          <w:lang w:val="fr-FR"/>
        </w:rPr>
        <w:t>overavanju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merila</w:t>
      </w:r>
      <w:proofErr w:type="spellEnd"/>
    </w:p>
    <w:p w14:paraId="54196516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58" w:name="clan_30"/>
      <w:bookmarkEnd w:id="58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30</w:t>
      </w:r>
    </w:p>
    <w:p w14:paraId="6D47D195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Žig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merilu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uverenje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overavanju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prestaje</w:t>
      </w:r>
      <w:proofErr w:type="spellEnd"/>
      <w:r w:rsidRPr="00A54175">
        <w:rPr>
          <w:lang w:val="fr-FR"/>
        </w:rPr>
        <w:t xml:space="preserve"> da </w:t>
      </w:r>
      <w:proofErr w:type="spellStart"/>
      <w:r w:rsidRPr="00A54175">
        <w:rPr>
          <w:lang w:val="fr-FR"/>
        </w:rPr>
        <w:t>važi</w:t>
      </w:r>
      <w:proofErr w:type="spellEnd"/>
      <w:r w:rsidRPr="00A54175">
        <w:rPr>
          <w:lang w:val="fr-FR"/>
        </w:rPr>
        <w:t xml:space="preserve">, ako </w:t>
      </w:r>
      <w:proofErr w:type="gramStart"/>
      <w:r w:rsidRPr="00A54175">
        <w:rPr>
          <w:lang w:val="fr-FR"/>
        </w:rPr>
        <w:t>je:</w:t>
      </w:r>
      <w:proofErr w:type="gramEnd"/>
    </w:p>
    <w:p w14:paraId="7740441A" w14:textId="77777777" w:rsidR="00A54175" w:rsidRPr="00A54175" w:rsidRDefault="00A54175" w:rsidP="00A54175">
      <w:pPr>
        <w:jc w:val="center"/>
      </w:pPr>
      <w:r w:rsidRPr="00A54175">
        <w:t xml:space="preserve">1) </w:t>
      </w:r>
      <w:proofErr w:type="spellStart"/>
      <w:r w:rsidRPr="00A54175">
        <w:t>istekao</w:t>
      </w:r>
      <w:proofErr w:type="spellEnd"/>
      <w:r w:rsidRPr="00A54175">
        <w:t xml:space="preserve"> </w:t>
      </w:r>
      <w:proofErr w:type="spellStart"/>
      <w:r w:rsidRPr="00A54175">
        <w:t>rok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koji je </w:t>
      </w: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proofErr w:type="gramStart"/>
      <w:r w:rsidRPr="00A54175">
        <w:t>overeno</w:t>
      </w:r>
      <w:proofErr w:type="spellEnd"/>
      <w:r w:rsidRPr="00A54175">
        <w:t>;</w:t>
      </w:r>
      <w:proofErr w:type="gramEnd"/>
    </w:p>
    <w:p w14:paraId="778186C3" w14:textId="77777777" w:rsidR="00A54175" w:rsidRPr="00A54175" w:rsidRDefault="00A54175" w:rsidP="00A54175">
      <w:pPr>
        <w:jc w:val="center"/>
      </w:pPr>
      <w:r w:rsidRPr="00A54175">
        <w:t xml:space="preserve">2)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merilu</w:t>
      </w:r>
      <w:proofErr w:type="spellEnd"/>
      <w:r w:rsidRPr="00A54175">
        <w:t xml:space="preserve"> </w:t>
      </w:r>
      <w:proofErr w:type="spellStart"/>
      <w:r w:rsidRPr="00A54175">
        <w:t>izvršena</w:t>
      </w:r>
      <w:proofErr w:type="spellEnd"/>
      <w:r w:rsidRPr="00A54175">
        <w:t xml:space="preserve"> </w:t>
      </w:r>
      <w:proofErr w:type="spellStart"/>
      <w:r w:rsidRPr="00A54175">
        <w:t>prepravka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popravka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</w:t>
      </w:r>
      <w:proofErr w:type="spellStart"/>
      <w:r w:rsidRPr="00A54175">
        <w:t>uticati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njegove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proofErr w:type="gramStart"/>
      <w:r w:rsidRPr="00A54175">
        <w:t>karakteristike</w:t>
      </w:r>
      <w:proofErr w:type="spellEnd"/>
      <w:r w:rsidRPr="00A54175">
        <w:t>;</w:t>
      </w:r>
      <w:proofErr w:type="gramEnd"/>
    </w:p>
    <w:p w14:paraId="3F1BE7A4" w14:textId="77777777" w:rsidR="00A54175" w:rsidRPr="00A54175" w:rsidRDefault="00A54175" w:rsidP="00A54175">
      <w:pPr>
        <w:jc w:val="center"/>
      </w:pPr>
      <w:r w:rsidRPr="00A54175">
        <w:t xml:space="preserve">3) </w:t>
      </w: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r w:rsidRPr="00A54175">
        <w:t>oštećeno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takav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da je </w:t>
      </w:r>
      <w:proofErr w:type="spellStart"/>
      <w:r w:rsidRPr="00A54175">
        <w:t>moglo</w:t>
      </w:r>
      <w:proofErr w:type="spellEnd"/>
      <w:r w:rsidRPr="00A54175">
        <w:t xml:space="preserve"> </w:t>
      </w:r>
      <w:proofErr w:type="spellStart"/>
      <w:r w:rsidRPr="00A54175">
        <w:t>izgubiti</w:t>
      </w:r>
      <w:proofErr w:type="spellEnd"/>
      <w:r w:rsidRPr="00A54175">
        <w:t xml:space="preserve"> </w:t>
      </w:r>
      <w:proofErr w:type="spellStart"/>
      <w:r w:rsidRPr="00A54175">
        <w:t>neko</w:t>
      </w:r>
      <w:proofErr w:type="spellEnd"/>
      <w:r w:rsidRPr="00A54175">
        <w:t xml:space="preserve"> </w:t>
      </w:r>
      <w:proofErr w:type="spellStart"/>
      <w:r w:rsidRPr="00A54175">
        <w:t>svojstvo</w:t>
      </w:r>
      <w:proofErr w:type="spellEnd"/>
      <w:r w:rsidRPr="00A54175">
        <w:t xml:space="preserve"> </w:t>
      </w:r>
      <w:proofErr w:type="spellStart"/>
      <w:r w:rsidRPr="00A54175">
        <w:t>bitno</w:t>
      </w:r>
      <w:proofErr w:type="spellEnd"/>
      <w:r w:rsidRPr="00A54175">
        <w:t xml:space="preserve"> za </w:t>
      </w:r>
      <w:proofErr w:type="spellStart"/>
      <w:proofErr w:type="gramStart"/>
      <w:r w:rsidRPr="00A54175">
        <w:t>overavanje</w:t>
      </w:r>
      <w:proofErr w:type="spellEnd"/>
      <w:r w:rsidRPr="00A54175">
        <w:t>;</w:t>
      </w:r>
      <w:proofErr w:type="gramEnd"/>
    </w:p>
    <w:p w14:paraId="2C9261B6" w14:textId="77777777" w:rsidR="00A54175" w:rsidRPr="00A54175" w:rsidRDefault="00A54175" w:rsidP="00A54175">
      <w:pPr>
        <w:jc w:val="center"/>
      </w:pPr>
      <w:r w:rsidRPr="00A54175">
        <w:t xml:space="preserve">4) </w:t>
      </w:r>
      <w:proofErr w:type="spellStart"/>
      <w:r w:rsidRPr="00A54175">
        <w:t>žig</w:t>
      </w:r>
      <w:proofErr w:type="spellEnd"/>
      <w:r w:rsidRPr="00A54175">
        <w:t xml:space="preserve"> </w:t>
      </w:r>
      <w:proofErr w:type="spellStart"/>
      <w:r w:rsidRPr="00A54175">
        <w:t>uništen</w:t>
      </w:r>
      <w:proofErr w:type="spellEnd"/>
      <w:r w:rsidRPr="00A54175">
        <w:t xml:space="preserve">, </w:t>
      </w:r>
      <w:proofErr w:type="spellStart"/>
      <w:r w:rsidRPr="00A54175">
        <w:t>uklonjen</w:t>
      </w:r>
      <w:proofErr w:type="spellEnd"/>
      <w:r w:rsidRPr="00A54175">
        <w:t xml:space="preserve">, </w:t>
      </w:r>
      <w:proofErr w:type="spellStart"/>
      <w:r w:rsidRPr="00A54175">
        <w:t>promenjen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bilo</w:t>
      </w:r>
      <w:proofErr w:type="spellEnd"/>
      <w:r w:rsidRPr="00A54175">
        <w:t xml:space="preserve"> koji </w:t>
      </w:r>
      <w:proofErr w:type="spellStart"/>
      <w:r w:rsidRPr="00A54175">
        <w:t>drugi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proofErr w:type="gramStart"/>
      <w:r w:rsidRPr="00A54175">
        <w:t>oštećen</w:t>
      </w:r>
      <w:proofErr w:type="spellEnd"/>
      <w:r w:rsidRPr="00A54175">
        <w:t>;</w:t>
      </w:r>
      <w:proofErr w:type="gramEnd"/>
    </w:p>
    <w:p w14:paraId="06BB4283" w14:textId="77777777" w:rsidR="00A54175" w:rsidRPr="00A54175" w:rsidRDefault="00A54175" w:rsidP="00A54175">
      <w:pPr>
        <w:jc w:val="center"/>
      </w:pPr>
      <w:r w:rsidRPr="00A54175">
        <w:t xml:space="preserve">5) </w:t>
      </w: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r w:rsidRPr="00A54175">
        <w:t>promenom</w:t>
      </w:r>
      <w:proofErr w:type="spellEnd"/>
      <w:r w:rsidRPr="00A54175">
        <w:t xml:space="preserve"> </w:t>
      </w:r>
      <w:proofErr w:type="spellStart"/>
      <w:r w:rsidRPr="00A54175">
        <w:t>mesta</w:t>
      </w:r>
      <w:proofErr w:type="spellEnd"/>
      <w:r w:rsidRPr="00A54175">
        <w:t xml:space="preserve"> </w:t>
      </w:r>
      <w:proofErr w:type="spellStart"/>
      <w:r w:rsidRPr="00A54175">
        <w:t>ugradnje</w:t>
      </w:r>
      <w:proofErr w:type="spellEnd"/>
      <w:r w:rsidRPr="00A54175">
        <w:t xml:space="preserve"> </w:t>
      </w:r>
      <w:proofErr w:type="spellStart"/>
      <w:r w:rsidRPr="00A54175">
        <w:t>izgubilo</w:t>
      </w:r>
      <w:proofErr w:type="spellEnd"/>
      <w:r w:rsidRPr="00A54175">
        <w:t xml:space="preserve"> </w:t>
      </w:r>
      <w:proofErr w:type="spellStart"/>
      <w:r w:rsidRPr="00A54175">
        <w:t>svoje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karakteristike</w:t>
      </w:r>
      <w:proofErr w:type="spellEnd"/>
      <w:r w:rsidRPr="00A54175">
        <w:t>.</w:t>
      </w:r>
    </w:p>
    <w:p w14:paraId="58F34254" w14:textId="77777777" w:rsidR="00A54175" w:rsidRPr="00A54175" w:rsidRDefault="00A54175" w:rsidP="00A54175">
      <w:pPr>
        <w:jc w:val="center"/>
      </w:pP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r w:rsidRPr="00A54175">
        <w:t>čiji</w:t>
      </w:r>
      <w:proofErr w:type="spellEnd"/>
      <w:r w:rsidRPr="00A54175">
        <w:t xml:space="preserve"> je </w:t>
      </w:r>
      <w:proofErr w:type="spellStart"/>
      <w:r w:rsidRPr="00A54175">
        <w:t>žig</w:t>
      </w:r>
      <w:proofErr w:type="spellEnd"/>
      <w:r w:rsidRPr="00A54175">
        <w:t xml:space="preserve">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uverenje</w:t>
      </w:r>
      <w:proofErr w:type="spellEnd"/>
      <w:r w:rsidRPr="00A54175">
        <w:t xml:space="preserve"> o </w:t>
      </w:r>
      <w:proofErr w:type="spellStart"/>
      <w:r w:rsidRPr="00A54175">
        <w:t>overavanju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prestao</w:t>
      </w:r>
      <w:proofErr w:type="spellEnd"/>
      <w:r w:rsidRPr="00A54175">
        <w:t xml:space="preserve"> da </w:t>
      </w:r>
      <w:proofErr w:type="spellStart"/>
      <w:r w:rsidRPr="00A54175">
        <w:t>važi</w:t>
      </w:r>
      <w:proofErr w:type="spellEnd"/>
      <w:r w:rsidRPr="00A54175">
        <w:t xml:space="preserve"> ne </w:t>
      </w:r>
      <w:proofErr w:type="spellStart"/>
      <w:r w:rsidRPr="00A54175">
        <w:t>sme</w:t>
      </w:r>
      <w:proofErr w:type="spellEnd"/>
      <w:r w:rsidRPr="00A54175">
        <w:t xml:space="preserve"> se </w:t>
      </w:r>
      <w:proofErr w:type="spellStart"/>
      <w:r w:rsidRPr="00A54175">
        <w:t>upotrebljavati</w:t>
      </w:r>
      <w:proofErr w:type="spellEnd"/>
      <w:r w:rsidRPr="00A54175">
        <w:t>.</w:t>
      </w:r>
    </w:p>
    <w:p w14:paraId="074466D6" w14:textId="77777777" w:rsidR="00A54175" w:rsidRPr="00A54175" w:rsidRDefault="00A54175" w:rsidP="00A54175">
      <w:pPr>
        <w:jc w:val="center"/>
        <w:rPr>
          <w:b/>
          <w:bCs/>
        </w:rPr>
      </w:pPr>
      <w:bookmarkStart w:id="59" w:name="str_30"/>
      <w:bookmarkEnd w:id="59"/>
      <w:proofErr w:type="spellStart"/>
      <w:r w:rsidRPr="00A54175">
        <w:rPr>
          <w:b/>
          <w:bCs/>
        </w:rPr>
        <w:t>Etaloni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i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referentni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materijali</w:t>
      </w:r>
      <w:proofErr w:type="spellEnd"/>
    </w:p>
    <w:p w14:paraId="6629DCCF" w14:textId="77777777" w:rsidR="00A54175" w:rsidRPr="00A54175" w:rsidRDefault="00A54175" w:rsidP="00A54175">
      <w:pPr>
        <w:jc w:val="center"/>
        <w:rPr>
          <w:b/>
          <w:bCs/>
        </w:rPr>
      </w:pPr>
      <w:bookmarkStart w:id="60" w:name="clan_31"/>
      <w:bookmarkEnd w:id="60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31</w:t>
      </w:r>
    </w:p>
    <w:p w14:paraId="6F08CC76" w14:textId="77777777" w:rsidR="00A54175" w:rsidRPr="00A54175" w:rsidRDefault="00A54175" w:rsidP="00A54175">
      <w:pPr>
        <w:jc w:val="center"/>
      </w:pPr>
      <w:r w:rsidRPr="00A54175">
        <w:t xml:space="preserve">Za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upotrebljavaju</w:t>
      </w:r>
      <w:proofErr w:type="spellEnd"/>
      <w:r w:rsidRPr="00A54175">
        <w:t xml:space="preserve"> se </w:t>
      </w:r>
      <w:proofErr w:type="spellStart"/>
      <w:r w:rsidRPr="00A54175">
        <w:t>etaloni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referentni</w:t>
      </w:r>
      <w:proofErr w:type="spellEnd"/>
      <w:r w:rsidRPr="00A54175">
        <w:t xml:space="preserve"> </w:t>
      </w:r>
      <w:proofErr w:type="spellStart"/>
      <w:r w:rsidRPr="00A54175">
        <w:t>materijali</w:t>
      </w:r>
      <w:proofErr w:type="spellEnd"/>
      <w:r w:rsidRPr="00A54175">
        <w:t xml:space="preserve"> za </w:t>
      </w:r>
      <w:proofErr w:type="spellStart"/>
      <w:r w:rsidRPr="00A54175">
        <w:t>koje</w:t>
      </w:r>
      <w:proofErr w:type="spellEnd"/>
      <w:r w:rsidRPr="00A54175">
        <w:t xml:space="preserve"> je </w:t>
      </w:r>
      <w:proofErr w:type="spellStart"/>
      <w:r w:rsidRPr="00A54175">
        <w:t>obezbeđena</w:t>
      </w:r>
      <w:proofErr w:type="spellEnd"/>
      <w:r w:rsidRPr="00A54175">
        <w:t xml:space="preserve"> </w:t>
      </w:r>
      <w:proofErr w:type="spellStart"/>
      <w:r w:rsidRPr="00A54175">
        <w:t>metrološka</w:t>
      </w:r>
      <w:proofErr w:type="spellEnd"/>
      <w:r w:rsidRPr="00A54175">
        <w:t xml:space="preserve"> </w:t>
      </w:r>
      <w:proofErr w:type="spellStart"/>
      <w:r w:rsidRPr="00A54175">
        <w:t>sledivost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odgovarajući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>.</w:t>
      </w:r>
    </w:p>
    <w:p w14:paraId="3F98ADD9" w14:textId="77777777" w:rsidR="00A54175" w:rsidRPr="00A54175" w:rsidRDefault="00A54175" w:rsidP="00A54175">
      <w:pPr>
        <w:jc w:val="center"/>
        <w:rPr>
          <w:b/>
          <w:bCs/>
        </w:rPr>
      </w:pPr>
      <w:bookmarkStart w:id="61" w:name="str_31"/>
      <w:bookmarkEnd w:id="61"/>
      <w:proofErr w:type="spellStart"/>
      <w:r w:rsidRPr="00A54175">
        <w:rPr>
          <w:b/>
          <w:bCs/>
        </w:rPr>
        <w:t>Vanredni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pregled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merila</w:t>
      </w:r>
      <w:proofErr w:type="spellEnd"/>
      <w:r w:rsidRPr="00A54175">
        <w:rPr>
          <w:b/>
          <w:bCs/>
        </w:rPr>
        <w:t xml:space="preserve"> u </w:t>
      </w:r>
      <w:proofErr w:type="spellStart"/>
      <w:r w:rsidRPr="00A54175">
        <w:rPr>
          <w:b/>
          <w:bCs/>
        </w:rPr>
        <w:t>upotrebi</w:t>
      </w:r>
      <w:proofErr w:type="spellEnd"/>
    </w:p>
    <w:p w14:paraId="5F5235B9" w14:textId="77777777" w:rsidR="00A54175" w:rsidRPr="00A54175" w:rsidRDefault="00A54175" w:rsidP="00A54175">
      <w:pPr>
        <w:jc w:val="center"/>
        <w:rPr>
          <w:b/>
          <w:bCs/>
        </w:rPr>
      </w:pPr>
      <w:bookmarkStart w:id="62" w:name="clan_32"/>
      <w:bookmarkEnd w:id="62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32</w:t>
      </w:r>
    </w:p>
    <w:p w14:paraId="6FE3D684" w14:textId="77777777" w:rsidR="00A54175" w:rsidRPr="00A54175" w:rsidRDefault="00A54175" w:rsidP="00A54175">
      <w:pPr>
        <w:jc w:val="center"/>
      </w:pPr>
      <w:r w:rsidRPr="00A54175">
        <w:t xml:space="preserve">U </w:t>
      </w:r>
      <w:proofErr w:type="spellStart"/>
      <w:r w:rsidRPr="00A54175">
        <w:t>slučaju</w:t>
      </w:r>
      <w:proofErr w:type="spellEnd"/>
      <w:r w:rsidRPr="00A54175">
        <w:t xml:space="preserve"> </w:t>
      </w:r>
      <w:proofErr w:type="spellStart"/>
      <w:r w:rsidRPr="00A54175">
        <w:t>sumnje</w:t>
      </w:r>
      <w:proofErr w:type="spellEnd"/>
      <w:r w:rsidRPr="00A54175">
        <w:t xml:space="preserve"> u </w:t>
      </w:r>
      <w:proofErr w:type="spellStart"/>
      <w:r w:rsidRPr="00A54175">
        <w:t>ispravnost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zainteresovano</w:t>
      </w:r>
      <w:proofErr w:type="spellEnd"/>
      <w:r w:rsidRPr="00A54175">
        <w:t xml:space="preserve"> lice </w:t>
      </w:r>
      <w:proofErr w:type="spellStart"/>
      <w:r w:rsidRPr="00A54175">
        <w:t>može</w:t>
      </w:r>
      <w:proofErr w:type="spellEnd"/>
      <w:r w:rsidRPr="00A54175">
        <w:t xml:space="preserve"> </w:t>
      </w:r>
      <w:proofErr w:type="spellStart"/>
      <w:r w:rsidRPr="00A54175">
        <w:t>tražiti</w:t>
      </w:r>
      <w:proofErr w:type="spellEnd"/>
      <w:r w:rsidRPr="00A54175">
        <w:t xml:space="preserve"> od </w:t>
      </w:r>
      <w:proofErr w:type="spellStart"/>
      <w:r w:rsidRPr="00A54175">
        <w:t>Direkcije</w:t>
      </w:r>
      <w:proofErr w:type="spellEnd"/>
      <w:r w:rsidRPr="00A54175">
        <w:t xml:space="preserve"> </w:t>
      </w:r>
      <w:proofErr w:type="spellStart"/>
      <w:r w:rsidRPr="00A54175">
        <w:t>vanredni</w:t>
      </w:r>
      <w:proofErr w:type="spellEnd"/>
      <w:r w:rsidRPr="00A54175">
        <w:t xml:space="preserve"> </w:t>
      </w:r>
      <w:proofErr w:type="spellStart"/>
      <w:r w:rsidRPr="00A54175">
        <w:t>pregled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izdavanje</w:t>
      </w:r>
      <w:proofErr w:type="spellEnd"/>
      <w:r w:rsidRPr="00A54175">
        <w:t xml:space="preserve"> </w:t>
      </w:r>
      <w:proofErr w:type="spellStart"/>
      <w:r w:rsidRPr="00A54175">
        <w:t>izveštaja</w:t>
      </w:r>
      <w:proofErr w:type="spellEnd"/>
      <w:r w:rsidRPr="00A54175">
        <w:t xml:space="preserve"> o </w:t>
      </w:r>
      <w:proofErr w:type="spellStart"/>
      <w:r w:rsidRPr="00A54175">
        <w:t>pregledu</w:t>
      </w:r>
      <w:proofErr w:type="spellEnd"/>
      <w:r w:rsidRPr="00A54175">
        <w:t>.</w:t>
      </w:r>
    </w:p>
    <w:p w14:paraId="12A97DC4" w14:textId="77777777" w:rsidR="00A54175" w:rsidRPr="00A54175" w:rsidRDefault="00A54175" w:rsidP="00A54175">
      <w:pPr>
        <w:jc w:val="center"/>
      </w:pPr>
      <w:proofErr w:type="spellStart"/>
      <w:r w:rsidRPr="00A54175">
        <w:t>Troškove</w:t>
      </w:r>
      <w:proofErr w:type="spellEnd"/>
      <w:r w:rsidRPr="00A54175">
        <w:t xml:space="preserve"> </w:t>
      </w:r>
      <w:proofErr w:type="spellStart"/>
      <w:r w:rsidRPr="00A54175">
        <w:t>vanrednog</w:t>
      </w:r>
      <w:proofErr w:type="spellEnd"/>
      <w:r w:rsidRPr="00A54175">
        <w:t xml:space="preserve"> </w:t>
      </w:r>
      <w:proofErr w:type="spellStart"/>
      <w:r w:rsidRPr="00A54175">
        <w:t>pregleda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snosi</w:t>
      </w:r>
      <w:proofErr w:type="spellEnd"/>
      <w:r w:rsidRPr="00A54175">
        <w:t xml:space="preserve"> </w:t>
      </w:r>
      <w:proofErr w:type="spellStart"/>
      <w:r w:rsidRPr="00A54175">
        <w:t>podnosilac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,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overeno</w:t>
      </w:r>
      <w:proofErr w:type="spellEnd"/>
      <w:r w:rsidRPr="00A54175">
        <w:t xml:space="preserve"> </w:t>
      </w: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važećim</w:t>
      </w:r>
      <w:proofErr w:type="spellEnd"/>
      <w:r w:rsidRPr="00A54175">
        <w:t xml:space="preserve"> </w:t>
      </w:r>
      <w:proofErr w:type="spellStart"/>
      <w:r w:rsidRPr="00A54175">
        <w:t>žigom</w:t>
      </w:r>
      <w:proofErr w:type="spellEnd"/>
      <w:r w:rsidRPr="00A54175">
        <w:t xml:space="preserve"> </w:t>
      </w:r>
      <w:proofErr w:type="spellStart"/>
      <w:r w:rsidRPr="00A54175">
        <w:t>zadovoljava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>.</w:t>
      </w:r>
    </w:p>
    <w:p w14:paraId="0B4A8CC4" w14:textId="77777777" w:rsidR="00A54175" w:rsidRPr="00A54175" w:rsidRDefault="00A54175" w:rsidP="00A54175">
      <w:pPr>
        <w:jc w:val="center"/>
      </w:pPr>
      <w:proofErr w:type="spellStart"/>
      <w:r w:rsidRPr="00A54175">
        <w:t>Troškove</w:t>
      </w:r>
      <w:proofErr w:type="spellEnd"/>
      <w:r w:rsidRPr="00A54175">
        <w:t xml:space="preserve"> </w:t>
      </w:r>
      <w:proofErr w:type="spellStart"/>
      <w:r w:rsidRPr="00A54175">
        <w:t>vanrednog</w:t>
      </w:r>
      <w:proofErr w:type="spellEnd"/>
      <w:r w:rsidRPr="00A54175">
        <w:t xml:space="preserve"> </w:t>
      </w:r>
      <w:proofErr w:type="spellStart"/>
      <w:r w:rsidRPr="00A54175">
        <w:t>pregleda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snosi</w:t>
      </w:r>
      <w:proofErr w:type="spellEnd"/>
      <w:r w:rsidRPr="00A54175">
        <w:t xml:space="preserve"> lice </w:t>
      </w:r>
      <w:proofErr w:type="spellStart"/>
      <w:r w:rsidRPr="00A54175">
        <w:t>koje</w:t>
      </w:r>
      <w:proofErr w:type="spellEnd"/>
      <w:r w:rsidRPr="00A54175">
        <w:t xml:space="preserve"> je </w:t>
      </w:r>
      <w:proofErr w:type="spellStart"/>
      <w:r w:rsidRPr="00A54175">
        <w:t>odgovorno</w:t>
      </w:r>
      <w:proofErr w:type="spellEnd"/>
      <w:r w:rsidRPr="00A54175">
        <w:t xml:space="preserve"> za </w:t>
      </w:r>
      <w:proofErr w:type="spellStart"/>
      <w:r w:rsidRPr="00A54175">
        <w:t>redovno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merilo</w:t>
      </w:r>
      <w:proofErr w:type="spellEnd"/>
      <w:r w:rsidRPr="00A54175">
        <w:t xml:space="preserve"> ne </w:t>
      </w:r>
      <w:proofErr w:type="spellStart"/>
      <w:r w:rsidRPr="00A54175">
        <w:t>zadovoljava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>.</w:t>
      </w:r>
    </w:p>
    <w:p w14:paraId="4606F665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vanrednog</w:t>
      </w:r>
      <w:proofErr w:type="spellEnd"/>
      <w:r w:rsidRPr="00A54175">
        <w:t xml:space="preserve"> </w:t>
      </w:r>
      <w:proofErr w:type="spellStart"/>
      <w:r w:rsidRPr="00A54175">
        <w:t>pregleda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sadržaj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rok</w:t>
      </w:r>
      <w:proofErr w:type="spellEnd"/>
      <w:r w:rsidRPr="00A54175">
        <w:t xml:space="preserve"> </w:t>
      </w:r>
      <w:proofErr w:type="spellStart"/>
      <w:r w:rsidRPr="00A54175">
        <w:t>čuvanja</w:t>
      </w:r>
      <w:proofErr w:type="spellEnd"/>
      <w:r w:rsidRPr="00A54175">
        <w:t xml:space="preserve"> </w:t>
      </w:r>
      <w:proofErr w:type="spellStart"/>
      <w:r w:rsidRPr="00A54175">
        <w:t>izveštaja</w:t>
      </w:r>
      <w:proofErr w:type="spellEnd"/>
      <w:r w:rsidRPr="00A54175">
        <w:t xml:space="preserve"> o </w:t>
      </w:r>
      <w:proofErr w:type="spellStart"/>
      <w:r w:rsidRPr="00A54175">
        <w:t>pregledu</w:t>
      </w:r>
      <w:proofErr w:type="spellEnd"/>
      <w:r w:rsidRPr="00A54175">
        <w:t>.</w:t>
      </w:r>
    </w:p>
    <w:p w14:paraId="14276D91" w14:textId="77777777" w:rsidR="00A54175" w:rsidRPr="00A54175" w:rsidRDefault="00A54175" w:rsidP="00A54175">
      <w:pPr>
        <w:jc w:val="center"/>
      </w:pPr>
      <w:bookmarkStart w:id="63" w:name="str_32"/>
      <w:bookmarkEnd w:id="63"/>
      <w:r w:rsidRPr="00A54175">
        <w:t>XI METROLOŠKA EKSPERTIZA</w:t>
      </w:r>
    </w:p>
    <w:p w14:paraId="47A3043B" w14:textId="77777777" w:rsidR="00A54175" w:rsidRPr="00A54175" w:rsidRDefault="00A54175" w:rsidP="00A54175">
      <w:pPr>
        <w:jc w:val="center"/>
        <w:rPr>
          <w:b/>
          <w:bCs/>
        </w:rPr>
      </w:pPr>
      <w:bookmarkStart w:id="64" w:name="clan_33"/>
      <w:bookmarkEnd w:id="64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33</w:t>
      </w:r>
    </w:p>
    <w:p w14:paraId="53E619E2" w14:textId="77777777" w:rsidR="00A54175" w:rsidRPr="00A54175" w:rsidRDefault="00A54175" w:rsidP="00A54175">
      <w:pPr>
        <w:jc w:val="center"/>
      </w:pPr>
      <w:proofErr w:type="spellStart"/>
      <w:r w:rsidRPr="00A54175">
        <w:t>Metrološku</w:t>
      </w:r>
      <w:proofErr w:type="spellEnd"/>
      <w:r w:rsidRPr="00A54175">
        <w:t xml:space="preserve"> </w:t>
      </w:r>
      <w:proofErr w:type="spellStart"/>
      <w:r w:rsidRPr="00A54175">
        <w:t>ekspertizu</w:t>
      </w:r>
      <w:proofErr w:type="spellEnd"/>
      <w:r w:rsidRPr="00A54175">
        <w:t xml:space="preserve"> </w:t>
      </w:r>
      <w:proofErr w:type="spellStart"/>
      <w:r w:rsidRPr="00A54175">
        <w:t>sprovodi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, </w:t>
      </w:r>
      <w:proofErr w:type="spellStart"/>
      <w:r w:rsidRPr="00A54175">
        <w:t>nakon</w:t>
      </w:r>
      <w:proofErr w:type="spellEnd"/>
      <w:r w:rsidRPr="00A54175">
        <w:t xml:space="preserve"> </w:t>
      </w:r>
      <w:proofErr w:type="spellStart"/>
      <w:r w:rsidRPr="00A54175">
        <w:t>čega</w:t>
      </w:r>
      <w:proofErr w:type="spellEnd"/>
      <w:r w:rsidRPr="00A54175">
        <w:t xml:space="preserve"> </w:t>
      </w:r>
      <w:proofErr w:type="spellStart"/>
      <w:r w:rsidRPr="00A54175">
        <w:t>izdaje</w:t>
      </w:r>
      <w:proofErr w:type="spellEnd"/>
      <w:r w:rsidRPr="00A54175">
        <w:t xml:space="preserve"> </w:t>
      </w:r>
      <w:proofErr w:type="spellStart"/>
      <w:r w:rsidRPr="00A54175">
        <w:t>izveštaj</w:t>
      </w:r>
      <w:proofErr w:type="spellEnd"/>
      <w:r w:rsidRPr="00A54175">
        <w:t xml:space="preserve"> o </w:t>
      </w:r>
      <w:proofErr w:type="spellStart"/>
      <w:r w:rsidRPr="00A54175">
        <w:t>izvršenom</w:t>
      </w:r>
      <w:proofErr w:type="spellEnd"/>
      <w:r w:rsidRPr="00A54175">
        <w:t xml:space="preserve"> </w:t>
      </w:r>
      <w:proofErr w:type="spellStart"/>
      <w:r w:rsidRPr="00A54175">
        <w:t>pregledu</w:t>
      </w:r>
      <w:proofErr w:type="spellEnd"/>
      <w:r w:rsidRPr="00A54175">
        <w:t>.</w:t>
      </w:r>
    </w:p>
    <w:p w14:paraId="3D7BD3C2" w14:textId="77777777" w:rsidR="00A54175" w:rsidRPr="00A54175" w:rsidRDefault="00A54175" w:rsidP="00A54175">
      <w:pPr>
        <w:jc w:val="center"/>
      </w:pPr>
      <w:proofErr w:type="spellStart"/>
      <w:r w:rsidRPr="00A54175">
        <w:t>Troškove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ekspertize</w:t>
      </w:r>
      <w:proofErr w:type="spellEnd"/>
      <w:r w:rsidRPr="00A54175">
        <w:t xml:space="preserve"> </w:t>
      </w:r>
      <w:proofErr w:type="spellStart"/>
      <w:r w:rsidRPr="00A54175">
        <w:t>snosi</w:t>
      </w:r>
      <w:proofErr w:type="spellEnd"/>
      <w:r w:rsidRPr="00A54175">
        <w:t xml:space="preserve"> </w:t>
      </w:r>
      <w:proofErr w:type="spellStart"/>
      <w:r w:rsidRPr="00A54175">
        <w:t>podnosilac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>.</w:t>
      </w:r>
    </w:p>
    <w:p w14:paraId="52779F74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sadržaj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postupak</w:t>
      </w:r>
      <w:proofErr w:type="spellEnd"/>
      <w:r w:rsidRPr="00A54175">
        <w:t xml:space="preserve"> </w:t>
      </w:r>
      <w:proofErr w:type="spellStart"/>
      <w:r w:rsidRPr="00A54175">
        <w:t>sprovođenja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ekspertize</w:t>
      </w:r>
      <w:proofErr w:type="spellEnd"/>
      <w:r w:rsidRPr="00A54175">
        <w:t>.</w:t>
      </w:r>
    </w:p>
    <w:p w14:paraId="522D0725" w14:textId="77777777" w:rsidR="00A54175" w:rsidRPr="00A54175" w:rsidRDefault="00A54175" w:rsidP="00A54175">
      <w:pPr>
        <w:jc w:val="center"/>
      </w:pPr>
      <w:bookmarkStart w:id="65" w:name="str_33"/>
      <w:bookmarkEnd w:id="65"/>
      <w:r w:rsidRPr="00A54175">
        <w:lastRenderedPageBreak/>
        <w:t>XII PRETHODNO UPAKOVANI PROIZVODI</w:t>
      </w:r>
    </w:p>
    <w:p w14:paraId="247806C3" w14:textId="77777777" w:rsidR="00A54175" w:rsidRPr="00A54175" w:rsidRDefault="00A54175" w:rsidP="00A54175">
      <w:pPr>
        <w:jc w:val="center"/>
        <w:rPr>
          <w:b/>
          <w:bCs/>
        </w:rPr>
      </w:pPr>
      <w:bookmarkStart w:id="66" w:name="clan_34"/>
      <w:bookmarkEnd w:id="66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34</w:t>
      </w:r>
    </w:p>
    <w:p w14:paraId="2BA82508" w14:textId="77777777" w:rsidR="00A54175" w:rsidRPr="00A54175" w:rsidRDefault="00A54175" w:rsidP="00A54175">
      <w:pPr>
        <w:jc w:val="center"/>
      </w:pP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</w:t>
      </w:r>
      <w:proofErr w:type="spellEnd"/>
      <w:r w:rsidRPr="00A54175">
        <w:t xml:space="preserve"> </w:t>
      </w:r>
      <w:proofErr w:type="spellStart"/>
      <w:r w:rsidRPr="00A54175">
        <w:t>proizvodi</w:t>
      </w:r>
      <w:proofErr w:type="spellEnd"/>
      <w:r w:rsidRPr="00A54175">
        <w:t xml:space="preserve"> </w:t>
      </w:r>
      <w:proofErr w:type="spellStart"/>
      <w:r w:rsidRPr="00A54175">
        <w:t>mogu</w:t>
      </w:r>
      <w:proofErr w:type="spellEnd"/>
      <w:r w:rsidRPr="00A54175">
        <w:t xml:space="preserve"> se </w:t>
      </w:r>
      <w:proofErr w:type="spellStart"/>
      <w:r w:rsidRPr="00A54175">
        <w:t>staviti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skladištiti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namerom</w:t>
      </w:r>
      <w:proofErr w:type="spellEnd"/>
      <w:r w:rsidRPr="00A54175">
        <w:t xml:space="preserve"> </w:t>
      </w:r>
      <w:proofErr w:type="spellStart"/>
      <w:r w:rsidRPr="00A54175">
        <w:t>stavljanja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samo</w:t>
      </w:r>
      <w:proofErr w:type="spellEnd"/>
      <w:r w:rsidRPr="00A54175">
        <w:t xml:space="preserve">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ispunjavaju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>.</w:t>
      </w:r>
    </w:p>
    <w:p w14:paraId="6CA1749A" w14:textId="77777777" w:rsidR="00A54175" w:rsidRPr="00A54175" w:rsidRDefault="00A54175" w:rsidP="00A54175">
      <w:pPr>
        <w:jc w:val="center"/>
      </w:pP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upakovanim</w:t>
      </w:r>
      <w:proofErr w:type="spellEnd"/>
      <w:r w:rsidRPr="00A54175">
        <w:t xml:space="preserve"> </w:t>
      </w:r>
      <w:proofErr w:type="spellStart"/>
      <w:r w:rsidRPr="00A54175">
        <w:t>proizvodima</w:t>
      </w:r>
      <w:proofErr w:type="spellEnd"/>
      <w:r w:rsidRPr="00A54175">
        <w:t xml:space="preserve"> u </w:t>
      </w:r>
      <w:proofErr w:type="spellStart"/>
      <w:r w:rsidRPr="00A54175">
        <w:t>smislu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ne </w:t>
      </w:r>
      <w:proofErr w:type="spellStart"/>
      <w:r w:rsidRPr="00A54175">
        <w:t>smatraju</w:t>
      </w:r>
      <w:proofErr w:type="spellEnd"/>
      <w:r w:rsidRPr="00A54175">
        <w:t xml:space="preserve"> se </w:t>
      </w:r>
      <w:proofErr w:type="spellStart"/>
      <w:r w:rsidRPr="00A54175">
        <w:t>besplatni</w:t>
      </w:r>
      <w:proofErr w:type="spellEnd"/>
      <w:r w:rsidRPr="00A54175">
        <w:t xml:space="preserve"> </w:t>
      </w:r>
      <w:proofErr w:type="spellStart"/>
      <w:r w:rsidRPr="00A54175">
        <w:t>uzorci</w:t>
      </w:r>
      <w:proofErr w:type="spellEnd"/>
      <w:r w:rsidRPr="00A54175">
        <w:t xml:space="preserve"> koji se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</w:t>
      </w:r>
      <w:proofErr w:type="spellEnd"/>
      <w:r w:rsidRPr="00A54175">
        <w:t xml:space="preserve"> </w:t>
      </w:r>
      <w:proofErr w:type="spellStart"/>
      <w:r w:rsidRPr="00A54175">
        <w:t>proizvodi</w:t>
      </w:r>
      <w:proofErr w:type="spellEnd"/>
      <w:r w:rsidRPr="00A54175">
        <w:t xml:space="preserve"> </w:t>
      </w:r>
      <w:proofErr w:type="spellStart"/>
      <w:r w:rsidRPr="00A54175">
        <w:t>koriste</w:t>
      </w:r>
      <w:proofErr w:type="spellEnd"/>
      <w:r w:rsidRPr="00A54175">
        <w:t xml:space="preserve"> u </w:t>
      </w:r>
      <w:proofErr w:type="spellStart"/>
      <w:r w:rsidRPr="00A54175">
        <w:t>marketingu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pružanju</w:t>
      </w:r>
      <w:proofErr w:type="spellEnd"/>
      <w:r w:rsidRPr="00A54175">
        <w:t xml:space="preserve"> </w:t>
      </w:r>
      <w:proofErr w:type="spellStart"/>
      <w:r w:rsidRPr="00A54175">
        <w:t>usluga</w:t>
      </w:r>
      <w:proofErr w:type="spellEnd"/>
      <w:r w:rsidRPr="00A54175">
        <w:t>.</w:t>
      </w:r>
    </w:p>
    <w:p w14:paraId="090329D7" w14:textId="77777777" w:rsidR="00A54175" w:rsidRPr="00A54175" w:rsidRDefault="00A54175" w:rsidP="00A54175">
      <w:pPr>
        <w:jc w:val="center"/>
      </w:pPr>
      <w:r w:rsidRPr="00A54175">
        <w:t xml:space="preserve">Paker, </w:t>
      </w:r>
      <w:proofErr w:type="spellStart"/>
      <w:r w:rsidRPr="00A54175">
        <w:t>ovlašćeni</w:t>
      </w:r>
      <w:proofErr w:type="spellEnd"/>
      <w:r w:rsidRPr="00A54175">
        <w:t xml:space="preserve"> </w:t>
      </w:r>
      <w:proofErr w:type="spellStart"/>
      <w:r w:rsidRPr="00A54175">
        <w:t>zastupnik</w:t>
      </w:r>
      <w:proofErr w:type="spellEnd"/>
      <w:r w:rsidRPr="00A54175">
        <w:t xml:space="preserve"> </w:t>
      </w:r>
      <w:proofErr w:type="spellStart"/>
      <w:r w:rsidRPr="00A54175">
        <w:t>pakera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uvoznik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dužan</w:t>
      </w:r>
      <w:proofErr w:type="spellEnd"/>
      <w:r w:rsidRPr="00A54175">
        <w:t xml:space="preserve"> je da </w:t>
      </w:r>
      <w:proofErr w:type="spellStart"/>
      <w:r w:rsidRPr="00A54175">
        <w:t>obezbedi</w:t>
      </w:r>
      <w:proofErr w:type="spellEnd"/>
      <w:r w:rsidRPr="00A54175">
        <w:t xml:space="preserve"> </w:t>
      </w:r>
      <w:proofErr w:type="spellStart"/>
      <w:r w:rsidRPr="00A54175">
        <w:t>sprovođenje</w:t>
      </w:r>
      <w:proofErr w:type="spellEnd"/>
      <w:r w:rsidRPr="00A54175">
        <w:t xml:space="preserve"> </w:t>
      </w:r>
      <w:proofErr w:type="spellStart"/>
      <w:r w:rsidRPr="00A54175">
        <w:t>propisanog</w:t>
      </w:r>
      <w:proofErr w:type="spellEnd"/>
      <w:r w:rsidRPr="00A54175">
        <w:t xml:space="preserve"> </w:t>
      </w:r>
      <w:proofErr w:type="spellStart"/>
      <w:r w:rsidRPr="00A54175">
        <w:t>postupka</w:t>
      </w:r>
      <w:proofErr w:type="spellEnd"/>
      <w:r w:rsidRPr="00A54175">
        <w:t xml:space="preserve"> </w:t>
      </w:r>
      <w:proofErr w:type="spellStart"/>
      <w:r w:rsidRPr="00A54175">
        <w:t>utvrđivanja</w:t>
      </w:r>
      <w:proofErr w:type="spellEnd"/>
      <w:r w:rsidRPr="00A54175">
        <w:t xml:space="preserve"> </w:t>
      </w:r>
      <w:proofErr w:type="spellStart"/>
      <w:r w:rsidRPr="00A54175">
        <w:t>ispunjenosti</w:t>
      </w:r>
      <w:proofErr w:type="spellEnd"/>
      <w:r w:rsidRPr="00A54175">
        <w:t xml:space="preserve"> </w:t>
      </w:r>
      <w:proofErr w:type="spellStart"/>
      <w:r w:rsidRPr="00A54175">
        <w:t>propisanih</w:t>
      </w:r>
      <w:proofErr w:type="spellEnd"/>
      <w:r w:rsidRPr="00A54175">
        <w:t xml:space="preserve"> </w:t>
      </w:r>
      <w:proofErr w:type="spellStart"/>
      <w:r w:rsidRPr="00A54175">
        <w:t>metroloških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dokumentaciju</w:t>
      </w:r>
      <w:proofErr w:type="spellEnd"/>
      <w:r w:rsidRPr="00A54175">
        <w:t xml:space="preserve"> </w:t>
      </w:r>
      <w:proofErr w:type="spellStart"/>
      <w:r w:rsidRPr="00A54175">
        <w:t>kojom</w:t>
      </w:r>
      <w:proofErr w:type="spellEnd"/>
      <w:r w:rsidRPr="00A54175">
        <w:t xml:space="preserve"> se </w:t>
      </w:r>
      <w:proofErr w:type="spellStart"/>
      <w:r w:rsidRPr="00A54175">
        <w:t>potvrđuje</w:t>
      </w:r>
      <w:proofErr w:type="spellEnd"/>
      <w:r w:rsidRPr="00A54175">
        <w:t xml:space="preserve"> da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</w:t>
      </w:r>
      <w:proofErr w:type="spellEnd"/>
      <w:r w:rsidRPr="00A54175">
        <w:t xml:space="preserve"> </w:t>
      </w:r>
      <w:proofErr w:type="spellStart"/>
      <w:r w:rsidRPr="00A54175">
        <w:t>proizvodi</w:t>
      </w:r>
      <w:proofErr w:type="spellEnd"/>
      <w:r w:rsidRPr="00A54175">
        <w:t xml:space="preserve"> </w:t>
      </w:r>
      <w:proofErr w:type="spellStart"/>
      <w:r w:rsidRPr="00A54175">
        <w:t>ispunjavaju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njeno</w:t>
      </w:r>
      <w:proofErr w:type="spellEnd"/>
      <w:r w:rsidRPr="00A54175">
        <w:t xml:space="preserve"> </w:t>
      </w:r>
      <w:proofErr w:type="spellStart"/>
      <w:r w:rsidRPr="00A54175">
        <w:t>stavljanje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raspolaganje</w:t>
      </w:r>
      <w:proofErr w:type="spellEnd"/>
      <w:r w:rsidRPr="00A54175">
        <w:t xml:space="preserve"> </w:t>
      </w:r>
      <w:proofErr w:type="spellStart"/>
      <w:r w:rsidRPr="00A54175">
        <w:t>nadležnom</w:t>
      </w:r>
      <w:proofErr w:type="spellEnd"/>
      <w:r w:rsidRPr="00A54175">
        <w:t xml:space="preserve"> </w:t>
      </w:r>
      <w:proofErr w:type="spellStart"/>
      <w:r w:rsidRPr="00A54175">
        <w:t>organu</w:t>
      </w:r>
      <w:proofErr w:type="spellEnd"/>
      <w:r w:rsidRPr="00A54175">
        <w:t>.</w:t>
      </w:r>
    </w:p>
    <w:p w14:paraId="5968D42D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postupak</w:t>
      </w:r>
      <w:proofErr w:type="spellEnd"/>
      <w:r w:rsidRPr="00A54175">
        <w:t xml:space="preserve"> </w:t>
      </w:r>
      <w:proofErr w:type="spellStart"/>
      <w:r w:rsidRPr="00A54175">
        <w:t>ispitivanja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radi</w:t>
      </w:r>
      <w:proofErr w:type="spellEnd"/>
      <w:r w:rsidRPr="00A54175">
        <w:t xml:space="preserve"> </w:t>
      </w:r>
      <w:proofErr w:type="spellStart"/>
      <w:r w:rsidRPr="00A54175">
        <w:t>provere</w:t>
      </w:r>
      <w:proofErr w:type="spellEnd"/>
      <w:r w:rsidRPr="00A54175">
        <w:t xml:space="preserve"> </w:t>
      </w:r>
      <w:proofErr w:type="spellStart"/>
      <w:r w:rsidRPr="00A54175">
        <w:t>ispunjenosti</w:t>
      </w:r>
      <w:proofErr w:type="spellEnd"/>
      <w:r w:rsidRPr="00A54175">
        <w:t xml:space="preserve"> </w:t>
      </w:r>
      <w:proofErr w:type="spellStart"/>
      <w:r w:rsidRPr="00A54175">
        <w:t>metroloških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, </w:t>
      </w:r>
      <w:proofErr w:type="spellStart"/>
      <w:r w:rsidRPr="00A54175">
        <w:t>zahteve</w:t>
      </w:r>
      <w:proofErr w:type="spellEnd"/>
      <w:r w:rsidRPr="00A54175">
        <w:t xml:space="preserve"> za </w:t>
      </w:r>
      <w:proofErr w:type="spellStart"/>
      <w:r w:rsidRPr="00A54175">
        <w:t>opremu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se </w:t>
      </w:r>
      <w:proofErr w:type="spellStart"/>
      <w:r w:rsidRPr="00A54175">
        <w:t>koristi</w:t>
      </w:r>
      <w:proofErr w:type="spellEnd"/>
      <w:r w:rsidRPr="00A54175">
        <w:t xml:space="preserve"> </w:t>
      </w:r>
      <w:proofErr w:type="spellStart"/>
      <w:r w:rsidRPr="00A54175">
        <w:t>prilikom</w:t>
      </w:r>
      <w:proofErr w:type="spellEnd"/>
      <w:r w:rsidRPr="00A54175">
        <w:t xml:space="preserve"> </w:t>
      </w:r>
      <w:proofErr w:type="spellStart"/>
      <w:r w:rsidRPr="00A54175">
        <w:t>merenja</w:t>
      </w:r>
      <w:proofErr w:type="spellEnd"/>
      <w:r w:rsidRPr="00A54175">
        <w:t xml:space="preserve"> </w:t>
      </w:r>
      <w:proofErr w:type="spellStart"/>
      <w:r w:rsidRPr="00A54175">
        <w:t>stvarne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,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moraju</w:t>
      </w:r>
      <w:proofErr w:type="spellEnd"/>
      <w:r w:rsidRPr="00A54175">
        <w:t xml:space="preserve"> da </w:t>
      </w:r>
      <w:proofErr w:type="spellStart"/>
      <w:r w:rsidRPr="00A54175">
        <w:t>ispune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,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označavanja</w:t>
      </w:r>
      <w:proofErr w:type="spellEnd"/>
      <w:r w:rsidRPr="00A54175">
        <w:t xml:space="preserve"> </w:t>
      </w:r>
      <w:proofErr w:type="spellStart"/>
      <w:r w:rsidRPr="00A54175">
        <w:t>količina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dozvoljena</w:t>
      </w:r>
      <w:proofErr w:type="spellEnd"/>
      <w:r w:rsidRPr="00A54175">
        <w:t xml:space="preserve"> </w:t>
      </w:r>
      <w:proofErr w:type="spellStart"/>
      <w:r w:rsidRPr="00A54175">
        <w:t>odstupanja</w:t>
      </w:r>
      <w:proofErr w:type="spellEnd"/>
      <w:r w:rsidRPr="00A54175">
        <w:t xml:space="preserve"> </w:t>
      </w:r>
      <w:proofErr w:type="spellStart"/>
      <w:r w:rsidRPr="00A54175">
        <w:t>stvarnih</w:t>
      </w:r>
      <w:proofErr w:type="spellEnd"/>
      <w:r w:rsidRPr="00A54175">
        <w:t xml:space="preserve"> </w:t>
      </w:r>
      <w:proofErr w:type="spellStart"/>
      <w:r w:rsidRPr="00A54175">
        <w:t>količina</w:t>
      </w:r>
      <w:proofErr w:type="spellEnd"/>
      <w:r w:rsidRPr="00A54175">
        <w:t xml:space="preserve"> od </w:t>
      </w:r>
      <w:proofErr w:type="spellStart"/>
      <w:r w:rsidRPr="00A54175">
        <w:t>označenih</w:t>
      </w:r>
      <w:proofErr w:type="spellEnd"/>
      <w:r w:rsidRPr="00A54175">
        <w:t xml:space="preserve"> </w:t>
      </w:r>
      <w:proofErr w:type="spellStart"/>
      <w:r w:rsidRPr="00A54175">
        <w:t>nazivnih</w:t>
      </w:r>
      <w:proofErr w:type="spellEnd"/>
      <w:r w:rsidRPr="00A54175">
        <w:t xml:space="preserve"> </w:t>
      </w:r>
      <w:proofErr w:type="spellStart"/>
      <w:r w:rsidRPr="00A54175">
        <w:t>količina</w:t>
      </w:r>
      <w:proofErr w:type="spellEnd"/>
      <w:r w:rsidRPr="00A54175">
        <w:t>.</w:t>
      </w:r>
    </w:p>
    <w:p w14:paraId="25A0AF98" w14:textId="77777777" w:rsidR="00A54175" w:rsidRPr="00A54175" w:rsidRDefault="00A54175" w:rsidP="00A54175">
      <w:pPr>
        <w:jc w:val="center"/>
        <w:rPr>
          <w:b/>
          <w:bCs/>
        </w:rPr>
      </w:pPr>
      <w:bookmarkStart w:id="67" w:name="str_34"/>
      <w:bookmarkEnd w:id="67"/>
      <w:r w:rsidRPr="00A54175">
        <w:rPr>
          <w:b/>
          <w:bCs/>
        </w:rPr>
        <w:t xml:space="preserve">Znak </w:t>
      </w:r>
      <w:proofErr w:type="spellStart"/>
      <w:r w:rsidRPr="00A54175">
        <w:rPr>
          <w:b/>
          <w:bCs/>
        </w:rPr>
        <w:t>usaglašenosti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količine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prethodno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upakovanog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proizvoda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sa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metrološkim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zahtevima</w:t>
      </w:r>
      <w:proofErr w:type="spellEnd"/>
    </w:p>
    <w:p w14:paraId="207D2D9E" w14:textId="77777777" w:rsidR="00A54175" w:rsidRPr="00A54175" w:rsidRDefault="00A54175" w:rsidP="00A54175">
      <w:pPr>
        <w:jc w:val="center"/>
        <w:rPr>
          <w:b/>
          <w:bCs/>
        </w:rPr>
      </w:pPr>
      <w:bookmarkStart w:id="68" w:name="clan_35"/>
      <w:bookmarkEnd w:id="68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35</w:t>
      </w:r>
    </w:p>
    <w:p w14:paraId="7D4BC03D" w14:textId="77777777" w:rsidR="00A54175" w:rsidRPr="00A54175" w:rsidRDefault="00A54175" w:rsidP="00A54175">
      <w:pPr>
        <w:jc w:val="center"/>
      </w:pPr>
      <w:r w:rsidRPr="00A54175">
        <w:t xml:space="preserve">Paker,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ovlašćeni</w:t>
      </w:r>
      <w:proofErr w:type="spellEnd"/>
      <w:r w:rsidRPr="00A54175">
        <w:t xml:space="preserve"> </w:t>
      </w:r>
      <w:proofErr w:type="spellStart"/>
      <w:r w:rsidRPr="00A54175">
        <w:t>zastupnik</w:t>
      </w:r>
      <w:proofErr w:type="spellEnd"/>
      <w:r w:rsidRPr="00A54175">
        <w:t xml:space="preserve"> </w:t>
      </w:r>
      <w:proofErr w:type="spellStart"/>
      <w:r w:rsidRPr="00A54175">
        <w:t>pakera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uvoznik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da </w:t>
      </w:r>
      <w:proofErr w:type="spellStart"/>
      <w:r w:rsidRPr="00A54175">
        <w:t>stavi</w:t>
      </w:r>
      <w:proofErr w:type="spellEnd"/>
      <w:r w:rsidRPr="00A54175">
        <w:t xml:space="preserve"> </w:t>
      </w:r>
      <w:proofErr w:type="spellStart"/>
      <w:r w:rsidRPr="00A54175">
        <w:t>znak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upakovanog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metrološkim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 xml:space="preserve"> </w:t>
      </w:r>
      <w:proofErr w:type="spellStart"/>
      <w:r w:rsidRPr="00A54175">
        <w:t>samo</w:t>
      </w:r>
      <w:proofErr w:type="spellEnd"/>
      <w:r w:rsidRPr="00A54175">
        <w:t xml:space="preserve"> </w:t>
      </w:r>
      <w:proofErr w:type="spellStart"/>
      <w:r w:rsidRPr="00A54175">
        <w:t>nakon</w:t>
      </w:r>
      <w:proofErr w:type="spellEnd"/>
      <w:r w:rsidRPr="00A54175">
        <w:t xml:space="preserve"> </w:t>
      </w:r>
      <w:proofErr w:type="spellStart"/>
      <w:r w:rsidRPr="00A54175">
        <w:t>sprovedenog</w:t>
      </w:r>
      <w:proofErr w:type="spellEnd"/>
      <w:r w:rsidRPr="00A54175">
        <w:t xml:space="preserve"> </w:t>
      </w:r>
      <w:proofErr w:type="spellStart"/>
      <w:r w:rsidRPr="00A54175">
        <w:t>propisanog</w:t>
      </w:r>
      <w:proofErr w:type="spellEnd"/>
      <w:r w:rsidRPr="00A54175">
        <w:t xml:space="preserve"> </w:t>
      </w:r>
      <w:proofErr w:type="spellStart"/>
      <w:r w:rsidRPr="00A54175">
        <w:t>postupka</w:t>
      </w:r>
      <w:proofErr w:type="spellEnd"/>
      <w:r w:rsidRPr="00A54175">
        <w:t xml:space="preserve"> </w:t>
      </w:r>
      <w:proofErr w:type="spellStart"/>
      <w:r w:rsidRPr="00A54175">
        <w:t>utvrđivanja</w:t>
      </w:r>
      <w:proofErr w:type="spellEnd"/>
      <w:r w:rsidRPr="00A54175">
        <w:t xml:space="preserve"> </w:t>
      </w:r>
      <w:proofErr w:type="spellStart"/>
      <w:r w:rsidRPr="00A54175">
        <w:t>ispunjenosti</w:t>
      </w:r>
      <w:proofErr w:type="spellEnd"/>
      <w:r w:rsidRPr="00A54175">
        <w:t xml:space="preserve"> </w:t>
      </w:r>
      <w:proofErr w:type="spellStart"/>
      <w:r w:rsidRPr="00A54175">
        <w:t>tih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>.</w:t>
      </w:r>
    </w:p>
    <w:p w14:paraId="5E1AED0D" w14:textId="77777777" w:rsidR="00A54175" w:rsidRPr="00A54175" w:rsidRDefault="00A54175" w:rsidP="00A54175">
      <w:pPr>
        <w:jc w:val="center"/>
      </w:pPr>
      <w:r w:rsidRPr="00A54175">
        <w:t xml:space="preserve">Paker, </w:t>
      </w:r>
      <w:proofErr w:type="spellStart"/>
      <w:r w:rsidRPr="00A54175">
        <w:t>ovlašćeni</w:t>
      </w:r>
      <w:proofErr w:type="spellEnd"/>
      <w:r w:rsidRPr="00A54175">
        <w:t xml:space="preserve"> </w:t>
      </w:r>
      <w:proofErr w:type="spellStart"/>
      <w:r w:rsidRPr="00A54175">
        <w:t>zastupnik</w:t>
      </w:r>
      <w:proofErr w:type="spellEnd"/>
      <w:r w:rsidRPr="00A54175">
        <w:t xml:space="preserve"> </w:t>
      </w:r>
      <w:proofErr w:type="spellStart"/>
      <w:r w:rsidRPr="00A54175">
        <w:t>pakera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uvoznik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koji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označeni</w:t>
      </w:r>
      <w:proofErr w:type="spellEnd"/>
      <w:r w:rsidRPr="00A54175">
        <w:t xml:space="preserve"> </w:t>
      </w:r>
      <w:proofErr w:type="spellStart"/>
      <w:r w:rsidRPr="00A54175">
        <w:t>znakom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mora </w:t>
      </w:r>
      <w:proofErr w:type="spellStart"/>
      <w:r w:rsidRPr="00A54175">
        <w:t>dostaviti</w:t>
      </w:r>
      <w:proofErr w:type="spellEnd"/>
      <w:r w:rsidRPr="00A54175">
        <w:t xml:space="preserve"> </w:t>
      </w:r>
      <w:proofErr w:type="spellStart"/>
      <w:r w:rsidRPr="00A54175">
        <w:t>Direkciji</w:t>
      </w:r>
      <w:proofErr w:type="spellEnd"/>
      <w:r w:rsidRPr="00A54175">
        <w:t xml:space="preserve"> </w:t>
      </w:r>
      <w:proofErr w:type="spellStart"/>
      <w:r w:rsidRPr="00A54175">
        <w:t>pismeno</w:t>
      </w:r>
      <w:proofErr w:type="spellEnd"/>
      <w:r w:rsidRPr="00A54175">
        <w:t xml:space="preserve"> </w:t>
      </w:r>
      <w:proofErr w:type="spellStart"/>
      <w:r w:rsidRPr="00A54175">
        <w:t>obaveštenje</w:t>
      </w:r>
      <w:proofErr w:type="spellEnd"/>
      <w:r w:rsidRPr="00A54175">
        <w:t xml:space="preserve"> o </w:t>
      </w:r>
      <w:proofErr w:type="spellStart"/>
      <w:r w:rsidRPr="00A54175">
        <w:t>takvim</w:t>
      </w:r>
      <w:proofErr w:type="spellEnd"/>
      <w:r w:rsidRPr="00A54175">
        <w:t xml:space="preserve"> </w:t>
      </w:r>
      <w:proofErr w:type="spellStart"/>
      <w:r w:rsidRPr="00A54175">
        <w:t>proizvodima</w:t>
      </w:r>
      <w:proofErr w:type="spellEnd"/>
      <w:r w:rsidRPr="00A54175">
        <w:t>.</w:t>
      </w:r>
    </w:p>
    <w:p w14:paraId="4A050688" w14:textId="77777777" w:rsidR="00A54175" w:rsidRPr="00A54175" w:rsidRDefault="00A54175" w:rsidP="00A54175">
      <w:pPr>
        <w:jc w:val="center"/>
      </w:pP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osnovu</w:t>
      </w:r>
      <w:proofErr w:type="spellEnd"/>
      <w:r w:rsidRPr="00A54175">
        <w:t xml:space="preserve"> </w:t>
      </w:r>
      <w:proofErr w:type="spellStart"/>
      <w:r w:rsidRPr="00A54175">
        <w:t>obaveštenja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2.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odobrava</w:t>
      </w:r>
      <w:proofErr w:type="spellEnd"/>
      <w:r w:rsidRPr="00A54175">
        <w:t xml:space="preserve"> </w:t>
      </w:r>
      <w:proofErr w:type="spellStart"/>
      <w:r w:rsidRPr="00A54175">
        <w:t>upotrebu</w:t>
      </w:r>
      <w:proofErr w:type="spellEnd"/>
      <w:r w:rsidRPr="00A54175">
        <w:t xml:space="preserve"> </w:t>
      </w:r>
      <w:proofErr w:type="spellStart"/>
      <w:r w:rsidRPr="00A54175">
        <w:t>znaka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upakovanog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metrološkim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vodi</w:t>
      </w:r>
      <w:proofErr w:type="spellEnd"/>
      <w:r w:rsidRPr="00A54175">
        <w:t xml:space="preserve"> </w:t>
      </w:r>
      <w:proofErr w:type="spellStart"/>
      <w:r w:rsidRPr="00A54175">
        <w:t>evidenciju</w:t>
      </w:r>
      <w:proofErr w:type="spellEnd"/>
      <w:r w:rsidRPr="00A54175">
        <w:t xml:space="preserve"> o tome.</w:t>
      </w:r>
    </w:p>
    <w:p w14:paraId="3DD85E15" w14:textId="77777777" w:rsidR="00A54175" w:rsidRPr="00A54175" w:rsidRDefault="00A54175" w:rsidP="00A54175">
      <w:pPr>
        <w:jc w:val="center"/>
      </w:pPr>
      <w:proofErr w:type="spellStart"/>
      <w:r w:rsidRPr="00A54175">
        <w:t>Obavezu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2.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imaju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pakeri</w:t>
      </w:r>
      <w:proofErr w:type="spellEnd"/>
      <w:r w:rsidRPr="00A54175">
        <w:t xml:space="preserve"> koji </w:t>
      </w:r>
      <w:proofErr w:type="spellStart"/>
      <w:r w:rsidRPr="00A54175">
        <w:t>imaju</w:t>
      </w:r>
      <w:proofErr w:type="spellEnd"/>
      <w:r w:rsidRPr="00A54175">
        <w:t xml:space="preserve"> </w:t>
      </w:r>
      <w:proofErr w:type="spellStart"/>
      <w:r w:rsidRPr="00A54175">
        <w:t>nameru</w:t>
      </w:r>
      <w:proofErr w:type="spellEnd"/>
      <w:r w:rsidRPr="00A54175">
        <w:t xml:space="preserve"> da </w:t>
      </w:r>
      <w:proofErr w:type="spellStart"/>
      <w:r w:rsidRPr="00A54175">
        <w:t>znakom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označe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</w:t>
      </w:r>
      <w:proofErr w:type="spellEnd"/>
      <w:r w:rsidRPr="00A54175">
        <w:t xml:space="preserve"> </w:t>
      </w:r>
      <w:proofErr w:type="spellStart"/>
      <w:r w:rsidRPr="00A54175">
        <w:t>proizvod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svi</w:t>
      </w:r>
      <w:proofErr w:type="spellEnd"/>
      <w:r w:rsidRPr="00A54175">
        <w:t xml:space="preserve"> </w:t>
      </w:r>
      <w:proofErr w:type="spellStart"/>
      <w:r w:rsidRPr="00A54175">
        <w:t>oni</w:t>
      </w:r>
      <w:proofErr w:type="spellEnd"/>
      <w:r w:rsidRPr="00A54175">
        <w:t xml:space="preserve"> koji </w:t>
      </w:r>
      <w:proofErr w:type="spellStart"/>
      <w:r w:rsidRPr="00A54175">
        <w:t>koriste</w:t>
      </w:r>
      <w:proofErr w:type="spellEnd"/>
      <w:r w:rsidRPr="00A54175">
        <w:t xml:space="preserve"> </w:t>
      </w:r>
      <w:proofErr w:type="spellStart"/>
      <w:r w:rsidRPr="00A54175">
        <w:t>znak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upakovanog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metrološkim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>.</w:t>
      </w:r>
    </w:p>
    <w:p w14:paraId="309E1AD4" w14:textId="77777777" w:rsidR="00A54175" w:rsidRPr="00A54175" w:rsidRDefault="00A54175" w:rsidP="00A54175">
      <w:pPr>
        <w:jc w:val="center"/>
      </w:pPr>
      <w:r w:rsidRPr="00A54175">
        <w:t xml:space="preserve">Paker, </w:t>
      </w:r>
      <w:proofErr w:type="spellStart"/>
      <w:r w:rsidRPr="00A54175">
        <w:t>ovlašćeni</w:t>
      </w:r>
      <w:proofErr w:type="spellEnd"/>
      <w:r w:rsidRPr="00A54175">
        <w:t xml:space="preserve"> </w:t>
      </w:r>
      <w:proofErr w:type="spellStart"/>
      <w:r w:rsidRPr="00A54175">
        <w:t>zastupnik</w:t>
      </w:r>
      <w:proofErr w:type="spellEnd"/>
      <w:r w:rsidRPr="00A54175">
        <w:t xml:space="preserve"> </w:t>
      </w:r>
      <w:proofErr w:type="spellStart"/>
      <w:r w:rsidRPr="00A54175">
        <w:t>pakera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uvoznik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upakovanog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koji je </w:t>
      </w:r>
      <w:proofErr w:type="spellStart"/>
      <w:r w:rsidRPr="00A54175">
        <w:t>označen</w:t>
      </w:r>
      <w:proofErr w:type="spellEnd"/>
      <w:r w:rsidRPr="00A54175">
        <w:t xml:space="preserve"> </w:t>
      </w:r>
      <w:proofErr w:type="spellStart"/>
      <w:r w:rsidRPr="00A54175">
        <w:t>znakom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upakovanog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metrološkim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 xml:space="preserve"> je u </w:t>
      </w:r>
      <w:proofErr w:type="spellStart"/>
      <w:r w:rsidRPr="00A54175">
        <w:t>obavezi</w:t>
      </w:r>
      <w:proofErr w:type="spellEnd"/>
      <w:r w:rsidRPr="00A54175">
        <w:t xml:space="preserve"> da </w:t>
      </w:r>
      <w:proofErr w:type="spellStart"/>
      <w:r w:rsidRPr="00A54175">
        <w:t>osigura</w:t>
      </w:r>
      <w:proofErr w:type="spellEnd"/>
      <w:r w:rsidRPr="00A54175">
        <w:t xml:space="preserve"> </w:t>
      </w:r>
      <w:proofErr w:type="spellStart"/>
      <w:r w:rsidRPr="00A54175">
        <w:t>ispunjenost</w:t>
      </w:r>
      <w:proofErr w:type="spellEnd"/>
      <w:r w:rsidRPr="00A54175">
        <w:t xml:space="preserve"> </w:t>
      </w:r>
      <w:proofErr w:type="spellStart"/>
      <w:r w:rsidRPr="00A54175">
        <w:t>posebnih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 </w:t>
      </w:r>
      <w:proofErr w:type="spellStart"/>
      <w:r w:rsidRPr="00A54175">
        <w:t>propisanih</w:t>
      </w:r>
      <w:proofErr w:type="spellEnd"/>
      <w:r w:rsidRPr="00A54175">
        <w:t xml:space="preserve"> za </w:t>
      </w:r>
      <w:proofErr w:type="spellStart"/>
      <w:r w:rsidRPr="00A54175">
        <w:t>količinu</w:t>
      </w:r>
      <w:proofErr w:type="spellEnd"/>
      <w:r w:rsidRPr="00A54175">
        <w:t xml:space="preserve">, </w:t>
      </w:r>
      <w:proofErr w:type="spellStart"/>
      <w:r w:rsidRPr="00A54175">
        <w:t>označavanje</w:t>
      </w:r>
      <w:proofErr w:type="spellEnd"/>
      <w:r w:rsidRPr="00A54175">
        <w:t xml:space="preserve">, </w:t>
      </w:r>
      <w:proofErr w:type="spellStart"/>
      <w:r w:rsidRPr="00A54175">
        <w:t>dokumentovanje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metrološkim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 za </w:t>
      </w:r>
      <w:proofErr w:type="spellStart"/>
      <w:r w:rsidRPr="00A54175">
        <w:t>opremu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se </w:t>
      </w:r>
      <w:proofErr w:type="spellStart"/>
      <w:r w:rsidRPr="00A54175">
        <w:t>koristi</w:t>
      </w:r>
      <w:proofErr w:type="spellEnd"/>
      <w:r w:rsidRPr="00A54175">
        <w:t xml:space="preserve"> u </w:t>
      </w:r>
      <w:proofErr w:type="spellStart"/>
      <w:r w:rsidRPr="00A54175">
        <w:t>proizvodnji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internoj</w:t>
      </w:r>
      <w:proofErr w:type="spellEnd"/>
      <w:r w:rsidRPr="00A54175">
        <w:t xml:space="preserve"> </w:t>
      </w:r>
      <w:proofErr w:type="spellStart"/>
      <w:r w:rsidRPr="00A54175">
        <w:t>kontroli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>.</w:t>
      </w:r>
    </w:p>
    <w:p w14:paraId="3C7810A1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veličinu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oblik</w:t>
      </w:r>
      <w:proofErr w:type="spellEnd"/>
      <w:r w:rsidRPr="00A54175">
        <w:t xml:space="preserve"> </w:t>
      </w:r>
      <w:proofErr w:type="spellStart"/>
      <w:r w:rsidRPr="00A54175">
        <w:t>znaka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upakovanog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,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postavljanja</w:t>
      </w:r>
      <w:proofErr w:type="spellEnd"/>
      <w:r w:rsidRPr="00A54175">
        <w:t xml:space="preserve"> tog </w:t>
      </w:r>
      <w:proofErr w:type="spellStart"/>
      <w:r w:rsidRPr="00A54175">
        <w:t>znaka</w:t>
      </w:r>
      <w:proofErr w:type="spellEnd"/>
      <w:r w:rsidRPr="00A54175">
        <w:t xml:space="preserve">, </w:t>
      </w:r>
      <w:proofErr w:type="spellStart"/>
      <w:r w:rsidRPr="00A54175">
        <w:t>propisani</w:t>
      </w:r>
      <w:proofErr w:type="spellEnd"/>
      <w:r w:rsidRPr="00A54175">
        <w:t xml:space="preserve"> </w:t>
      </w:r>
      <w:proofErr w:type="spellStart"/>
      <w:r w:rsidRPr="00A54175">
        <w:t>postupak</w:t>
      </w:r>
      <w:proofErr w:type="spellEnd"/>
      <w:r w:rsidRPr="00A54175">
        <w:t xml:space="preserve"> </w:t>
      </w:r>
      <w:proofErr w:type="spellStart"/>
      <w:r w:rsidRPr="00A54175">
        <w:t>utvrđivanja</w:t>
      </w:r>
      <w:proofErr w:type="spellEnd"/>
      <w:r w:rsidRPr="00A54175">
        <w:t xml:space="preserve"> </w:t>
      </w:r>
      <w:proofErr w:type="spellStart"/>
      <w:r w:rsidRPr="00A54175">
        <w:t>ispunjenosti</w:t>
      </w:r>
      <w:proofErr w:type="spellEnd"/>
      <w:r w:rsidRPr="00A54175">
        <w:t xml:space="preserve"> </w:t>
      </w:r>
      <w:proofErr w:type="spellStart"/>
      <w:r w:rsidRPr="00A54175">
        <w:t>metroloških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lastRenderedPageBreak/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dokumentovanja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upakovanog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metrološkim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>.</w:t>
      </w:r>
    </w:p>
    <w:p w14:paraId="6522D39E" w14:textId="77777777" w:rsidR="00A54175" w:rsidRPr="00A54175" w:rsidRDefault="00A54175" w:rsidP="00A54175">
      <w:pPr>
        <w:jc w:val="center"/>
        <w:rPr>
          <w:b/>
          <w:bCs/>
        </w:rPr>
      </w:pPr>
      <w:bookmarkStart w:id="69" w:name="str_35"/>
      <w:bookmarkEnd w:id="69"/>
      <w:proofErr w:type="spellStart"/>
      <w:r w:rsidRPr="00A54175">
        <w:rPr>
          <w:b/>
          <w:bCs/>
        </w:rPr>
        <w:t>Vanredno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ispitivanje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usaglašenosti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prethodno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upakovanih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proizvoda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sa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metrološkim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zahtevima</w:t>
      </w:r>
      <w:proofErr w:type="spellEnd"/>
    </w:p>
    <w:p w14:paraId="041D3A28" w14:textId="77777777" w:rsidR="00A54175" w:rsidRPr="00A54175" w:rsidRDefault="00A54175" w:rsidP="00A54175">
      <w:pPr>
        <w:jc w:val="center"/>
        <w:rPr>
          <w:b/>
          <w:bCs/>
        </w:rPr>
      </w:pPr>
      <w:bookmarkStart w:id="70" w:name="clan_36"/>
      <w:bookmarkEnd w:id="70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36</w:t>
      </w:r>
    </w:p>
    <w:p w14:paraId="704CB744" w14:textId="77777777" w:rsidR="00A54175" w:rsidRPr="00A54175" w:rsidRDefault="00A54175" w:rsidP="00A54175">
      <w:pPr>
        <w:jc w:val="center"/>
      </w:pPr>
      <w:proofErr w:type="spellStart"/>
      <w:r w:rsidRPr="00A54175">
        <w:t>Vanredno</w:t>
      </w:r>
      <w:proofErr w:type="spellEnd"/>
      <w:r w:rsidRPr="00A54175">
        <w:t xml:space="preserve"> </w:t>
      </w:r>
      <w:proofErr w:type="spellStart"/>
      <w:r w:rsidRPr="00A54175">
        <w:t>ispitivanje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radi</w:t>
      </w:r>
      <w:proofErr w:type="spellEnd"/>
      <w:r w:rsidRPr="00A54175">
        <w:t xml:space="preserve"> </w:t>
      </w:r>
      <w:proofErr w:type="spellStart"/>
      <w:r w:rsidRPr="00A54175">
        <w:t>provere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propisanim</w:t>
      </w:r>
      <w:proofErr w:type="spellEnd"/>
      <w:r w:rsidRPr="00A54175">
        <w:t xml:space="preserve"> </w:t>
      </w:r>
      <w:proofErr w:type="spellStart"/>
      <w:r w:rsidRPr="00A54175">
        <w:t>metrološkim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odredbama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sprovodi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zahtev</w:t>
      </w:r>
      <w:proofErr w:type="spellEnd"/>
      <w:r w:rsidRPr="00A54175">
        <w:t xml:space="preserve"> </w:t>
      </w:r>
      <w:proofErr w:type="spellStart"/>
      <w:r w:rsidRPr="00A54175">
        <w:t>nadležnog</w:t>
      </w:r>
      <w:proofErr w:type="spellEnd"/>
      <w:r w:rsidRPr="00A54175">
        <w:t xml:space="preserve"> organa, </w:t>
      </w:r>
      <w:proofErr w:type="spellStart"/>
      <w:r w:rsidRPr="00A54175">
        <w:t>fizičkog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pravnog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>.</w:t>
      </w:r>
    </w:p>
    <w:p w14:paraId="4A1FA862" w14:textId="77777777" w:rsidR="00A54175" w:rsidRPr="00A54175" w:rsidRDefault="00A54175" w:rsidP="00A54175">
      <w:pPr>
        <w:jc w:val="center"/>
        <w:rPr>
          <w:b/>
          <w:bCs/>
        </w:rPr>
      </w:pPr>
      <w:bookmarkStart w:id="71" w:name="str_36"/>
      <w:bookmarkEnd w:id="71"/>
      <w:proofErr w:type="spellStart"/>
      <w:r w:rsidRPr="00A54175">
        <w:rPr>
          <w:b/>
          <w:bCs/>
        </w:rPr>
        <w:t>Merne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boce</w:t>
      </w:r>
      <w:proofErr w:type="spellEnd"/>
    </w:p>
    <w:p w14:paraId="3B8B9B08" w14:textId="77777777" w:rsidR="00A54175" w:rsidRPr="00A54175" w:rsidRDefault="00A54175" w:rsidP="00A54175">
      <w:pPr>
        <w:jc w:val="center"/>
        <w:rPr>
          <w:b/>
          <w:bCs/>
        </w:rPr>
      </w:pPr>
      <w:bookmarkStart w:id="72" w:name="clan_37"/>
      <w:bookmarkEnd w:id="72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37</w:t>
      </w:r>
    </w:p>
    <w:p w14:paraId="75C75D2A" w14:textId="77777777" w:rsidR="00A54175" w:rsidRPr="00A54175" w:rsidRDefault="00A54175" w:rsidP="00A54175">
      <w:pPr>
        <w:jc w:val="center"/>
      </w:pPr>
      <w:proofErr w:type="spellStart"/>
      <w:r w:rsidRPr="00A54175">
        <w:t>Merne</w:t>
      </w:r>
      <w:proofErr w:type="spellEnd"/>
      <w:r w:rsidRPr="00A54175">
        <w:t xml:space="preserve"> </w:t>
      </w:r>
      <w:proofErr w:type="spellStart"/>
      <w:r w:rsidRPr="00A54175">
        <w:t>boce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boce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imaju</w:t>
      </w:r>
      <w:proofErr w:type="spellEnd"/>
      <w:r w:rsidRPr="00A54175">
        <w:t xml:space="preserve"> </w:t>
      </w:r>
      <w:proofErr w:type="spellStart"/>
      <w:r w:rsidRPr="00A54175">
        <w:t>takva</w:t>
      </w:r>
      <w:proofErr w:type="spellEnd"/>
      <w:r w:rsidRPr="00A54175">
        <w:t xml:space="preserve"> </w:t>
      </w:r>
      <w:proofErr w:type="spellStart"/>
      <w:r w:rsidRPr="00A54175">
        <w:t>metrološka</w:t>
      </w:r>
      <w:proofErr w:type="spellEnd"/>
      <w:r w:rsidRPr="00A54175">
        <w:t xml:space="preserve"> </w:t>
      </w:r>
      <w:proofErr w:type="spellStart"/>
      <w:r w:rsidRPr="00A54175">
        <w:t>svojstva</w:t>
      </w:r>
      <w:proofErr w:type="spellEnd"/>
      <w:r w:rsidRPr="00A54175">
        <w:t xml:space="preserve"> da </w:t>
      </w:r>
      <w:proofErr w:type="spellStart"/>
      <w:r w:rsidRPr="00A54175">
        <w:t>njihov</w:t>
      </w:r>
      <w:proofErr w:type="spellEnd"/>
      <w:r w:rsidRPr="00A54175">
        <w:t xml:space="preserve"> </w:t>
      </w:r>
      <w:proofErr w:type="spellStart"/>
      <w:r w:rsidRPr="00A54175">
        <w:t>sadržaj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</w:t>
      </w:r>
      <w:proofErr w:type="spellStart"/>
      <w:r w:rsidRPr="00A54175">
        <w:t>biti</w:t>
      </w:r>
      <w:proofErr w:type="spellEnd"/>
      <w:r w:rsidRPr="00A54175">
        <w:t xml:space="preserve"> </w:t>
      </w:r>
      <w:proofErr w:type="spellStart"/>
      <w:r w:rsidRPr="00A54175">
        <w:t>izmeren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dovoljnom</w:t>
      </w:r>
      <w:proofErr w:type="spellEnd"/>
      <w:r w:rsidRPr="00A54175">
        <w:t xml:space="preserve"> </w:t>
      </w:r>
      <w:proofErr w:type="spellStart"/>
      <w:r w:rsidRPr="00A54175">
        <w:t>tačnošću</w:t>
      </w:r>
      <w:proofErr w:type="spellEnd"/>
      <w:r w:rsidRPr="00A54175">
        <w:t xml:space="preserve"> </w:t>
      </w:r>
      <w:proofErr w:type="spellStart"/>
      <w:r w:rsidRPr="00A54175">
        <w:t>kada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napunjene</w:t>
      </w:r>
      <w:proofErr w:type="spellEnd"/>
      <w:r w:rsidRPr="00A54175">
        <w:t xml:space="preserve"> do </w:t>
      </w:r>
      <w:proofErr w:type="spellStart"/>
      <w:r w:rsidRPr="00A54175">
        <w:t>određenog</w:t>
      </w:r>
      <w:proofErr w:type="spellEnd"/>
      <w:r w:rsidRPr="00A54175">
        <w:t xml:space="preserve"> </w:t>
      </w:r>
      <w:proofErr w:type="spellStart"/>
      <w:r w:rsidRPr="00A54175">
        <w:t>nivoa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do </w:t>
      </w:r>
      <w:proofErr w:type="spellStart"/>
      <w:r w:rsidRPr="00A54175">
        <w:t>određenog</w:t>
      </w:r>
      <w:proofErr w:type="spellEnd"/>
      <w:r w:rsidRPr="00A54175">
        <w:t xml:space="preserve"> </w:t>
      </w:r>
      <w:proofErr w:type="spellStart"/>
      <w:r w:rsidRPr="00A54175">
        <w:t>procenta</w:t>
      </w:r>
      <w:proofErr w:type="spellEnd"/>
      <w:r w:rsidRPr="00A54175">
        <w:t xml:space="preserve"> </w:t>
      </w:r>
      <w:proofErr w:type="spellStart"/>
      <w:r w:rsidRPr="00A54175">
        <w:t>ukupne</w:t>
      </w:r>
      <w:proofErr w:type="spellEnd"/>
      <w:r w:rsidRPr="00A54175">
        <w:t xml:space="preserve"> </w:t>
      </w:r>
      <w:proofErr w:type="spellStart"/>
      <w:r w:rsidRPr="00A54175">
        <w:t>zapremine</w:t>
      </w:r>
      <w:proofErr w:type="spellEnd"/>
      <w:r w:rsidRPr="00A54175">
        <w:t>.</w:t>
      </w:r>
    </w:p>
    <w:p w14:paraId="7C4E1D99" w14:textId="77777777" w:rsidR="00A54175" w:rsidRPr="00A54175" w:rsidRDefault="00A54175" w:rsidP="00A54175">
      <w:pPr>
        <w:jc w:val="center"/>
      </w:pPr>
      <w:proofErr w:type="spellStart"/>
      <w:r w:rsidRPr="00A54175">
        <w:t>Merne</w:t>
      </w:r>
      <w:proofErr w:type="spellEnd"/>
      <w:r w:rsidRPr="00A54175">
        <w:t xml:space="preserve"> </w:t>
      </w:r>
      <w:proofErr w:type="spellStart"/>
      <w:r w:rsidRPr="00A54175">
        <w:t>boce</w:t>
      </w:r>
      <w:proofErr w:type="spellEnd"/>
      <w:r w:rsidRPr="00A54175">
        <w:t xml:space="preserve"> </w:t>
      </w:r>
      <w:proofErr w:type="spellStart"/>
      <w:r w:rsidRPr="00A54175">
        <w:t>mogu</w:t>
      </w:r>
      <w:proofErr w:type="spellEnd"/>
      <w:r w:rsidRPr="00A54175">
        <w:t xml:space="preserve"> se </w:t>
      </w:r>
      <w:proofErr w:type="spellStart"/>
      <w:r w:rsidRPr="00A54175">
        <w:t>staviti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skladištiti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namerom</w:t>
      </w:r>
      <w:proofErr w:type="spellEnd"/>
      <w:r w:rsidRPr="00A54175">
        <w:t xml:space="preserve"> </w:t>
      </w:r>
      <w:proofErr w:type="spellStart"/>
      <w:r w:rsidRPr="00A54175">
        <w:t>stavljanja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samo</w:t>
      </w:r>
      <w:proofErr w:type="spellEnd"/>
      <w:r w:rsidRPr="00A54175">
        <w:t xml:space="preserve"> </w:t>
      </w:r>
      <w:proofErr w:type="spellStart"/>
      <w:r w:rsidRPr="00A54175">
        <w:t>kada</w:t>
      </w:r>
      <w:proofErr w:type="spellEnd"/>
      <w:r w:rsidRPr="00A54175">
        <w:t xml:space="preserve"> </w:t>
      </w:r>
      <w:proofErr w:type="spellStart"/>
      <w:r w:rsidRPr="00A54175">
        <w:t>ispunjavaju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, </w:t>
      </w:r>
      <w:proofErr w:type="spellStart"/>
      <w:r w:rsidRPr="00A54175">
        <w:t>kada</w:t>
      </w:r>
      <w:proofErr w:type="spellEnd"/>
      <w:r w:rsidRPr="00A54175">
        <w:t xml:space="preserve"> </w:t>
      </w:r>
      <w:proofErr w:type="spellStart"/>
      <w:r w:rsidRPr="00A54175">
        <w:t>imaju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natpise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kada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označene</w:t>
      </w:r>
      <w:proofErr w:type="spellEnd"/>
      <w:r w:rsidRPr="00A54175">
        <w:t xml:space="preserve"> </w:t>
      </w:r>
      <w:proofErr w:type="spellStart"/>
      <w:r w:rsidRPr="00A54175">
        <w:t>znakom</w:t>
      </w:r>
      <w:proofErr w:type="spellEnd"/>
      <w:r w:rsidRPr="00A54175">
        <w:t xml:space="preserve"> </w:t>
      </w:r>
      <w:proofErr w:type="spellStart"/>
      <w:r w:rsidRPr="00A54175">
        <w:t>proizvođača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znakom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>.</w:t>
      </w:r>
    </w:p>
    <w:p w14:paraId="5BD274D6" w14:textId="77777777" w:rsidR="00A54175" w:rsidRPr="00A54175" w:rsidRDefault="00A54175" w:rsidP="00A54175">
      <w:pPr>
        <w:jc w:val="center"/>
      </w:pPr>
      <w:r w:rsidRPr="00A54175">
        <w:t xml:space="preserve">Znak </w:t>
      </w:r>
      <w:proofErr w:type="spellStart"/>
      <w:r w:rsidRPr="00A54175">
        <w:t>proizvođača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se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jasan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nedvosmislen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proizvođač</w:t>
      </w:r>
      <w:proofErr w:type="spellEnd"/>
      <w:r w:rsidRPr="00A54175">
        <w:t xml:space="preserve"> </w:t>
      </w:r>
      <w:proofErr w:type="spellStart"/>
      <w:r w:rsidRPr="00A54175">
        <w:t>identifikuje</w:t>
      </w:r>
      <w:proofErr w:type="spellEnd"/>
      <w:r w:rsidRPr="00A54175">
        <w:t xml:space="preserve"> </w:t>
      </w:r>
      <w:proofErr w:type="spellStart"/>
      <w:r w:rsidRPr="00A54175">
        <w:t>odobrava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zahtev</w:t>
      </w:r>
      <w:proofErr w:type="spellEnd"/>
      <w:r w:rsidRPr="00A54175">
        <w:t xml:space="preserve"> </w:t>
      </w:r>
      <w:proofErr w:type="spellStart"/>
      <w:r w:rsidRPr="00A54175">
        <w:t>proizvođača</w:t>
      </w:r>
      <w:proofErr w:type="spellEnd"/>
      <w:r w:rsidRPr="00A54175">
        <w:t>.</w:t>
      </w:r>
    </w:p>
    <w:p w14:paraId="33D91221" w14:textId="77777777" w:rsidR="00A54175" w:rsidRPr="00A54175" w:rsidRDefault="00A54175" w:rsidP="00A54175">
      <w:pPr>
        <w:jc w:val="center"/>
      </w:pPr>
      <w:proofErr w:type="spellStart"/>
      <w:r w:rsidRPr="00A54175">
        <w:t>Direkcija</w:t>
      </w:r>
      <w:proofErr w:type="spellEnd"/>
      <w:r w:rsidRPr="00A54175">
        <w:t xml:space="preserve">,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pravilima</w:t>
      </w:r>
      <w:proofErr w:type="spellEnd"/>
      <w:r w:rsidRPr="00A54175">
        <w:t xml:space="preserve"> </w:t>
      </w:r>
      <w:proofErr w:type="spellStart"/>
      <w:r w:rsidRPr="00A54175">
        <w:t>potvrđenih</w:t>
      </w:r>
      <w:proofErr w:type="spellEnd"/>
      <w:r w:rsidRPr="00A54175">
        <w:t xml:space="preserve"> </w:t>
      </w:r>
      <w:proofErr w:type="spellStart"/>
      <w:r w:rsidRPr="00A54175">
        <w:t>međunarodnih</w:t>
      </w:r>
      <w:proofErr w:type="spellEnd"/>
      <w:r w:rsidRPr="00A54175">
        <w:t xml:space="preserve"> </w:t>
      </w:r>
      <w:proofErr w:type="spellStart"/>
      <w:r w:rsidRPr="00A54175">
        <w:t>sporazuma</w:t>
      </w:r>
      <w:proofErr w:type="spellEnd"/>
      <w:r w:rsidRPr="00A54175">
        <w:t xml:space="preserve"> </w:t>
      </w:r>
      <w:proofErr w:type="spellStart"/>
      <w:r w:rsidRPr="00A54175">
        <w:t>čiji</w:t>
      </w:r>
      <w:proofErr w:type="spellEnd"/>
      <w:r w:rsidRPr="00A54175">
        <w:t xml:space="preserve"> je </w:t>
      </w:r>
      <w:proofErr w:type="spellStart"/>
      <w:r w:rsidRPr="00A54175">
        <w:t>potpisnik</w:t>
      </w:r>
      <w:proofErr w:type="spellEnd"/>
      <w:r w:rsidRPr="00A54175">
        <w:t xml:space="preserve"> </w:t>
      </w:r>
      <w:proofErr w:type="spellStart"/>
      <w:r w:rsidRPr="00A54175">
        <w:t>Republika</w:t>
      </w:r>
      <w:proofErr w:type="spellEnd"/>
      <w:r w:rsidRPr="00A54175">
        <w:t xml:space="preserve"> </w:t>
      </w:r>
      <w:proofErr w:type="spellStart"/>
      <w:r w:rsidRPr="00A54175">
        <w:t>Srbija</w:t>
      </w:r>
      <w:proofErr w:type="spellEnd"/>
      <w:r w:rsidRPr="00A54175">
        <w:t xml:space="preserve">, </w:t>
      </w:r>
      <w:proofErr w:type="spellStart"/>
      <w:r w:rsidRPr="00A54175">
        <w:t>prijavljuje</w:t>
      </w:r>
      <w:proofErr w:type="spellEnd"/>
      <w:r w:rsidRPr="00A54175">
        <w:t xml:space="preserve"> </w:t>
      </w:r>
      <w:proofErr w:type="spellStart"/>
      <w:r w:rsidRPr="00A54175">
        <w:t>nadležnim</w:t>
      </w:r>
      <w:proofErr w:type="spellEnd"/>
      <w:r w:rsidRPr="00A54175">
        <w:t xml:space="preserve"> </w:t>
      </w:r>
      <w:proofErr w:type="spellStart"/>
      <w:r w:rsidRPr="00A54175">
        <w:t>organima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tih</w:t>
      </w:r>
      <w:proofErr w:type="spellEnd"/>
      <w:r w:rsidRPr="00A54175">
        <w:t xml:space="preserve"> </w:t>
      </w:r>
      <w:proofErr w:type="spellStart"/>
      <w:r w:rsidRPr="00A54175">
        <w:t>sporazuma</w:t>
      </w:r>
      <w:proofErr w:type="spellEnd"/>
      <w:r w:rsidRPr="00A54175">
        <w:t xml:space="preserve"> </w:t>
      </w:r>
      <w:proofErr w:type="spellStart"/>
      <w:r w:rsidRPr="00A54175">
        <w:t>znak</w:t>
      </w:r>
      <w:proofErr w:type="spellEnd"/>
      <w:r w:rsidRPr="00A54175">
        <w:t xml:space="preserve"> </w:t>
      </w:r>
      <w:proofErr w:type="spellStart"/>
      <w:r w:rsidRPr="00A54175">
        <w:t>proizvođača</w:t>
      </w:r>
      <w:proofErr w:type="spellEnd"/>
      <w:r w:rsidRPr="00A54175">
        <w:t xml:space="preserve"> koji je </w:t>
      </w:r>
      <w:proofErr w:type="spellStart"/>
      <w:r w:rsidRPr="00A54175">
        <w:t>odobrila</w:t>
      </w:r>
      <w:proofErr w:type="spellEnd"/>
      <w:r w:rsidRPr="00A54175">
        <w:t>.</w:t>
      </w:r>
    </w:p>
    <w:p w14:paraId="29995468" w14:textId="77777777" w:rsidR="00A54175" w:rsidRPr="00A54175" w:rsidRDefault="00A54175" w:rsidP="00A54175">
      <w:pPr>
        <w:jc w:val="center"/>
      </w:pPr>
      <w:proofErr w:type="spellStart"/>
      <w:r w:rsidRPr="00A54175">
        <w:t>Merne</w:t>
      </w:r>
      <w:proofErr w:type="spellEnd"/>
      <w:r w:rsidRPr="00A54175">
        <w:t xml:space="preserve"> </w:t>
      </w:r>
      <w:proofErr w:type="spellStart"/>
      <w:r w:rsidRPr="00A54175">
        <w:t>boce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namenjene</w:t>
      </w:r>
      <w:proofErr w:type="spellEnd"/>
      <w:r w:rsidRPr="00A54175">
        <w:t xml:space="preserve"> za </w:t>
      </w:r>
      <w:proofErr w:type="spellStart"/>
      <w:r w:rsidRPr="00A54175">
        <w:t>stavljanje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podležu</w:t>
      </w:r>
      <w:proofErr w:type="spellEnd"/>
      <w:r w:rsidRPr="00A54175">
        <w:t xml:space="preserve"> </w:t>
      </w:r>
      <w:proofErr w:type="spellStart"/>
      <w:r w:rsidRPr="00A54175">
        <w:t>statističkim</w:t>
      </w:r>
      <w:proofErr w:type="spellEnd"/>
      <w:r w:rsidRPr="00A54175">
        <w:t xml:space="preserve"> </w:t>
      </w:r>
      <w:proofErr w:type="spellStart"/>
      <w:r w:rsidRPr="00A54175">
        <w:t>proverama</w:t>
      </w:r>
      <w:proofErr w:type="spellEnd"/>
      <w:r w:rsidRPr="00A54175">
        <w:t xml:space="preserve"> </w:t>
      </w:r>
      <w:proofErr w:type="spellStart"/>
      <w:r w:rsidRPr="00A54175">
        <w:t>ispunjenosti</w:t>
      </w:r>
      <w:proofErr w:type="spellEnd"/>
      <w:r w:rsidRPr="00A54175">
        <w:t xml:space="preserve"> </w:t>
      </w:r>
      <w:proofErr w:type="spellStart"/>
      <w:r w:rsidRPr="00A54175">
        <w:t>propisanih</w:t>
      </w:r>
      <w:proofErr w:type="spellEnd"/>
      <w:r w:rsidRPr="00A54175">
        <w:t xml:space="preserve"> </w:t>
      </w:r>
      <w:proofErr w:type="spellStart"/>
      <w:r w:rsidRPr="00A54175">
        <w:t>metroloških</w:t>
      </w:r>
      <w:proofErr w:type="spellEnd"/>
      <w:r w:rsidRPr="00A54175">
        <w:t xml:space="preserve"> </w:t>
      </w:r>
      <w:proofErr w:type="spellStart"/>
      <w:r w:rsidRPr="00A54175">
        <w:t>zahteva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se </w:t>
      </w:r>
      <w:proofErr w:type="spellStart"/>
      <w:r w:rsidRPr="00A54175">
        <w:t>vrše</w:t>
      </w:r>
      <w:proofErr w:type="spellEnd"/>
      <w:r w:rsidRPr="00A54175">
        <w:t xml:space="preserve"> </w:t>
      </w:r>
      <w:proofErr w:type="spellStart"/>
      <w:r w:rsidRPr="00A54175">
        <w:t>uzorkovanjem</w:t>
      </w:r>
      <w:proofErr w:type="spellEnd"/>
      <w:r w:rsidRPr="00A54175">
        <w:t>.</w:t>
      </w:r>
    </w:p>
    <w:p w14:paraId="7A47DA24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 za </w:t>
      </w:r>
      <w:proofErr w:type="spellStart"/>
      <w:r w:rsidRPr="00A54175">
        <w:t>merne</w:t>
      </w:r>
      <w:proofErr w:type="spellEnd"/>
      <w:r w:rsidRPr="00A54175">
        <w:t xml:space="preserve"> </w:t>
      </w:r>
      <w:proofErr w:type="spellStart"/>
      <w:r w:rsidRPr="00A54175">
        <w:t>boce</w:t>
      </w:r>
      <w:proofErr w:type="spellEnd"/>
      <w:r w:rsidRPr="00A54175">
        <w:t xml:space="preserve">, </w:t>
      </w:r>
      <w:proofErr w:type="spellStart"/>
      <w:r w:rsidRPr="00A54175">
        <w:t>dopuštena</w:t>
      </w:r>
      <w:proofErr w:type="spellEnd"/>
      <w:r w:rsidRPr="00A54175">
        <w:t xml:space="preserve"> </w:t>
      </w:r>
      <w:proofErr w:type="spellStart"/>
      <w:r w:rsidRPr="00A54175">
        <w:t>odstupanja</w:t>
      </w:r>
      <w:proofErr w:type="spellEnd"/>
      <w:r w:rsidRPr="00A54175">
        <w:t xml:space="preserve"> </w:t>
      </w:r>
      <w:proofErr w:type="spellStart"/>
      <w:r w:rsidRPr="00A54175">
        <w:t>zapremine</w:t>
      </w:r>
      <w:proofErr w:type="spellEnd"/>
      <w:r w:rsidRPr="00A54175">
        <w:t xml:space="preserve">,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odobravanja</w:t>
      </w:r>
      <w:proofErr w:type="spellEnd"/>
      <w:r w:rsidRPr="00A54175">
        <w:t xml:space="preserve"> </w:t>
      </w:r>
      <w:proofErr w:type="spellStart"/>
      <w:r w:rsidRPr="00A54175">
        <w:t>znaka</w:t>
      </w:r>
      <w:proofErr w:type="spellEnd"/>
      <w:r w:rsidRPr="00A54175">
        <w:t xml:space="preserve"> </w:t>
      </w:r>
      <w:proofErr w:type="spellStart"/>
      <w:r w:rsidRPr="00A54175">
        <w:t>proizvođača</w:t>
      </w:r>
      <w:proofErr w:type="spellEnd"/>
      <w:r w:rsidRPr="00A54175">
        <w:t xml:space="preserve">, </w:t>
      </w:r>
      <w:proofErr w:type="spellStart"/>
      <w:r w:rsidRPr="00A54175">
        <w:t>veličinu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oblik</w:t>
      </w:r>
      <w:proofErr w:type="spellEnd"/>
      <w:r w:rsidRPr="00A54175">
        <w:t xml:space="preserve"> </w:t>
      </w:r>
      <w:proofErr w:type="spellStart"/>
      <w:r w:rsidRPr="00A54175">
        <w:t>znaka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natpise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oznake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bocama</w:t>
      </w:r>
      <w:proofErr w:type="spellEnd"/>
      <w:r w:rsidRPr="00A54175">
        <w:t xml:space="preserve">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mernim</w:t>
      </w:r>
      <w:proofErr w:type="spellEnd"/>
      <w:r w:rsidRPr="00A54175">
        <w:t xml:space="preserve"> </w:t>
      </w:r>
      <w:proofErr w:type="spellStart"/>
      <w:r w:rsidRPr="00A54175">
        <w:t>posudama</w:t>
      </w:r>
      <w:proofErr w:type="spellEnd"/>
      <w:r w:rsidRPr="00A54175">
        <w:t>.</w:t>
      </w:r>
    </w:p>
    <w:p w14:paraId="31889868" w14:textId="77777777" w:rsidR="00A54175" w:rsidRPr="00A54175" w:rsidRDefault="00A54175" w:rsidP="00A54175">
      <w:pPr>
        <w:jc w:val="center"/>
        <w:rPr>
          <w:lang w:val="fr-FR"/>
        </w:rPr>
      </w:pPr>
      <w:bookmarkStart w:id="73" w:name="str_37"/>
      <w:bookmarkEnd w:id="73"/>
      <w:r w:rsidRPr="00A54175">
        <w:rPr>
          <w:lang w:val="fr-FR"/>
        </w:rPr>
        <w:t>XIII VAŽENJE INOSTRANIH ZNAKOVA I DOKUMENATA</w:t>
      </w:r>
    </w:p>
    <w:p w14:paraId="604B9509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74" w:name="clan_38"/>
      <w:bookmarkEnd w:id="74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38</w:t>
      </w:r>
    </w:p>
    <w:p w14:paraId="4EA17081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U </w:t>
      </w:r>
      <w:proofErr w:type="spellStart"/>
      <w:r w:rsidRPr="00A54175">
        <w:rPr>
          <w:lang w:val="fr-FR"/>
        </w:rPr>
        <w:t>Republici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važe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isprave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znaci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kao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uverenja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odobrenju</w:t>
      </w:r>
      <w:proofErr w:type="spellEnd"/>
      <w:r w:rsidRPr="00A54175">
        <w:rPr>
          <w:lang w:val="fr-FR"/>
        </w:rPr>
        <w:t xml:space="preserve"> tipa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uverenja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prvom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žigovi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izdati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inostranstvu</w:t>
      </w:r>
      <w:proofErr w:type="spellEnd"/>
      <w:r w:rsidRPr="00A54175">
        <w:rPr>
          <w:lang w:val="fr-FR"/>
        </w:rPr>
        <w:t xml:space="preserve">, ako su </w:t>
      </w:r>
      <w:proofErr w:type="spellStart"/>
      <w:r w:rsidRPr="00A54175">
        <w:rPr>
          <w:lang w:val="fr-FR"/>
        </w:rPr>
        <w:t>izdati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zaključenim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međunarodnim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ugovorom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čiji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potpisnik</w:t>
      </w:r>
      <w:proofErr w:type="spellEnd"/>
      <w:r w:rsidRPr="00A54175">
        <w:rPr>
          <w:lang w:val="fr-FR"/>
        </w:rPr>
        <w:t xml:space="preserve"> Republika </w:t>
      </w:r>
      <w:proofErr w:type="spellStart"/>
      <w:r w:rsidRPr="00A54175">
        <w:rPr>
          <w:lang w:val="fr-FR"/>
        </w:rPr>
        <w:t>Srbija</w:t>
      </w:r>
      <w:proofErr w:type="spellEnd"/>
      <w:r w:rsidRPr="00A54175">
        <w:rPr>
          <w:lang w:val="fr-FR"/>
        </w:rPr>
        <w:t>.</w:t>
      </w:r>
    </w:p>
    <w:p w14:paraId="2265F6D5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Pored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isprava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znakova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stava</w:t>
      </w:r>
      <w:proofErr w:type="spellEnd"/>
      <w:r w:rsidRPr="00A54175">
        <w:rPr>
          <w:lang w:val="fr-FR"/>
        </w:rPr>
        <w:t xml:space="preserve"> 1. </w:t>
      </w:r>
      <w:proofErr w:type="spellStart"/>
      <w:proofErr w:type="gramStart"/>
      <w:r w:rsidRPr="00A54175">
        <w:rPr>
          <w:lang w:val="fr-FR"/>
        </w:rPr>
        <w:t>ovog</w:t>
      </w:r>
      <w:proofErr w:type="spellEnd"/>
      <w:proofErr w:type="gram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člana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Republici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imenovano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mogu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prihvatiti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rezultat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ispitivanja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koja</w:t>
      </w:r>
      <w:proofErr w:type="spellEnd"/>
      <w:r w:rsidRPr="00A54175">
        <w:rPr>
          <w:lang w:val="fr-FR"/>
        </w:rPr>
        <w:t xml:space="preserve"> su </w:t>
      </w:r>
      <w:proofErr w:type="spellStart"/>
      <w:r w:rsidRPr="00A54175">
        <w:rPr>
          <w:lang w:val="fr-FR"/>
        </w:rPr>
        <w:t>sprovedena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strane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inostranih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tela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ocenjivanje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usaglašenosti</w:t>
      </w:r>
      <w:proofErr w:type="spellEnd"/>
      <w:r w:rsidRPr="00A54175">
        <w:rPr>
          <w:lang w:val="fr-FR"/>
        </w:rPr>
        <w:t xml:space="preserve"> ako </w:t>
      </w:r>
      <w:proofErr w:type="spellStart"/>
      <w:r w:rsidRPr="00A54175">
        <w:rPr>
          <w:lang w:val="fr-FR"/>
        </w:rPr>
        <w:t>obezbeđuju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ispunjenost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postupaka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</w:t>
      </w:r>
      <w:proofErr w:type="spellEnd"/>
      <w:r w:rsidRPr="00A54175">
        <w:rPr>
          <w:lang w:val="fr-FR"/>
        </w:rPr>
        <w:t xml:space="preserve"> su u </w:t>
      </w:r>
      <w:proofErr w:type="spellStart"/>
      <w:r w:rsidRPr="00A54175">
        <w:rPr>
          <w:lang w:val="fr-FR"/>
        </w:rPr>
        <w:t>Republici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</w:t>
      </w:r>
      <w:proofErr w:type="spellEnd"/>
      <w:r w:rsidRPr="00A54175">
        <w:rPr>
          <w:lang w:val="fr-FR"/>
        </w:rPr>
        <w:t xml:space="preserve"> ta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>.</w:t>
      </w:r>
    </w:p>
    <w:p w14:paraId="3CBB076C" w14:textId="77777777" w:rsidR="00A54175" w:rsidRPr="00A54175" w:rsidRDefault="00A54175" w:rsidP="00A54175">
      <w:pPr>
        <w:jc w:val="center"/>
        <w:rPr>
          <w:lang w:val="fr-FR"/>
        </w:rPr>
      </w:pPr>
      <w:bookmarkStart w:id="75" w:name="str_38"/>
      <w:bookmarkEnd w:id="75"/>
      <w:r w:rsidRPr="00A54175">
        <w:rPr>
          <w:lang w:val="fr-FR"/>
        </w:rPr>
        <w:t>XIV FINANSIRANJE I TAKSE</w:t>
      </w:r>
    </w:p>
    <w:p w14:paraId="6E187CFE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76" w:name="str_39"/>
      <w:bookmarkEnd w:id="76"/>
      <w:proofErr w:type="spellStart"/>
      <w:r w:rsidRPr="00A54175">
        <w:rPr>
          <w:b/>
          <w:bCs/>
          <w:lang w:val="fr-FR"/>
        </w:rPr>
        <w:lastRenderedPageBreak/>
        <w:t>Izvori</w:t>
      </w:r>
      <w:proofErr w:type="spellEnd"/>
      <w:r w:rsidRPr="00A54175">
        <w:rPr>
          <w:b/>
          <w:bCs/>
          <w:lang w:val="fr-FR"/>
        </w:rPr>
        <w:t xml:space="preserve"> </w:t>
      </w:r>
      <w:proofErr w:type="spellStart"/>
      <w:r w:rsidRPr="00A54175">
        <w:rPr>
          <w:b/>
          <w:bCs/>
          <w:lang w:val="fr-FR"/>
        </w:rPr>
        <w:t>finansiranja</w:t>
      </w:r>
      <w:proofErr w:type="spellEnd"/>
    </w:p>
    <w:p w14:paraId="3C801668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77" w:name="clan_39"/>
      <w:bookmarkEnd w:id="77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39</w:t>
      </w:r>
    </w:p>
    <w:p w14:paraId="18E8709F" w14:textId="77777777" w:rsidR="00A54175" w:rsidRPr="00A54175" w:rsidRDefault="00A54175" w:rsidP="00A54175">
      <w:pPr>
        <w:jc w:val="center"/>
        <w:rPr>
          <w:lang w:val="fr-FR"/>
        </w:rPr>
      </w:pPr>
      <w:proofErr w:type="spellStart"/>
      <w:r w:rsidRPr="00A54175">
        <w:rPr>
          <w:lang w:val="fr-FR"/>
        </w:rPr>
        <w:t>Direkcija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finansira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iz</w:t>
      </w:r>
      <w:proofErr w:type="spellEnd"/>
      <w:r w:rsidRPr="00A54175">
        <w:rPr>
          <w:lang w:val="fr-FR"/>
        </w:rPr>
        <w:t>:</w:t>
      </w:r>
      <w:proofErr w:type="gramEnd"/>
    </w:p>
    <w:p w14:paraId="28353943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1) </w:t>
      </w:r>
      <w:proofErr w:type="spellStart"/>
      <w:r w:rsidRPr="00A54175">
        <w:rPr>
          <w:lang w:val="fr-FR"/>
        </w:rPr>
        <w:t>budžeta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Republike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Srbije</w:t>
      </w:r>
      <w:proofErr w:type="spellEnd"/>
      <w:r w:rsidRPr="00A54175">
        <w:rPr>
          <w:lang w:val="fr-FR"/>
        </w:rPr>
        <w:t xml:space="preserve"> i</w:t>
      </w:r>
    </w:p>
    <w:p w14:paraId="1CE28D58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2) </w:t>
      </w:r>
      <w:proofErr w:type="spellStart"/>
      <w:r w:rsidRPr="00A54175">
        <w:rPr>
          <w:lang w:val="fr-FR"/>
        </w:rPr>
        <w:t>drugih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izvora</w:t>
      </w:r>
      <w:proofErr w:type="spellEnd"/>
      <w:r w:rsidRPr="00A54175">
        <w:rPr>
          <w:lang w:val="fr-FR"/>
        </w:rPr>
        <w:t xml:space="preserve">,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zakonom</w:t>
      </w:r>
      <w:proofErr w:type="spellEnd"/>
      <w:r w:rsidRPr="00A54175">
        <w:rPr>
          <w:lang w:val="fr-FR"/>
        </w:rPr>
        <w:t>.</w:t>
      </w:r>
    </w:p>
    <w:p w14:paraId="3A551FD1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78" w:name="str_40"/>
      <w:bookmarkEnd w:id="78"/>
      <w:proofErr w:type="spellStart"/>
      <w:r w:rsidRPr="00A54175">
        <w:rPr>
          <w:b/>
          <w:bCs/>
          <w:lang w:val="fr-FR"/>
        </w:rPr>
        <w:t>Takse</w:t>
      </w:r>
      <w:proofErr w:type="spellEnd"/>
    </w:p>
    <w:p w14:paraId="6EB26D44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79" w:name="clan_40"/>
      <w:bookmarkEnd w:id="79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40</w:t>
      </w:r>
    </w:p>
    <w:p w14:paraId="4E16A976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Za </w:t>
      </w:r>
      <w:proofErr w:type="spellStart"/>
      <w:r w:rsidRPr="00A54175">
        <w:rPr>
          <w:lang w:val="fr-FR"/>
        </w:rPr>
        <w:t>sprovođenje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overavanja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metroloških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ekspertiza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ispitivanja</w:t>
      </w:r>
      <w:proofErr w:type="spellEnd"/>
      <w:r w:rsidRPr="00A54175">
        <w:rPr>
          <w:lang w:val="fr-FR"/>
        </w:rPr>
        <w:t xml:space="preserve"> tipa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ispitivanja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prethodno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upakovanih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proizvoda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mernih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boca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radi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provere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ispunjenosti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metroloških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drugih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poslova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sprovodi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Direkcija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ovim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plaćaju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takse</w:t>
      </w:r>
      <w:proofErr w:type="spellEnd"/>
      <w:r w:rsidRPr="00A54175">
        <w:rPr>
          <w:lang w:val="fr-FR"/>
        </w:rPr>
        <w:t>.</w:t>
      </w:r>
    </w:p>
    <w:p w14:paraId="566FF31A" w14:textId="77777777" w:rsidR="00A54175" w:rsidRPr="00A54175" w:rsidRDefault="00A54175" w:rsidP="00A54175">
      <w:pPr>
        <w:jc w:val="center"/>
      </w:pPr>
      <w:proofErr w:type="spellStart"/>
      <w:r w:rsidRPr="00A54175">
        <w:t>Visina</w:t>
      </w:r>
      <w:proofErr w:type="spellEnd"/>
      <w:r w:rsidRPr="00A54175">
        <w:t xml:space="preserve"> </w:t>
      </w:r>
      <w:proofErr w:type="spellStart"/>
      <w:r w:rsidRPr="00A54175">
        <w:t>taksi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ista</w:t>
      </w:r>
      <w:proofErr w:type="spellEnd"/>
      <w:r w:rsidRPr="00A54175">
        <w:t xml:space="preserve"> je za </w:t>
      </w:r>
      <w:proofErr w:type="spellStart"/>
      <w:r w:rsidRPr="00A54175">
        <w:t>strana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domaća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>.</w:t>
      </w:r>
    </w:p>
    <w:p w14:paraId="1FCE011E" w14:textId="77777777" w:rsidR="00A54175" w:rsidRPr="00A54175" w:rsidRDefault="00A54175" w:rsidP="00A54175">
      <w:pPr>
        <w:jc w:val="center"/>
      </w:pPr>
      <w:proofErr w:type="spellStart"/>
      <w:r w:rsidRPr="00A54175">
        <w:t>Visinu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plaćanja</w:t>
      </w:r>
      <w:proofErr w:type="spellEnd"/>
      <w:r w:rsidRPr="00A54175">
        <w:t xml:space="preserve"> </w:t>
      </w:r>
      <w:proofErr w:type="spellStart"/>
      <w:r w:rsidRPr="00A54175">
        <w:t>taksi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utvrđuje</w:t>
      </w:r>
      <w:proofErr w:type="spellEnd"/>
      <w:r w:rsidRPr="00A54175">
        <w:t xml:space="preserve"> Vlada.</w:t>
      </w:r>
    </w:p>
    <w:p w14:paraId="3D0D991E" w14:textId="77777777" w:rsidR="00A54175" w:rsidRPr="00A54175" w:rsidRDefault="00A54175" w:rsidP="00A54175">
      <w:pPr>
        <w:jc w:val="center"/>
      </w:pPr>
      <w:proofErr w:type="spellStart"/>
      <w:r w:rsidRPr="00A54175">
        <w:t>Takse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uplaćuju</w:t>
      </w:r>
      <w:proofErr w:type="spellEnd"/>
      <w:r w:rsidRPr="00A54175">
        <w:t xml:space="preserve"> se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odgovarajući</w:t>
      </w:r>
      <w:proofErr w:type="spellEnd"/>
      <w:r w:rsidRPr="00A54175">
        <w:t xml:space="preserve"> </w:t>
      </w:r>
      <w:proofErr w:type="spellStart"/>
      <w:r w:rsidRPr="00A54175">
        <w:t>račun</w:t>
      </w:r>
      <w:proofErr w:type="spellEnd"/>
      <w:r w:rsidRPr="00A54175">
        <w:t xml:space="preserve"> za </w:t>
      </w:r>
      <w:proofErr w:type="spellStart"/>
      <w:r w:rsidRPr="00A54175">
        <w:t>uplatu</w:t>
      </w:r>
      <w:proofErr w:type="spellEnd"/>
      <w:r w:rsidRPr="00A54175">
        <w:t xml:space="preserve"> </w:t>
      </w:r>
      <w:proofErr w:type="spellStart"/>
      <w:r w:rsidRPr="00A54175">
        <w:t>javnih</w:t>
      </w:r>
      <w:proofErr w:type="spellEnd"/>
      <w:r w:rsidRPr="00A54175">
        <w:t xml:space="preserve"> </w:t>
      </w:r>
      <w:proofErr w:type="spellStart"/>
      <w:r w:rsidRPr="00A54175">
        <w:t>prihoda</w:t>
      </w:r>
      <w:proofErr w:type="spellEnd"/>
      <w:r w:rsidRPr="00A54175">
        <w:t xml:space="preserve"> </w:t>
      </w:r>
      <w:proofErr w:type="spellStart"/>
      <w:r w:rsidRPr="00A54175">
        <w:t>budžeta</w:t>
      </w:r>
      <w:proofErr w:type="spellEnd"/>
      <w:r w:rsidRPr="00A54175">
        <w:t xml:space="preserve"> </w:t>
      </w:r>
      <w:proofErr w:type="spellStart"/>
      <w:r w:rsidRPr="00A54175">
        <w:t>Republike</w:t>
      </w:r>
      <w:proofErr w:type="spellEnd"/>
      <w:r w:rsidRPr="00A54175">
        <w:t xml:space="preserve"> </w:t>
      </w:r>
      <w:proofErr w:type="spellStart"/>
      <w:r w:rsidRPr="00A54175">
        <w:t>Srbije</w:t>
      </w:r>
      <w:proofErr w:type="spellEnd"/>
      <w:r w:rsidRPr="00A54175">
        <w:t>.</w:t>
      </w:r>
    </w:p>
    <w:p w14:paraId="4DB7D6BC" w14:textId="77777777" w:rsidR="00A54175" w:rsidRPr="00A54175" w:rsidRDefault="00A54175" w:rsidP="00A54175">
      <w:pPr>
        <w:jc w:val="center"/>
      </w:pPr>
      <w:bookmarkStart w:id="80" w:name="str_41"/>
      <w:bookmarkEnd w:id="80"/>
      <w:r w:rsidRPr="00A54175">
        <w:t>XV NADZOR</w:t>
      </w:r>
    </w:p>
    <w:p w14:paraId="20B5C50A" w14:textId="77777777" w:rsidR="00A54175" w:rsidRPr="00A54175" w:rsidRDefault="00A54175" w:rsidP="00A54175">
      <w:pPr>
        <w:jc w:val="center"/>
        <w:rPr>
          <w:b/>
          <w:bCs/>
        </w:rPr>
      </w:pPr>
      <w:bookmarkStart w:id="81" w:name="clan_41"/>
      <w:bookmarkEnd w:id="81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41</w:t>
      </w:r>
    </w:p>
    <w:p w14:paraId="7854C2D5" w14:textId="77777777" w:rsidR="00A54175" w:rsidRPr="00A54175" w:rsidRDefault="00A54175" w:rsidP="00A54175">
      <w:pPr>
        <w:jc w:val="center"/>
      </w:pPr>
      <w:proofErr w:type="spellStart"/>
      <w:r w:rsidRPr="00A54175">
        <w:t>Nadzor</w:t>
      </w:r>
      <w:proofErr w:type="spellEnd"/>
      <w:r w:rsidRPr="00A54175">
        <w:t xml:space="preserve"> </w:t>
      </w:r>
      <w:proofErr w:type="spellStart"/>
      <w:r w:rsidRPr="00A54175">
        <w:t>nad</w:t>
      </w:r>
      <w:proofErr w:type="spellEnd"/>
      <w:r w:rsidRPr="00A54175">
        <w:t xml:space="preserve"> </w:t>
      </w:r>
      <w:proofErr w:type="spellStart"/>
      <w:r w:rsidRPr="00A54175">
        <w:t>sprovođenjem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vrši</w:t>
      </w:r>
      <w:proofErr w:type="spellEnd"/>
      <w:r w:rsidRPr="00A54175">
        <w:t xml:space="preserve"> </w:t>
      </w:r>
      <w:proofErr w:type="spellStart"/>
      <w:r w:rsidRPr="00A54175">
        <w:t>Ministarstvo</w:t>
      </w:r>
      <w:proofErr w:type="spellEnd"/>
      <w:r w:rsidRPr="00A54175">
        <w:t>.</w:t>
      </w:r>
    </w:p>
    <w:p w14:paraId="66C35A0A" w14:textId="77777777" w:rsidR="00A54175" w:rsidRPr="00A54175" w:rsidRDefault="00A54175" w:rsidP="00A54175">
      <w:pPr>
        <w:jc w:val="center"/>
        <w:rPr>
          <w:b/>
          <w:bCs/>
        </w:rPr>
      </w:pPr>
      <w:bookmarkStart w:id="82" w:name="str_42"/>
      <w:bookmarkEnd w:id="82"/>
      <w:proofErr w:type="spellStart"/>
      <w:r w:rsidRPr="00A54175">
        <w:rPr>
          <w:b/>
          <w:bCs/>
        </w:rPr>
        <w:t>Metrološki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nadzor</w:t>
      </w:r>
      <w:proofErr w:type="spellEnd"/>
    </w:p>
    <w:p w14:paraId="6F622ACA" w14:textId="77777777" w:rsidR="00A54175" w:rsidRPr="00A54175" w:rsidRDefault="00A54175" w:rsidP="00A54175">
      <w:pPr>
        <w:jc w:val="center"/>
        <w:rPr>
          <w:b/>
          <w:bCs/>
        </w:rPr>
      </w:pPr>
      <w:bookmarkStart w:id="83" w:name="clan_42"/>
      <w:bookmarkEnd w:id="83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42</w:t>
      </w:r>
    </w:p>
    <w:p w14:paraId="24107C93" w14:textId="77777777" w:rsidR="00A54175" w:rsidRPr="00A54175" w:rsidRDefault="00A54175" w:rsidP="00A54175">
      <w:pPr>
        <w:jc w:val="center"/>
      </w:pP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nadzor</w:t>
      </w:r>
      <w:proofErr w:type="spellEnd"/>
      <w:r w:rsidRPr="00A54175">
        <w:t xml:space="preserve"> </w:t>
      </w:r>
      <w:proofErr w:type="spellStart"/>
      <w:r w:rsidRPr="00A54175">
        <w:t>obuhvata</w:t>
      </w:r>
      <w:proofErr w:type="spellEnd"/>
      <w:r w:rsidRPr="00A54175">
        <w:t xml:space="preserve"> </w:t>
      </w:r>
      <w:proofErr w:type="spellStart"/>
      <w:r w:rsidRPr="00A54175">
        <w:t>nadzor</w:t>
      </w:r>
      <w:proofErr w:type="spellEnd"/>
      <w:r w:rsidRPr="00A54175">
        <w:t xml:space="preserve"> </w:t>
      </w:r>
      <w:proofErr w:type="spellStart"/>
      <w:r w:rsidRPr="00A54175">
        <w:t>nad</w:t>
      </w:r>
      <w:proofErr w:type="spellEnd"/>
      <w:r w:rsidRPr="00A54175">
        <w:t xml:space="preserve"> </w:t>
      </w:r>
      <w:proofErr w:type="spellStart"/>
      <w:r w:rsidRPr="00A54175">
        <w:t>merilima</w:t>
      </w:r>
      <w:proofErr w:type="spellEnd"/>
      <w:r w:rsidRPr="00A54175">
        <w:t xml:space="preserve">,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upakovanim</w:t>
      </w:r>
      <w:proofErr w:type="spellEnd"/>
      <w:r w:rsidRPr="00A54175">
        <w:t xml:space="preserve"> </w:t>
      </w:r>
      <w:proofErr w:type="spellStart"/>
      <w:r w:rsidRPr="00A54175">
        <w:t>proizvodima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mernim</w:t>
      </w:r>
      <w:proofErr w:type="spellEnd"/>
      <w:r w:rsidRPr="00A54175">
        <w:t xml:space="preserve"> </w:t>
      </w:r>
      <w:proofErr w:type="spellStart"/>
      <w:r w:rsidRPr="00A54175">
        <w:t>bocama</w:t>
      </w:r>
      <w:proofErr w:type="spellEnd"/>
      <w:r w:rsidRPr="00A54175">
        <w:t xml:space="preserve"> koji se </w:t>
      </w:r>
      <w:proofErr w:type="spellStart"/>
      <w:r w:rsidRPr="00A54175">
        <w:t>stavljaju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nadzor</w:t>
      </w:r>
      <w:proofErr w:type="spellEnd"/>
      <w:r w:rsidRPr="00A54175">
        <w:t xml:space="preserve"> </w:t>
      </w:r>
      <w:proofErr w:type="spellStart"/>
      <w:r w:rsidRPr="00A54175">
        <w:t>nad</w:t>
      </w:r>
      <w:proofErr w:type="spellEnd"/>
      <w:r w:rsidRPr="00A54175">
        <w:t xml:space="preserve"> </w:t>
      </w:r>
      <w:proofErr w:type="spellStart"/>
      <w:r w:rsidRPr="00A54175">
        <w:t>merilima</w:t>
      </w:r>
      <w:proofErr w:type="spellEnd"/>
      <w:r w:rsidRPr="00A54175">
        <w:t xml:space="preserve"> u </w:t>
      </w:r>
      <w:proofErr w:type="spellStart"/>
      <w:r w:rsidRPr="00A54175">
        <w:t>upotrebi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nadzor</w:t>
      </w:r>
      <w:proofErr w:type="spellEnd"/>
      <w:r w:rsidRPr="00A54175">
        <w:t xml:space="preserve"> </w:t>
      </w:r>
      <w:proofErr w:type="spellStart"/>
      <w:r w:rsidRPr="00A54175">
        <w:t>nad</w:t>
      </w:r>
      <w:proofErr w:type="spellEnd"/>
      <w:r w:rsidRPr="00A54175">
        <w:t xml:space="preserve"> </w:t>
      </w:r>
      <w:proofErr w:type="spellStart"/>
      <w:r w:rsidRPr="00A54175">
        <w:t>pravilnom</w:t>
      </w:r>
      <w:proofErr w:type="spellEnd"/>
      <w:r w:rsidRPr="00A54175">
        <w:t xml:space="preserve"> </w:t>
      </w:r>
      <w:proofErr w:type="spellStart"/>
      <w:r w:rsidRPr="00A54175">
        <w:t>upotrebom</w:t>
      </w:r>
      <w:proofErr w:type="spellEnd"/>
      <w:r w:rsidRPr="00A54175">
        <w:t xml:space="preserve"> </w:t>
      </w:r>
      <w:proofErr w:type="spellStart"/>
      <w:r w:rsidRPr="00A54175">
        <w:t>zakonskih</w:t>
      </w:r>
      <w:proofErr w:type="spellEnd"/>
      <w:r w:rsidRPr="00A54175">
        <w:t xml:space="preserve"> </w:t>
      </w:r>
      <w:proofErr w:type="spellStart"/>
      <w:r w:rsidRPr="00A54175">
        <w:t>mernih</w:t>
      </w:r>
      <w:proofErr w:type="spellEnd"/>
      <w:r w:rsidRPr="00A54175">
        <w:t xml:space="preserve"> </w:t>
      </w:r>
      <w:proofErr w:type="spellStart"/>
      <w:r w:rsidRPr="00A54175">
        <w:t>jedinca</w:t>
      </w:r>
      <w:proofErr w:type="spellEnd"/>
      <w:r w:rsidRPr="00A54175">
        <w:t>.</w:t>
      </w:r>
    </w:p>
    <w:p w14:paraId="2787CA2D" w14:textId="77777777" w:rsidR="00A54175" w:rsidRPr="00A54175" w:rsidRDefault="00A54175" w:rsidP="00A54175">
      <w:pPr>
        <w:jc w:val="center"/>
      </w:pP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nadzor</w:t>
      </w:r>
      <w:proofErr w:type="spellEnd"/>
      <w:r w:rsidRPr="00A54175">
        <w:t xml:space="preserve"> u </w:t>
      </w:r>
      <w:proofErr w:type="spellStart"/>
      <w:r w:rsidRPr="00A54175">
        <w:t>smislu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vrši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preko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 xml:space="preserve"> </w:t>
      </w:r>
      <w:proofErr w:type="spellStart"/>
      <w:r w:rsidRPr="00A54175">
        <w:t>ovlašćenih</w:t>
      </w:r>
      <w:proofErr w:type="spellEnd"/>
      <w:r w:rsidRPr="00A54175">
        <w:t xml:space="preserve"> za </w:t>
      </w:r>
      <w:proofErr w:type="spellStart"/>
      <w:r w:rsidRPr="00A54175">
        <w:t>vršenje</w:t>
      </w:r>
      <w:proofErr w:type="spellEnd"/>
      <w:r w:rsidRPr="00A54175">
        <w:t xml:space="preserve"> </w:t>
      </w:r>
      <w:proofErr w:type="spellStart"/>
      <w:r w:rsidRPr="00A54175">
        <w:t>metrološkog</w:t>
      </w:r>
      <w:proofErr w:type="spellEnd"/>
      <w:r w:rsidRPr="00A54175">
        <w:t xml:space="preserve"> </w:t>
      </w:r>
      <w:proofErr w:type="spellStart"/>
      <w:r w:rsidRPr="00A54175">
        <w:t>nadzora</w:t>
      </w:r>
      <w:proofErr w:type="spellEnd"/>
      <w:r w:rsidRPr="00A54175">
        <w:t xml:space="preserve"> (u </w:t>
      </w:r>
      <w:proofErr w:type="spellStart"/>
      <w:r w:rsidRPr="00A54175">
        <w:t>daljem</w:t>
      </w:r>
      <w:proofErr w:type="spellEnd"/>
      <w:r w:rsidRPr="00A54175">
        <w:t xml:space="preserve"> </w:t>
      </w:r>
      <w:proofErr w:type="spellStart"/>
      <w:r w:rsidRPr="00A54175">
        <w:t>tekstu</w:t>
      </w:r>
      <w:proofErr w:type="spellEnd"/>
      <w:r w:rsidRPr="00A54175">
        <w:t xml:space="preserve">: </w:t>
      </w: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inspektor</w:t>
      </w:r>
      <w:proofErr w:type="spellEnd"/>
      <w:r w:rsidRPr="00A54175">
        <w:t>).</w:t>
      </w:r>
    </w:p>
    <w:p w14:paraId="1F63F1B9" w14:textId="77777777" w:rsidR="00A54175" w:rsidRPr="00A54175" w:rsidRDefault="00A54175" w:rsidP="00A54175">
      <w:pPr>
        <w:jc w:val="center"/>
      </w:pP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inspektor</w:t>
      </w:r>
      <w:proofErr w:type="spellEnd"/>
      <w:r w:rsidRPr="00A54175">
        <w:t xml:space="preserve"> mora </w:t>
      </w:r>
      <w:proofErr w:type="spellStart"/>
      <w:r w:rsidRPr="00A54175">
        <w:t>imati</w:t>
      </w:r>
      <w:proofErr w:type="spellEnd"/>
      <w:r w:rsidRPr="00A54175">
        <w:t xml:space="preserve"> </w:t>
      </w:r>
      <w:proofErr w:type="spellStart"/>
      <w:r w:rsidRPr="00A54175">
        <w:t>položen</w:t>
      </w:r>
      <w:proofErr w:type="spellEnd"/>
      <w:r w:rsidRPr="00A54175">
        <w:t xml:space="preserve"> </w:t>
      </w:r>
      <w:proofErr w:type="spellStart"/>
      <w:r w:rsidRPr="00A54175">
        <w:t>stručni</w:t>
      </w:r>
      <w:proofErr w:type="spellEnd"/>
      <w:r w:rsidRPr="00A54175">
        <w:t xml:space="preserve"> </w:t>
      </w:r>
      <w:proofErr w:type="spellStart"/>
      <w:r w:rsidRPr="00A54175">
        <w:t>ispit</w:t>
      </w:r>
      <w:proofErr w:type="spellEnd"/>
      <w:r w:rsidRPr="00A54175">
        <w:t xml:space="preserve"> za </w:t>
      </w:r>
      <w:proofErr w:type="spellStart"/>
      <w:r w:rsidRPr="00A54175">
        <w:t>metrološkog</w:t>
      </w:r>
      <w:proofErr w:type="spellEnd"/>
      <w:r w:rsidRPr="00A54175">
        <w:t xml:space="preserve"> </w:t>
      </w:r>
      <w:proofErr w:type="spellStart"/>
      <w:r w:rsidRPr="00A54175">
        <w:t>inspektora</w:t>
      </w:r>
      <w:proofErr w:type="spellEnd"/>
      <w:r w:rsidRPr="00A54175">
        <w:t>.</w:t>
      </w:r>
    </w:p>
    <w:p w14:paraId="583D03B9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sadržaj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sprovođenja</w:t>
      </w:r>
      <w:proofErr w:type="spellEnd"/>
      <w:r w:rsidRPr="00A54175">
        <w:t xml:space="preserve"> </w:t>
      </w:r>
      <w:proofErr w:type="spellStart"/>
      <w:r w:rsidRPr="00A54175">
        <w:t>stručnog</w:t>
      </w:r>
      <w:proofErr w:type="spellEnd"/>
      <w:r w:rsidRPr="00A54175">
        <w:t xml:space="preserve"> </w:t>
      </w:r>
      <w:proofErr w:type="spellStart"/>
      <w:r w:rsidRPr="00A54175">
        <w:t>ispita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3.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>.</w:t>
      </w:r>
    </w:p>
    <w:p w14:paraId="37C4AEEB" w14:textId="77777777" w:rsidR="00A54175" w:rsidRPr="00A54175" w:rsidRDefault="00A54175" w:rsidP="00A54175">
      <w:pPr>
        <w:jc w:val="center"/>
        <w:rPr>
          <w:b/>
          <w:bCs/>
        </w:rPr>
      </w:pPr>
      <w:bookmarkStart w:id="84" w:name="clan_43"/>
      <w:bookmarkEnd w:id="84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43</w:t>
      </w:r>
    </w:p>
    <w:p w14:paraId="0F7737A1" w14:textId="77777777" w:rsidR="00A54175" w:rsidRPr="00A54175" w:rsidRDefault="00A54175" w:rsidP="00A54175">
      <w:pPr>
        <w:jc w:val="center"/>
      </w:pP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inspektor</w:t>
      </w:r>
      <w:proofErr w:type="spellEnd"/>
      <w:r w:rsidRPr="00A54175">
        <w:t xml:space="preserve"> mora </w:t>
      </w:r>
      <w:proofErr w:type="spellStart"/>
      <w:r w:rsidRPr="00A54175">
        <w:t>imati</w:t>
      </w:r>
      <w:proofErr w:type="spellEnd"/>
      <w:r w:rsidRPr="00A54175">
        <w:t xml:space="preserve"> </w:t>
      </w:r>
      <w:proofErr w:type="spellStart"/>
      <w:r w:rsidRPr="00A54175">
        <w:t>službenu</w:t>
      </w:r>
      <w:proofErr w:type="spellEnd"/>
      <w:r w:rsidRPr="00A54175">
        <w:t xml:space="preserve"> </w:t>
      </w:r>
      <w:proofErr w:type="spellStart"/>
      <w:r w:rsidRPr="00A54175">
        <w:t>legitimaciju</w:t>
      </w:r>
      <w:proofErr w:type="spellEnd"/>
      <w:r w:rsidRPr="00A54175">
        <w:t>.</w:t>
      </w:r>
    </w:p>
    <w:p w14:paraId="6B9DCF30" w14:textId="77777777" w:rsidR="00A54175" w:rsidRPr="00A54175" w:rsidRDefault="00A54175" w:rsidP="00A54175">
      <w:pPr>
        <w:jc w:val="center"/>
      </w:pPr>
      <w:proofErr w:type="spellStart"/>
      <w:r w:rsidRPr="00A54175">
        <w:t>Ministar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obrazac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sadržinu</w:t>
      </w:r>
      <w:proofErr w:type="spellEnd"/>
      <w:r w:rsidRPr="00A54175">
        <w:t xml:space="preserve"> </w:t>
      </w:r>
      <w:proofErr w:type="spellStart"/>
      <w:r w:rsidRPr="00A54175">
        <w:t>legitimacije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, </w:t>
      </w:r>
      <w:proofErr w:type="spellStart"/>
      <w:r w:rsidRPr="00A54175">
        <w:t>uslove</w:t>
      </w:r>
      <w:proofErr w:type="spellEnd"/>
      <w:r w:rsidRPr="00A54175">
        <w:t xml:space="preserve"> pod </w:t>
      </w:r>
      <w:proofErr w:type="spellStart"/>
      <w:r w:rsidRPr="00A54175">
        <w:t>kojima</w:t>
      </w:r>
      <w:proofErr w:type="spellEnd"/>
      <w:r w:rsidRPr="00A54175">
        <w:t xml:space="preserve"> se </w:t>
      </w:r>
      <w:proofErr w:type="spellStart"/>
      <w:r w:rsidRPr="00A54175">
        <w:t>legitimacija</w:t>
      </w:r>
      <w:proofErr w:type="spellEnd"/>
      <w:r w:rsidRPr="00A54175">
        <w:t xml:space="preserve"> </w:t>
      </w:r>
      <w:proofErr w:type="spellStart"/>
      <w:r w:rsidRPr="00A54175">
        <w:t>izdaje</w:t>
      </w:r>
      <w:proofErr w:type="spellEnd"/>
      <w:r w:rsidRPr="00A54175">
        <w:t xml:space="preserve">, </w:t>
      </w:r>
      <w:proofErr w:type="spellStart"/>
      <w:r w:rsidRPr="00A54175">
        <w:t>prestaje</w:t>
      </w:r>
      <w:proofErr w:type="spellEnd"/>
      <w:r w:rsidRPr="00A54175">
        <w:t xml:space="preserve"> da </w:t>
      </w:r>
      <w:proofErr w:type="spellStart"/>
      <w:r w:rsidRPr="00A54175">
        <w:t>važi</w:t>
      </w:r>
      <w:proofErr w:type="spellEnd"/>
      <w:r w:rsidRPr="00A54175">
        <w:t xml:space="preserve">,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koji se </w:t>
      </w:r>
      <w:proofErr w:type="spellStart"/>
      <w:r w:rsidRPr="00A54175">
        <w:t>uništava</w:t>
      </w:r>
      <w:proofErr w:type="spellEnd"/>
      <w:r w:rsidRPr="00A54175">
        <w:t xml:space="preserve"> </w:t>
      </w:r>
      <w:proofErr w:type="spellStart"/>
      <w:r w:rsidRPr="00A54175">
        <w:t>legitimacija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je </w:t>
      </w:r>
      <w:proofErr w:type="spellStart"/>
      <w:r w:rsidRPr="00A54175">
        <w:t>prestala</w:t>
      </w:r>
      <w:proofErr w:type="spellEnd"/>
      <w:r w:rsidRPr="00A54175">
        <w:t xml:space="preserve"> da </w:t>
      </w:r>
      <w:proofErr w:type="spellStart"/>
      <w:r w:rsidRPr="00A54175">
        <w:t>važi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vođenja</w:t>
      </w:r>
      <w:proofErr w:type="spellEnd"/>
      <w:r w:rsidRPr="00A54175">
        <w:t xml:space="preserve"> </w:t>
      </w:r>
      <w:proofErr w:type="spellStart"/>
      <w:r w:rsidRPr="00A54175">
        <w:t>evidencije</w:t>
      </w:r>
      <w:proofErr w:type="spellEnd"/>
      <w:r w:rsidRPr="00A54175">
        <w:t xml:space="preserve"> o </w:t>
      </w:r>
      <w:proofErr w:type="spellStart"/>
      <w:r w:rsidRPr="00A54175">
        <w:t>izdatim</w:t>
      </w:r>
      <w:proofErr w:type="spellEnd"/>
      <w:r w:rsidRPr="00A54175">
        <w:t xml:space="preserve"> </w:t>
      </w:r>
      <w:proofErr w:type="spellStart"/>
      <w:r w:rsidRPr="00A54175">
        <w:t>službenim</w:t>
      </w:r>
      <w:proofErr w:type="spellEnd"/>
      <w:r w:rsidRPr="00A54175">
        <w:t xml:space="preserve"> </w:t>
      </w:r>
      <w:proofErr w:type="spellStart"/>
      <w:r w:rsidRPr="00A54175">
        <w:t>legitimacijama</w:t>
      </w:r>
      <w:proofErr w:type="spellEnd"/>
      <w:r w:rsidRPr="00A54175">
        <w:t>.</w:t>
      </w:r>
    </w:p>
    <w:p w14:paraId="20224B04" w14:textId="77777777" w:rsidR="00A54175" w:rsidRPr="00A54175" w:rsidRDefault="00A54175" w:rsidP="00A54175">
      <w:pPr>
        <w:jc w:val="center"/>
        <w:rPr>
          <w:b/>
          <w:bCs/>
        </w:rPr>
      </w:pPr>
      <w:bookmarkStart w:id="85" w:name="clan_44"/>
      <w:bookmarkEnd w:id="85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44</w:t>
      </w:r>
    </w:p>
    <w:p w14:paraId="5EA4A58E" w14:textId="77777777" w:rsidR="00A54175" w:rsidRPr="00A54175" w:rsidRDefault="00A54175" w:rsidP="00A54175">
      <w:pPr>
        <w:jc w:val="center"/>
      </w:pPr>
      <w:r w:rsidRPr="00A54175">
        <w:lastRenderedPageBreak/>
        <w:t xml:space="preserve">U </w:t>
      </w:r>
      <w:proofErr w:type="spellStart"/>
      <w:r w:rsidRPr="00A54175">
        <w:t>vršenju</w:t>
      </w:r>
      <w:proofErr w:type="spellEnd"/>
      <w:r w:rsidRPr="00A54175">
        <w:t xml:space="preserve"> </w:t>
      </w:r>
      <w:proofErr w:type="spellStart"/>
      <w:r w:rsidRPr="00A54175">
        <w:t>metrološkog</w:t>
      </w:r>
      <w:proofErr w:type="spellEnd"/>
      <w:r w:rsidRPr="00A54175">
        <w:t xml:space="preserve"> </w:t>
      </w:r>
      <w:proofErr w:type="spellStart"/>
      <w:r w:rsidRPr="00A54175">
        <w:t>nadzora</w:t>
      </w:r>
      <w:proofErr w:type="spellEnd"/>
      <w:r w:rsidRPr="00A54175">
        <w:t xml:space="preserve"> </w:t>
      </w: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inspektor</w:t>
      </w:r>
      <w:proofErr w:type="spellEnd"/>
      <w:r w:rsidRPr="00A54175">
        <w:t xml:space="preserve"> </w:t>
      </w:r>
      <w:proofErr w:type="spellStart"/>
      <w:r w:rsidRPr="00A54175">
        <w:t>ima</w:t>
      </w:r>
      <w:proofErr w:type="spellEnd"/>
      <w:r w:rsidRPr="00A54175">
        <w:t xml:space="preserve"> </w:t>
      </w:r>
      <w:proofErr w:type="spellStart"/>
      <w:r w:rsidRPr="00A54175">
        <w:t>pravo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dužnost</w:t>
      </w:r>
      <w:proofErr w:type="spellEnd"/>
      <w:r w:rsidRPr="00A54175">
        <w:t xml:space="preserve"> da </w:t>
      </w:r>
      <w:proofErr w:type="spellStart"/>
      <w:r w:rsidRPr="00A54175">
        <w:t>proverava</w:t>
      </w:r>
      <w:proofErr w:type="spellEnd"/>
      <w:r w:rsidRPr="00A54175">
        <w:t>:</w:t>
      </w:r>
    </w:p>
    <w:p w14:paraId="6D700EE7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1) da li je </w:t>
      </w: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je </w:t>
      </w:r>
      <w:proofErr w:type="spellStart"/>
      <w:r w:rsidRPr="00A54175">
        <w:rPr>
          <w:lang w:val="fr-FR"/>
        </w:rPr>
        <w:t>stavljeno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tržište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usaglašeno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propisanim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zahtevima</w:t>
      </w:r>
      <w:proofErr w:type="spellEnd"/>
      <w:r w:rsidRPr="00A54175">
        <w:rPr>
          <w:lang w:val="fr-FR"/>
        </w:rPr>
        <w:t>;</w:t>
      </w:r>
      <w:proofErr w:type="gramEnd"/>
    </w:p>
    <w:p w14:paraId="7EF89758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2) da li je </w:t>
      </w:r>
      <w:proofErr w:type="spellStart"/>
      <w:r w:rsidRPr="00A54175">
        <w:rPr>
          <w:lang w:val="fr-FR"/>
        </w:rPr>
        <w:t>usaglašenost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sa </w:t>
      </w:r>
      <w:proofErr w:type="spellStart"/>
      <w:r w:rsidRPr="00A54175">
        <w:rPr>
          <w:lang w:val="fr-FR"/>
        </w:rPr>
        <w:t>propisanim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zahtevima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ocenjena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prema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postupku</w:t>
      </w:r>
      <w:proofErr w:type="spellEnd"/>
      <w:r w:rsidRPr="00A54175">
        <w:rPr>
          <w:lang w:val="fr-FR"/>
        </w:rPr>
        <w:t xml:space="preserve"> i da li je </w:t>
      </w:r>
      <w:proofErr w:type="spellStart"/>
      <w:r w:rsidRPr="00A54175">
        <w:rPr>
          <w:lang w:val="fr-FR"/>
        </w:rPr>
        <w:t>označeno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skladu</w:t>
      </w:r>
      <w:proofErr w:type="spellEnd"/>
      <w:r w:rsidRPr="00A54175">
        <w:rPr>
          <w:lang w:val="fr-FR"/>
        </w:rPr>
        <w:t xml:space="preserve"> sa </w:t>
      </w:r>
      <w:proofErr w:type="spellStart"/>
      <w:proofErr w:type="gramStart"/>
      <w:r w:rsidRPr="00A54175">
        <w:rPr>
          <w:lang w:val="fr-FR"/>
        </w:rPr>
        <w:t>propisima</w:t>
      </w:r>
      <w:proofErr w:type="spellEnd"/>
      <w:r w:rsidRPr="00A54175">
        <w:rPr>
          <w:lang w:val="fr-FR"/>
        </w:rPr>
        <w:t>;</w:t>
      </w:r>
      <w:proofErr w:type="gramEnd"/>
    </w:p>
    <w:p w14:paraId="21D30CAC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3) da li </w:t>
      </w: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prati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isprava</w:t>
      </w:r>
      <w:proofErr w:type="spellEnd"/>
      <w:r w:rsidRPr="00A54175">
        <w:rPr>
          <w:lang w:val="fr-FR"/>
        </w:rPr>
        <w:t xml:space="preserve"> o </w:t>
      </w:r>
      <w:proofErr w:type="spellStart"/>
      <w:r w:rsidRPr="00A54175">
        <w:rPr>
          <w:lang w:val="fr-FR"/>
        </w:rPr>
        <w:t>usaglašenosti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druga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propisana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dokumentacija</w:t>
      </w:r>
      <w:proofErr w:type="spellEnd"/>
      <w:r w:rsidRPr="00A54175">
        <w:rPr>
          <w:lang w:val="fr-FR"/>
        </w:rPr>
        <w:t>;</w:t>
      </w:r>
      <w:proofErr w:type="gramEnd"/>
    </w:p>
    <w:p w14:paraId="3899E625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4) da li </w:t>
      </w: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je u </w:t>
      </w:r>
      <w:proofErr w:type="spellStart"/>
      <w:r w:rsidRPr="00A54175">
        <w:rPr>
          <w:lang w:val="fr-FR"/>
        </w:rPr>
        <w:t>upotrebi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ispunjava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uslove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zakonom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drugim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propisima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donetim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osnovu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ovog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zakona</w:t>
      </w:r>
      <w:proofErr w:type="spellEnd"/>
      <w:r w:rsidRPr="00A54175">
        <w:rPr>
          <w:lang w:val="fr-FR"/>
        </w:rPr>
        <w:t>;</w:t>
      </w:r>
      <w:proofErr w:type="gramEnd"/>
    </w:p>
    <w:p w14:paraId="031EF41C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5) da li </w:t>
      </w:r>
      <w:proofErr w:type="spellStart"/>
      <w:r w:rsidRPr="00A54175">
        <w:rPr>
          <w:lang w:val="fr-FR"/>
        </w:rPr>
        <w:t>vlasnik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korisnik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postavlja</w:t>
      </w:r>
      <w:proofErr w:type="spellEnd"/>
      <w:r w:rsidRPr="00A54175">
        <w:rPr>
          <w:lang w:val="fr-FR"/>
        </w:rPr>
        <w:t xml:space="preserve"> i </w:t>
      </w:r>
      <w:proofErr w:type="spellStart"/>
      <w:r w:rsidRPr="00A54175">
        <w:rPr>
          <w:lang w:val="fr-FR"/>
        </w:rPr>
        <w:t>koristi</w:t>
      </w:r>
      <w:proofErr w:type="spellEnd"/>
      <w:r w:rsidRPr="00A54175">
        <w:rPr>
          <w:lang w:val="fr-FR"/>
        </w:rPr>
        <w:t xml:space="preserve"> to </w:t>
      </w: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 na </w:t>
      </w:r>
      <w:proofErr w:type="spellStart"/>
      <w:r w:rsidRPr="00A54175">
        <w:rPr>
          <w:lang w:val="fr-FR"/>
        </w:rPr>
        <w:t>način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kojim</w:t>
      </w:r>
      <w:proofErr w:type="spellEnd"/>
      <w:r w:rsidRPr="00A54175">
        <w:rPr>
          <w:lang w:val="fr-FR"/>
        </w:rPr>
        <w:t xml:space="preserve"> se </w:t>
      </w:r>
      <w:proofErr w:type="spellStart"/>
      <w:r w:rsidRPr="00A54175">
        <w:rPr>
          <w:lang w:val="fr-FR"/>
        </w:rPr>
        <w:t>obezbeđuje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propisana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tačnost</w:t>
      </w:r>
      <w:proofErr w:type="spellEnd"/>
      <w:r w:rsidRPr="00A54175">
        <w:rPr>
          <w:lang w:val="fr-FR"/>
        </w:rPr>
        <w:t xml:space="preserve"> </w:t>
      </w:r>
      <w:proofErr w:type="spellStart"/>
      <w:proofErr w:type="gramStart"/>
      <w:r w:rsidRPr="00A54175">
        <w:rPr>
          <w:lang w:val="fr-FR"/>
        </w:rPr>
        <w:t>merenja</w:t>
      </w:r>
      <w:proofErr w:type="spellEnd"/>
      <w:r w:rsidRPr="00A54175">
        <w:rPr>
          <w:lang w:val="fr-FR"/>
        </w:rPr>
        <w:t>;</w:t>
      </w:r>
      <w:proofErr w:type="gramEnd"/>
    </w:p>
    <w:p w14:paraId="55878168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6) da li </w:t>
      </w:r>
      <w:proofErr w:type="spellStart"/>
      <w:r w:rsidRPr="00A54175">
        <w:rPr>
          <w:lang w:val="fr-FR"/>
        </w:rPr>
        <w:t>vlasnik</w:t>
      </w:r>
      <w:proofErr w:type="spellEnd"/>
      <w:r w:rsidRPr="00A54175">
        <w:rPr>
          <w:lang w:val="fr-FR"/>
        </w:rPr>
        <w:t xml:space="preserve">, </w:t>
      </w:r>
      <w:proofErr w:type="spellStart"/>
      <w:r w:rsidRPr="00A54175">
        <w:rPr>
          <w:lang w:val="fr-FR"/>
        </w:rPr>
        <w:t>odnosno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korisnik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merila</w:t>
      </w:r>
      <w:proofErr w:type="spellEnd"/>
      <w:r w:rsidRPr="00A54175">
        <w:rPr>
          <w:lang w:val="fr-FR"/>
        </w:rPr>
        <w:t xml:space="preserve"> to </w:t>
      </w:r>
      <w:proofErr w:type="spellStart"/>
      <w:r w:rsidRPr="00A54175">
        <w:rPr>
          <w:lang w:val="fr-FR"/>
        </w:rPr>
        <w:t>merilo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održava</w:t>
      </w:r>
      <w:proofErr w:type="spellEnd"/>
      <w:r w:rsidRPr="00A54175">
        <w:rPr>
          <w:lang w:val="fr-FR"/>
        </w:rPr>
        <w:t xml:space="preserve"> u </w:t>
      </w:r>
      <w:proofErr w:type="spellStart"/>
      <w:r w:rsidRPr="00A54175">
        <w:rPr>
          <w:lang w:val="fr-FR"/>
        </w:rPr>
        <w:t>tehničkom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stanju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koje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obezbeđuje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tačnost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merenja</w:t>
      </w:r>
      <w:proofErr w:type="spellEnd"/>
      <w:r w:rsidRPr="00A54175">
        <w:rPr>
          <w:lang w:val="fr-FR"/>
        </w:rPr>
        <w:t xml:space="preserve"> i da li </w:t>
      </w:r>
      <w:proofErr w:type="spellStart"/>
      <w:r w:rsidRPr="00A54175">
        <w:rPr>
          <w:lang w:val="fr-FR"/>
        </w:rPr>
        <w:t>vodi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evidenciju</w:t>
      </w:r>
      <w:proofErr w:type="spellEnd"/>
      <w:r w:rsidRPr="00A54175">
        <w:rPr>
          <w:lang w:val="fr-FR"/>
        </w:rPr>
        <w:t xml:space="preserve"> o </w:t>
      </w:r>
      <w:proofErr w:type="spellStart"/>
      <w:proofErr w:type="gramStart"/>
      <w:r w:rsidRPr="00A54175">
        <w:rPr>
          <w:lang w:val="fr-FR"/>
        </w:rPr>
        <w:t>merilu</w:t>
      </w:r>
      <w:proofErr w:type="spellEnd"/>
      <w:r w:rsidRPr="00A54175">
        <w:rPr>
          <w:lang w:val="fr-FR"/>
        </w:rPr>
        <w:t>;</w:t>
      </w:r>
      <w:proofErr w:type="gramEnd"/>
    </w:p>
    <w:p w14:paraId="4A7C4534" w14:textId="77777777" w:rsidR="00A54175" w:rsidRPr="00A54175" w:rsidRDefault="00A54175" w:rsidP="00A54175">
      <w:pPr>
        <w:jc w:val="center"/>
      </w:pPr>
      <w:r w:rsidRPr="00A54175">
        <w:t xml:space="preserve">7) da li je </w:t>
      </w:r>
      <w:proofErr w:type="spellStart"/>
      <w:r w:rsidRPr="00A54175">
        <w:t>sprovedeno</w:t>
      </w:r>
      <w:proofErr w:type="spellEnd"/>
      <w:r w:rsidRPr="00A54175">
        <w:t xml:space="preserve"> </w:t>
      </w:r>
      <w:proofErr w:type="spellStart"/>
      <w:r w:rsidRPr="00A54175">
        <w:t>prvo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periodično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proofErr w:type="gramStart"/>
      <w:r w:rsidRPr="00A54175">
        <w:t>merila</w:t>
      </w:r>
      <w:proofErr w:type="spellEnd"/>
      <w:r w:rsidRPr="00A54175">
        <w:t>;</w:t>
      </w:r>
      <w:proofErr w:type="gramEnd"/>
    </w:p>
    <w:p w14:paraId="1C77C53E" w14:textId="77777777" w:rsidR="00A54175" w:rsidRPr="00A54175" w:rsidRDefault="00A54175" w:rsidP="00A54175">
      <w:pPr>
        <w:jc w:val="center"/>
      </w:pPr>
      <w:r w:rsidRPr="00A54175">
        <w:t xml:space="preserve">8) da li je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merilu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je u </w:t>
      </w:r>
      <w:proofErr w:type="spellStart"/>
      <w:r w:rsidRPr="00A54175">
        <w:t>upotrebi</w:t>
      </w:r>
      <w:proofErr w:type="spellEnd"/>
      <w:r w:rsidRPr="00A54175">
        <w:t xml:space="preserve"> </w:t>
      </w:r>
      <w:proofErr w:type="spellStart"/>
      <w:r w:rsidRPr="00A54175">
        <w:t>prestao</w:t>
      </w:r>
      <w:proofErr w:type="spellEnd"/>
      <w:r w:rsidRPr="00A54175">
        <w:t xml:space="preserve"> da </w:t>
      </w:r>
      <w:proofErr w:type="spellStart"/>
      <w:r w:rsidRPr="00A54175">
        <w:t>važi</w:t>
      </w:r>
      <w:proofErr w:type="spellEnd"/>
      <w:r w:rsidRPr="00A54175">
        <w:t xml:space="preserve"> </w:t>
      </w:r>
      <w:proofErr w:type="spellStart"/>
      <w:r w:rsidRPr="00A54175">
        <w:t>žig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uverenje</w:t>
      </w:r>
      <w:proofErr w:type="spellEnd"/>
      <w:r w:rsidRPr="00A54175">
        <w:t xml:space="preserve"> o </w:t>
      </w:r>
      <w:proofErr w:type="spellStart"/>
      <w:r w:rsidRPr="00A54175">
        <w:t>overavanju</w:t>
      </w:r>
      <w:proofErr w:type="spellEnd"/>
      <w:r w:rsidRPr="00A54175">
        <w:t xml:space="preserve"> </w:t>
      </w:r>
      <w:proofErr w:type="spellStart"/>
      <w:proofErr w:type="gramStart"/>
      <w:r w:rsidRPr="00A54175">
        <w:t>merila</w:t>
      </w:r>
      <w:proofErr w:type="spellEnd"/>
      <w:r w:rsidRPr="00A54175">
        <w:t>;</w:t>
      </w:r>
      <w:proofErr w:type="gramEnd"/>
    </w:p>
    <w:p w14:paraId="39D69DD6" w14:textId="77777777" w:rsidR="00A54175" w:rsidRPr="00A54175" w:rsidRDefault="00A54175" w:rsidP="00A54175">
      <w:pPr>
        <w:jc w:val="center"/>
      </w:pPr>
      <w:r w:rsidRPr="00A54175">
        <w:t xml:space="preserve">9) da li je </w:t>
      </w: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r w:rsidRPr="00A54175">
        <w:t>nakon</w:t>
      </w:r>
      <w:proofErr w:type="spellEnd"/>
      <w:r w:rsidRPr="00A54175">
        <w:t xml:space="preserve"> </w:t>
      </w:r>
      <w:proofErr w:type="spellStart"/>
      <w:r w:rsidRPr="00A54175">
        <w:t>popravke</w:t>
      </w:r>
      <w:proofErr w:type="spellEnd"/>
      <w:r w:rsidRPr="00A54175">
        <w:t xml:space="preserve"> </w:t>
      </w:r>
      <w:proofErr w:type="spellStart"/>
      <w:r w:rsidRPr="00A54175">
        <w:t>podneto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vanredno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proofErr w:type="gramStart"/>
      <w:r w:rsidRPr="00A54175">
        <w:t>merila</w:t>
      </w:r>
      <w:proofErr w:type="spellEnd"/>
      <w:r w:rsidRPr="00A54175">
        <w:t>;</w:t>
      </w:r>
      <w:proofErr w:type="gramEnd"/>
    </w:p>
    <w:p w14:paraId="7971EB10" w14:textId="77777777" w:rsidR="00A54175" w:rsidRPr="00A54175" w:rsidRDefault="00A54175" w:rsidP="00A54175">
      <w:pPr>
        <w:jc w:val="center"/>
      </w:pPr>
      <w:r w:rsidRPr="00A54175">
        <w:t xml:space="preserve">10) da li je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upakovanom</w:t>
      </w:r>
      <w:proofErr w:type="spellEnd"/>
      <w:r w:rsidRPr="00A54175">
        <w:t xml:space="preserve"> </w:t>
      </w:r>
      <w:proofErr w:type="spellStart"/>
      <w:r w:rsidRPr="00A54175">
        <w:t>proizvodu</w:t>
      </w:r>
      <w:proofErr w:type="spellEnd"/>
      <w:r w:rsidRPr="00A54175">
        <w:t xml:space="preserve"> koji je </w:t>
      </w:r>
      <w:proofErr w:type="spellStart"/>
      <w:r w:rsidRPr="00A54175">
        <w:t>stavljen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nazivna</w:t>
      </w:r>
      <w:proofErr w:type="spellEnd"/>
      <w:r w:rsidRPr="00A54175">
        <w:t xml:space="preserve"> </w:t>
      </w:r>
      <w:proofErr w:type="spellStart"/>
      <w:r w:rsidRPr="00A54175">
        <w:t>količina</w:t>
      </w:r>
      <w:proofErr w:type="spellEnd"/>
      <w:r w:rsidRPr="00A54175">
        <w:t xml:space="preserve"> </w:t>
      </w:r>
      <w:proofErr w:type="spellStart"/>
      <w:r w:rsidRPr="00A54175">
        <w:t>označena</w:t>
      </w:r>
      <w:proofErr w:type="spellEnd"/>
      <w:r w:rsidRPr="00A54175">
        <w:t xml:space="preserve"> </w:t>
      </w:r>
      <w:proofErr w:type="spellStart"/>
      <w:r w:rsidRPr="00A54175">
        <w:t>tačno</w:t>
      </w:r>
      <w:proofErr w:type="spellEnd"/>
      <w:r w:rsidRPr="00A54175">
        <w:t xml:space="preserve">, </w:t>
      </w:r>
      <w:proofErr w:type="spellStart"/>
      <w:r w:rsidRPr="00A54175">
        <w:t>jasno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proofErr w:type="gramStart"/>
      <w:r w:rsidRPr="00A54175">
        <w:t>nedvosmisleno</w:t>
      </w:r>
      <w:proofErr w:type="spellEnd"/>
      <w:r w:rsidRPr="00A54175">
        <w:t>;</w:t>
      </w:r>
      <w:proofErr w:type="gramEnd"/>
    </w:p>
    <w:p w14:paraId="2253BA3A" w14:textId="77777777" w:rsidR="00A54175" w:rsidRPr="00A54175" w:rsidRDefault="00A54175" w:rsidP="00A54175">
      <w:pPr>
        <w:jc w:val="center"/>
      </w:pPr>
      <w:r w:rsidRPr="00A54175">
        <w:t xml:space="preserve">11) da li </w:t>
      </w:r>
      <w:proofErr w:type="spellStart"/>
      <w:r w:rsidRPr="00A54175">
        <w:t>stvarna</w:t>
      </w:r>
      <w:proofErr w:type="spellEnd"/>
      <w:r w:rsidRPr="00A54175">
        <w:t xml:space="preserve"> </w:t>
      </w:r>
      <w:proofErr w:type="spellStart"/>
      <w:r w:rsidRPr="00A54175">
        <w:t>količina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odstupa</w:t>
      </w:r>
      <w:proofErr w:type="spellEnd"/>
      <w:r w:rsidRPr="00A54175">
        <w:t xml:space="preserve"> od </w:t>
      </w:r>
      <w:proofErr w:type="spellStart"/>
      <w:r w:rsidRPr="00A54175">
        <w:t>nazivne</w:t>
      </w:r>
      <w:proofErr w:type="spellEnd"/>
      <w:r w:rsidRPr="00A54175">
        <w:t xml:space="preserve"> </w:t>
      </w:r>
      <w:proofErr w:type="spellStart"/>
      <w:proofErr w:type="gramStart"/>
      <w:r w:rsidRPr="00A54175">
        <w:t>količine</w:t>
      </w:r>
      <w:proofErr w:type="spellEnd"/>
      <w:r w:rsidRPr="00A54175">
        <w:t>;</w:t>
      </w:r>
      <w:proofErr w:type="gramEnd"/>
    </w:p>
    <w:p w14:paraId="011C0ED4" w14:textId="77777777" w:rsidR="00A54175" w:rsidRPr="00A54175" w:rsidRDefault="00A54175" w:rsidP="00A54175">
      <w:pPr>
        <w:jc w:val="center"/>
      </w:pPr>
      <w:r w:rsidRPr="00A54175">
        <w:t xml:space="preserve">12) da li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</w:t>
      </w:r>
      <w:proofErr w:type="spellEnd"/>
      <w:r w:rsidRPr="00A54175">
        <w:t xml:space="preserve"> </w:t>
      </w:r>
      <w:proofErr w:type="spellStart"/>
      <w:r w:rsidRPr="00A54175">
        <w:t>proizvodi</w:t>
      </w:r>
      <w:proofErr w:type="spellEnd"/>
      <w:r w:rsidRPr="00A54175">
        <w:t xml:space="preserve"> </w:t>
      </w:r>
      <w:proofErr w:type="spellStart"/>
      <w:r w:rsidRPr="00A54175">
        <w:t>označeni</w:t>
      </w:r>
      <w:proofErr w:type="spellEnd"/>
      <w:r w:rsidRPr="00A54175">
        <w:t xml:space="preserve"> </w:t>
      </w:r>
      <w:proofErr w:type="spellStart"/>
      <w:r w:rsidRPr="00A54175">
        <w:t>znakom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propisani</w:t>
      </w:r>
      <w:proofErr w:type="spellEnd"/>
      <w:r w:rsidRPr="00A54175">
        <w:t xml:space="preserve"> </w:t>
      </w:r>
      <w:proofErr w:type="spellStart"/>
      <w:proofErr w:type="gramStart"/>
      <w:r w:rsidRPr="00A54175">
        <w:t>način</w:t>
      </w:r>
      <w:proofErr w:type="spellEnd"/>
      <w:r w:rsidRPr="00A54175">
        <w:t>;</w:t>
      </w:r>
      <w:proofErr w:type="gramEnd"/>
    </w:p>
    <w:p w14:paraId="2C7180A2" w14:textId="77777777" w:rsidR="00A54175" w:rsidRPr="00A54175" w:rsidRDefault="00A54175" w:rsidP="00A54175">
      <w:pPr>
        <w:jc w:val="center"/>
      </w:pPr>
      <w:r w:rsidRPr="00A54175">
        <w:t xml:space="preserve">13) da li </w:t>
      </w:r>
      <w:proofErr w:type="spellStart"/>
      <w:r w:rsidRPr="00A54175">
        <w:t>merna</w:t>
      </w:r>
      <w:proofErr w:type="spellEnd"/>
      <w:r w:rsidRPr="00A54175">
        <w:t xml:space="preserve"> boca </w:t>
      </w:r>
      <w:proofErr w:type="spellStart"/>
      <w:r w:rsidRPr="00A54175">
        <w:t>koja</w:t>
      </w:r>
      <w:proofErr w:type="spellEnd"/>
      <w:r w:rsidRPr="00A54175">
        <w:t xml:space="preserve"> je </w:t>
      </w:r>
      <w:proofErr w:type="spellStart"/>
      <w:r w:rsidRPr="00A54175">
        <w:t>stavljena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da li je </w:t>
      </w:r>
      <w:proofErr w:type="spellStart"/>
      <w:r w:rsidRPr="00A54175">
        <w:t>označena</w:t>
      </w:r>
      <w:proofErr w:type="spellEnd"/>
      <w:r w:rsidRPr="00A54175">
        <w:t xml:space="preserve"> </w:t>
      </w:r>
      <w:proofErr w:type="spellStart"/>
      <w:r w:rsidRPr="00A54175">
        <w:t>propisanim</w:t>
      </w:r>
      <w:proofErr w:type="spellEnd"/>
      <w:r w:rsidRPr="00A54175">
        <w:t xml:space="preserve"> </w:t>
      </w:r>
      <w:proofErr w:type="spellStart"/>
      <w:r w:rsidRPr="00A54175">
        <w:t>oznakama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proofErr w:type="gramStart"/>
      <w:r w:rsidRPr="00A54175">
        <w:t>natpisima</w:t>
      </w:r>
      <w:proofErr w:type="spellEnd"/>
      <w:r w:rsidRPr="00A54175">
        <w:t>;</w:t>
      </w:r>
      <w:proofErr w:type="gramEnd"/>
    </w:p>
    <w:p w14:paraId="19608160" w14:textId="77777777" w:rsidR="00A54175" w:rsidRPr="00A54175" w:rsidRDefault="00A54175" w:rsidP="00A54175">
      <w:pPr>
        <w:jc w:val="center"/>
      </w:pPr>
      <w:r w:rsidRPr="00A54175">
        <w:t xml:space="preserve">14) da li se </w:t>
      </w:r>
      <w:proofErr w:type="spellStart"/>
      <w:r w:rsidRPr="00A54175">
        <w:t>upotrebljavaju</w:t>
      </w:r>
      <w:proofErr w:type="spellEnd"/>
      <w:r w:rsidRPr="00A54175">
        <w:t xml:space="preserve"> </w:t>
      </w:r>
      <w:proofErr w:type="spellStart"/>
      <w:r w:rsidRPr="00A54175">
        <w:t>zakonske</w:t>
      </w:r>
      <w:proofErr w:type="spellEnd"/>
      <w:r w:rsidRPr="00A54175">
        <w:t xml:space="preserve"> </w:t>
      </w:r>
      <w:proofErr w:type="spellStart"/>
      <w:r w:rsidRPr="00A54175">
        <w:t>merne</w:t>
      </w:r>
      <w:proofErr w:type="spellEnd"/>
      <w:r w:rsidRPr="00A54175">
        <w:t xml:space="preserve"> </w:t>
      </w:r>
      <w:proofErr w:type="spellStart"/>
      <w:r w:rsidRPr="00A54175">
        <w:t>jedinice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propisima</w:t>
      </w:r>
      <w:proofErr w:type="spellEnd"/>
      <w:r w:rsidRPr="00A54175">
        <w:t xml:space="preserve"> </w:t>
      </w:r>
      <w:proofErr w:type="spellStart"/>
      <w:r w:rsidRPr="00A54175">
        <w:t>donetim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osnovu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>.</w:t>
      </w:r>
    </w:p>
    <w:p w14:paraId="264FF989" w14:textId="77777777" w:rsidR="00A54175" w:rsidRPr="00A54175" w:rsidRDefault="00A54175" w:rsidP="00A54175">
      <w:pPr>
        <w:jc w:val="center"/>
        <w:rPr>
          <w:b/>
          <w:bCs/>
        </w:rPr>
      </w:pPr>
      <w:bookmarkStart w:id="86" w:name="clan_45"/>
      <w:bookmarkEnd w:id="86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45</w:t>
      </w:r>
    </w:p>
    <w:p w14:paraId="6524BAB2" w14:textId="77777777" w:rsidR="00A54175" w:rsidRPr="00A54175" w:rsidRDefault="00A54175" w:rsidP="00A54175">
      <w:pPr>
        <w:jc w:val="center"/>
      </w:pPr>
      <w:proofErr w:type="spellStart"/>
      <w:r w:rsidRPr="00A54175">
        <w:t>Nadzor</w:t>
      </w:r>
      <w:proofErr w:type="spellEnd"/>
      <w:r w:rsidRPr="00A54175">
        <w:t xml:space="preserve"> </w:t>
      </w:r>
      <w:proofErr w:type="spellStart"/>
      <w:r w:rsidRPr="00A54175">
        <w:t>nad</w:t>
      </w:r>
      <w:proofErr w:type="spellEnd"/>
      <w:r w:rsidRPr="00A54175">
        <w:t xml:space="preserve"> </w:t>
      </w:r>
      <w:proofErr w:type="spellStart"/>
      <w:r w:rsidRPr="00A54175">
        <w:t>merilima</w:t>
      </w:r>
      <w:proofErr w:type="spellEnd"/>
      <w:r w:rsidRPr="00A54175">
        <w:t xml:space="preserve">,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upakovanim</w:t>
      </w:r>
      <w:proofErr w:type="spellEnd"/>
      <w:r w:rsidRPr="00A54175">
        <w:t xml:space="preserve"> </w:t>
      </w:r>
      <w:proofErr w:type="spellStart"/>
      <w:r w:rsidRPr="00A54175">
        <w:t>proizvodima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mernim</w:t>
      </w:r>
      <w:proofErr w:type="spellEnd"/>
      <w:r w:rsidRPr="00A54175">
        <w:t xml:space="preserve"> </w:t>
      </w:r>
      <w:proofErr w:type="spellStart"/>
      <w:r w:rsidRPr="00A54175">
        <w:t>bocama</w:t>
      </w:r>
      <w:proofErr w:type="spellEnd"/>
      <w:r w:rsidRPr="00A54175">
        <w:t xml:space="preserve"> koji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stavljeni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vrši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>.</w:t>
      </w:r>
    </w:p>
    <w:p w14:paraId="4D1B3084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se u </w:t>
      </w:r>
      <w:proofErr w:type="spellStart"/>
      <w:r w:rsidRPr="00A54175">
        <w:t>vršenju</w:t>
      </w:r>
      <w:proofErr w:type="spellEnd"/>
      <w:r w:rsidRPr="00A54175">
        <w:t xml:space="preserve"> </w:t>
      </w:r>
      <w:proofErr w:type="spellStart"/>
      <w:r w:rsidRPr="00A54175">
        <w:t>nadzora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utvrdi</w:t>
      </w:r>
      <w:proofErr w:type="spellEnd"/>
      <w:r w:rsidRPr="00A54175">
        <w:t xml:space="preserve"> da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</w:t>
      </w:r>
      <w:proofErr w:type="spellEnd"/>
      <w:r w:rsidRPr="00A54175">
        <w:t xml:space="preserve"> </w:t>
      </w:r>
      <w:proofErr w:type="spellStart"/>
      <w:r w:rsidRPr="00A54175">
        <w:t>proizvodi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merne</w:t>
      </w:r>
      <w:proofErr w:type="spellEnd"/>
      <w:r w:rsidRPr="00A54175">
        <w:t xml:space="preserve"> </w:t>
      </w:r>
      <w:proofErr w:type="spellStart"/>
      <w:r w:rsidRPr="00A54175">
        <w:t>boce</w:t>
      </w:r>
      <w:proofErr w:type="spellEnd"/>
      <w:r w:rsidRPr="00A54175">
        <w:t xml:space="preserve"> ne </w:t>
      </w:r>
      <w:proofErr w:type="spellStart"/>
      <w:r w:rsidRPr="00A54175">
        <w:t>ispunjavaju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inspektor</w:t>
      </w:r>
      <w:proofErr w:type="spellEnd"/>
      <w:r w:rsidRPr="00A54175">
        <w:t xml:space="preserve"> </w:t>
      </w:r>
      <w:proofErr w:type="spellStart"/>
      <w:r w:rsidRPr="00A54175">
        <w:t>naložiće</w:t>
      </w:r>
      <w:proofErr w:type="spellEnd"/>
      <w:r w:rsidRPr="00A54175">
        <w:t xml:space="preserve"> </w:t>
      </w:r>
      <w:proofErr w:type="spellStart"/>
      <w:r w:rsidRPr="00A54175">
        <w:t>otklanjanje</w:t>
      </w:r>
      <w:proofErr w:type="spellEnd"/>
      <w:r w:rsidRPr="00A54175">
        <w:t xml:space="preserve"> </w:t>
      </w:r>
      <w:proofErr w:type="spellStart"/>
      <w:r w:rsidRPr="00A54175">
        <w:t>utvrđenih</w:t>
      </w:r>
      <w:proofErr w:type="spellEnd"/>
      <w:r w:rsidRPr="00A54175">
        <w:t xml:space="preserve"> </w:t>
      </w:r>
      <w:proofErr w:type="spellStart"/>
      <w:r w:rsidRPr="00A54175">
        <w:t>nepravilnosti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nedostataka</w:t>
      </w:r>
      <w:proofErr w:type="spellEnd"/>
      <w:r w:rsidRPr="00A54175">
        <w:t xml:space="preserve"> u </w:t>
      </w:r>
      <w:proofErr w:type="spellStart"/>
      <w:r w:rsidRPr="00A54175">
        <w:t>određenom</w:t>
      </w:r>
      <w:proofErr w:type="spellEnd"/>
      <w:r w:rsidRPr="00A54175">
        <w:t xml:space="preserve"> </w:t>
      </w:r>
      <w:proofErr w:type="spellStart"/>
      <w:r w:rsidRPr="00A54175">
        <w:t>roku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privremeno</w:t>
      </w:r>
      <w:proofErr w:type="spellEnd"/>
      <w:r w:rsidRPr="00A54175">
        <w:t xml:space="preserve"> </w:t>
      </w:r>
      <w:proofErr w:type="spellStart"/>
      <w:r w:rsidRPr="00A54175">
        <w:t>zabraniti</w:t>
      </w:r>
      <w:proofErr w:type="spellEnd"/>
      <w:r w:rsidRPr="00A54175">
        <w:t xml:space="preserve"> </w:t>
      </w:r>
      <w:proofErr w:type="spellStart"/>
      <w:r w:rsidRPr="00A54175">
        <w:t>stavljanje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mernih</w:t>
      </w:r>
      <w:proofErr w:type="spellEnd"/>
      <w:r w:rsidRPr="00A54175">
        <w:t xml:space="preserve"> boca do </w:t>
      </w:r>
      <w:proofErr w:type="spellStart"/>
      <w:r w:rsidRPr="00A54175">
        <w:t>otklanjanja</w:t>
      </w:r>
      <w:proofErr w:type="spellEnd"/>
      <w:r w:rsidRPr="00A54175">
        <w:t xml:space="preserve"> </w:t>
      </w:r>
      <w:proofErr w:type="spellStart"/>
      <w:r w:rsidRPr="00A54175">
        <w:t>utvrđenih</w:t>
      </w:r>
      <w:proofErr w:type="spellEnd"/>
      <w:r w:rsidRPr="00A54175">
        <w:t xml:space="preserve"> </w:t>
      </w:r>
      <w:proofErr w:type="spellStart"/>
      <w:r w:rsidRPr="00A54175">
        <w:t>nepravilnosti</w:t>
      </w:r>
      <w:proofErr w:type="spellEnd"/>
      <w:r w:rsidRPr="00A54175">
        <w:t>.</w:t>
      </w:r>
    </w:p>
    <w:p w14:paraId="2721250D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nedostaci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2.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ne </w:t>
      </w:r>
      <w:proofErr w:type="spellStart"/>
      <w:r w:rsidRPr="00A54175">
        <w:t>budu</w:t>
      </w:r>
      <w:proofErr w:type="spellEnd"/>
      <w:r w:rsidRPr="00A54175">
        <w:t xml:space="preserve"> </w:t>
      </w:r>
      <w:proofErr w:type="spellStart"/>
      <w:r w:rsidRPr="00A54175">
        <w:t>otklonjeni</w:t>
      </w:r>
      <w:proofErr w:type="spellEnd"/>
      <w:r w:rsidRPr="00A54175">
        <w:t xml:space="preserve"> u </w:t>
      </w:r>
      <w:proofErr w:type="spellStart"/>
      <w:r w:rsidRPr="00A54175">
        <w:t>određenom</w:t>
      </w:r>
      <w:proofErr w:type="spellEnd"/>
      <w:r w:rsidRPr="00A54175">
        <w:t xml:space="preserve"> </w:t>
      </w:r>
      <w:proofErr w:type="spellStart"/>
      <w:r w:rsidRPr="00A54175">
        <w:t>roku</w:t>
      </w:r>
      <w:proofErr w:type="spellEnd"/>
      <w:r w:rsidRPr="00A54175">
        <w:t xml:space="preserve">, </w:t>
      </w: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inspektor</w:t>
      </w:r>
      <w:proofErr w:type="spellEnd"/>
      <w:r w:rsidRPr="00A54175">
        <w:t xml:space="preserve"> </w:t>
      </w:r>
      <w:proofErr w:type="spellStart"/>
      <w:r w:rsidRPr="00A54175">
        <w:t>doneće</w:t>
      </w:r>
      <w:proofErr w:type="spellEnd"/>
      <w:r w:rsidRPr="00A54175">
        <w:t xml:space="preserve"> </w:t>
      </w:r>
      <w:proofErr w:type="spellStart"/>
      <w:r w:rsidRPr="00A54175">
        <w:t>rešenje</w:t>
      </w:r>
      <w:proofErr w:type="spellEnd"/>
      <w:r w:rsidRPr="00A54175">
        <w:t xml:space="preserve"> o </w:t>
      </w:r>
      <w:proofErr w:type="spellStart"/>
      <w:r w:rsidRPr="00A54175">
        <w:t>povlačenju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tržišta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upakovanih</w:t>
      </w:r>
      <w:proofErr w:type="spellEnd"/>
      <w:r w:rsidRPr="00A54175">
        <w:t xml:space="preserve"> </w:t>
      </w:r>
      <w:proofErr w:type="spellStart"/>
      <w:r w:rsidRPr="00A54175">
        <w:t>proizvoda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mernih</w:t>
      </w:r>
      <w:proofErr w:type="spellEnd"/>
      <w:r w:rsidRPr="00A54175">
        <w:t xml:space="preserve"> boca.</w:t>
      </w:r>
    </w:p>
    <w:p w14:paraId="3D97292F" w14:textId="77777777" w:rsidR="00A54175" w:rsidRPr="00A54175" w:rsidRDefault="00A54175" w:rsidP="00A54175">
      <w:pPr>
        <w:jc w:val="center"/>
      </w:pPr>
      <w:proofErr w:type="spellStart"/>
      <w:r w:rsidRPr="00A54175">
        <w:t>Protiv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3.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se </w:t>
      </w:r>
      <w:proofErr w:type="spellStart"/>
      <w:r w:rsidRPr="00A54175">
        <w:t>izjaviti</w:t>
      </w:r>
      <w:proofErr w:type="spellEnd"/>
      <w:r w:rsidRPr="00A54175">
        <w:t xml:space="preserve"> </w:t>
      </w:r>
      <w:proofErr w:type="spellStart"/>
      <w:r w:rsidRPr="00A54175">
        <w:t>žalba</w:t>
      </w:r>
      <w:proofErr w:type="spellEnd"/>
      <w:r w:rsidRPr="00A54175">
        <w:t xml:space="preserve"> </w:t>
      </w:r>
      <w:proofErr w:type="spellStart"/>
      <w:r w:rsidRPr="00A54175">
        <w:t>Ministarstvu</w:t>
      </w:r>
      <w:proofErr w:type="spellEnd"/>
      <w:r w:rsidRPr="00A54175">
        <w:t xml:space="preserve"> u </w:t>
      </w:r>
      <w:proofErr w:type="spellStart"/>
      <w:r w:rsidRPr="00A54175">
        <w:t>roku</w:t>
      </w:r>
      <w:proofErr w:type="spellEnd"/>
      <w:r w:rsidRPr="00A54175">
        <w:t xml:space="preserve"> od 15 dana od dana </w:t>
      </w:r>
      <w:proofErr w:type="spellStart"/>
      <w:r w:rsidRPr="00A54175">
        <w:t>dostavljanja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>.</w:t>
      </w:r>
    </w:p>
    <w:p w14:paraId="6B13B229" w14:textId="77777777" w:rsidR="00A54175" w:rsidRPr="00A54175" w:rsidRDefault="00A54175" w:rsidP="00A54175">
      <w:pPr>
        <w:jc w:val="center"/>
      </w:pPr>
      <w:proofErr w:type="spellStart"/>
      <w:r w:rsidRPr="00A54175">
        <w:lastRenderedPageBreak/>
        <w:t>Žalba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4.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ne </w:t>
      </w:r>
      <w:proofErr w:type="spellStart"/>
      <w:r w:rsidRPr="00A54175">
        <w:t>zadržava</w:t>
      </w:r>
      <w:proofErr w:type="spellEnd"/>
      <w:r w:rsidRPr="00A54175">
        <w:t xml:space="preserve"> </w:t>
      </w:r>
      <w:proofErr w:type="spellStart"/>
      <w:r w:rsidRPr="00A54175">
        <w:t>izvršenje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>.</w:t>
      </w:r>
    </w:p>
    <w:p w14:paraId="6DA6B0AC" w14:textId="77777777" w:rsidR="00A54175" w:rsidRPr="00A54175" w:rsidRDefault="00A54175" w:rsidP="00A54175">
      <w:pPr>
        <w:jc w:val="center"/>
        <w:rPr>
          <w:b/>
          <w:bCs/>
        </w:rPr>
      </w:pPr>
      <w:bookmarkStart w:id="87" w:name="clan_46"/>
      <w:bookmarkEnd w:id="87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46</w:t>
      </w:r>
    </w:p>
    <w:p w14:paraId="2ED4B856" w14:textId="77777777" w:rsidR="00A54175" w:rsidRPr="00A54175" w:rsidRDefault="00A54175" w:rsidP="00A54175">
      <w:pPr>
        <w:jc w:val="center"/>
      </w:pPr>
      <w:proofErr w:type="spellStart"/>
      <w:r w:rsidRPr="00A54175">
        <w:t>Nadzor</w:t>
      </w:r>
      <w:proofErr w:type="spellEnd"/>
      <w:r w:rsidRPr="00A54175">
        <w:t xml:space="preserve"> </w:t>
      </w:r>
      <w:proofErr w:type="spellStart"/>
      <w:r w:rsidRPr="00A54175">
        <w:t>nad</w:t>
      </w:r>
      <w:proofErr w:type="spellEnd"/>
      <w:r w:rsidRPr="00A54175">
        <w:t xml:space="preserve"> </w:t>
      </w:r>
      <w:proofErr w:type="spellStart"/>
      <w:r w:rsidRPr="00A54175">
        <w:t>merilima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u </w:t>
      </w:r>
      <w:proofErr w:type="spellStart"/>
      <w:r w:rsidRPr="00A54175">
        <w:t>upotrebi</w:t>
      </w:r>
      <w:proofErr w:type="spellEnd"/>
      <w:r w:rsidRPr="00A54175">
        <w:t xml:space="preserve"> </w:t>
      </w:r>
      <w:proofErr w:type="spellStart"/>
      <w:r w:rsidRPr="00A54175">
        <w:t>vrši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>.</w:t>
      </w:r>
    </w:p>
    <w:p w14:paraId="31B08CD7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se u </w:t>
      </w:r>
      <w:proofErr w:type="spellStart"/>
      <w:r w:rsidRPr="00A54175">
        <w:t>vršenju</w:t>
      </w:r>
      <w:proofErr w:type="spellEnd"/>
      <w:r w:rsidRPr="00A54175">
        <w:t xml:space="preserve"> </w:t>
      </w:r>
      <w:proofErr w:type="spellStart"/>
      <w:r w:rsidRPr="00A54175">
        <w:t>nadzora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utvrdi</w:t>
      </w:r>
      <w:proofErr w:type="spellEnd"/>
      <w:r w:rsidRPr="00A54175">
        <w:t xml:space="preserve"> da </w:t>
      </w:r>
      <w:proofErr w:type="spellStart"/>
      <w:r w:rsidRPr="00A54175">
        <w:t>merilo</w:t>
      </w:r>
      <w:proofErr w:type="spellEnd"/>
      <w:r w:rsidRPr="00A54175">
        <w:t xml:space="preserve"> u </w:t>
      </w:r>
      <w:proofErr w:type="spellStart"/>
      <w:r w:rsidRPr="00A54175">
        <w:t>upotrebi</w:t>
      </w:r>
      <w:proofErr w:type="spellEnd"/>
      <w:r w:rsidRPr="00A54175">
        <w:t xml:space="preserve"> ne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uslove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propisima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oblasti</w:t>
      </w:r>
      <w:proofErr w:type="spellEnd"/>
      <w:r w:rsidRPr="00A54175">
        <w:t xml:space="preserve"> </w:t>
      </w:r>
      <w:proofErr w:type="spellStart"/>
      <w:r w:rsidRPr="00A54175">
        <w:t>metrologije</w:t>
      </w:r>
      <w:proofErr w:type="spellEnd"/>
      <w:r w:rsidRPr="00A54175">
        <w:t xml:space="preserve"> </w:t>
      </w: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inspektor</w:t>
      </w:r>
      <w:proofErr w:type="spellEnd"/>
      <w:r w:rsidRPr="00A54175">
        <w:t xml:space="preserve"> </w:t>
      </w:r>
      <w:proofErr w:type="spellStart"/>
      <w:r w:rsidRPr="00A54175">
        <w:t>naložiće</w:t>
      </w:r>
      <w:proofErr w:type="spellEnd"/>
      <w:r w:rsidRPr="00A54175">
        <w:t xml:space="preserve"> </w:t>
      </w:r>
      <w:proofErr w:type="spellStart"/>
      <w:r w:rsidRPr="00A54175">
        <w:t>otklanjanje</w:t>
      </w:r>
      <w:proofErr w:type="spellEnd"/>
      <w:r w:rsidRPr="00A54175">
        <w:t xml:space="preserve"> </w:t>
      </w:r>
      <w:proofErr w:type="spellStart"/>
      <w:r w:rsidRPr="00A54175">
        <w:t>utvrđenih</w:t>
      </w:r>
      <w:proofErr w:type="spellEnd"/>
      <w:r w:rsidRPr="00A54175">
        <w:t xml:space="preserve"> </w:t>
      </w:r>
      <w:proofErr w:type="spellStart"/>
      <w:r w:rsidRPr="00A54175">
        <w:t>nepravilnosti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nedostataka</w:t>
      </w:r>
      <w:proofErr w:type="spellEnd"/>
      <w:r w:rsidRPr="00A54175">
        <w:t xml:space="preserve"> u </w:t>
      </w:r>
      <w:proofErr w:type="spellStart"/>
      <w:r w:rsidRPr="00A54175">
        <w:t>određenom</w:t>
      </w:r>
      <w:proofErr w:type="spellEnd"/>
      <w:r w:rsidRPr="00A54175">
        <w:t xml:space="preserve"> </w:t>
      </w:r>
      <w:proofErr w:type="spellStart"/>
      <w:r w:rsidRPr="00A54175">
        <w:t>roku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privremeno</w:t>
      </w:r>
      <w:proofErr w:type="spellEnd"/>
      <w:r w:rsidRPr="00A54175">
        <w:t xml:space="preserve"> </w:t>
      </w:r>
      <w:proofErr w:type="spellStart"/>
      <w:r w:rsidRPr="00A54175">
        <w:t>zabraniti</w:t>
      </w:r>
      <w:proofErr w:type="spellEnd"/>
      <w:r w:rsidRPr="00A54175">
        <w:t xml:space="preserve"> </w:t>
      </w:r>
      <w:proofErr w:type="spellStart"/>
      <w:r w:rsidRPr="00A54175">
        <w:t>upotrebu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do </w:t>
      </w:r>
      <w:proofErr w:type="spellStart"/>
      <w:r w:rsidRPr="00A54175">
        <w:t>otklanjanja</w:t>
      </w:r>
      <w:proofErr w:type="spellEnd"/>
      <w:r w:rsidRPr="00A54175">
        <w:t xml:space="preserve"> </w:t>
      </w:r>
      <w:proofErr w:type="spellStart"/>
      <w:r w:rsidRPr="00A54175">
        <w:t>utvrđenih</w:t>
      </w:r>
      <w:proofErr w:type="spellEnd"/>
      <w:r w:rsidRPr="00A54175">
        <w:t xml:space="preserve"> </w:t>
      </w:r>
      <w:proofErr w:type="spellStart"/>
      <w:r w:rsidRPr="00A54175">
        <w:t>nepravilnosti</w:t>
      </w:r>
      <w:proofErr w:type="spellEnd"/>
      <w:r w:rsidRPr="00A54175">
        <w:t>.</w:t>
      </w:r>
    </w:p>
    <w:p w14:paraId="5D17E686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nedostaci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2.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ne </w:t>
      </w:r>
      <w:proofErr w:type="spellStart"/>
      <w:r w:rsidRPr="00A54175">
        <w:t>budu</w:t>
      </w:r>
      <w:proofErr w:type="spellEnd"/>
      <w:r w:rsidRPr="00A54175">
        <w:t xml:space="preserve"> </w:t>
      </w:r>
      <w:proofErr w:type="spellStart"/>
      <w:r w:rsidRPr="00A54175">
        <w:t>otklonjeni</w:t>
      </w:r>
      <w:proofErr w:type="spellEnd"/>
      <w:r w:rsidRPr="00A54175">
        <w:t xml:space="preserve"> u </w:t>
      </w:r>
      <w:proofErr w:type="spellStart"/>
      <w:r w:rsidRPr="00A54175">
        <w:t>određenom</w:t>
      </w:r>
      <w:proofErr w:type="spellEnd"/>
      <w:r w:rsidRPr="00A54175">
        <w:t xml:space="preserve"> </w:t>
      </w:r>
      <w:proofErr w:type="spellStart"/>
      <w:r w:rsidRPr="00A54175">
        <w:t>roku</w:t>
      </w:r>
      <w:proofErr w:type="spellEnd"/>
      <w:r w:rsidRPr="00A54175">
        <w:t xml:space="preserve">, </w:t>
      </w: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inspektor</w:t>
      </w:r>
      <w:proofErr w:type="spellEnd"/>
      <w:r w:rsidRPr="00A54175">
        <w:t xml:space="preserve"> </w:t>
      </w:r>
      <w:proofErr w:type="spellStart"/>
      <w:r w:rsidRPr="00A54175">
        <w:t>doneće</w:t>
      </w:r>
      <w:proofErr w:type="spellEnd"/>
      <w:r w:rsidRPr="00A54175">
        <w:t xml:space="preserve"> </w:t>
      </w:r>
      <w:proofErr w:type="spellStart"/>
      <w:r w:rsidRPr="00A54175">
        <w:t>rešenje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se </w:t>
      </w:r>
      <w:proofErr w:type="spellStart"/>
      <w:r w:rsidRPr="00A54175">
        <w:t>zabranjuje</w:t>
      </w:r>
      <w:proofErr w:type="spellEnd"/>
      <w:r w:rsidRPr="00A54175">
        <w:t xml:space="preserve"> </w:t>
      </w:r>
      <w:proofErr w:type="spellStart"/>
      <w:r w:rsidRPr="00A54175">
        <w:t>upotreba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>.</w:t>
      </w:r>
    </w:p>
    <w:p w14:paraId="78F39B63" w14:textId="77777777" w:rsidR="00A54175" w:rsidRPr="00A54175" w:rsidRDefault="00A54175" w:rsidP="00A54175">
      <w:pPr>
        <w:jc w:val="center"/>
      </w:pPr>
      <w:proofErr w:type="spellStart"/>
      <w:r w:rsidRPr="00A54175">
        <w:t>Protiv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3.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se </w:t>
      </w:r>
      <w:proofErr w:type="spellStart"/>
      <w:r w:rsidRPr="00A54175">
        <w:t>izjaviti</w:t>
      </w:r>
      <w:proofErr w:type="spellEnd"/>
      <w:r w:rsidRPr="00A54175">
        <w:t xml:space="preserve"> </w:t>
      </w:r>
      <w:proofErr w:type="spellStart"/>
      <w:r w:rsidRPr="00A54175">
        <w:t>žalba</w:t>
      </w:r>
      <w:proofErr w:type="spellEnd"/>
      <w:r w:rsidRPr="00A54175">
        <w:t xml:space="preserve"> </w:t>
      </w:r>
      <w:proofErr w:type="spellStart"/>
      <w:r w:rsidRPr="00A54175">
        <w:t>Ministarstvu</w:t>
      </w:r>
      <w:proofErr w:type="spellEnd"/>
      <w:r w:rsidRPr="00A54175">
        <w:t xml:space="preserve"> u </w:t>
      </w:r>
      <w:proofErr w:type="spellStart"/>
      <w:r w:rsidRPr="00A54175">
        <w:t>roku</w:t>
      </w:r>
      <w:proofErr w:type="spellEnd"/>
      <w:r w:rsidRPr="00A54175">
        <w:t xml:space="preserve"> od 15 dana od dana </w:t>
      </w:r>
      <w:proofErr w:type="spellStart"/>
      <w:r w:rsidRPr="00A54175">
        <w:t>dostavljanja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>.</w:t>
      </w:r>
    </w:p>
    <w:p w14:paraId="349D16B5" w14:textId="77777777" w:rsidR="00A54175" w:rsidRPr="00A54175" w:rsidRDefault="00A54175" w:rsidP="00A54175">
      <w:pPr>
        <w:jc w:val="center"/>
      </w:pPr>
      <w:proofErr w:type="spellStart"/>
      <w:r w:rsidRPr="00A54175">
        <w:t>Žalba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4.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ne </w:t>
      </w:r>
      <w:proofErr w:type="spellStart"/>
      <w:r w:rsidRPr="00A54175">
        <w:t>zadržava</w:t>
      </w:r>
      <w:proofErr w:type="spellEnd"/>
      <w:r w:rsidRPr="00A54175">
        <w:t xml:space="preserve"> </w:t>
      </w:r>
      <w:proofErr w:type="spellStart"/>
      <w:r w:rsidRPr="00A54175">
        <w:t>izvršenje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>.</w:t>
      </w:r>
    </w:p>
    <w:p w14:paraId="097CED68" w14:textId="77777777" w:rsidR="00A54175" w:rsidRPr="00A54175" w:rsidRDefault="00A54175" w:rsidP="00A54175">
      <w:pPr>
        <w:jc w:val="center"/>
        <w:rPr>
          <w:b/>
          <w:bCs/>
        </w:rPr>
      </w:pPr>
      <w:bookmarkStart w:id="88" w:name="clan_47"/>
      <w:bookmarkEnd w:id="88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47</w:t>
      </w:r>
    </w:p>
    <w:p w14:paraId="18AC657B" w14:textId="77777777" w:rsidR="00A54175" w:rsidRPr="00A54175" w:rsidRDefault="00A54175" w:rsidP="00A54175">
      <w:pPr>
        <w:jc w:val="center"/>
      </w:pP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vršenja</w:t>
      </w:r>
      <w:proofErr w:type="spellEnd"/>
      <w:r w:rsidRPr="00A54175">
        <w:t xml:space="preserve"> </w:t>
      </w:r>
      <w:proofErr w:type="spellStart"/>
      <w:r w:rsidRPr="00A54175">
        <w:t>metrološkog</w:t>
      </w:r>
      <w:proofErr w:type="spellEnd"/>
      <w:r w:rsidRPr="00A54175">
        <w:t xml:space="preserve"> </w:t>
      </w:r>
      <w:proofErr w:type="spellStart"/>
      <w:r w:rsidRPr="00A54175">
        <w:t>nadzora</w:t>
      </w:r>
      <w:proofErr w:type="spellEnd"/>
      <w:r w:rsidRPr="00A54175">
        <w:t xml:space="preserve"> </w:t>
      </w:r>
      <w:proofErr w:type="spellStart"/>
      <w:r w:rsidRPr="00A54175">
        <w:t>bliže</w:t>
      </w:r>
      <w:proofErr w:type="spellEnd"/>
      <w:r w:rsidRPr="00A54175">
        <w:t xml:space="preserve"> </w:t>
      </w:r>
      <w:proofErr w:type="spellStart"/>
      <w:r w:rsidRPr="00A54175">
        <w:t>uređuje</w:t>
      </w:r>
      <w:proofErr w:type="spellEnd"/>
      <w:r w:rsidRPr="00A54175">
        <w:t xml:space="preserve"> Vlada.</w:t>
      </w:r>
    </w:p>
    <w:p w14:paraId="28BDEA17" w14:textId="77777777" w:rsidR="00A54175" w:rsidRPr="00A54175" w:rsidRDefault="00A54175" w:rsidP="00A54175">
      <w:pPr>
        <w:jc w:val="center"/>
        <w:rPr>
          <w:b/>
          <w:bCs/>
        </w:rPr>
      </w:pPr>
      <w:bookmarkStart w:id="89" w:name="clan_48"/>
      <w:bookmarkEnd w:id="89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48</w:t>
      </w:r>
    </w:p>
    <w:p w14:paraId="18CA35FF" w14:textId="77777777" w:rsidR="00A54175" w:rsidRPr="00A54175" w:rsidRDefault="00A54175" w:rsidP="00A54175">
      <w:pPr>
        <w:jc w:val="center"/>
      </w:pPr>
      <w:proofErr w:type="spellStart"/>
      <w:r w:rsidRPr="00A54175">
        <w:t>Nadležni</w:t>
      </w:r>
      <w:proofErr w:type="spellEnd"/>
      <w:r w:rsidRPr="00A54175">
        <w:t xml:space="preserve"> </w:t>
      </w:r>
      <w:proofErr w:type="spellStart"/>
      <w:r w:rsidRPr="00A54175">
        <w:t>carinski</w:t>
      </w:r>
      <w:proofErr w:type="spellEnd"/>
      <w:r w:rsidRPr="00A54175">
        <w:t xml:space="preserve"> organ </w:t>
      </w:r>
      <w:proofErr w:type="spellStart"/>
      <w:r w:rsidRPr="00A54175">
        <w:t>dužan</w:t>
      </w:r>
      <w:proofErr w:type="spellEnd"/>
      <w:r w:rsidRPr="00A54175">
        <w:t xml:space="preserve"> je da </w:t>
      </w:r>
      <w:proofErr w:type="spellStart"/>
      <w:r w:rsidRPr="00A54175">
        <w:t>sarađuje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drugim</w:t>
      </w:r>
      <w:proofErr w:type="spellEnd"/>
      <w:r w:rsidRPr="00A54175">
        <w:t xml:space="preserve"> </w:t>
      </w:r>
      <w:proofErr w:type="spellStart"/>
      <w:r w:rsidRPr="00A54175">
        <w:t>nadležnim</w:t>
      </w:r>
      <w:proofErr w:type="spellEnd"/>
      <w:r w:rsidRPr="00A54175">
        <w:t xml:space="preserve"> </w:t>
      </w:r>
      <w:proofErr w:type="spellStart"/>
      <w:r w:rsidRPr="00A54175">
        <w:t>organima</w:t>
      </w:r>
      <w:proofErr w:type="spellEnd"/>
      <w:r w:rsidRPr="00A54175">
        <w:t xml:space="preserve"> u </w:t>
      </w:r>
      <w:proofErr w:type="spellStart"/>
      <w:r w:rsidRPr="00A54175">
        <w:t>vezi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kontrolom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uvezenih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Republike</w:t>
      </w:r>
      <w:proofErr w:type="spellEnd"/>
      <w:r w:rsidRPr="00A54175">
        <w:t xml:space="preserve"> </w:t>
      </w:r>
      <w:proofErr w:type="spellStart"/>
      <w:r w:rsidRPr="00A54175">
        <w:t>Srbije</w:t>
      </w:r>
      <w:proofErr w:type="spellEnd"/>
      <w:r w:rsidRPr="00A54175">
        <w:t xml:space="preserve"> </w:t>
      </w:r>
      <w:proofErr w:type="spellStart"/>
      <w:r w:rsidRPr="00A54175">
        <w:t>uzajamnim</w:t>
      </w:r>
      <w:proofErr w:type="spellEnd"/>
      <w:r w:rsidRPr="00A54175">
        <w:t xml:space="preserve"> </w:t>
      </w:r>
      <w:proofErr w:type="spellStart"/>
      <w:r w:rsidRPr="00A54175">
        <w:t>pružanjem</w:t>
      </w:r>
      <w:proofErr w:type="spellEnd"/>
      <w:r w:rsidRPr="00A54175">
        <w:t xml:space="preserve"> </w:t>
      </w:r>
      <w:proofErr w:type="spellStart"/>
      <w:r w:rsidRPr="00A54175">
        <w:t>informacija</w:t>
      </w:r>
      <w:proofErr w:type="spellEnd"/>
      <w:r w:rsidRPr="00A54175">
        <w:t>.</w:t>
      </w:r>
    </w:p>
    <w:p w14:paraId="20862F9C" w14:textId="77777777" w:rsidR="00A54175" w:rsidRPr="00A54175" w:rsidRDefault="00A54175" w:rsidP="00A54175">
      <w:pPr>
        <w:jc w:val="center"/>
        <w:rPr>
          <w:b/>
          <w:bCs/>
        </w:rPr>
      </w:pPr>
      <w:bookmarkStart w:id="90" w:name="str_43"/>
      <w:bookmarkEnd w:id="90"/>
      <w:proofErr w:type="spellStart"/>
      <w:r w:rsidRPr="00A54175">
        <w:rPr>
          <w:b/>
          <w:bCs/>
        </w:rPr>
        <w:t>Nadzor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nad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radom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imenovanih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i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ovlašćenih</w:t>
      </w:r>
      <w:proofErr w:type="spellEnd"/>
      <w:r w:rsidRPr="00A54175">
        <w:rPr>
          <w:b/>
          <w:bCs/>
        </w:rPr>
        <w:t xml:space="preserve"> </w:t>
      </w:r>
      <w:proofErr w:type="spellStart"/>
      <w:r w:rsidRPr="00A54175">
        <w:rPr>
          <w:b/>
          <w:bCs/>
        </w:rPr>
        <w:t>tela</w:t>
      </w:r>
      <w:proofErr w:type="spellEnd"/>
    </w:p>
    <w:p w14:paraId="56DD4172" w14:textId="77777777" w:rsidR="00A54175" w:rsidRPr="00A54175" w:rsidRDefault="00A54175" w:rsidP="00A54175">
      <w:pPr>
        <w:jc w:val="center"/>
        <w:rPr>
          <w:b/>
          <w:bCs/>
        </w:rPr>
      </w:pPr>
      <w:bookmarkStart w:id="91" w:name="clan_49"/>
      <w:bookmarkEnd w:id="91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49</w:t>
      </w:r>
    </w:p>
    <w:p w14:paraId="0124A116" w14:textId="77777777" w:rsidR="00A54175" w:rsidRPr="00A54175" w:rsidRDefault="00A54175" w:rsidP="00A54175">
      <w:pPr>
        <w:jc w:val="center"/>
      </w:pPr>
      <w:proofErr w:type="spellStart"/>
      <w:r w:rsidRPr="00A54175">
        <w:t>Nadzor</w:t>
      </w:r>
      <w:proofErr w:type="spellEnd"/>
      <w:r w:rsidRPr="00A54175">
        <w:t xml:space="preserve"> </w:t>
      </w:r>
      <w:proofErr w:type="spellStart"/>
      <w:r w:rsidRPr="00A54175">
        <w:t>nad</w:t>
      </w:r>
      <w:proofErr w:type="spellEnd"/>
      <w:r w:rsidRPr="00A54175">
        <w:t xml:space="preserve"> </w:t>
      </w:r>
      <w:proofErr w:type="spellStart"/>
      <w:r w:rsidRPr="00A54175">
        <w:t>radom</w:t>
      </w:r>
      <w:proofErr w:type="spellEnd"/>
      <w:r w:rsidRPr="00A54175">
        <w:t xml:space="preserve"> </w:t>
      </w:r>
      <w:proofErr w:type="spellStart"/>
      <w:r w:rsidRPr="00A54175">
        <w:t>imenovanih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r w:rsidRPr="00A54175">
        <w:t xml:space="preserve"> </w:t>
      </w:r>
      <w:proofErr w:type="spellStart"/>
      <w:r w:rsidRPr="00A54175">
        <w:t>vrši</w:t>
      </w:r>
      <w:proofErr w:type="spellEnd"/>
      <w:r w:rsidRPr="00A54175">
        <w:t xml:space="preserve"> </w:t>
      </w:r>
      <w:proofErr w:type="spellStart"/>
      <w:r w:rsidRPr="00A54175">
        <w:t>Ministarstvo</w:t>
      </w:r>
      <w:proofErr w:type="spellEnd"/>
      <w:r w:rsidRPr="00A54175">
        <w:t>.</w:t>
      </w:r>
    </w:p>
    <w:p w14:paraId="75448754" w14:textId="77777777" w:rsidR="00A54175" w:rsidRPr="00A54175" w:rsidRDefault="00A54175" w:rsidP="00A54175">
      <w:pPr>
        <w:jc w:val="center"/>
        <w:rPr>
          <w:b/>
          <w:bCs/>
        </w:rPr>
      </w:pPr>
      <w:bookmarkStart w:id="92" w:name="clan_50"/>
      <w:bookmarkEnd w:id="92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50</w:t>
      </w:r>
    </w:p>
    <w:p w14:paraId="6108A683" w14:textId="77777777" w:rsidR="00A54175" w:rsidRPr="00A54175" w:rsidRDefault="00A54175" w:rsidP="00A54175">
      <w:pPr>
        <w:jc w:val="center"/>
      </w:pPr>
      <w:proofErr w:type="spellStart"/>
      <w:r w:rsidRPr="00A54175">
        <w:t>Nadzor</w:t>
      </w:r>
      <w:proofErr w:type="spellEnd"/>
      <w:r w:rsidRPr="00A54175">
        <w:t xml:space="preserve"> </w:t>
      </w:r>
      <w:proofErr w:type="spellStart"/>
      <w:r w:rsidRPr="00A54175">
        <w:t>nad</w:t>
      </w:r>
      <w:proofErr w:type="spellEnd"/>
      <w:r w:rsidRPr="00A54175">
        <w:t xml:space="preserve"> </w:t>
      </w:r>
      <w:proofErr w:type="spellStart"/>
      <w:r w:rsidRPr="00A54175">
        <w:t>radom</w:t>
      </w:r>
      <w:proofErr w:type="spellEnd"/>
      <w:r w:rsidRPr="00A54175">
        <w:t xml:space="preserve"> </w:t>
      </w:r>
      <w:proofErr w:type="spellStart"/>
      <w:r w:rsidRPr="00A54175">
        <w:t>ovlašćenih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vrši</w:t>
      </w:r>
      <w:proofErr w:type="spellEnd"/>
      <w:r w:rsidRPr="00A54175">
        <w:t xml:space="preserve"> </w:t>
      </w:r>
      <w:proofErr w:type="spellStart"/>
      <w:r w:rsidRPr="00A54175">
        <w:t>Direkcija</w:t>
      </w:r>
      <w:proofErr w:type="spellEnd"/>
      <w:r w:rsidRPr="00A54175">
        <w:t>.</w:t>
      </w:r>
    </w:p>
    <w:p w14:paraId="23E8E4DB" w14:textId="77777777" w:rsidR="00A54175" w:rsidRPr="00A54175" w:rsidRDefault="00A54175" w:rsidP="00A54175">
      <w:pPr>
        <w:jc w:val="center"/>
        <w:rPr>
          <w:b/>
          <w:bCs/>
          <w:lang w:val="fr-FR"/>
        </w:rPr>
      </w:pPr>
      <w:bookmarkStart w:id="93" w:name="clan_51"/>
      <w:bookmarkEnd w:id="93"/>
      <w:proofErr w:type="spellStart"/>
      <w:r w:rsidRPr="00A54175">
        <w:rPr>
          <w:b/>
          <w:bCs/>
          <w:lang w:val="fr-FR"/>
        </w:rPr>
        <w:t>Član</w:t>
      </w:r>
      <w:proofErr w:type="spellEnd"/>
      <w:r w:rsidRPr="00A54175">
        <w:rPr>
          <w:b/>
          <w:bCs/>
          <w:lang w:val="fr-FR"/>
        </w:rPr>
        <w:t xml:space="preserve"> 51</w:t>
      </w:r>
    </w:p>
    <w:p w14:paraId="38A0634D" w14:textId="77777777" w:rsidR="00A54175" w:rsidRPr="00A54175" w:rsidRDefault="00A54175" w:rsidP="00A54175">
      <w:pPr>
        <w:jc w:val="center"/>
        <w:rPr>
          <w:lang w:val="fr-FR"/>
        </w:rPr>
      </w:pPr>
      <w:r w:rsidRPr="00A54175">
        <w:rPr>
          <w:lang w:val="fr-FR"/>
        </w:rPr>
        <w:t xml:space="preserve">U </w:t>
      </w:r>
      <w:proofErr w:type="spellStart"/>
      <w:r w:rsidRPr="00A54175">
        <w:rPr>
          <w:lang w:val="fr-FR"/>
        </w:rPr>
        <w:t>vršenju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nadzora</w:t>
      </w:r>
      <w:proofErr w:type="spellEnd"/>
      <w:r w:rsidRPr="00A54175">
        <w:rPr>
          <w:lang w:val="fr-FR"/>
        </w:rPr>
        <w:t xml:space="preserve"> </w:t>
      </w:r>
      <w:proofErr w:type="spellStart"/>
      <w:r w:rsidRPr="00A54175">
        <w:rPr>
          <w:lang w:val="fr-FR"/>
        </w:rPr>
        <w:t>proverava</w:t>
      </w:r>
      <w:proofErr w:type="spellEnd"/>
      <w:r w:rsidRPr="00A54175">
        <w:rPr>
          <w:lang w:val="fr-FR"/>
        </w:rPr>
        <w:t xml:space="preserve"> </w:t>
      </w:r>
      <w:proofErr w:type="gramStart"/>
      <w:r w:rsidRPr="00A54175">
        <w:rPr>
          <w:lang w:val="fr-FR"/>
        </w:rPr>
        <w:t>se:</w:t>
      </w:r>
      <w:proofErr w:type="gramEnd"/>
    </w:p>
    <w:p w14:paraId="7C0E4E38" w14:textId="77777777" w:rsidR="00A54175" w:rsidRPr="00A54175" w:rsidRDefault="00A54175" w:rsidP="00A54175">
      <w:pPr>
        <w:jc w:val="center"/>
      </w:pPr>
      <w:r w:rsidRPr="00A54175">
        <w:t xml:space="preserve">1) da li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proofErr w:type="gramStart"/>
      <w:r w:rsidRPr="00A54175">
        <w:t>uslove</w:t>
      </w:r>
      <w:proofErr w:type="spellEnd"/>
      <w:r w:rsidRPr="00A54175">
        <w:t>;</w:t>
      </w:r>
      <w:proofErr w:type="gramEnd"/>
    </w:p>
    <w:p w14:paraId="4BDBC4F6" w14:textId="77777777" w:rsidR="00A54175" w:rsidRPr="00A54175" w:rsidRDefault="00A54175" w:rsidP="00A54175">
      <w:pPr>
        <w:jc w:val="center"/>
      </w:pPr>
      <w:r w:rsidRPr="00A54175">
        <w:t xml:space="preserve">2) da li je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obavestilo</w:t>
      </w:r>
      <w:proofErr w:type="spellEnd"/>
      <w:r w:rsidRPr="00A54175">
        <w:t xml:space="preserve"> </w:t>
      </w:r>
      <w:proofErr w:type="spellStart"/>
      <w:r w:rsidRPr="00A54175">
        <w:t>Direkciju</w:t>
      </w:r>
      <w:proofErr w:type="spellEnd"/>
      <w:r w:rsidRPr="00A54175">
        <w:t xml:space="preserve"> o </w:t>
      </w:r>
      <w:proofErr w:type="spellStart"/>
      <w:r w:rsidRPr="00A54175">
        <w:t>promeni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bi </w:t>
      </w:r>
      <w:proofErr w:type="spellStart"/>
      <w:r w:rsidRPr="00A54175">
        <w:t>mogla</w:t>
      </w:r>
      <w:proofErr w:type="spellEnd"/>
      <w:r w:rsidRPr="00A54175">
        <w:t xml:space="preserve"> </w:t>
      </w:r>
      <w:proofErr w:type="spellStart"/>
      <w:r w:rsidRPr="00A54175">
        <w:t>uticati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ispunjenost</w:t>
      </w:r>
      <w:proofErr w:type="spellEnd"/>
      <w:r w:rsidRPr="00A54175">
        <w:t xml:space="preserve"> </w:t>
      </w:r>
      <w:proofErr w:type="spellStart"/>
      <w:r w:rsidRPr="00A54175">
        <w:t>propisanih</w:t>
      </w:r>
      <w:proofErr w:type="spellEnd"/>
      <w:r w:rsidRPr="00A54175">
        <w:t xml:space="preserve"> </w:t>
      </w:r>
      <w:proofErr w:type="spellStart"/>
      <w:proofErr w:type="gramStart"/>
      <w:r w:rsidRPr="00A54175">
        <w:t>uslova</w:t>
      </w:r>
      <w:proofErr w:type="spellEnd"/>
      <w:r w:rsidRPr="00A54175">
        <w:t>;</w:t>
      </w:r>
      <w:proofErr w:type="gramEnd"/>
    </w:p>
    <w:p w14:paraId="491FECB4" w14:textId="77777777" w:rsidR="00A54175" w:rsidRPr="00A54175" w:rsidRDefault="00A54175" w:rsidP="00A54175">
      <w:pPr>
        <w:jc w:val="center"/>
      </w:pPr>
      <w:r w:rsidRPr="00A54175">
        <w:t xml:space="preserve">3) da li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prilikom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vrši</w:t>
      </w:r>
      <w:proofErr w:type="spellEnd"/>
      <w:r w:rsidRPr="00A54175">
        <w:t xml:space="preserve"> </w:t>
      </w:r>
      <w:proofErr w:type="spellStart"/>
      <w:r w:rsidRPr="00A54175">
        <w:t>pregled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prema</w:t>
      </w:r>
      <w:proofErr w:type="spellEnd"/>
      <w:r w:rsidRPr="00A54175">
        <w:t xml:space="preserve"> </w:t>
      </w:r>
      <w:proofErr w:type="spellStart"/>
      <w:r w:rsidRPr="00A54175">
        <w:t>propisanom</w:t>
      </w:r>
      <w:proofErr w:type="spellEnd"/>
      <w:r w:rsidRPr="00A54175">
        <w:t xml:space="preserve"> </w:t>
      </w:r>
      <w:proofErr w:type="spellStart"/>
      <w:r w:rsidRPr="00A54175">
        <w:t>postupku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načinu</w:t>
      </w:r>
      <w:proofErr w:type="spellEnd"/>
      <w:r w:rsidRPr="00A54175">
        <w:t xml:space="preserve"> </w:t>
      </w:r>
      <w:proofErr w:type="spellStart"/>
      <w:r w:rsidRPr="00A54175">
        <w:t>pregleda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a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planiranim</w:t>
      </w:r>
      <w:proofErr w:type="spellEnd"/>
      <w:r w:rsidRPr="00A54175">
        <w:t xml:space="preserve"> </w:t>
      </w:r>
      <w:proofErr w:type="spellStart"/>
      <w:r w:rsidRPr="00A54175">
        <w:t>datumom</w:t>
      </w:r>
      <w:proofErr w:type="spellEnd"/>
      <w:r w:rsidRPr="00A54175">
        <w:t xml:space="preserve"> </w:t>
      </w:r>
      <w:proofErr w:type="spellStart"/>
      <w:r w:rsidRPr="00A54175">
        <w:t>pregleda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proofErr w:type="gramStart"/>
      <w:r w:rsidRPr="00A54175">
        <w:t>evidencije</w:t>
      </w:r>
      <w:proofErr w:type="spellEnd"/>
      <w:r w:rsidRPr="00A54175">
        <w:t>;</w:t>
      </w:r>
      <w:proofErr w:type="gramEnd"/>
    </w:p>
    <w:p w14:paraId="68C89F56" w14:textId="77777777" w:rsidR="00A54175" w:rsidRPr="00A54175" w:rsidRDefault="00A54175" w:rsidP="00A54175">
      <w:pPr>
        <w:jc w:val="center"/>
      </w:pPr>
      <w:r w:rsidRPr="00A54175">
        <w:t xml:space="preserve">4) da li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obavlja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propisanim</w:t>
      </w:r>
      <w:proofErr w:type="spellEnd"/>
      <w:r w:rsidRPr="00A54175">
        <w:t xml:space="preserve"> </w:t>
      </w:r>
      <w:proofErr w:type="spellStart"/>
      <w:proofErr w:type="gramStart"/>
      <w:r w:rsidRPr="00A54175">
        <w:t>uslovima</w:t>
      </w:r>
      <w:proofErr w:type="spellEnd"/>
      <w:r w:rsidRPr="00A54175">
        <w:t>;</w:t>
      </w:r>
      <w:proofErr w:type="gramEnd"/>
    </w:p>
    <w:p w14:paraId="7395A04C" w14:textId="77777777" w:rsidR="00A54175" w:rsidRPr="00A54175" w:rsidRDefault="00A54175" w:rsidP="00A54175">
      <w:pPr>
        <w:jc w:val="center"/>
      </w:pPr>
      <w:r w:rsidRPr="00A54175">
        <w:t xml:space="preserve">5) da li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za </w:t>
      </w:r>
      <w:proofErr w:type="spellStart"/>
      <w:r w:rsidRPr="00A54175">
        <w:t>pregled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overava</w:t>
      </w:r>
      <w:proofErr w:type="spellEnd"/>
      <w:r w:rsidRPr="00A54175">
        <w:t xml:space="preserve"> </w:t>
      </w:r>
      <w:proofErr w:type="spellStart"/>
      <w:r w:rsidRPr="00A54175">
        <w:t>upotrebljava</w:t>
      </w:r>
      <w:proofErr w:type="spellEnd"/>
      <w:r w:rsidRPr="00A54175">
        <w:t xml:space="preserve"> </w:t>
      </w:r>
      <w:proofErr w:type="spellStart"/>
      <w:r w:rsidRPr="00A54175">
        <w:t>etalone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referentne</w:t>
      </w:r>
      <w:proofErr w:type="spellEnd"/>
      <w:r w:rsidRPr="00A54175">
        <w:t xml:space="preserve"> </w:t>
      </w:r>
      <w:proofErr w:type="spellStart"/>
      <w:r w:rsidRPr="00A54175">
        <w:t>materijale</w:t>
      </w:r>
      <w:proofErr w:type="spellEnd"/>
      <w:r w:rsidRPr="00A54175">
        <w:t xml:space="preserve"> za </w:t>
      </w:r>
      <w:proofErr w:type="spellStart"/>
      <w:r w:rsidRPr="00A54175">
        <w:t>koje</w:t>
      </w:r>
      <w:proofErr w:type="spellEnd"/>
      <w:r w:rsidRPr="00A54175">
        <w:t xml:space="preserve"> je </w:t>
      </w:r>
      <w:proofErr w:type="spellStart"/>
      <w:r w:rsidRPr="00A54175">
        <w:t>obezbeđena</w:t>
      </w:r>
      <w:proofErr w:type="spellEnd"/>
      <w:r w:rsidRPr="00A54175">
        <w:t xml:space="preserve"> </w:t>
      </w:r>
      <w:proofErr w:type="spellStart"/>
      <w:r w:rsidRPr="00A54175">
        <w:t>metrološka</w:t>
      </w:r>
      <w:proofErr w:type="spellEnd"/>
      <w:r w:rsidRPr="00A54175">
        <w:t xml:space="preserve"> </w:t>
      </w:r>
      <w:proofErr w:type="spellStart"/>
      <w:r w:rsidRPr="00A54175">
        <w:t>sledivost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odgovarajući</w:t>
      </w:r>
      <w:proofErr w:type="spellEnd"/>
      <w:r w:rsidRPr="00A54175">
        <w:t xml:space="preserve"> </w:t>
      </w:r>
      <w:proofErr w:type="spellStart"/>
      <w:proofErr w:type="gramStart"/>
      <w:r w:rsidRPr="00A54175">
        <w:t>način</w:t>
      </w:r>
      <w:proofErr w:type="spellEnd"/>
      <w:r w:rsidRPr="00A54175">
        <w:t>;</w:t>
      </w:r>
      <w:proofErr w:type="gramEnd"/>
    </w:p>
    <w:p w14:paraId="4E337FB1" w14:textId="77777777" w:rsidR="00A54175" w:rsidRPr="00A54175" w:rsidRDefault="00A54175" w:rsidP="00A54175">
      <w:pPr>
        <w:jc w:val="center"/>
      </w:pPr>
      <w:r w:rsidRPr="00A54175">
        <w:lastRenderedPageBreak/>
        <w:t xml:space="preserve">6) da li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ima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čuva</w:t>
      </w:r>
      <w:proofErr w:type="spellEnd"/>
      <w:r w:rsidRPr="00A54175">
        <w:t xml:space="preserve"> </w:t>
      </w:r>
      <w:proofErr w:type="spellStart"/>
      <w:r w:rsidRPr="00A54175">
        <w:t>dokumentaciju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propisani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u </w:t>
      </w:r>
      <w:proofErr w:type="spellStart"/>
      <w:r w:rsidRPr="00A54175">
        <w:t>propisanim</w:t>
      </w:r>
      <w:proofErr w:type="spellEnd"/>
      <w:r w:rsidRPr="00A54175">
        <w:t xml:space="preserve"> </w:t>
      </w:r>
      <w:proofErr w:type="spellStart"/>
      <w:proofErr w:type="gramStart"/>
      <w:r w:rsidRPr="00A54175">
        <w:t>rokovima</w:t>
      </w:r>
      <w:proofErr w:type="spellEnd"/>
      <w:r w:rsidRPr="00A54175">
        <w:t>;</w:t>
      </w:r>
      <w:proofErr w:type="gramEnd"/>
    </w:p>
    <w:p w14:paraId="28B67B59" w14:textId="77777777" w:rsidR="00A54175" w:rsidRPr="00A54175" w:rsidRDefault="00A54175" w:rsidP="00A54175">
      <w:pPr>
        <w:jc w:val="center"/>
      </w:pPr>
      <w:r w:rsidRPr="00A54175">
        <w:t xml:space="preserve">7) da li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obavlja</w:t>
      </w:r>
      <w:proofErr w:type="spellEnd"/>
      <w:r w:rsidRPr="00A54175">
        <w:t xml:space="preserve"> </w:t>
      </w:r>
      <w:proofErr w:type="spellStart"/>
      <w:r w:rsidRPr="00A54175">
        <w:t>poslove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u </w:t>
      </w:r>
      <w:proofErr w:type="spellStart"/>
      <w:r w:rsidRPr="00A54175">
        <w:t>periodu</w:t>
      </w:r>
      <w:proofErr w:type="spellEnd"/>
      <w:r w:rsidRPr="00A54175">
        <w:t xml:space="preserve"> </w:t>
      </w:r>
      <w:proofErr w:type="spellStart"/>
      <w:r w:rsidRPr="00A54175">
        <w:t>suspenzije</w:t>
      </w:r>
      <w:proofErr w:type="spellEnd"/>
      <w:r w:rsidRPr="00A54175">
        <w:t xml:space="preserve"> </w:t>
      </w:r>
      <w:proofErr w:type="spellStart"/>
      <w:r w:rsidRPr="00A54175">
        <w:t>akta</w:t>
      </w:r>
      <w:proofErr w:type="spellEnd"/>
      <w:r w:rsidRPr="00A54175">
        <w:t xml:space="preserve"> o </w:t>
      </w:r>
      <w:proofErr w:type="spellStart"/>
      <w:r w:rsidRPr="00A54175">
        <w:t>akreditaciji</w:t>
      </w:r>
      <w:proofErr w:type="spellEnd"/>
      <w:r w:rsidRPr="00A54175">
        <w:t>.</w:t>
      </w:r>
    </w:p>
    <w:p w14:paraId="7BA6DB32" w14:textId="77777777" w:rsidR="00A54175" w:rsidRPr="00A54175" w:rsidRDefault="00A54175" w:rsidP="00A54175">
      <w:pPr>
        <w:jc w:val="center"/>
        <w:rPr>
          <w:b/>
          <w:bCs/>
        </w:rPr>
      </w:pPr>
      <w:bookmarkStart w:id="94" w:name="clan_52"/>
      <w:bookmarkEnd w:id="94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52</w:t>
      </w:r>
    </w:p>
    <w:p w14:paraId="4B341383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se </w:t>
      </w:r>
      <w:proofErr w:type="spellStart"/>
      <w:r w:rsidRPr="00A54175">
        <w:t>utvrdi</w:t>
      </w:r>
      <w:proofErr w:type="spellEnd"/>
      <w:r w:rsidRPr="00A54175">
        <w:t xml:space="preserve"> da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deo tog </w:t>
      </w:r>
      <w:proofErr w:type="spellStart"/>
      <w:r w:rsidRPr="00A54175">
        <w:t>ovlašćenog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r w:rsidRPr="00A54175">
        <w:t xml:space="preserve"> ne </w:t>
      </w:r>
      <w:proofErr w:type="spellStart"/>
      <w:r w:rsidRPr="00A54175">
        <w:t>radi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propisima</w:t>
      </w:r>
      <w:proofErr w:type="spellEnd"/>
      <w:r w:rsidRPr="00A54175">
        <w:t xml:space="preserve"> </w:t>
      </w:r>
      <w:proofErr w:type="spellStart"/>
      <w:r w:rsidRPr="00A54175">
        <w:t>naložiće</w:t>
      </w:r>
      <w:proofErr w:type="spellEnd"/>
      <w:r w:rsidRPr="00A54175">
        <w:t xml:space="preserve"> se </w:t>
      </w:r>
      <w:proofErr w:type="spellStart"/>
      <w:r w:rsidRPr="00A54175">
        <w:t>otklanjanje</w:t>
      </w:r>
      <w:proofErr w:type="spellEnd"/>
      <w:r w:rsidRPr="00A54175">
        <w:t xml:space="preserve"> </w:t>
      </w:r>
      <w:proofErr w:type="spellStart"/>
      <w:r w:rsidRPr="00A54175">
        <w:t>utvrđenih</w:t>
      </w:r>
      <w:proofErr w:type="spellEnd"/>
      <w:r w:rsidRPr="00A54175">
        <w:t xml:space="preserve"> </w:t>
      </w:r>
      <w:proofErr w:type="spellStart"/>
      <w:r w:rsidRPr="00A54175">
        <w:t>nepravilnosti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nedostataka</w:t>
      </w:r>
      <w:proofErr w:type="spellEnd"/>
      <w:r w:rsidRPr="00A54175">
        <w:t xml:space="preserve"> u </w:t>
      </w:r>
      <w:proofErr w:type="spellStart"/>
      <w:r w:rsidRPr="00A54175">
        <w:t>određenom</w:t>
      </w:r>
      <w:proofErr w:type="spellEnd"/>
      <w:r w:rsidRPr="00A54175">
        <w:t xml:space="preserve"> </w:t>
      </w:r>
      <w:proofErr w:type="spellStart"/>
      <w:r w:rsidRPr="00A54175">
        <w:t>roku</w:t>
      </w:r>
      <w:proofErr w:type="spellEnd"/>
      <w:r w:rsidRPr="00A54175">
        <w:t>.</w:t>
      </w:r>
    </w:p>
    <w:p w14:paraId="27DD564B" w14:textId="77777777" w:rsidR="00A54175" w:rsidRPr="00A54175" w:rsidRDefault="00A54175" w:rsidP="00A54175">
      <w:pPr>
        <w:jc w:val="center"/>
      </w:pPr>
      <w:proofErr w:type="spellStart"/>
      <w:r w:rsidRPr="00A54175">
        <w:t>Ako</w:t>
      </w:r>
      <w:proofErr w:type="spellEnd"/>
      <w:r w:rsidRPr="00A54175">
        <w:t xml:space="preserve"> u </w:t>
      </w:r>
      <w:proofErr w:type="spellStart"/>
      <w:r w:rsidRPr="00A54175">
        <w:t>roku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ne </w:t>
      </w:r>
      <w:proofErr w:type="spellStart"/>
      <w:r w:rsidRPr="00A54175">
        <w:t>otkloni</w:t>
      </w:r>
      <w:proofErr w:type="spellEnd"/>
      <w:r w:rsidRPr="00A54175">
        <w:t xml:space="preserve"> </w:t>
      </w:r>
      <w:proofErr w:type="spellStart"/>
      <w:r w:rsidRPr="00A54175">
        <w:t>utvrđene</w:t>
      </w:r>
      <w:proofErr w:type="spellEnd"/>
      <w:r w:rsidRPr="00A54175">
        <w:t xml:space="preserve"> </w:t>
      </w:r>
      <w:proofErr w:type="spellStart"/>
      <w:r w:rsidRPr="00A54175">
        <w:t>nepravilnosti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ne </w:t>
      </w:r>
      <w:proofErr w:type="spellStart"/>
      <w:r w:rsidRPr="00A54175">
        <w:t>dostavi</w:t>
      </w:r>
      <w:proofErr w:type="spellEnd"/>
      <w:r w:rsidRPr="00A54175">
        <w:t xml:space="preserve"> </w:t>
      </w:r>
      <w:proofErr w:type="spellStart"/>
      <w:r w:rsidRPr="00A54175">
        <w:t>Direkciji</w:t>
      </w:r>
      <w:proofErr w:type="spellEnd"/>
      <w:r w:rsidRPr="00A54175">
        <w:t xml:space="preserve"> </w:t>
      </w:r>
      <w:proofErr w:type="spellStart"/>
      <w:r w:rsidRPr="00A54175">
        <w:t>dokaz</w:t>
      </w:r>
      <w:proofErr w:type="spellEnd"/>
      <w:r w:rsidRPr="00A54175">
        <w:t xml:space="preserve"> o tome, </w:t>
      </w: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će</w:t>
      </w:r>
      <w:proofErr w:type="spellEnd"/>
      <w:r w:rsidRPr="00A54175">
        <w:t xml:space="preserve"> </w:t>
      </w:r>
      <w:proofErr w:type="spellStart"/>
      <w:r w:rsidRPr="00A54175">
        <w:t>ukinuti</w:t>
      </w:r>
      <w:proofErr w:type="spellEnd"/>
      <w:r w:rsidRPr="00A54175">
        <w:t xml:space="preserve"> </w:t>
      </w:r>
      <w:proofErr w:type="spellStart"/>
      <w:r w:rsidRPr="00A54175">
        <w:t>rešenje</w:t>
      </w:r>
      <w:proofErr w:type="spellEnd"/>
      <w:r w:rsidRPr="00A54175">
        <w:t xml:space="preserve"> o </w:t>
      </w:r>
      <w:proofErr w:type="spellStart"/>
      <w:r w:rsidRPr="00A54175">
        <w:t>ovlašćivanju</w:t>
      </w:r>
      <w:proofErr w:type="spellEnd"/>
      <w:r w:rsidRPr="00A54175">
        <w:t xml:space="preserve">, u </w:t>
      </w:r>
      <w:proofErr w:type="spellStart"/>
      <w:r w:rsidRPr="00A54175">
        <w:t>celosti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delimično</w:t>
      </w:r>
      <w:proofErr w:type="spellEnd"/>
      <w:r w:rsidRPr="00A54175">
        <w:t>.</w:t>
      </w:r>
    </w:p>
    <w:p w14:paraId="71443C95" w14:textId="77777777" w:rsidR="00A54175" w:rsidRPr="00A54175" w:rsidRDefault="00A54175" w:rsidP="00A54175">
      <w:pPr>
        <w:jc w:val="center"/>
      </w:pPr>
      <w:proofErr w:type="spellStart"/>
      <w:r w:rsidRPr="00A54175">
        <w:t>Direkcija</w:t>
      </w:r>
      <w:proofErr w:type="spellEnd"/>
      <w:r w:rsidRPr="00A54175">
        <w:t xml:space="preserve"> </w:t>
      </w:r>
      <w:proofErr w:type="spellStart"/>
      <w:r w:rsidRPr="00A54175">
        <w:t>će</w:t>
      </w:r>
      <w:proofErr w:type="spellEnd"/>
      <w:r w:rsidRPr="00A54175">
        <w:t xml:space="preserve"> bez </w:t>
      </w:r>
      <w:proofErr w:type="spellStart"/>
      <w:r w:rsidRPr="00A54175">
        <w:t>određivanja</w:t>
      </w:r>
      <w:proofErr w:type="spellEnd"/>
      <w:r w:rsidRPr="00A54175">
        <w:t xml:space="preserve"> </w:t>
      </w:r>
      <w:proofErr w:type="spellStart"/>
      <w:r w:rsidRPr="00A54175">
        <w:t>roka</w:t>
      </w:r>
      <w:proofErr w:type="spellEnd"/>
      <w:r w:rsidRPr="00A54175">
        <w:t xml:space="preserve"> za </w:t>
      </w:r>
      <w:proofErr w:type="spellStart"/>
      <w:r w:rsidRPr="00A54175">
        <w:t>otklanjanje</w:t>
      </w:r>
      <w:proofErr w:type="spellEnd"/>
      <w:r w:rsidRPr="00A54175">
        <w:t xml:space="preserve"> </w:t>
      </w:r>
      <w:proofErr w:type="spellStart"/>
      <w:r w:rsidRPr="00A54175">
        <w:t>utvrđenih</w:t>
      </w:r>
      <w:proofErr w:type="spellEnd"/>
      <w:r w:rsidRPr="00A54175">
        <w:t xml:space="preserve"> </w:t>
      </w:r>
      <w:proofErr w:type="spellStart"/>
      <w:r w:rsidRPr="00A54175">
        <w:t>nepravilnosti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nedostataka</w:t>
      </w:r>
      <w:proofErr w:type="spellEnd"/>
      <w:r w:rsidRPr="00A54175">
        <w:t xml:space="preserve"> </w:t>
      </w:r>
      <w:proofErr w:type="spellStart"/>
      <w:r w:rsidRPr="00A54175">
        <w:t>ukinuti</w:t>
      </w:r>
      <w:proofErr w:type="spellEnd"/>
      <w:r w:rsidRPr="00A54175">
        <w:t xml:space="preserve"> </w:t>
      </w:r>
      <w:proofErr w:type="spellStart"/>
      <w:r w:rsidRPr="00A54175">
        <w:t>rešenje</w:t>
      </w:r>
      <w:proofErr w:type="spellEnd"/>
      <w:r w:rsidRPr="00A54175">
        <w:t xml:space="preserve"> o </w:t>
      </w:r>
      <w:proofErr w:type="spellStart"/>
      <w:r w:rsidRPr="00A54175">
        <w:t>ovlašćivanju</w:t>
      </w:r>
      <w:proofErr w:type="spellEnd"/>
      <w:r w:rsidRPr="00A54175">
        <w:t xml:space="preserve"> u </w:t>
      </w:r>
      <w:proofErr w:type="spellStart"/>
      <w:r w:rsidRPr="00A54175">
        <w:t>celosti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delimično</w:t>
      </w:r>
      <w:proofErr w:type="spellEnd"/>
      <w:r w:rsidRPr="00A54175">
        <w:t xml:space="preserve">, </w:t>
      </w:r>
      <w:proofErr w:type="spellStart"/>
      <w:r w:rsidRPr="00A54175">
        <w:t>ako</w:t>
      </w:r>
      <w:proofErr w:type="spellEnd"/>
      <w:r w:rsidRPr="00A54175">
        <w:t xml:space="preserve"> se </w:t>
      </w:r>
      <w:proofErr w:type="spellStart"/>
      <w:r w:rsidRPr="00A54175">
        <w:t>utvrdi</w:t>
      </w:r>
      <w:proofErr w:type="spellEnd"/>
      <w:r w:rsidRPr="00A54175">
        <w:t>:</w:t>
      </w:r>
    </w:p>
    <w:p w14:paraId="61D508F4" w14:textId="77777777" w:rsidR="00A54175" w:rsidRPr="00A54175" w:rsidRDefault="00A54175" w:rsidP="00A54175">
      <w:pPr>
        <w:jc w:val="center"/>
      </w:pPr>
      <w:r w:rsidRPr="00A54175">
        <w:t xml:space="preserve">1) da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nije</w:t>
      </w:r>
      <w:proofErr w:type="spellEnd"/>
      <w:r w:rsidRPr="00A54175">
        <w:t xml:space="preserve"> </w:t>
      </w:r>
      <w:proofErr w:type="spellStart"/>
      <w:r w:rsidRPr="00A54175">
        <w:t>razdužilo</w:t>
      </w:r>
      <w:proofErr w:type="spellEnd"/>
      <w:r w:rsidRPr="00A54175">
        <w:t xml:space="preserve"> </w:t>
      </w:r>
      <w:proofErr w:type="spellStart"/>
      <w:r w:rsidRPr="00A54175">
        <w:t>sve</w:t>
      </w:r>
      <w:proofErr w:type="spellEnd"/>
      <w:r w:rsidRPr="00A54175">
        <w:t xml:space="preserve"> </w:t>
      </w:r>
      <w:proofErr w:type="spellStart"/>
      <w:r w:rsidRPr="00A54175">
        <w:t>državne</w:t>
      </w:r>
      <w:proofErr w:type="spellEnd"/>
      <w:r w:rsidRPr="00A54175">
        <w:t xml:space="preserve"> </w:t>
      </w:r>
      <w:proofErr w:type="spellStart"/>
      <w:r w:rsidRPr="00A54175">
        <w:t>žigove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je </w:t>
      </w:r>
      <w:proofErr w:type="spellStart"/>
      <w:r w:rsidRPr="00A54175">
        <w:t>zadužilo</w:t>
      </w:r>
      <w:proofErr w:type="spellEnd"/>
      <w:r w:rsidRPr="00A54175">
        <w:t xml:space="preserve"> od </w:t>
      </w:r>
      <w:proofErr w:type="spellStart"/>
      <w:r w:rsidRPr="00A54175">
        <w:t>Direkcije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da je </w:t>
      </w:r>
      <w:proofErr w:type="spellStart"/>
      <w:r w:rsidRPr="00A54175">
        <w:t>izgubilo</w:t>
      </w:r>
      <w:proofErr w:type="spellEnd"/>
      <w:r w:rsidRPr="00A54175">
        <w:t xml:space="preserve"> </w:t>
      </w:r>
      <w:proofErr w:type="spellStart"/>
      <w:r w:rsidRPr="00A54175">
        <w:t>važeći</w:t>
      </w:r>
      <w:proofErr w:type="spellEnd"/>
      <w:r w:rsidRPr="00A54175">
        <w:t xml:space="preserve"> </w:t>
      </w:r>
      <w:proofErr w:type="spellStart"/>
      <w:r w:rsidRPr="00A54175">
        <w:t>državni</w:t>
      </w:r>
      <w:proofErr w:type="spellEnd"/>
      <w:r w:rsidRPr="00A54175">
        <w:t xml:space="preserve"> </w:t>
      </w:r>
      <w:proofErr w:type="spellStart"/>
      <w:r w:rsidRPr="00A54175">
        <w:t>žig</w:t>
      </w:r>
      <w:proofErr w:type="spellEnd"/>
      <w:r w:rsidRPr="00A54175">
        <w:t xml:space="preserve">, </w:t>
      </w:r>
      <w:proofErr w:type="spellStart"/>
      <w:r w:rsidRPr="00A54175">
        <w:t>osim</w:t>
      </w:r>
      <w:proofErr w:type="spellEnd"/>
      <w:r w:rsidRPr="00A54175">
        <w:t xml:space="preserve"> u </w:t>
      </w:r>
      <w:proofErr w:type="spellStart"/>
      <w:r w:rsidRPr="00A54175">
        <w:t>slučaju</w:t>
      </w:r>
      <w:proofErr w:type="spellEnd"/>
      <w:r w:rsidRPr="00A54175">
        <w:t xml:space="preserve"> </w:t>
      </w:r>
      <w:proofErr w:type="spellStart"/>
      <w:r w:rsidRPr="00A54175">
        <w:t>više</w:t>
      </w:r>
      <w:proofErr w:type="spellEnd"/>
      <w:r w:rsidRPr="00A54175">
        <w:t xml:space="preserve"> </w:t>
      </w:r>
      <w:proofErr w:type="spellStart"/>
      <w:proofErr w:type="gramStart"/>
      <w:r w:rsidRPr="00A54175">
        <w:t>sile</w:t>
      </w:r>
      <w:proofErr w:type="spellEnd"/>
      <w:r w:rsidRPr="00A54175">
        <w:t>;</w:t>
      </w:r>
      <w:proofErr w:type="gramEnd"/>
    </w:p>
    <w:p w14:paraId="44C556FA" w14:textId="77777777" w:rsidR="00A54175" w:rsidRPr="00A54175" w:rsidRDefault="00A54175" w:rsidP="00A54175">
      <w:pPr>
        <w:jc w:val="center"/>
      </w:pPr>
      <w:r w:rsidRPr="00A54175">
        <w:t xml:space="preserve">2) da je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ponovilo</w:t>
      </w:r>
      <w:proofErr w:type="spellEnd"/>
      <w:r w:rsidRPr="00A54175">
        <w:t xml:space="preserve"> </w:t>
      </w:r>
      <w:proofErr w:type="spellStart"/>
      <w:r w:rsidRPr="00A54175">
        <w:t>utvrđenu</w:t>
      </w:r>
      <w:proofErr w:type="spellEnd"/>
      <w:r w:rsidRPr="00A54175">
        <w:t xml:space="preserve"> </w:t>
      </w:r>
      <w:proofErr w:type="spellStart"/>
      <w:r w:rsidRPr="00A54175">
        <w:t>nepravilnost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</w:t>
      </w:r>
      <w:proofErr w:type="spellStart"/>
      <w:r w:rsidRPr="00A54175">
        <w:t>bitno</w:t>
      </w:r>
      <w:proofErr w:type="spellEnd"/>
      <w:r w:rsidRPr="00A54175">
        <w:t xml:space="preserve"> </w:t>
      </w:r>
      <w:proofErr w:type="spellStart"/>
      <w:r w:rsidRPr="00A54175">
        <w:t>utiče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postupak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proofErr w:type="gramStart"/>
      <w:r w:rsidRPr="00A54175">
        <w:t>merila</w:t>
      </w:r>
      <w:proofErr w:type="spellEnd"/>
      <w:r w:rsidRPr="00A54175">
        <w:t>;</w:t>
      </w:r>
      <w:proofErr w:type="gramEnd"/>
    </w:p>
    <w:p w14:paraId="61A68298" w14:textId="77777777" w:rsidR="00A54175" w:rsidRPr="00A54175" w:rsidRDefault="00A54175" w:rsidP="00A54175">
      <w:pPr>
        <w:jc w:val="center"/>
      </w:pPr>
      <w:r w:rsidRPr="00A54175">
        <w:t xml:space="preserve">3) da je </w:t>
      </w: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obavljalo</w:t>
      </w:r>
      <w:proofErr w:type="spellEnd"/>
      <w:r w:rsidRPr="00A54175">
        <w:t xml:space="preserve"> </w:t>
      </w:r>
      <w:proofErr w:type="spellStart"/>
      <w:r w:rsidRPr="00A54175">
        <w:t>poslove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u </w:t>
      </w:r>
      <w:proofErr w:type="spellStart"/>
      <w:r w:rsidRPr="00A54175">
        <w:t>periodu</w:t>
      </w:r>
      <w:proofErr w:type="spellEnd"/>
      <w:r w:rsidRPr="00A54175">
        <w:t xml:space="preserve"> </w:t>
      </w:r>
      <w:proofErr w:type="spellStart"/>
      <w:r w:rsidRPr="00A54175">
        <w:t>suspenzije</w:t>
      </w:r>
      <w:proofErr w:type="spellEnd"/>
      <w:r w:rsidRPr="00A54175">
        <w:t xml:space="preserve"> </w:t>
      </w:r>
      <w:proofErr w:type="spellStart"/>
      <w:r w:rsidRPr="00A54175">
        <w:t>akta</w:t>
      </w:r>
      <w:proofErr w:type="spellEnd"/>
      <w:r w:rsidRPr="00A54175">
        <w:t xml:space="preserve"> o </w:t>
      </w:r>
      <w:proofErr w:type="spellStart"/>
      <w:r w:rsidRPr="00A54175">
        <w:t>akreditaciji</w:t>
      </w:r>
      <w:proofErr w:type="spellEnd"/>
      <w:r w:rsidRPr="00A54175">
        <w:t>.</w:t>
      </w:r>
    </w:p>
    <w:p w14:paraId="4BECEFE3" w14:textId="77777777" w:rsidR="00A54175" w:rsidRPr="00A54175" w:rsidRDefault="00A54175" w:rsidP="00A54175">
      <w:pPr>
        <w:jc w:val="center"/>
      </w:pPr>
      <w:proofErr w:type="spellStart"/>
      <w:r w:rsidRPr="00A54175">
        <w:t>Protiv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st.</w:t>
      </w:r>
      <w:proofErr w:type="spellEnd"/>
      <w:r w:rsidRPr="00A54175">
        <w:t xml:space="preserve"> 2. </w:t>
      </w:r>
      <w:proofErr w:type="spellStart"/>
      <w:r w:rsidRPr="00A54175">
        <w:t>i</w:t>
      </w:r>
      <w:proofErr w:type="spellEnd"/>
      <w:r w:rsidRPr="00A54175">
        <w:t xml:space="preserve"> 3.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može</w:t>
      </w:r>
      <w:proofErr w:type="spellEnd"/>
      <w:r w:rsidRPr="00A54175">
        <w:t xml:space="preserve"> se </w:t>
      </w:r>
      <w:proofErr w:type="spellStart"/>
      <w:r w:rsidRPr="00A54175">
        <w:t>izjaviti</w:t>
      </w:r>
      <w:proofErr w:type="spellEnd"/>
      <w:r w:rsidRPr="00A54175">
        <w:t xml:space="preserve"> </w:t>
      </w:r>
      <w:proofErr w:type="spellStart"/>
      <w:r w:rsidRPr="00A54175">
        <w:t>žalba</w:t>
      </w:r>
      <w:proofErr w:type="spellEnd"/>
      <w:r w:rsidRPr="00A54175">
        <w:t xml:space="preserve"> </w:t>
      </w:r>
      <w:proofErr w:type="spellStart"/>
      <w:r w:rsidRPr="00A54175">
        <w:t>Ministarstvu</w:t>
      </w:r>
      <w:proofErr w:type="spellEnd"/>
      <w:r w:rsidRPr="00A54175">
        <w:t xml:space="preserve"> u </w:t>
      </w:r>
      <w:proofErr w:type="spellStart"/>
      <w:r w:rsidRPr="00A54175">
        <w:t>roku</w:t>
      </w:r>
      <w:proofErr w:type="spellEnd"/>
      <w:r w:rsidRPr="00A54175">
        <w:t xml:space="preserve"> od 15 dana od dana </w:t>
      </w:r>
      <w:proofErr w:type="spellStart"/>
      <w:r w:rsidRPr="00A54175">
        <w:t>dostavljanja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>.</w:t>
      </w:r>
    </w:p>
    <w:p w14:paraId="5BBBBC2B" w14:textId="77777777" w:rsidR="00A54175" w:rsidRPr="00A54175" w:rsidRDefault="00A54175" w:rsidP="00A54175">
      <w:pPr>
        <w:jc w:val="center"/>
      </w:pPr>
      <w:proofErr w:type="spellStart"/>
      <w:r w:rsidRPr="00A54175">
        <w:t>Ovlašćeno</w:t>
      </w:r>
      <w:proofErr w:type="spellEnd"/>
      <w:r w:rsidRPr="00A54175">
        <w:t xml:space="preserve"> </w:t>
      </w:r>
      <w:proofErr w:type="spellStart"/>
      <w:r w:rsidRPr="00A54175">
        <w:t>telo</w:t>
      </w:r>
      <w:proofErr w:type="spellEnd"/>
      <w:r w:rsidRPr="00A54175">
        <w:t xml:space="preserve"> </w:t>
      </w:r>
      <w:proofErr w:type="spellStart"/>
      <w:r w:rsidRPr="00A54175">
        <w:t>briše</w:t>
      </w:r>
      <w:proofErr w:type="spellEnd"/>
      <w:r w:rsidRPr="00A54175">
        <w:t xml:space="preserve"> se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registra</w:t>
      </w:r>
      <w:proofErr w:type="spellEnd"/>
      <w:r w:rsidRPr="00A54175">
        <w:t xml:space="preserve"> </w:t>
      </w:r>
      <w:proofErr w:type="spellStart"/>
      <w:r w:rsidRPr="00A54175">
        <w:t>ovlašćenih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osnovu</w:t>
      </w:r>
      <w:proofErr w:type="spellEnd"/>
      <w:r w:rsidRPr="00A54175">
        <w:t xml:space="preserve"> </w:t>
      </w:r>
      <w:proofErr w:type="spellStart"/>
      <w:r w:rsidRPr="00A54175">
        <w:t>konačnog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o </w:t>
      </w:r>
      <w:proofErr w:type="spellStart"/>
      <w:r w:rsidRPr="00A54175">
        <w:t>ukidanju</w:t>
      </w:r>
      <w:proofErr w:type="spellEnd"/>
      <w:r w:rsidRPr="00A54175">
        <w:t xml:space="preserve"> </w:t>
      </w:r>
      <w:proofErr w:type="spellStart"/>
      <w:r w:rsidRPr="00A54175">
        <w:t>rešenja</w:t>
      </w:r>
      <w:proofErr w:type="spellEnd"/>
      <w:r w:rsidRPr="00A54175">
        <w:t xml:space="preserve"> o </w:t>
      </w:r>
      <w:proofErr w:type="spellStart"/>
      <w:r w:rsidRPr="00A54175">
        <w:t>ovlašćivanju</w:t>
      </w:r>
      <w:proofErr w:type="spellEnd"/>
      <w:r w:rsidRPr="00A54175">
        <w:t>.</w:t>
      </w:r>
    </w:p>
    <w:p w14:paraId="4C2E9C41" w14:textId="77777777" w:rsidR="00A54175" w:rsidRPr="00A54175" w:rsidRDefault="00A54175" w:rsidP="00A54175">
      <w:pPr>
        <w:jc w:val="center"/>
      </w:pPr>
      <w:bookmarkStart w:id="95" w:name="str_44"/>
      <w:bookmarkEnd w:id="95"/>
      <w:r w:rsidRPr="00A54175">
        <w:t>XVI KAZNENE ODREDBE</w:t>
      </w:r>
    </w:p>
    <w:p w14:paraId="332D5343" w14:textId="77777777" w:rsidR="00A54175" w:rsidRPr="00A54175" w:rsidRDefault="00A54175" w:rsidP="00A54175">
      <w:pPr>
        <w:jc w:val="center"/>
        <w:rPr>
          <w:b/>
          <w:bCs/>
        </w:rPr>
      </w:pPr>
      <w:bookmarkStart w:id="96" w:name="clan_53"/>
      <w:bookmarkEnd w:id="96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53</w:t>
      </w:r>
    </w:p>
    <w:p w14:paraId="6CE00F86" w14:textId="77777777" w:rsidR="00A54175" w:rsidRPr="00A54175" w:rsidRDefault="00A54175" w:rsidP="00A54175">
      <w:pPr>
        <w:jc w:val="center"/>
      </w:pPr>
      <w:proofErr w:type="spellStart"/>
      <w:r w:rsidRPr="00A54175">
        <w:t>Novčanom</w:t>
      </w:r>
      <w:proofErr w:type="spellEnd"/>
      <w:r w:rsidRPr="00A54175">
        <w:t xml:space="preserve"> </w:t>
      </w:r>
      <w:proofErr w:type="spellStart"/>
      <w:r w:rsidRPr="00A54175">
        <w:t>kaznom</w:t>
      </w:r>
      <w:proofErr w:type="spellEnd"/>
      <w:r w:rsidRPr="00A54175">
        <w:t xml:space="preserve"> od 5.000 do 50.000 </w:t>
      </w:r>
      <w:proofErr w:type="spellStart"/>
      <w:r w:rsidRPr="00A54175">
        <w:t>dinara</w:t>
      </w:r>
      <w:proofErr w:type="spellEnd"/>
      <w:r w:rsidRPr="00A54175">
        <w:t xml:space="preserve"> </w:t>
      </w:r>
      <w:proofErr w:type="spellStart"/>
      <w:r w:rsidRPr="00A54175">
        <w:t>kazniće</w:t>
      </w:r>
      <w:proofErr w:type="spellEnd"/>
      <w:r w:rsidRPr="00A54175">
        <w:t xml:space="preserve"> se za </w:t>
      </w:r>
      <w:proofErr w:type="spellStart"/>
      <w:r w:rsidRPr="00A54175">
        <w:t>prekršaj</w:t>
      </w:r>
      <w:proofErr w:type="spellEnd"/>
      <w:r w:rsidRPr="00A54175">
        <w:t xml:space="preserve"> </w:t>
      </w:r>
      <w:proofErr w:type="spellStart"/>
      <w:r w:rsidRPr="00A54175">
        <w:t>fizičko</w:t>
      </w:r>
      <w:proofErr w:type="spellEnd"/>
      <w:r w:rsidRPr="00A54175">
        <w:t xml:space="preserve"> lice, </w:t>
      </w:r>
      <w:proofErr w:type="spellStart"/>
      <w:r w:rsidRPr="00A54175">
        <w:t>novčanom</w:t>
      </w:r>
      <w:proofErr w:type="spellEnd"/>
      <w:r w:rsidRPr="00A54175">
        <w:t xml:space="preserve"> </w:t>
      </w:r>
      <w:proofErr w:type="spellStart"/>
      <w:r w:rsidRPr="00A54175">
        <w:t>kaznom</w:t>
      </w:r>
      <w:proofErr w:type="spellEnd"/>
      <w:r w:rsidRPr="00A54175">
        <w:t xml:space="preserve"> od 10.000 do 500.000 </w:t>
      </w:r>
      <w:proofErr w:type="spellStart"/>
      <w:r w:rsidRPr="00A54175">
        <w:t>dinara</w:t>
      </w:r>
      <w:proofErr w:type="spellEnd"/>
      <w:r w:rsidRPr="00A54175">
        <w:t xml:space="preserve"> </w:t>
      </w:r>
      <w:proofErr w:type="spellStart"/>
      <w:r w:rsidRPr="00A54175">
        <w:t>kazniće</w:t>
      </w:r>
      <w:proofErr w:type="spellEnd"/>
      <w:r w:rsidRPr="00A54175">
        <w:t xml:space="preserve"> se za </w:t>
      </w:r>
      <w:proofErr w:type="spellStart"/>
      <w:r w:rsidRPr="00A54175">
        <w:t>prekršaj</w:t>
      </w:r>
      <w:proofErr w:type="spellEnd"/>
      <w:r w:rsidRPr="00A54175">
        <w:t xml:space="preserve"> </w:t>
      </w:r>
      <w:proofErr w:type="spellStart"/>
      <w:r w:rsidRPr="00A54175">
        <w:t>preduzetnik</w:t>
      </w:r>
      <w:proofErr w:type="spellEnd"/>
      <w:r w:rsidRPr="00A54175">
        <w:t xml:space="preserve"> a </w:t>
      </w:r>
      <w:proofErr w:type="spellStart"/>
      <w:r w:rsidRPr="00A54175">
        <w:t>novčanom</w:t>
      </w:r>
      <w:proofErr w:type="spellEnd"/>
      <w:r w:rsidRPr="00A54175">
        <w:t xml:space="preserve"> </w:t>
      </w:r>
      <w:proofErr w:type="spellStart"/>
      <w:r w:rsidRPr="00A54175">
        <w:t>kaznom</w:t>
      </w:r>
      <w:proofErr w:type="spellEnd"/>
      <w:r w:rsidRPr="00A54175">
        <w:t xml:space="preserve"> od 50.000 do 1.000.000 </w:t>
      </w:r>
      <w:proofErr w:type="spellStart"/>
      <w:r w:rsidRPr="00A54175">
        <w:t>dinara</w:t>
      </w:r>
      <w:proofErr w:type="spellEnd"/>
      <w:r w:rsidRPr="00A54175">
        <w:t xml:space="preserve"> </w:t>
      </w:r>
      <w:proofErr w:type="spellStart"/>
      <w:r w:rsidRPr="00A54175">
        <w:t>kazniće</w:t>
      </w:r>
      <w:proofErr w:type="spellEnd"/>
      <w:r w:rsidRPr="00A54175">
        <w:t xml:space="preserve"> se za </w:t>
      </w:r>
      <w:proofErr w:type="spellStart"/>
      <w:r w:rsidRPr="00A54175">
        <w:t>prekršaj</w:t>
      </w:r>
      <w:proofErr w:type="spellEnd"/>
      <w:r w:rsidRPr="00A54175">
        <w:t xml:space="preserve"> </w:t>
      </w:r>
      <w:proofErr w:type="spellStart"/>
      <w:r w:rsidRPr="00A54175">
        <w:t>pravno</w:t>
      </w:r>
      <w:proofErr w:type="spellEnd"/>
      <w:r w:rsidRPr="00A54175">
        <w:t xml:space="preserve"> lice:</w:t>
      </w:r>
    </w:p>
    <w:p w14:paraId="6AC06DE1" w14:textId="77777777" w:rsidR="00A54175" w:rsidRPr="00A54175" w:rsidRDefault="00A54175" w:rsidP="00A54175">
      <w:pPr>
        <w:jc w:val="center"/>
      </w:pPr>
      <w:r w:rsidRPr="00A54175">
        <w:t xml:space="preserve">1) </w:t>
      </w:r>
      <w:proofErr w:type="spellStart"/>
      <w:r w:rsidRPr="00A54175">
        <w:t>ako</w:t>
      </w:r>
      <w:proofErr w:type="spellEnd"/>
      <w:r w:rsidRPr="00A54175">
        <w:t xml:space="preserve"> ne </w:t>
      </w:r>
      <w:proofErr w:type="spellStart"/>
      <w:r w:rsidRPr="00A54175">
        <w:t>upotrebljava</w:t>
      </w:r>
      <w:proofErr w:type="spellEnd"/>
      <w:r w:rsidRPr="00A54175">
        <w:t xml:space="preserve"> </w:t>
      </w:r>
      <w:proofErr w:type="spellStart"/>
      <w:r w:rsidRPr="00A54175">
        <w:t>zakonske</w:t>
      </w:r>
      <w:proofErr w:type="spellEnd"/>
      <w:r w:rsidRPr="00A54175">
        <w:t xml:space="preserve"> </w:t>
      </w:r>
      <w:proofErr w:type="spellStart"/>
      <w:r w:rsidRPr="00A54175">
        <w:t>merne</w:t>
      </w:r>
      <w:proofErr w:type="spellEnd"/>
      <w:r w:rsidRPr="00A54175">
        <w:t xml:space="preserve"> </w:t>
      </w:r>
      <w:proofErr w:type="spellStart"/>
      <w:r w:rsidRPr="00A54175">
        <w:t>jedinice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propisima</w:t>
      </w:r>
      <w:proofErr w:type="spellEnd"/>
      <w:r w:rsidRPr="00A54175">
        <w:t xml:space="preserve"> </w:t>
      </w:r>
      <w:proofErr w:type="spellStart"/>
      <w:r w:rsidRPr="00A54175">
        <w:t>donesenim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osnovu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(</w:t>
      </w:r>
      <w:proofErr w:type="spellStart"/>
      <w:r w:rsidRPr="00A54175">
        <w:t>član</w:t>
      </w:r>
      <w:proofErr w:type="spellEnd"/>
      <w:r w:rsidRPr="00A54175">
        <w:t xml:space="preserve"> 16</w:t>
      </w:r>
      <w:proofErr w:type="gramStart"/>
      <w:r w:rsidRPr="00A54175">
        <w:t>);</w:t>
      </w:r>
      <w:proofErr w:type="gramEnd"/>
    </w:p>
    <w:p w14:paraId="734447A6" w14:textId="77777777" w:rsidR="00A54175" w:rsidRPr="00A54175" w:rsidRDefault="00A54175" w:rsidP="00A54175">
      <w:pPr>
        <w:jc w:val="center"/>
      </w:pPr>
      <w:r w:rsidRPr="00A54175">
        <w:t xml:space="preserve">2)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stavi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nije</w:t>
      </w:r>
      <w:proofErr w:type="spellEnd"/>
      <w:r w:rsidRPr="00A54175">
        <w:t xml:space="preserve"> </w:t>
      </w:r>
      <w:proofErr w:type="spellStart"/>
      <w:r w:rsidRPr="00A54175">
        <w:t>usaglašeno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propisanim</w:t>
      </w:r>
      <w:proofErr w:type="spellEnd"/>
      <w:r w:rsidRPr="00A54175">
        <w:t xml:space="preserve"> </w:t>
      </w:r>
      <w:proofErr w:type="spellStart"/>
      <w:r w:rsidRPr="00A54175">
        <w:t>zahtevima</w:t>
      </w:r>
      <w:proofErr w:type="spellEnd"/>
      <w:r w:rsidRPr="00A54175">
        <w:t xml:space="preserve">, </w:t>
      </w:r>
      <w:proofErr w:type="spellStart"/>
      <w:r w:rsidRPr="00A54175">
        <w:t>čija</w:t>
      </w:r>
      <w:proofErr w:type="spellEnd"/>
      <w:r w:rsidRPr="00A54175">
        <w:t xml:space="preserve"> </w:t>
      </w:r>
      <w:proofErr w:type="spellStart"/>
      <w:r w:rsidRPr="00A54175">
        <w:t>usaglašenost</w:t>
      </w:r>
      <w:proofErr w:type="spellEnd"/>
      <w:r w:rsidRPr="00A54175">
        <w:t xml:space="preserve"> </w:t>
      </w:r>
      <w:proofErr w:type="spellStart"/>
      <w:r w:rsidRPr="00A54175">
        <w:t>nije</w:t>
      </w:r>
      <w:proofErr w:type="spellEnd"/>
      <w:r w:rsidRPr="00A54175">
        <w:t xml:space="preserve"> </w:t>
      </w:r>
      <w:proofErr w:type="spellStart"/>
      <w:r w:rsidRPr="00A54175">
        <w:t>ocenjena</w:t>
      </w:r>
      <w:proofErr w:type="spellEnd"/>
      <w:r w:rsidRPr="00A54175">
        <w:t xml:space="preserve"> </w:t>
      </w:r>
      <w:proofErr w:type="spellStart"/>
      <w:r w:rsidRPr="00A54175">
        <w:t>prema</w:t>
      </w:r>
      <w:proofErr w:type="spellEnd"/>
      <w:r w:rsidRPr="00A54175">
        <w:t xml:space="preserve"> </w:t>
      </w:r>
      <w:proofErr w:type="spellStart"/>
      <w:r w:rsidRPr="00A54175">
        <w:t>propisanom</w:t>
      </w:r>
      <w:proofErr w:type="spellEnd"/>
      <w:r w:rsidRPr="00A54175">
        <w:t xml:space="preserve"> </w:t>
      </w:r>
      <w:proofErr w:type="spellStart"/>
      <w:r w:rsidRPr="00A54175">
        <w:t>postupku</w:t>
      </w:r>
      <w:proofErr w:type="spellEnd"/>
      <w:r w:rsidRPr="00A54175">
        <w:t xml:space="preserve">,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nije</w:t>
      </w:r>
      <w:proofErr w:type="spellEnd"/>
      <w:r w:rsidRPr="00A54175">
        <w:t xml:space="preserve"> </w:t>
      </w:r>
      <w:proofErr w:type="spellStart"/>
      <w:r w:rsidRPr="00A54175">
        <w:t>označeno</w:t>
      </w:r>
      <w:proofErr w:type="spellEnd"/>
      <w:r w:rsidRPr="00A54175">
        <w:t xml:space="preserve">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propisima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ne prate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isprave</w:t>
      </w:r>
      <w:proofErr w:type="spellEnd"/>
      <w:r w:rsidRPr="00A54175">
        <w:t xml:space="preserve"> o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druga</w:t>
      </w:r>
      <w:proofErr w:type="spellEnd"/>
      <w:r w:rsidRPr="00A54175">
        <w:t xml:space="preserve"> </w:t>
      </w:r>
      <w:proofErr w:type="spellStart"/>
      <w:r w:rsidRPr="00A54175">
        <w:t>propisana</w:t>
      </w:r>
      <w:proofErr w:type="spellEnd"/>
      <w:r w:rsidRPr="00A54175">
        <w:t xml:space="preserve"> </w:t>
      </w:r>
      <w:proofErr w:type="spellStart"/>
      <w:r w:rsidRPr="00A54175">
        <w:t>dokumentacija</w:t>
      </w:r>
      <w:proofErr w:type="spellEnd"/>
      <w:r w:rsidRPr="00A54175">
        <w:t xml:space="preserve"> (</w:t>
      </w:r>
      <w:proofErr w:type="spellStart"/>
      <w:r w:rsidRPr="00A54175">
        <w:t>član</w:t>
      </w:r>
      <w:proofErr w:type="spellEnd"/>
      <w:r w:rsidRPr="00A54175">
        <w:t xml:space="preserve"> 20</w:t>
      </w:r>
      <w:proofErr w:type="gramStart"/>
      <w:r w:rsidRPr="00A54175">
        <w:t>);</w:t>
      </w:r>
      <w:proofErr w:type="gramEnd"/>
    </w:p>
    <w:p w14:paraId="1D7D8F43" w14:textId="77777777" w:rsidR="00A54175" w:rsidRPr="00A54175" w:rsidRDefault="00A54175" w:rsidP="00A54175">
      <w:pPr>
        <w:jc w:val="center"/>
      </w:pPr>
      <w:r w:rsidRPr="00A54175">
        <w:t xml:space="preserve">3) </w:t>
      </w:r>
      <w:proofErr w:type="spellStart"/>
      <w:r w:rsidRPr="00A54175">
        <w:t>ako</w:t>
      </w:r>
      <w:proofErr w:type="spellEnd"/>
      <w:r w:rsidRPr="00A54175">
        <w:t xml:space="preserve"> ne </w:t>
      </w:r>
      <w:proofErr w:type="spellStart"/>
      <w:r w:rsidRPr="00A54175">
        <w:t>upotrebljava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propisan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se </w:t>
      </w:r>
      <w:proofErr w:type="spellStart"/>
      <w:r w:rsidRPr="00A54175">
        <w:t>osigurava</w:t>
      </w:r>
      <w:proofErr w:type="spellEnd"/>
      <w:r w:rsidRPr="00A54175">
        <w:t xml:space="preserve"> </w:t>
      </w:r>
      <w:proofErr w:type="spellStart"/>
      <w:r w:rsidRPr="00A54175">
        <w:t>tačnost</w:t>
      </w:r>
      <w:proofErr w:type="spellEnd"/>
      <w:r w:rsidRPr="00A54175">
        <w:t xml:space="preserve"> </w:t>
      </w:r>
      <w:proofErr w:type="spellStart"/>
      <w:r w:rsidRPr="00A54175">
        <w:t>merenja</w:t>
      </w:r>
      <w:proofErr w:type="spellEnd"/>
      <w:r w:rsidRPr="00A54175">
        <w:t xml:space="preserve">, </w:t>
      </w:r>
      <w:proofErr w:type="spellStart"/>
      <w:r w:rsidRPr="00A54175">
        <w:t>ako</w:t>
      </w:r>
      <w:proofErr w:type="spellEnd"/>
      <w:r w:rsidRPr="00A54175">
        <w:t xml:space="preserve"> ne </w:t>
      </w:r>
      <w:proofErr w:type="spellStart"/>
      <w:r w:rsidRPr="00A54175">
        <w:t>održava</w:t>
      </w:r>
      <w:proofErr w:type="spellEnd"/>
      <w:r w:rsidRPr="00A54175">
        <w:t xml:space="preserve"> </w:t>
      </w:r>
      <w:proofErr w:type="spellStart"/>
      <w:r w:rsidRPr="00A54175">
        <w:t>merilo</w:t>
      </w:r>
      <w:proofErr w:type="spellEnd"/>
      <w:r w:rsidRPr="00A54175">
        <w:t xml:space="preserve"> u </w:t>
      </w:r>
      <w:proofErr w:type="spellStart"/>
      <w:r w:rsidRPr="00A54175">
        <w:t>tehničkom</w:t>
      </w:r>
      <w:proofErr w:type="spellEnd"/>
      <w:r w:rsidRPr="00A54175">
        <w:t xml:space="preserve"> </w:t>
      </w:r>
      <w:proofErr w:type="spellStart"/>
      <w:r w:rsidRPr="00A54175">
        <w:t>stanju</w:t>
      </w:r>
      <w:proofErr w:type="spellEnd"/>
      <w:r w:rsidRPr="00A54175">
        <w:t xml:space="preserve"> </w:t>
      </w:r>
      <w:proofErr w:type="spellStart"/>
      <w:r w:rsidRPr="00A54175">
        <w:t>koje</w:t>
      </w:r>
      <w:proofErr w:type="spellEnd"/>
      <w:r w:rsidRPr="00A54175">
        <w:t xml:space="preserve"> </w:t>
      </w:r>
      <w:proofErr w:type="spellStart"/>
      <w:r w:rsidRPr="00A54175">
        <w:t>obezbeđuje</w:t>
      </w:r>
      <w:proofErr w:type="spellEnd"/>
      <w:r w:rsidRPr="00A54175">
        <w:t xml:space="preserve"> </w:t>
      </w:r>
      <w:proofErr w:type="spellStart"/>
      <w:r w:rsidRPr="00A54175">
        <w:t>tačnost</w:t>
      </w:r>
      <w:proofErr w:type="spellEnd"/>
      <w:r w:rsidRPr="00A54175">
        <w:t xml:space="preserve"> </w:t>
      </w:r>
      <w:proofErr w:type="spellStart"/>
      <w:r w:rsidRPr="00A54175">
        <w:t>merenja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ne </w:t>
      </w:r>
      <w:proofErr w:type="spellStart"/>
      <w:r w:rsidRPr="00A54175">
        <w:t>vodi</w:t>
      </w:r>
      <w:proofErr w:type="spellEnd"/>
      <w:r w:rsidRPr="00A54175">
        <w:t xml:space="preserve"> </w:t>
      </w:r>
      <w:proofErr w:type="spellStart"/>
      <w:r w:rsidRPr="00A54175">
        <w:t>evidenciju</w:t>
      </w:r>
      <w:proofErr w:type="spellEnd"/>
      <w:r w:rsidRPr="00A54175">
        <w:t xml:space="preserve"> o </w:t>
      </w:r>
      <w:proofErr w:type="spellStart"/>
      <w:r w:rsidRPr="00A54175">
        <w:t>njegovom</w:t>
      </w:r>
      <w:proofErr w:type="spellEnd"/>
      <w:r w:rsidRPr="00A54175">
        <w:t xml:space="preserve"> </w:t>
      </w:r>
      <w:proofErr w:type="spellStart"/>
      <w:r w:rsidRPr="00A54175">
        <w:t>održavanju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overavanju</w:t>
      </w:r>
      <w:proofErr w:type="spellEnd"/>
      <w:r w:rsidRPr="00A54175">
        <w:t xml:space="preserve"> (</w:t>
      </w:r>
      <w:proofErr w:type="spellStart"/>
      <w:r w:rsidRPr="00A54175">
        <w:t>član</w:t>
      </w:r>
      <w:proofErr w:type="spellEnd"/>
      <w:r w:rsidRPr="00A54175">
        <w:t xml:space="preserve"> 26</w:t>
      </w:r>
      <w:proofErr w:type="gramStart"/>
      <w:r w:rsidRPr="00A54175">
        <w:t>);</w:t>
      </w:r>
      <w:proofErr w:type="gramEnd"/>
    </w:p>
    <w:p w14:paraId="74EDBCCD" w14:textId="77777777" w:rsidR="00A54175" w:rsidRPr="00A54175" w:rsidRDefault="00A54175" w:rsidP="00A54175">
      <w:pPr>
        <w:jc w:val="center"/>
      </w:pPr>
      <w:r w:rsidRPr="00A54175">
        <w:t xml:space="preserve">4) </w:t>
      </w:r>
      <w:proofErr w:type="spellStart"/>
      <w:r w:rsidRPr="00A54175">
        <w:t>ako</w:t>
      </w:r>
      <w:proofErr w:type="spellEnd"/>
      <w:r w:rsidRPr="00A54175">
        <w:t xml:space="preserve"> ne </w:t>
      </w:r>
      <w:proofErr w:type="spellStart"/>
      <w:r w:rsidRPr="00A54175">
        <w:t>obezbedi</w:t>
      </w:r>
      <w:proofErr w:type="spellEnd"/>
      <w:r w:rsidRPr="00A54175">
        <w:t xml:space="preserve"> </w:t>
      </w:r>
      <w:proofErr w:type="spellStart"/>
      <w:r w:rsidRPr="00A54175">
        <w:t>prvo</w:t>
      </w:r>
      <w:proofErr w:type="spellEnd"/>
      <w:r w:rsidRPr="00A54175">
        <w:t xml:space="preserve">, </w:t>
      </w:r>
      <w:proofErr w:type="spellStart"/>
      <w:r w:rsidRPr="00A54175">
        <w:t>periodično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vanredno</w:t>
      </w:r>
      <w:proofErr w:type="spellEnd"/>
      <w:r w:rsidRPr="00A54175">
        <w:t xml:space="preserve"> </w:t>
      </w:r>
      <w:proofErr w:type="spellStart"/>
      <w:r w:rsidRPr="00A54175">
        <w:t>overavanje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(</w:t>
      </w:r>
      <w:proofErr w:type="spellStart"/>
      <w:r w:rsidRPr="00A54175">
        <w:t>čl</w:t>
      </w:r>
      <w:proofErr w:type="spellEnd"/>
      <w:r w:rsidRPr="00A54175">
        <w:t xml:space="preserve">. 24, 27. </w:t>
      </w:r>
      <w:proofErr w:type="spellStart"/>
      <w:r w:rsidRPr="00A54175">
        <w:t>i</w:t>
      </w:r>
      <w:proofErr w:type="spellEnd"/>
      <w:r w:rsidRPr="00A54175">
        <w:t xml:space="preserve"> 28</w:t>
      </w:r>
      <w:proofErr w:type="gramStart"/>
      <w:r w:rsidRPr="00A54175">
        <w:t>);</w:t>
      </w:r>
      <w:proofErr w:type="gramEnd"/>
    </w:p>
    <w:p w14:paraId="5F70FEE7" w14:textId="77777777" w:rsidR="00A54175" w:rsidRPr="00A54175" w:rsidRDefault="00A54175" w:rsidP="00A54175">
      <w:pPr>
        <w:jc w:val="center"/>
      </w:pPr>
      <w:r w:rsidRPr="00A54175">
        <w:t xml:space="preserve">5)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upotrebljava</w:t>
      </w:r>
      <w:proofErr w:type="spellEnd"/>
      <w:r w:rsidRPr="00A54175">
        <w:t xml:space="preserve"> </w:t>
      </w:r>
      <w:proofErr w:type="spellStart"/>
      <w:r w:rsidRPr="00A54175">
        <w:t>merilo</w:t>
      </w:r>
      <w:proofErr w:type="spellEnd"/>
      <w:r w:rsidRPr="00A54175">
        <w:t xml:space="preserve"> </w:t>
      </w:r>
      <w:proofErr w:type="spellStart"/>
      <w:r w:rsidRPr="00A54175">
        <w:t>čiji</w:t>
      </w:r>
      <w:proofErr w:type="spellEnd"/>
      <w:r w:rsidRPr="00A54175">
        <w:t xml:space="preserve"> je </w:t>
      </w:r>
      <w:proofErr w:type="spellStart"/>
      <w:r w:rsidRPr="00A54175">
        <w:t>žig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uverenje</w:t>
      </w:r>
      <w:proofErr w:type="spellEnd"/>
      <w:r w:rsidRPr="00A54175">
        <w:t xml:space="preserve"> o </w:t>
      </w:r>
      <w:proofErr w:type="spellStart"/>
      <w:r w:rsidRPr="00A54175">
        <w:t>overavanju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prestao</w:t>
      </w:r>
      <w:proofErr w:type="spellEnd"/>
      <w:r w:rsidRPr="00A54175">
        <w:t xml:space="preserve"> da </w:t>
      </w:r>
      <w:proofErr w:type="spellStart"/>
      <w:r w:rsidRPr="00A54175">
        <w:t>važi</w:t>
      </w:r>
      <w:proofErr w:type="spellEnd"/>
      <w:r w:rsidRPr="00A54175">
        <w:t xml:space="preserve"> (</w:t>
      </w:r>
      <w:proofErr w:type="spellStart"/>
      <w:r w:rsidRPr="00A54175">
        <w:t>član</w:t>
      </w:r>
      <w:proofErr w:type="spellEnd"/>
      <w:r w:rsidRPr="00A54175">
        <w:t xml:space="preserve"> 30</w:t>
      </w:r>
      <w:proofErr w:type="gramStart"/>
      <w:r w:rsidRPr="00A54175">
        <w:t>);</w:t>
      </w:r>
      <w:proofErr w:type="gramEnd"/>
    </w:p>
    <w:p w14:paraId="0CEFDCA2" w14:textId="77777777" w:rsidR="00A54175" w:rsidRPr="00A54175" w:rsidRDefault="00A54175" w:rsidP="00A54175">
      <w:pPr>
        <w:jc w:val="center"/>
      </w:pPr>
      <w:r w:rsidRPr="00A54175">
        <w:lastRenderedPageBreak/>
        <w:t xml:space="preserve">6)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stavi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skladišti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namerom</w:t>
      </w:r>
      <w:proofErr w:type="spellEnd"/>
      <w:r w:rsidRPr="00A54175">
        <w:t xml:space="preserve"> </w:t>
      </w:r>
      <w:proofErr w:type="spellStart"/>
      <w:r w:rsidRPr="00A54175">
        <w:t>stavljanja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upakovane</w:t>
      </w:r>
      <w:proofErr w:type="spellEnd"/>
      <w:r w:rsidRPr="00A54175">
        <w:t xml:space="preserve"> </w:t>
      </w:r>
      <w:proofErr w:type="spellStart"/>
      <w:r w:rsidRPr="00A54175">
        <w:t>proizvode</w:t>
      </w:r>
      <w:proofErr w:type="spellEnd"/>
      <w:r w:rsidRPr="00A54175">
        <w:t xml:space="preserve"> </w:t>
      </w:r>
      <w:proofErr w:type="spellStart"/>
      <w:r w:rsidRPr="00A54175">
        <w:t>čija</w:t>
      </w:r>
      <w:proofErr w:type="spellEnd"/>
      <w:r w:rsidRPr="00A54175">
        <w:t xml:space="preserve"> </w:t>
      </w:r>
      <w:proofErr w:type="spellStart"/>
      <w:r w:rsidRPr="00A54175">
        <w:t>nazivna</w:t>
      </w:r>
      <w:proofErr w:type="spellEnd"/>
      <w:r w:rsidRPr="00A54175">
        <w:t xml:space="preserve"> </w:t>
      </w:r>
      <w:proofErr w:type="spellStart"/>
      <w:r w:rsidRPr="00A54175">
        <w:t>količina</w:t>
      </w:r>
      <w:proofErr w:type="spellEnd"/>
      <w:r w:rsidRPr="00A54175">
        <w:t xml:space="preserve"> </w:t>
      </w:r>
      <w:proofErr w:type="spellStart"/>
      <w:r w:rsidRPr="00A54175">
        <w:t>nije</w:t>
      </w:r>
      <w:proofErr w:type="spellEnd"/>
      <w:r w:rsidRPr="00A54175">
        <w:t xml:space="preserve"> </w:t>
      </w:r>
      <w:proofErr w:type="spellStart"/>
      <w:r w:rsidRPr="00A54175">
        <w:t>označena</w:t>
      </w:r>
      <w:proofErr w:type="spellEnd"/>
      <w:r w:rsidRPr="00A54175">
        <w:t xml:space="preserve"> </w:t>
      </w:r>
      <w:proofErr w:type="spellStart"/>
      <w:r w:rsidRPr="00A54175">
        <w:t>tačno</w:t>
      </w:r>
      <w:proofErr w:type="spellEnd"/>
      <w:r w:rsidRPr="00A54175">
        <w:t xml:space="preserve">, </w:t>
      </w:r>
      <w:proofErr w:type="spellStart"/>
      <w:r w:rsidRPr="00A54175">
        <w:t>jasno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nedvosmisleno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kada</w:t>
      </w:r>
      <w:proofErr w:type="spellEnd"/>
      <w:r w:rsidRPr="00A54175">
        <w:t xml:space="preserve"> </w:t>
      </w:r>
      <w:proofErr w:type="spellStart"/>
      <w:r w:rsidRPr="00A54175">
        <w:t>njihova</w:t>
      </w:r>
      <w:proofErr w:type="spellEnd"/>
      <w:r w:rsidRPr="00A54175">
        <w:t xml:space="preserve"> </w:t>
      </w:r>
      <w:proofErr w:type="spellStart"/>
      <w:r w:rsidRPr="00A54175">
        <w:t>stvarna</w:t>
      </w:r>
      <w:proofErr w:type="spellEnd"/>
      <w:r w:rsidRPr="00A54175">
        <w:t xml:space="preserve"> </w:t>
      </w:r>
      <w:proofErr w:type="spellStart"/>
      <w:r w:rsidRPr="00A54175">
        <w:t>količina</w:t>
      </w:r>
      <w:proofErr w:type="spellEnd"/>
      <w:r w:rsidRPr="00A54175">
        <w:t xml:space="preserve"> </w:t>
      </w:r>
      <w:proofErr w:type="spellStart"/>
      <w:r w:rsidRPr="00A54175">
        <w:t>odstupa</w:t>
      </w:r>
      <w:proofErr w:type="spellEnd"/>
      <w:r w:rsidRPr="00A54175">
        <w:t xml:space="preserve"> od </w:t>
      </w:r>
      <w:proofErr w:type="spellStart"/>
      <w:r w:rsidRPr="00A54175">
        <w:t>označene</w:t>
      </w:r>
      <w:proofErr w:type="spellEnd"/>
      <w:r w:rsidRPr="00A54175">
        <w:t xml:space="preserve"> </w:t>
      </w:r>
      <w:proofErr w:type="spellStart"/>
      <w:r w:rsidRPr="00A54175">
        <w:t>nazivne</w:t>
      </w:r>
      <w:proofErr w:type="spellEnd"/>
      <w:r w:rsidRPr="00A54175">
        <w:t xml:space="preserve"> </w:t>
      </w:r>
      <w:proofErr w:type="spellStart"/>
      <w:r w:rsidRPr="00A54175">
        <w:t>količine</w:t>
      </w:r>
      <w:proofErr w:type="spellEnd"/>
      <w:r w:rsidRPr="00A54175">
        <w:t xml:space="preserve"> (</w:t>
      </w:r>
      <w:proofErr w:type="spellStart"/>
      <w:r w:rsidRPr="00A54175">
        <w:t>član</w:t>
      </w:r>
      <w:proofErr w:type="spellEnd"/>
      <w:r w:rsidRPr="00A54175">
        <w:t xml:space="preserve"> 34</w:t>
      </w:r>
      <w:proofErr w:type="gramStart"/>
      <w:r w:rsidRPr="00A54175">
        <w:t>);</w:t>
      </w:r>
      <w:proofErr w:type="gramEnd"/>
    </w:p>
    <w:p w14:paraId="68EFD7DD" w14:textId="77777777" w:rsidR="00A54175" w:rsidRPr="00A54175" w:rsidRDefault="00A54175" w:rsidP="00A54175">
      <w:pPr>
        <w:jc w:val="center"/>
      </w:pPr>
      <w:r w:rsidRPr="00A54175">
        <w:t xml:space="preserve">7)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stavi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ili</w:t>
      </w:r>
      <w:proofErr w:type="spellEnd"/>
      <w:r w:rsidRPr="00A54175">
        <w:t xml:space="preserve"> </w:t>
      </w:r>
      <w:proofErr w:type="spellStart"/>
      <w:r w:rsidRPr="00A54175">
        <w:t>skladišti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namerom</w:t>
      </w:r>
      <w:proofErr w:type="spellEnd"/>
      <w:r w:rsidRPr="00A54175">
        <w:t xml:space="preserve"> </w:t>
      </w:r>
      <w:proofErr w:type="spellStart"/>
      <w:r w:rsidRPr="00A54175">
        <w:t>stavljanja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prethodno</w:t>
      </w:r>
      <w:proofErr w:type="spellEnd"/>
      <w:r w:rsidRPr="00A54175">
        <w:t xml:space="preserve"> </w:t>
      </w:r>
      <w:proofErr w:type="spellStart"/>
      <w:r w:rsidRPr="00A54175">
        <w:t>upakovane</w:t>
      </w:r>
      <w:proofErr w:type="spellEnd"/>
      <w:r w:rsidRPr="00A54175">
        <w:t xml:space="preserve"> </w:t>
      </w:r>
      <w:proofErr w:type="spellStart"/>
      <w:r w:rsidRPr="00A54175">
        <w:t>proizvode</w:t>
      </w:r>
      <w:proofErr w:type="spellEnd"/>
      <w:r w:rsidRPr="00A54175">
        <w:t xml:space="preserve"> koji </w:t>
      </w:r>
      <w:proofErr w:type="spellStart"/>
      <w:r w:rsidRPr="00A54175">
        <w:t>nisu</w:t>
      </w:r>
      <w:proofErr w:type="spellEnd"/>
      <w:r w:rsidRPr="00A54175">
        <w:t xml:space="preserve"> </w:t>
      </w:r>
      <w:proofErr w:type="spellStart"/>
      <w:r w:rsidRPr="00A54175">
        <w:t>označeni</w:t>
      </w:r>
      <w:proofErr w:type="spellEnd"/>
      <w:r w:rsidRPr="00A54175">
        <w:t xml:space="preserve"> </w:t>
      </w:r>
      <w:proofErr w:type="spellStart"/>
      <w:r w:rsidRPr="00A54175">
        <w:t>znakom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propisani</w:t>
      </w:r>
      <w:proofErr w:type="spellEnd"/>
      <w:r w:rsidRPr="00A54175">
        <w:t xml:space="preserve"> </w:t>
      </w:r>
      <w:proofErr w:type="spellStart"/>
      <w:r w:rsidRPr="00A54175">
        <w:t>način</w:t>
      </w:r>
      <w:proofErr w:type="spellEnd"/>
      <w:r w:rsidRPr="00A54175">
        <w:t xml:space="preserve"> (</w:t>
      </w:r>
      <w:proofErr w:type="spellStart"/>
      <w:r w:rsidRPr="00A54175">
        <w:t>član</w:t>
      </w:r>
      <w:proofErr w:type="spellEnd"/>
      <w:r w:rsidRPr="00A54175">
        <w:t xml:space="preserve"> 35</w:t>
      </w:r>
      <w:proofErr w:type="gramStart"/>
      <w:r w:rsidRPr="00A54175">
        <w:t>);</w:t>
      </w:r>
      <w:proofErr w:type="gramEnd"/>
    </w:p>
    <w:p w14:paraId="54392F25" w14:textId="77777777" w:rsidR="00A54175" w:rsidRPr="00A54175" w:rsidRDefault="00A54175" w:rsidP="00A54175">
      <w:pPr>
        <w:jc w:val="center"/>
      </w:pPr>
      <w:r w:rsidRPr="00A54175">
        <w:t xml:space="preserve">8)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stavi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tržište</w:t>
      </w:r>
      <w:proofErr w:type="spellEnd"/>
      <w:r w:rsidRPr="00A54175">
        <w:t xml:space="preserve"> </w:t>
      </w:r>
      <w:proofErr w:type="spellStart"/>
      <w:r w:rsidRPr="00A54175">
        <w:t>mernu</w:t>
      </w:r>
      <w:proofErr w:type="spellEnd"/>
      <w:r w:rsidRPr="00A54175">
        <w:t xml:space="preserve"> </w:t>
      </w:r>
      <w:proofErr w:type="spellStart"/>
      <w:r w:rsidRPr="00A54175">
        <w:t>bocu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ne </w:t>
      </w:r>
      <w:proofErr w:type="spellStart"/>
      <w:r w:rsidRPr="00A54175">
        <w:t>ispunjava</w:t>
      </w:r>
      <w:proofErr w:type="spellEnd"/>
      <w:r w:rsidRPr="00A54175">
        <w:t xml:space="preserve"> </w:t>
      </w:r>
      <w:proofErr w:type="spellStart"/>
      <w:r w:rsidRPr="00A54175">
        <w:t>propisane</w:t>
      </w:r>
      <w:proofErr w:type="spellEnd"/>
      <w:r w:rsidRPr="00A54175">
        <w:t xml:space="preserve"> </w:t>
      </w:r>
      <w:proofErr w:type="spellStart"/>
      <w:r w:rsidRPr="00A54175">
        <w:t>metrološke</w:t>
      </w:r>
      <w:proofErr w:type="spellEnd"/>
      <w:r w:rsidRPr="00A54175">
        <w:t xml:space="preserve"> </w:t>
      </w:r>
      <w:proofErr w:type="spellStart"/>
      <w:r w:rsidRPr="00A54175">
        <w:t>zahteve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nije</w:t>
      </w:r>
      <w:proofErr w:type="spellEnd"/>
      <w:r w:rsidRPr="00A54175">
        <w:t xml:space="preserve"> </w:t>
      </w:r>
      <w:proofErr w:type="spellStart"/>
      <w:r w:rsidRPr="00A54175">
        <w:t>označena</w:t>
      </w:r>
      <w:proofErr w:type="spellEnd"/>
      <w:r w:rsidRPr="00A54175">
        <w:t xml:space="preserve"> </w:t>
      </w:r>
      <w:proofErr w:type="spellStart"/>
      <w:r w:rsidRPr="00A54175">
        <w:t>propisanim</w:t>
      </w:r>
      <w:proofErr w:type="spellEnd"/>
      <w:r w:rsidRPr="00A54175">
        <w:t xml:space="preserve"> </w:t>
      </w:r>
      <w:proofErr w:type="spellStart"/>
      <w:r w:rsidRPr="00A54175">
        <w:t>oznakama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natpisima</w:t>
      </w:r>
      <w:proofErr w:type="spellEnd"/>
      <w:r w:rsidRPr="00A54175">
        <w:t xml:space="preserve"> (</w:t>
      </w:r>
      <w:proofErr w:type="spellStart"/>
      <w:r w:rsidRPr="00A54175">
        <w:t>član</w:t>
      </w:r>
      <w:proofErr w:type="spellEnd"/>
      <w:r w:rsidRPr="00A54175">
        <w:t xml:space="preserve"> 37</w:t>
      </w:r>
      <w:proofErr w:type="gramStart"/>
      <w:r w:rsidRPr="00A54175">
        <w:t>);</w:t>
      </w:r>
      <w:proofErr w:type="gramEnd"/>
    </w:p>
    <w:p w14:paraId="30D293EE" w14:textId="77777777" w:rsidR="00A54175" w:rsidRPr="00A54175" w:rsidRDefault="00A54175" w:rsidP="00A54175">
      <w:pPr>
        <w:jc w:val="center"/>
      </w:pPr>
      <w:r w:rsidRPr="00A54175">
        <w:t xml:space="preserve">9) </w:t>
      </w:r>
      <w:proofErr w:type="spellStart"/>
      <w:r w:rsidRPr="00A54175">
        <w:t>ako</w:t>
      </w:r>
      <w:proofErr w:type="spellEnd"/>
      <w:r w:rsidRPr="00A54175">
        <w:t xml:space="preserve"> </w:t>
      </w:r>
      <w:proofErr w:type="spellStart"/>
      <w:r w:rsidRPr="00A54175">
        <w:t>metrološkom</w:t>
      </w:r>
      <w:proofErr w:type="spellEnd"/>
      <w:r w:rsidRPr="00A54175">
        <w:t xml:space="preserve"> </w:t>
      </w:r>
      <w:proofErr w:type="spellStart"/>
      <w:r w:rsidRPr="00A54175">
        <w:t>inspektoru</w:t>
      </w:r>
      <w:proofErr w:type="spellEnd"/>
      <w:r w:rsidRPr="00A54175">
        <w:t xml:space="preserve"> ne </w:t>
      </w:r>
      <w:proofErr w:type="spellStart"/>
      <w:r w:rsidRPr="00A54175">
        <w:t>omogući</w:t>
      </w:r>
      <w:proofErr w:type="spellEnd"/>
      <w:r w:rsidRPr="00A54175">
        <w:t xml:space="preserve"> </w:t>
      </w:r>
      <w:proofErr w:type="spellStart"/>
      <w:r w:rsidRPr="00A54175">
        <w:t>nesmetano</w:t>
      </w:r>
      <w:proofErr w:type="spellEnd"/>
      <w:r w:rsidRPr="00A54175">
        <w:t xml:space="preserve"> </w:t>
      </w:r>
      <w:proofErr w:type="spellStart"/>
      <w:r w:rsidRPr="00A54175">
        <w:t>obavljanje</w:t>
      </w:r>
      <w:proofErr w:type="spellEnd"/>
      <w:r w:rsidRPr="00A54175">
        <w:t xml:space="preserve"> </w:t>
      </w:r>
      <w:proofErr w:type="spellStart"/>
      <w:r w:rsidRPr="00A54175">
        <w:t>nadzora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ne </w:t>
      </w:r>
      <w:proofErr w:type="spellStart"/>
      <w:r w:rsidRPr="00A54175">
        <w:t>pruži</w:t>
      </w:r>
      <w:proofErr w:type="spellEnd"/>
      <w:r w:rsidRPr="00A54175">
        <w:t xml:space="preserve"> </w:t>
      </w:r>
      <w:proofErr w:type="spellStart"/>
      <w:r w:rsidRPr="00A54175">
        <w:t>potrebne</w:t>
      </w:r>
      <w:proofErr w:type="spellEnd"/>
      <w:r w:rsidRPr="00A54175">
        <w:t xml:space="preserve"> </w:t>
      </w:r>
      <w:proofErr w:type="spellStart"/>
      <w:r w:rsidRPr="00A54175">
        <w:t>podatke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uvid</w:t>
      </w:r>
      <w:proofErr w:type="spellEnd"/>
      <w:r w:rsidRPr="00A54175">
        <w:t xml:space="preserve"> u </w:t>
      </w:r>
      <w:proofErr w:type="spellStart"/>
      <w:r w:rsidRPr="00A54175">
        <w:t>poslovnu</w:t>
      </w:r>
      <w:proofErr w:type="spellEnd"/>
      <w:r w:rsidRPr="00A54175">
        <w:t xml:space="preserve"> </w:t>
      </w:r>
      <w:proofErr w:type="spellStart"/>
      <w:r w:rsidRPr="00A54175">
        <w:t>dokumentaciju</w:t>
      </w:r>
      <w:proofErr w:type="spellEnd"/>
      <w:r w:rsidRPr="00A54175">
        <w:t xml:space="preserve"> (</w:t>
      </w:r>
      <w:proofErr w:type="spellStart"/>
      <w:r w:rsidRPr="00A54175">
        <w:t>čl</w:t>
      </w:r>
      <w:proofErr w:type="spellEnd"/>
      <w:r w:rsidRPr="00A54175">
        <w:t xml:space="preserve">. 44, 51. </w:t>
      </w:r>
      <w:proofErr w:type="spellStart"/>
      <w:r w:rsidRPr="00A54175">
        <w:t>i</w:t>
      </w:r>
      <w:proofErr w:type="spellEnd"/>
      <w:r w:rsidRPr="00A54175">
        <w:t xml:space="preserve"> 52).</w:t>
      </w:r>
    </w:p>
    <w:p w14:paraId="1981E41C" w14:textId="77777777" w:rsidR="00A54175" w:rsidRPr="00A54175" w:rsidRDefault="00A54175" w:rsidP="00A54175">
      <w:pPr>
        <w:jc w:val="center"/>
      </w:pPr>
      <w:r w:rsidRPr="00A54175">
        <w:t xml:space="preserve">Za </w:t>
      </w:r>
      <w:proofErr w:type="spellStart"/>
      <w:r w:rsidRPr="00A54175">
        <w:t>prekršaj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kazniće</w:t>
      </w:r>
      <w:proofErr w:type="spellEnd"/>
      <w:r w:rsidRPr="00A54175">
        <w:t xml:space="preserve"> se </w:t>
      </w:r>
      <w:proofErr w:type="spellStart"/>
      <w:r w:rsidRPr="00A54175">
        <w:t>novčanom</w:t>
      </w:r>
      <w:proofErr w:type="spellEnd"/>
      <w:r w:rsidRPr="00A54175">
        <w:t xml:space="preserve"> </w:t>
      </w:r>
      <w:proofErr w:type="spellStart"/>
      <w:r w:rsidRPr="00A54175">
        <w:t>kaznom</w:t>
      </w:r>
      <w:proofErr w:type="spellEnd"/>
      <w:r w:rsidRPr="00A54175">
        <w:t xml:space="preserve"> od 500 do 50.000 </w:t>
      </w:r>
      <w:proofErr w:type="spellStart"/>
      <w:r w:rsidRPr="00A54175">
        <w:t>dinara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odgovorno</w:t>
      </w:r>
      <w:proofErr w:type="spellEnd"/>
      <w:r w:rsidRPr="00A54175">
        <w:t xml:space="preserve"> lice u </w:t>
      </w:r>
      <w:proofErr w:type="spellStart"/>
      <w:r w:rsidRPr="00A54175">
        <w:t>pravnom</w:t>
      </w:r>
      <w:proofErr w:type="spellEnd"/>
      <w:r w:rsidRPr="00A54175">
        <w:t xml:space="preserve"> </w:t>
      </w:r>
      <w:proofErr w:type="spellStart"/>
      <w:r w:rsidRPr="00A54175">
        <w:t>licu</w:t>
      </w:r>
      <w:proofErr w:type="spellEnd"/>
      <w:r w:rsidRPr="00A54175">
        <w:t>.</w:t>
      </w:r>
    </w:p>
    <w:p w14:paraId="2718C710" w14:textId="77777777" w:rsidR="00A54175" w:rsidRPr="00A54175" w:rsidRDefault="00A54175" w:rsidP="00A54175">
      <w:pPr>
        <w:jc w:val="center"/>
      </w:pPr>
      <w:bookmarkStart w:id="97" w:name="str_45"/>
      <w:bookmarkEnd w:id="97"/>
      <w:r w:rsidRPr="00A54175">
        <w:t>XVII PRELAZNE I ZAVRŠNE ODREDBE</w:t>
      </w:r>
    </w:p>
    <w:p w14:paraId="7C996FD3" w14:textId="77777777" w:rsidR="00A54175" w:rsidRPr="00A54175" w:rsidRDefault="00A54175" w:rsidP="00A54175">
      <w:pPr>
        <w:jc w:val="center"/>
        <w:rPr>
          <w:b/>
          <w:bCs/>
        </w:rPr>
      </w:pPr>
      <w:bookmarkStart w:id="98" w:name="clan_54"/>
      <w:bookmarkEnd w:id="98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54</w:t>
      </w:r>
    </w:p>
    <w:p w14:paraId="2563E8A4" w14:textId="77777777" w:rsidR="00A54175" w:rsidRPr="00A54175" w:rsidRDefault="00A54175" w:rsidP="00A54175">
      <w:pPr>
        <w:jc w:val="center"/>
      </w:pPr>
      <w:proofErr w:type="spellStart"/>
      <w:r w:rsidRPr="00A54175">
        <w:t>Podzakonski</w:t>
      </w:r>
      <w:proofErr w:type="spellEnd"/>
      <w:r w:rsidRPr="00A54175">
        <w:t xml:space="preserve"> </w:t>
      </w:r>
      <w:proofErr w:type="spellStart"/>
      <w:r w:rsidRPr="00A54175">
        <w:t>akti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9. </w:t>
      </w:r>
      <w:proofErr w:type="spellStart"/>
      <w:r w:rsidRPr="00A54175">
        <w:t>st.</w:t>
      </w:r>
      <w:proofErr w:type="spellEnd"/>
      <w:r w:rsidRPr="00A54175">
        <w:t xml:space="preserve"> 2. </w:t>
      </w:r>
      <w:proofErr w:type="spellStart"/>
      <w:r w:rsidRPr="00A54175">
        <w:t>i</w:t>
      </w:r>
      <w:proofErr w:type="spellEnd"/>
      <w:r w:rsidRPr="00A54175">
        <w:t xml:space="preserve"> 3, </w:t>
      </w:r>
      <w:proofErr w:type="spellStart"/>
      <w:r w:rsidRPr="00A54175">
        <w:t>člana</w:t>
      </w:r>
      <w:proofErr w:type="spellEnd"/>
      <w:r w:rsidRPr="00A54175">
        <w:t xml:space="preserve"> 10. </w:t>
      </w:r>
      <w:proofErr w:type="spellStart"/>
      <w:r w:rsidRPr="00A54175">
        <w:t>stav</w:t>
      </w:r>
      <w:proofErr w:type="spellEnd"/>
      <w:r w:rsidRPr="00A54175">
        <w:t xml:space="preserve"> 10.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14. </w:t>
      </w:r>
      <w:proofErr w:type="spellStart"/>
      <w:r w:rsidRPr="00A54175">
        <w:t>stav</w:t>
      </w:r>
      <w:proofErr w:type="spellEnd"/>
      <w:r w:rsidRPr="00A54175">
        <w:t xml:space="preserve"> 3.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, </w:t>
      </w:r>
      <w:proofErr w:type="spellStart"/>
      <w:r w:rsidRPr="00A54175">
        <w:t>doneće</w:t>
      </w:r>
      <w:proofErr w:type="spellEnd"/>
      <w:r w:rsidRPr="00A54175">
        <w:t xml:space="preserve"> se </w:t>
      </w:r>
      <w:proofErr w:type="spellStart"/>
      <w:r w:rsidRPr="00A54175">
        <w:t>najkasnije</w:t>
      </w:r>
      <w:proofErr w:type="spellEnd"/>
      <w:r w:rsidRPr="00A54175">
        <w:t xml:space="preserve"> u </w:t>
      </w:r>
      <w:proofErr w:type="spellStart"/>
      <w:r w:rsidRPr="00A54175">
        <w:t>roku</w:t>
      </w:r>
      <w:proofErr w:type="spellEnd"/>
      <w:r w:rsidRPr="00A54175">
        <w:t xml:space="preserve"> od </w:t>
      </w:r>
      <w:proofErr w:type="spellStart"/>
      <w:r w:rsidRPr="00A54175">
        <w:t>šest</w:t>
      </w:r>
      <w:proofErr w:type="spellEnd"/>
      <w:r w:rsidRPr="00A54175">
        <w:t xml:space="preserve"> </w:t>
      </w:r>
      <w:proofErr w:type="spellStart"/>
      <w:r w:rsidRPr="00A54175">
        <w:t>meseci</w:t>
      </w:r>
      <w:proofErr w:type="spellEnd"/>
      <w:r w:rsidRPr="00A54175">
        <w:t xml:space="preserve"> od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>.</w:t>
      </w:r>
    </w:p>
    <w:p w14:paraId="04E0A024" w14:textId="77777777" w:rsidR="00A54175" w:rsidRPr="00A54175" w:rsidRDefault="00A54175" w:rsidP="00A54175">
      <w:pPr>
        <w:jc w:val="center"/>
      </w:pPr>
      <w:proofErr w:type="spellStart"/>
      <w:r w:rsidRPr="00A54175">
        <w:t>Podzakonski</w:t>
      </w:r>
      <w:proofErr w:type="spellEnd"/>
      <w:r w:rsidRPr="00A54175">
        <w:t xml:space="preserve"> </w:t>
      </w:r>
      <w:proofErr w:type="spellStart"/>
      <w:r w:rsidRPr="00A54175">
        <w:t>akti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12. </w:t>
      </w:r>
      <w:proofErr w:type="spellStart"/>
      <w:r w:rsidRPr="00A54175">
        <w:t>stav</w:t>
      </w:r>
      <w:proofErr w:type="spellEnd"/>
      <w:r w:rsidRPr="00A54175">
        <w:t xml:space="preserve"> 4, </w:t>
      </w:r>
      <w:proofErr w:type="spellStart"/>
      <w:r w:rsidRPr="00A54175">
        <w:t>člana</w:t>
      </w:r>
      <w:proofErr w:type="spellEnd"/>
      <w:r w:rsidRPr="00A54175">
        <w:t xml:space="preserve"> 16. </w:t>
      </w:r>
      <w:proofErr w:type="spellStart"/>
      <w:r w:rsidRPr="00A54175">
        <w:t>stav</w:t>
      </w:r>
      <w:proofErr w:type="spellEnd"/>
      <w:r w:rsidRPr="00A54175">
        <w:t xml:space="preserve"> 2, </w:t>
      </w:r>
      <w:proofErr w:type="spellStart"/>
      <w:r w:rsidRPr="00A54175">
        <w:t>člana</w:t>
      </w:r>
      <w:proofErr w:type="spellEnd"/>
      <w:r w:rsidRPr="00A54175">
        <w:t xml:space="preserve"> 17. </w:t>
      </w:r>
      <w:proofErr w:type="spellStart"/>
      <w:r w:rsidRPr="00A54175">
        <w:t>stav</w:t>
      </w:r>
      <w:proofErr w:type="spellEnd"/>
      <w:r w:rsidRPr="00A54175">
        <w:t xml:space="preserve"> 5, </w:t>
      </w:r>
      <w:proofErr w:type="spellStart"/>
      <w:r w:rsidRPr="00A54175">
        <w:t>člana</w:t>
      </w:r>
      <w:proofErr w:type="spellEnd"/>
      <w:r w:rsidRPr="00A54175">
        <w:t xml:space="preserve"> 18. </w:t>
      </w:r>
      <w:proofErr w:type="spellStart"/>
      <w:r w:rsidRPr="00A54175">
        <w:t>stav</w:t>
      </w:r>
      <w:proofErr w:type="spellEnd"/>
      <w:r w:rsidRPr="00A54175">
        <w:t xml:space="preserve"> 4, </w:t>
      </w:r>
      <w:proofErr w:type="spellStart"/>
      <w:r w:rsidRPr="00A54175">
        <w:t>člana</w:t>
      </w:r>
      <w:proofErr w:type="spellEnd"/>
      <w:r w:rsidRPr="00A54175">
        <w:t xml:space="preserve"> 19. </w:t>
      </w:r>
      <w:proofErr w:type="spellStart"/>
      <w:r w:rsidRPr="00A54175">
        <w:t>stav</w:t>
      </w:r>
      <w:proofErr w:type="spellEnd"/>
      <w:r w:rsidRPr="00A54175">
        <w:t xml:space="preserve"> 2, </w:t>
      </w:r>
      <w:proofErr w:type="spellStart"/>
      <w:r w:rsidRPr="00A54175">
        <w:t>člana</w:t>
      </w:r>
      <w:proofErr w:type="spellEnd"/>
      <w:r w:rsidRPr="00A54175">
        <w:t xml:space="preserve"> 20. </w:t>
      </w:r>
      <w:proofErr w:type="spellStart"/>
      <w:r w:rsidRPr="00A54175">
        <w:t>stav</w:t>
      </w:r>
      <w:proofErr w:type="spellEnd"/>
      <w:r w:rsidRPr="00A54175">
        <w:t xml:space="preserve"> 2, </w:t>
      </w:r>
      <w:proofErr w:type="spellStart"/>
      <w:r w:rsidRPr="00A54175">
        <w:t>člana</w:t>
      </w:r>
      <w:proofErr w:type="spellEnd"/>
      <w:r w:rsidRPr="00A54175">
        <w:t xml:space="preserve"> 22. </w:t>
      </w:r>
      <w:proofErr w:type="spellStart"/>
      <w:r w:rsidRPr="00A54175">
        <w:t>stav</w:t>
      </w:r>
      <w:proofErr w:type="spellEnd"/>
      <w:r w:rsidRPr="00A54175">
        <w:t xml:space="preserve"> 8, </w:t>
      </w:r>
      <w:proofErr w:type="spellStart"/>
      <w:r w:rsidRPr="00A54175">
        <w:t>člana</w:t>
      </w:r>
      <w:proofErr w:type="spellEnd"/>
      <w:r w:rsidRPr="00A54175">
        <w:t xml:space="preserve"> 23. </w:t>
      </w:r>
      <w:proofErr w:type="spellStart"/>
      <w:r w:rsidRPr="00A54175">
        <w:t>stav</w:t>
      </w:r>
      <w:proofErr w:type="spellEnd"/>
      <w:r w:rsidRPr="00A54175">
        <w:t xml:space="preserve"> 7, </w:t>
      </w:r>
      <w:proofErr w:type="spellStart"/>
      <w:r w:rsidRPr="00A54175">
        <w:t>člana</w:t>
      </w:r>
      <w:proofErr w:type="spellEnd"/>
      <w:r w:rsidRPr="00A54175">
        <w:t xml:space="preserve"> 29. </w:t>
      </w:r>
      <w:proofErr w:type="spellStart"/>
      <w:r w:rsidRPr="00A54175">
        <w:t>stav</w:t>
      </w:r>
      <w:proofErr w:type="spellEnd"/>
      <w:r w:rsidRPr="00A54175">
        <w:t xml:space="preserve"> 2, </w:t>
      </w:r>
      <w:proofErr w:type="spellStart"/>
      <w:r w:rsidRPr="00A54175">
        <w:t>člana</w:t>
      </w:r>
      <w:proofErr w:type="spellEnd"/>
      <w:r w:rsidRPr="00A54175">
        <w:t xml:space="preserve"> 32. </w:t>
      </w:r>
      <w:proofErr w:type="spellStart"/>
      <w:r w:rsidRPr="00A54175">
        <w:t>stav</w:t>
      </w:r>
      <w:proofErr w:type="spellEnd"/>
      <w:r w:rsidRPr="00A54175">
        <w:t xml:space="preserve"> 4, </w:t>
      </w:r>
      <w:proofErr w:type="spellStart"/>
      <w:r w:rsidRPr="00A54175">
        <w:t>člana</w:t>
      </w:r>
      <w:proofErr w:type="spellEnd"/>
      <w:r w:rsidRPr="00A54175">
        <w:t xml:space="preserve"> 33. </w:t>
      </w:r>
      <w:proofErr w:type="spellStart"/>
      <w:r w:rsidRPr="00A54175">
        <w:t>stav</w:t>
      </w:r>
      <w:proofErr w:type="spellEnd"/>
      <w:r w:rsidRPr="00A54175">
        <w:t xml:space="preserve"> 3, </w:t>
      </w:r>
      <w:proofErr w:type="spellStart"/>
      <w:r w:rsidRPr="00A54175">
        <w:t>člana</w:t>
      </w:r>
      <w:proofErr w:type="spellEnd"/>
      <w:r w:rsidRPr="00A54175">
        <w:t xml:space="preserve"> 34. </w:t>
      </w:r>
      <w:proofErr w:type="spellStart"/>
      <w:r w:rsidRPr="00A54175">
        <w:t>stav</w:t>
      </w:r>
      <w:proofErr w:type="spellEnd"/>
      <w:r w:rsidRPr="00A54175">
        <w:t xml:space="preserve"> 4, </w:t>
      </w:r>
      <w:proofErr w:type="spellStart"/>
      <w:r w:rsidRPr="00A54175">
        <w:t>člana</w:t>
      </w:r>
      <w:proofErr w:type="spellEnd"/>
      <w:r w:rsidRPr="00A54175">
        <w:t xml:space="preserve"> 35. </w:t>
      </w:r>
      <w:proofErr w:type="spellStart"/>
      <w:r w:rsidRPr="00A54175">
        <w:t>stav</w:t>
      </w:r>
      <w:proofErr w:type="spellEnd"/>
      <w:r w:rsidRPr="00A54175">
        <w:t xml:space="preserve"> 6, </w:t>
      </w:r>
      <w:proofErr w:type="spellStart"/>
      <w:r w:rsidRPr="00A54175">
        <w:t>člana</w:t>
      </w:r>
      <w:proofErr w:type="spellEnd"/>
      <w:r w:rsidRPr="00A54175">
        <w:t xml:space="preserve"> 37. </w:t>
      </w:r>
      <w:proofErr w:type="spellStart"/>
      <w:r w:rsidRPr="00A54175">
        <w:t>stav</w:t>
      </w:r>
      <w:proofErr w:type="spellEnd"/>
      <w:r w:rsidRPr="00A54175">
        <w:t xml:space="preserve"> 6, </w:t>
      </w:r>
      <w:proofErr w:type="spellStart"/>
      <w:r w:rsidRPr="00A54175">
        <w:t>člana</w:t>
      </w:r>
      <w:proofErr w:type="spellEnd"/>
      <w:r w:rsidRPr="00A54175">
        <w:t xml:space="preserve"> 40. </w:t>
      </w:r>
      <w:proofErr w:type="spellStart"/>
      <w:r w:rsidRPr="00A54175">
        <w:t>stav</w:t>
      </w:r>
      <w:proofErr w:type="spellEnd"/>
      <w:r w:rsidRPr="00A54175">
        <w:t xml:space="preserve"> 3, </w:t>
      </w:r>
      <w:proofErr w:type="spellStart"/>
      <w:r w:rsidRPr="00A54175">
        <w:t>člana</w:t>
      </w:r>
      <w:proofErr w:type="spellEnd"/>
      <w:r w:rsidRPr="00A54175">
        <w:t xml:space="preserve"> 42. </w:t>
      </w:r>
      <w:proofErr w:type="spellStart"/>
      <w:r w:rsidRPr="00A54175">
        <w:t>stav</w:t>
      </w:r>
      <w:proofErr w:type="spellEnd"/>
      <w:r w:rsidRPr="00A54175">
        <w:t xml:space="preserve"> 4, </w:t>
      </w:r>
      <w:proofErr w:type="spellStart"/>
      <w:r w:rsidRPr="00A54175">
        <w:t>člana</w:t>
      </w:r>
      <w:proofErr w:type="spellEnd"/>
      <w:r w:rsidRPr="00A54175">
        <w:t xml:space="preserve"> 43. </w:t>
      </w:r>
      <w:proofErr w:type="spellStart"/>
      <w:r w:rsidRPr="00A54175">
        <w:t>stav</w:t>
      </w:r>
      <w:proofErr w:type="spellEnd"/>
      <w:r w:rsidRPr="00A54175">
        <w:t xml:space="preserve"> 2.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47.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doneće</w:t>
      </w:r>
      <w:proofErr w:type="spellEnd"/>
      <w:r w:rsidRPr="00A54175">
        <w:t xml:space="preserve"> se </w:t>
      </w:r>
      <w:proofErr w:type="spellStart"/>
      <w:r w:rsidRPr="00A54175">
        <w:t>najkasnije</w:t>
      </w:r>
      <w:proofErr w:type="spellEnd"/>
      <w:r w:rsidRPr="00A54175">
        <w:t xml:space="preserve"> u </w:t>
      </w:r>
      <w:proofErr w:type="spellStart"/>
      <w:r w:rsidRPr="00A54175">
        <w:t>roku</w:t>
      </w:r>
      <w:proofErr w:type="spellEnd"/>
      <w:r w:rsidRPr="00A54175">
        <w:t xml:space="preserve"> od </w:t>
      </w:r>
      <w:proofErr w:type="spellStart"/>
      <w:r w:rsidRPr="00A54175">
        <w:t>godinu</w:t>
      </w:r>
      <w:proofErr w:type="spellEnd"/>
      <w:r w:rsidRPr="00A54175">
        <w:t xml:space="preserve"> dana od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>.</w:t>
      </w:r>
    </w:p>
    <w:p w14:paraId="386C4046" w14:textId="77777777" w:rsidR="00A54175" w:rsidRPr="00A54175" w:rsidRDefault="00A54175" w:rsidP="00A54175">
      <w:pPr>
        <w:jc w:val="center"/>
        <w:rPr>
          <w:b/>
          <w:bCs/>
        </w:rPr>
      </w:pPr>
      <w:bookmarkStart w:id="99" w:name="clan_55"/>
      <w:bookmarkEnd w:id="99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55</w:t>
      </w:r>
    </w:p>
    <w:p w14:paraId="2BEA83F0" w14:textId="77777777" w:rsidR="00A54175" w:rsidRPr="00A54175" w:rsidRDefault="00A54175" w:rsidP="00A54175">
      <w:pPr>
        <w:jc w:val="center"/>
      </w:pPr>
      <w:r w:rsidRPr="00A54175">
        <w:t xml:space="preserve">Do </w:t>
      </w:r>
      <w:proofErr w:type="spellStart"/>
      <w:r w:rsidRPr="00A54175">
        <w:t>donošenja</w:t>
      </w:r>
      <w:proofErr w:type="spellEnd"/>
      <w:r w:rsidRPr="00A54175">
        <w:t xml:space="preserve"> </w:t>
      </w:r>
      <w:proofErr w:type="spellStart"/>
      <w:r w:rsidRPr="00A54175">
        <w:t>podzakonskih</w:t>
      </w:r>
      <w:proofErr w:type="spellEnd"/>
      <w:r w:rsidRPr="00A54175">
        <w:t xml:space="preserve"> </w:t>
      </w:r>
      <w:proofErr w:type="spellStart"/>
      <w:r w:rsidRPr="00A54175">
        <w:t>akata</w:t>
      </w:r>
      <w:proofErr w:type="spellEnd"/>
      <w:r w:rsidRPr="00A54175">
        <w:t xml:space="preserve"> </w:t>
      </w:r>
      <w:proofErr w:type="spellStart"/>
      <w:r w:rsidRPr="00A54175">
        <w:t>propisanih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 xml:space="preserve"> </w:t>
      </w:r>
      <w:proofErr w:type="spellStart"/>
      <w:r w:rsidRPr="00A54175">
        <w:t>primenjivaće</w:t>
      </w:r>
      <w:proofErr w:type="spellEnd"/>
      <w:r w:rsidRPr="00A54175">
        <w:t xml:space="preserve"> se </w:t>
      </w:r>
      <w:proofErr w:type="spellStart"/>
      <w:r w:rsidRPr="00A54175">
        <w:t>propisi</w:t>
      </w:r>
      <w:proofErr w:type="spellEnd"/>
      <w:r w:rsidRPr="00A54175">
        <w:t xml:space="preserve"> </w:t>
      </w:r>
      <w:proofErr w:type="spellStart"/>
      <w:r w:rsidRPr="00A54175">
        <w:t>doneti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osnovu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o </w:t>
      </w:r>
      <w:proofErr w:type="spellStart"/>
      <w:r w:rsidRPr="00A54175">
        <w:t>metrologiji</w:t>
      </w:r>
      <w:proofErr w:type="spellEnd"/>
      <w:r w:rsidRPr="00A54175">
        <w:t xml:space="preserve"> ("</w:t>
      </w:r>
      <w:proofErr w:type="spellStart"/>
      <w:r w:rsidRPr="00A54175">
        <w:t>Službeni</w:t>
      </w:r>
      <w:proofErr w:type="spellEnd"/>
      <w:r w:rsidRPr="00A54175">
        <w:t xml:space="preserve"> </w:t>
      </w:r>
      <w:proofErr w:type="spellStart"/>
      <w:r w:rsidRPr="00A54175">
        <w:t>glasnik</w:t>
      </w:r>
      <w:proofErr w:type="spellEnd"/>
      <w:r w:rsidRPr="00A54175">
        <w:t xml:space="preserve"> RS", </w:t>
      </w:r>
      <w:proofErr w:type="spellStart"/>
      <w:r w:rsidRPr="00A54175">
        <w:t>broj</w:t>
      </w:r>
      <w:proofErr w:type="spellEnd"/>
      <w:r w:rsidRPr="00A54175">
        <w:t xml:space="preserve"> 30/10), </w:t>
      </w:r>
      <w:proofErr w:type="spellStart"/>
      <w:r w:rsidRPr="00A54175">
        <w:t>ukoliko</w:t>
      </w:r>
      <w:proofErr w:type="spellEnd"/>
      <w:r w:rsidRPr="00A54175">
        <w:t xml:space="preserve"> </w:t>
      </w:r>
      <w:proofErr w:type="spellStart"/>
      <w:r w:rsidRPr="00A54175">
        <w:t>nisu</w:t>
      </w:r>
      <w:proofErr w:type="spellEnd"/>
      <w:r w:rsidRPr="00A54175">
        <w:t xml:space="preserve"> u </w:t>
      </w:r>
      <w:proofErr w:type="spellStart"/>
      <w:r w:rsidRPr="00A54175">
        <w:t>suprotnosti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>.</w:t>
      </w:r>
    </w:p>
    <w:p w14:paraId="5ED4651A" w14:textId="77777777" w:rsidR="00A54175" w:rsidRPr="00A54175" w:rsidRDefault="00A54175" w:rsidP="00A54175">
      <w:pPr>
        <w:jc w:val="center"/>
        <w:rPr>
          <w:b/>
          <w:bCs/>
        </w:rPr>
      </w:pPr>
      <w:bookmarkStart w:id="100" w:name="clan_56"/>
      <w:bookmarkEnd w:id="100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56</w:t>
      </w:r>
    </w:p>
    <w:p w14:paraId="15378B43" w14:textId="77777777" w:rsidR="00A54175" w:rsidRPr="00A54175" w:rsidRDefault="00A54175" w:rsidP="00A54175">
      <w:pPr>
        <w:jc w:val="center"/>
      </w:pPr>
      <w:proofErr w:type="spellStart"/>
      <w:r w:rsidRPr="00A54175">
        <w:t>Sertifikati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uverenja</w:t>
      </w:r>
      <w:proofErr w:type="spellEnd"/>
      <w:r w:rsidRPr="00A54175">
        <w:t xml:space="preserve"> o </w:t>
      </w:r>
      <w:proofErr w:type="spellStart"/>
      <w:r w:rsidRPr="00A54175">
        <w:t>odobrenju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overavanju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oznake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žigovi</w:t>
      </w:r>
      <w:proofErr w:type="spellEnd"/>
      <w:r w:rsidRPr="00A54175">
        <w:t xml:space="preserve"> </w:t>
      </w:r>
      <w:proofErr w:type="spellStart"/>
      <w:r w:rsidRPr="00A54175">
        <w:t>izdati</w:t>
      </w:r>
      <w:proofErr w:type="spellEnd"/>
      <w:r w:rsidRPr="00A54175">
        <w:t xml:space="preserve"> do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važe</w:t>
      </w:r>
      <w:proofErr w:type="spellEnd"/>
      <w:r w:rsidRPr="00A54175">
        <w:t xml:space="preserve"> do </w:t>
      </w:r>
      <w:proofErr w:type="spellStart"/>
      <w:r w:rsidRPr="00A54175">
        <w:t>isteka</w:t>
      </w:r>
      <w:proofErr w:type="spellEnd"/>
      <w:r w:rsidRPr="00A54175">
        <w:t xml:space="preserve"> </w:t>
      </w:r>
      <w:proofErr w:type="spellStart"/>
      <w:r w:rsidRPr="00A54175">
        <w:t>roka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koji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izdati</w:t>
      </w:r>
      <w:proofErr w:type="spellEnd"/>
      <w:r w:rsidRPr="00A54175">
        <w:t>.</w:t>
      </w:r>
    </w:p>
    <w:p w14:paraId="0EE643A3" w14:textId="77777777" w:rsidR="00A54175" w:rsidRPr="00A54175" w:rsidRDefault="00A54175" w:rsidP="00A54175">
      <w:pPr>
        <w:jc w:val="center"/>
      </w:pPr>
      <w:proofErr w:type="spellStart"/>
      <w:r w:rsidRPr="00A54175">
        <w:t>Rešenja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se </w:t>
      </w:r>
      <w:proofErr w:type="spellStart"/>
      <w:r w:rsidRPr="00A54175">
        <w:t>odnose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ovlašćivanje</w:t>
      </w:r>
      <w:proofErr w:type="spellEnd"/>
      <w:r w:rsidRPr="00A54175">
        <w:t xml:space="preserve"> </w:t>
      </w:r>
      <w:proofErr w:type="spellStart"/>
      <w:r w:rsidRPr="00A54175">
        <w:t>privrednih</w:t>
      </w:r>
      <w:proofErr w:type="spellEnd"/>
      <w:r w:rsidRPr="00A54175">
        <w:t xml:space="preserve"> </w:t>
      </w:r>
      <w:proofErr w:type="spellStart"/>
      <w:r w:rsidRPr="00A54175">
        <w:t>subjekata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drugih</w:t>
      </w:r>
      <w:proofErr w:type="spellEnd"/>
      <w:r w:rsidRPr="00A54175">
        <w:t xml:space="preserve"> </w:t>
      </w:r>
      <w:proofErr w:type="spellStart"/>
      <w:r w:rsidRPr="00A54175">
        <w:t>pravnih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 xml:space="preserve"> za </w:t>
      </w:r>
      <w:proofErr w:type="spellStart"/>
      <w:r w:rsidRPr="00A54175">
        <w:t>obavljanje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kao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priznavanje</w:t>
      </w:r>
      <w:proofErr w:type="spellEnd"/>
      <w:r w:rsidRPr="00A54175">
        <w:t xml:space="preserve"> </w:t>
      </w:r>
      <w:proofErr w:type="spellStart"/>
      <w:r w:rsidRPr="00A54175">
        <w:t>važenja</w:t>
      </w:r>
      <w:proofErr w:type="spellEnd"/>
      <w:r w:rsidRPr="00A54175">
        <w:t xml:space="preserve"> </w:t>
      </w:r>
      <w:proofErr w:type="spellStart"/>
      <w:r w:rsidRPr="00A54175">
        <w:t>inostranih</w:t>
      </w:r>
      <w:proofErr w:type="spellEnd"/>
      <w:r w:rsidRPr="00A54175">
        <w:t xml:space="preserve"> </w:t>
      </w:r>
      <w:proofErr w:type="spellStart"/>
      <w:r w:rsidRPr="00A54175">
        <w:t>uverenja</w:t>
      </w:r>
      <w:proofErr w:type="spellEnd"/>
      <w:r w:rsidRPr="00A54175">
        <w:t xml:space="preserve">, </w:t>
      </w:r>
      <w:proofErr w:type="spellStart"/>
      <w:r w:rsidRPr="00A54175">
        <w:t>žigova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znakova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izdata</w:t>
      </w:r>
      <w:proofErr w:type="spellEnd"/>
      <w:r w:rsidRPr="00A54175">
        <w:t xml:space="preserve"> do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važe</w:t>
      </w:r>
      <w:proofErr w:type="spellEnd"/>
      <w:r w:rsidRPr="00A54175">
        <w:t xml:space="preserve"> do </w:t>
      </w:r>
      <w:proofErr w:type="spellStart"/>
      <w:r w:rsidRPr="00A54175">
        <w:t>isteka</w:t>
      </w:r>
      <w:proofErr w:type="spellEnd"/>
      <w:r w:rsidRPr="00A54175">
        <w:t xml:space="preserve"> </w:t>
      </w:r>
      <w:proofErr w:type="spellStart"/>
      <w:r w:rsidRPr="00A54175">
        <w:t>roka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koji </w:t>
      </w:r>
      <w:proofErr w:type="spellStart"/>
      <w:r w:rsidRPr="00A54175">
        <w:t>su</w:t>
      </w:r>
      <w:proofErr w:type="spellEnd"/>
      <w:r w:rsidRPr="00A54175">
        <w:t xml:space="preserve"> </w:t>
      </w:r>
      <w:proofErr w:type="spellStart"/>
      <w:r w:rsidRPr="00A54175">
        <w:t>izdata</w:t>
      </w:r>
      <w:proofErr w:type="spellEnd"/>
      <w:r w:rsidRPr="00A54175">
        <w:t>.</w:t>
      </w:r>
    </w:p>
    <w:p w14:paraId="32BD83D5" w14:textId="77777777" w:rsidR="00A54175" w:rsidRPr="00A54175" w:rsidRDefault="00A54175" w:rsidP="00A54175">
      <w:pPr>
        <w:jc w:val="center"/>
        <w:rPr>
          <w:b/>
          <w:bCs/>
        </w:rPr>
      </w:pPr>
      <w:bookmarkStart w:id="101" w:name="clan_57"/>
      <w:bookmarkEnd w:id="101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57</w:t>
      </w:r>
    </w:p>
    <w:p w14:paraId="2B773E06" w14:textId="77777777" w:rsidR="00A54175" w:rsidRPr="00A54175" w:rsidRDefault="00A54175" w:rsidP="00A54175">
      <w:pPr>
        <w:jc w:val="center"/>
      </w:pPr>
      <w:proofErr w:type="spellStart"/>
      <w:r w:rsidRPr="00A54175">
        <w:t>Postupci</w:t>
      </w:r>
      <w:proofErr w:type="spellEnd"/>
      <w:r w:rsidRPr="00A54175">
        <w:t xml:space="preserve"> </w:t>
      </w:r>
      <w:proofErr w:type="spellStart"/>
      <w:r w:rsidRPr="00A54175">
        <w:t>ocenjivanja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, </w:t>
      </w:r>
      <w:proofErr w:type="spellStart"/>
      <w:r w:rsidRPr="00A54175">
        <w:t>postupak</w:t>
      </w:r>
      <w:proofErr w:type="spellEnd"/>
      <w:r w:rsidRPr="00A54175">
        <w:t xml:space="preserve"> </w:t>
      </w:r>
      <w:proofErr w:type="spellStart"/>
      <w:r w:rsidRPr="00A54175">
        <w:t>ispitivanja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odobrenja</w:t>
      </w:r>
      <w:proofErr w:type="spellEnd"/>
      <w:r w:rsidRPr="00A54175">
        <w:t xml:space="preserve"> </w:t>
      </w:r>
      <w:proofErr w:type="spellStart"/>
      <w:r w:rsidRPr="00A54175">
        <w:t>tipa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odnosno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započeti</w:t>
      </w:r>
      <w:proofErr w:type="spellEnd"/>
      <w:r w:rsidRPr="00A54175">
        <w:t xml:space="preserve"> do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okončaće</w:t>
      </w:r>
      <w:proofErr w:type="spellEnd"/>
      <w:r w:rsidRPr="00A54175">
        <w:t xml:space="preserve"> se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odredbama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o </w:t>
      </w:r>
      <w:proofErr w:type="spellStart"/>
      <w:r w:rsidRPr="00A54175">
        <w:t>metrologiji</w:t>
      </w:r>
      <w:proofErr w:type="spellEnd"/>
      <w:r w:rsidRPr="00A54175">
        <w:t xml:space="preserve"> ("</w:t>
      </w:r>
      <w:proofErr w:type="spellStart"/>
      <w:r w:rsidRPr="00A54175">
        <w:t>Službeni</w:t>
      </w:r>
      <w:proofErr w:type="spellEnd"/>
      <w:r w:rsidRPr="00A54175">
        <w:t xml:space="preserve"> </w:t>
      </w:r>
      <w:proofErr w:type="spellStart"/>
      <w:r w:rsidRPr="00A54175">
        <w:t>glasnik</w:t>
      </w:r>
      <w:proofErr w:type="spellEnd"/>
      <w:r w:rsidRPr="00A54175">
        <w:t xml:space="preserve"> RS", </w:t>
      </w:r>
      <w:proofErr w:type="spellStart"/>
      <w:r w:rsidRPr="00A54175">
        <w:t>broj</w:t>
      </w:r>
      <w:proofErr w:type="spellEnd"/>
      <w:r w:rsidRPr="00A54175">
        <w:t xml:space="preserve"> 30/10).</w:t>
      </w:r>
    </w:p>
    <w:p w14:paraId="18933623" w14:textId="77777777" w:rsidR="00A54175" w:rsidRPr="00A54175" w:rsidRDefault="00A54175" w:rsidP="00A54175">
      <w:pPr>
        <w:jc w:val="center"/>
        <w:rPr>
          <w:b/>
          <w:bCs/>
        </w:rPr>
      </w:pPr>
      <w:bookmarkStart w:id="102" w:name="clan_58"/>
      <w:bookmarkEnd w:id="102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58</w:t>
      </w:r>
    </w:p>
    <w:p w14:paraId="62909AE7" w14:textId="77777777" w:rsidR="00A54175" w:rsidRPr="00A54175" w:rsidRDefault="00A54175" w:rsidP="00A54175">
      <w:pPr>
        <w:jc w:val="center"/>
      </w:pPr>
      <w:proofErr w:type="spellStart"/>
      <w:r w:rsidRPr="00A54175">
        <w:lastRenderedPageBreak/>
        <w:t>Postupci</w:t>
      </w:r>
      <w:proofErr w:type="spellEnd"/>
      <w:r w:rsidRPr="00A54175">
        <w:t xml:space="preserve"> koji se </w:t>
      </w:r>
      <w:proofErr w:type="spellStart"/>
      <w:r w:rsidRPr="00A54175">
        <w:t>odnose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ovlašćivanje</w:t>
      </w:r>
      <w:proofErr w:type="spellEnd"/>
      <w:r w:rsidRPr="00A54175">
        <w:t xml:space="preserve"> </w:t>
      </w:r>
      <w:proofErr w:type="spellStart"/>
      <w:r w:rsidRPr="00A54175">
        <w:t>privrednih</w:t>
      </w:r>
      <w:proofErr w:type="spellEnd"/>
      <w:r w:rsidRPr="00A54175">
        <w:t xml:space="preserve"> </w:t>
      </w:r>
      <w:proofErr w:type="spellStart"/>
      <w:r w:rsidRPr="00A54175">
        <w:t>subjekata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drugih</w:t>
      </w:r>
      <w:proofErr w:type="spellEnd"/>
      <w:r w:rsidRPr="00A54175">
        <w:t xml:space="preserve"> </w:t>
      </w:r>
      <w:proofErr w:type="spellStart"/>
      <w:r w:rsidRPr="00A54175">
        <w:t>pravnih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 xml:space="preserve"> za </w:t>
      </w:r>
      <w:proofErr w:type="spellStart"/>
      <w:r w:rsidRPr="00A54175">
        <w:t>obavljanje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, </w:t>
      </w:r>
      <w:proofErr w:type="spellStart"/>
      <w:r w:rsidRPr="00A54175">
        <w:t>započeti</w:t>
      </w:r>
      <w:proofErr w:type="spellEnd"/>
      <w:r w:rsidRPr="00A54175">
        <w:t xml:space="preserve"> do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okončaće</w:t>
      </w:r>
      <w:proofErr w:type="spellEnd"/>
      <w:r w:rsidRPr="00A54175">
        <w:t xml:space="preserve"> se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odredbama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>.</w:t>
      </w:r>
    </w:p>
    <w:p w14:paraId="609386FA" w14:textId="77777777" w:rsidR="00A54175" w:rsidRPr="00A54175" w:rsidRDefault="00A54175" w:rsidP="00A54175">
      <w:pPr>
        <w:jc w:val="center"/>
      </w:pPr>
      <w:proofErr w:type="spellStart"/>
      <w:r w:rsidRPr="00A54175">
        <w:t>Postupci</w:t>
      </w:r>
      <w:proofErr w:type="spellEnd"/>
      <w:r w:rsidRPr="00A54175">
        <w:t xml:space="preserve"> </w:t>
      </w:r>
      <w:proofErr w:type="spellStart"/>
      <w:r w:rsidRPr="00A54175">
        <w:t>priznavanja</w:t>
      </w:r>
      <w:proofErr w:type="spellEnd"/>
      <w:r w:rsidRPr="00A54175">
        <w:t xml:space="preserve"> </w:t>
      </w:r>
      <w:proofErr w:type="spellStart"/>
      <w:r w:rsidRPr="00A54175">
        <w:t>važenja</w:t>
      </w:r>
      <w:proofErr w:type="spellEnd"/>
      <w:r w:rsidRPr="00A54175">
        <w:t xml:space="preserve"> </w:t>
      </w:r>
      <w:proofErr w:type="spellStart"/>
      <w:r w:rsidRPr="00A54175">
        <w:t>inostranih</w:t>
      </w:r>
      <w:proofErr w:type="spellEnd"/>
      <w:r w:rsidRPr="00A54175">
        <w:t xml:space="preserve"> </w:t>
      </w:r>
      <w:proofErr w:type="spellStart"/>
      <w:r w:rsidRPr="00A54175">
        <w:t>uverenja</w:t>
      </w:r>
      <w:proofErr w:type="spellEnd"/>
      <w:r w:rsidRPr="00A54175">
        <w:t xml:space="preserve">, </w:t>
      </w:r>
      <w:proofErr w:type="spellStart"/>
      <w:r w:rsidRPr="00A54175">
        <w:t>žigova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znakova</w:t>
      </w:r>
      <w:proofErr w:type="spellEnd"/>
      <w:r w:rsidRPr="00A54175">
        <w:t xml:space="preserve"> </w:t>
      </w:r>
      <w:proofErr w:type="spellStart"/>
      <w:r w:rsidRPr="00A54175">
        <w:t>usaglašenosti</w:t>
      </w:r>
      <w:proofErr w:type="spellEnd"/>
      <w:r w:rsidRPr="00A54175">
        <w:t xml:space="preserve"> </w:t>
      </w:r>
      <w:proofErr w:type="spellStart"/>
      <w:r w:rsidRPr="00A54175">
        <w:t>započeti</w:t>
      </w:r>
      <w:proofErr w:type="spellEnd"/>
      <w:r w:rsidRPr="00A54175">
        <w:t xml:space="preserve"> do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okončaće</w:t>
      </w:r>
      <w:proofErr w:type="spellEnd"/>
      <w:r w:rsidRPr="00A54175">
        <w:t xml:space="preserve"> se u </w:t>
      </w:r>
      <w:proofErr w:type="spellStart"/>
      <w:r w:rsidRPr="00A54175">
        <w:t>skladu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odredbama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>.</w:t>
      </w:r>
    </w:p>
    <w:p w14:paraId="16AE16B7" w14:textId="77777777" w:rsidR="00A54175" w:rsidRPr="00A54175" w:rsidRDefault="00A54175" w:rsidP="00A54175">
      <w:pPr>
        <w:jc w:val="center"/>
        <w:rPr>
          <w:b/>
          <w:bCs/>
        </w:rPr>
      </w:pPr>
      <w:bookmarkStart w:id="103" w:name="clan_59"/>
      <w:bookmarkEnd w:id="103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59</w:t>
      </w:r>
    </w:p>
    <w:p w14:paraId="2FAA218E" w14:textId="77777777" w:rsidR="00A54175" w:rsidRPr="00A54175" w:rsidRDefault="00A54175" w:rsidP="00A54175">
      <w:pPr>
        <w:jc w:val="center"/>
      </w:pPr>
      <w:proofErr w:type="spellStart"/>
      <w:r w:rsidRPr="00A54175">
        <w:t>Metrološki</w:t>
      </w:r>
      <w:proofErr w:type="spellEnd"/>
      <w:r w:rsidRPr="00A54175">
        <w:t xml:space="preserve"> </w:t>
      </w:r>
      <w:proofErr w:type="spellStart"/>
      <w:r w:rsidRPr="00A54175">
        <w:t>inspektori</w:t>
      </w:r>
      <w:proofErr w:type="spellEnd"/>
      <w:r w:rsidRPr="00A54175">
        <w:t xml:space="preserve"> koji </w:t>
      </w:r>
      <w:proofErr w:type="spellStart"/>
      <w:r w:rsidRPr="00A54175">
        <w:t>nemaju</w:t>
      </w:r>
      <w:proofErr w:type="spellEnd"/>
      <w:r w:rsidRPr="00A54175">
        <w:t xml:space="preserve"> </w:t>
      </w:r>
      <w:proofErr w:type="spellStart"/>
      <w:r w:rsidRPr="00A54175">
        <w:t>položeni</w:t>
      </w:r>
      <w:proofErr w:type="spellEnd"/>
      <w:r w:rsidRPr="00A54175">
        <w:t xml:space="preserve"> </w:t>
      </w:r>
      <w:proofErr w:type="spellStart"/>
      <w:r w:rsidRPr="00A54175">
        <w:t>stručni</w:t>
      </w:r>
      <w:proofErr w:type="spellEnd"/>
      <w:r w:rsidRPr="00A54175">
        <w:t xml:space="preserve"> </w:t>
      </w:r>
      <w:proofErr w:type="spellStart"/>
      <w:r w:rsidRPr="00A54175">
        <w:t>ispit</w:t>
      </w:r>
      <w:proofErr w:type="spellEnd"/>
      <w:r w:rsidRPr="00A54175">
        <w:t xml:space="preserve">, a koji </w:t>
      </w:r>
      <w:proofErr w:type="spellStart"/>
      <w:r w:rsidRPr="00A54175">
        <w:t>obavljaju</w:t>
      </w:r>
      <w:proofErr w:type="spellEnd"/>
      <w:r w:rsidRPr="00A54175">
        <w:t xml:space="preserve"> </w:t>
      </w:r>
      <w:proofErr w:type="spellStart"/>
      <w:r w:rsidRPr="00A54175">
        <w:t>poslove</w:t>
      </w:r>
      <w:proofErr w:type="spellEnd"/>
      <w:r w:rsidRPr="00A54175">
        <w:t xml:space="preserve"> </w:t>
      </w:r>
      <w:proofErr w:type="spellStart"/>
      <w:r w:rsidRPr="00A54175">
        <w:t>metrološkog</w:t>
      </w:r>
      <w:proofErr w:type="spellEnd"/>
      <w:r w:rsidRPr="00A54175">
        <w:t xml:space="preserve"> </w:t>
      </w:r>
      <w:proofErr w:type="spellStart"/>
      <w:r w:rsidRPr="00A54175">
        <w:t>nadzora</w:t>
      </w:r>
      <w:proofErr w:type="spellEnd"/>
      <w:r w:rsidRPr="00A54175">
        <w:t xml:space="preserve"> </w:t>
      </w:r>
      <w:proofErr w:type="spellStart"/>
      <w:r w:rsidRPr="00A54175">
        <w:t>dužni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da </w:t>
      </w:r>
      <w:proofErr w:type="spellStart"/>
      <w:r w:rsidRPr="00A54175">
        <w:t>ovaj</w:t>
      </w:r>
      <w:proofErr w:type="spellEnd"/>
      <w:r w:rsidRPr="00A54175">
        <w:t xml:space="preserve"> </w:t>
      </w:r>
      <w:proofErr w:type="spellStart"/>
      <w:r w:rsidRPr="00A54175">
        <w:t>ispit</w:t>
      </w:r>
      <w:proofErr w:type="spellEnd"/>
      <w:r w:rsidRPr="00A54175">
        <w:t xml:space="preserve"> </w:t>
      </w:r>
      <w:proofErr w:type="spellStart"/>
      <w:r w:rsidRPr="00A54175">
        <w:t>polože</w:t>
      </w:r>
      <w:proofErr w:type="spellEnd"/>
      <w:r w:rsidRPr="00A54175">
        <w:t xml:space="preserve"> u </w:t>
      </w:r>
      <w:proofErr w:type="spellStart"/>
      <w:r w:rsidRPr="00A54175">
        <w:t>roku</w:t>
      </w:r>
      <w:proofErr w:type="spellEnd"/>
      <w:r w:rsidRPr="00A54175">
        <w:t xml:space="preserve"> od </w:t>
      </w:r>
      <w:proofErr w:type="spellStart"/>
      <w:r w:rsidRPr="00A54175">
        <w:t>godinu</w:t>
      </w:r>
      <w:proofErr w:type="spellEnd"/>
      <w:r w:rsidRPr="00A54175">
        <w:t xml:space="preserve"> dana od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podzakonskog</w:t>
      </w:r>
      <w:proofErr w:type="spellEnd"/>
      <w:r w:rsidRPr="00A54175">
        <w:t xml:space="preserve"> </w:t>
      </w:r>
      <w:proofErr w:type="spellStart"/>
      <w:r w:rsidRPr="00A54175">
        <w:t>akta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se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polaganje</w:t>
      </w:r>
      <w:proofErr w:type="spellEnd"/>
      <w:r w:rsidRPr="00A54175">
        <w:t xml:space="preserve"> </w:t>
      </w:r>
      <w:proofErr w:type="spellStart"/>
      <w:r w:rsidRPr="00A54175">
        <w:t>stručnog</w:t>
      </w:r>
      <w:proofErr w:type="spellEnd"/>
      <w:r w:rsidRPr="00A54175">
        <w:t xml:space="preserve"> </w:t>
      </w:r>
      <w:proofErr w:type="spellStart"/>
      <w:r w:rsidRPr="00A54175">
        <w:t>ispita</w:t>
      </w:r>
      <w:proofErr w:type="spellEnd"/>
      <w:r w:rsidRPr="00A54175">
        <w:t>.</w:t>
      </w:r>
    </w:p>
    <w:p w14:paraId="2CD60B78" w14:textId="77777777" w:rsidR="00A54175" w:rsidRPr="00A54175" w:rsidRDefault="00A54175" w:rsidP="00A54175">
      <w:pPr>
        <w:jc w:val="center"/>
        <w:rPr>
          <w:b/>
          <w:bCs/>
        </w:rPr>
      </w:pPr>
      <w:bookmarkStart w:id="104" w:name="clan_60"/>
      <w:bookmarkEnd w:id="104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60</w:t>
      </w:r>
    </w:p>
    <w:p w14:paraId="2A82CDFE" w14:textId="77777777" w:rsidR="00A54175" w:rsidRPr="00A54175" w:rsidRDefault="00A54175" w:rsidP="00A54175">
      <w:pPr>
        <w:jc w:val="center"/>
      </w:pPr>
      <w:proofErr w:type="spellStart"/>
      <w:r w:rsidRPr="00A54175">
        <w:t>Ovlašćena</w:t>
      </w:r>
      <w:proofErr w:type="spellEnd"/>
      <w:r w:rsidRPr="00A54175">
        <w:t xml:space="preserve"> </w:t>
      </w:r>
      <w:proofErr w:type="spellStart"/>
      <w:r w:rsidRPr="00A54175">
        <w:t>tela</w:t>
      </w:r>
      <w:proofErr w:type="spellEnd"/>
      <w:r w:rsidRPr="00A54175">
        <w:t xml:space="preserve"> </w:t>
      </w:r>
      <w:proofErr w:type="spellStart"/>
      <w:r w:rsidRPr="00A54175">
        <w:t>koja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do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ovlašćena</w:t>
      </w:r>
      <w:proofErr w:type="spellEnd"/>
      <w:r w:rsidRPr="00A54175">
        <w:t xml:space="preserve"> za </w:t>
      </w:r>
      <w:proofErr w:type="spellStart"/>
      <w:r w:rsidRPr="00A54175">
        <w:t>obavljanje</w:t>
      </w:r>
      <w:proofErr w:type="spellEnd"/>
      <w:r w:rsidRPr="00A54175">
        <w:t xml:space="preserve"> </w:t>
      </w:r>
      <w:proofErr w:type="spellStart"/>
      <w:r w:rsidRPr="00A54175">
        <w:t>poslova</w:t>
      </w:r>
      <w:proofErr w:type="spellEnd"/>
      <w:r w:rsidRPr="00A54175">
        <w:t xml:space="preserve"> </w:t>
      </w:r>
      <w:proofErr w:type="spellStart"/>
      <w:r w:rsidRPr="00A54175">
        <w:t>overavanja</w:t>
      </w:r>
      <w:proofErr w:type="spellEnd"/>
      <w:r w:rsidRPr="00A54175">
        <w:t xml:space="preserve"> </w:t>
      </w:r>
      <w:proofErr w:type="spellStart"/>
      <w:r w:rsidRPr="00A54175">
        <w:t>merila</w:t>
      </w:r>
      <w:proofErr w:type="spellEnd"/>
      <w:r w:rsidRPr="00A54175">
        <w:t xml:space="preserve"> </w:t>
      </w:r>
      <w:proofErr w:type="spellStart"/>
      <w:r w:rsidRPr="00A54175">
        <w:t>dužna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da, u </w:t>
      </w:r>
      <w:proofErr w:type="spellStart"/>
      <w:r w:rsidRPr="00A54175">
        <w:t>roku</w:t>
      </w:r>
      <w:proofErr w:type="spellEnd"/>
      <w:r w:rsidRPr="00A54175">
        <w:t xml:space="preserve"> od </w:t>
      </w:r>
      <w:proofErr w:type="spellStart"/>
      <w:r w:rsidRPr="00A54175">
        <w:t>godinu</w:t>
      </w:r>
      <w:proofErr w:type="spellEnd"/>
      <w:r w:rsidRPr="00A54175">
        <w:t xml:space="preserve"> dana od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usaglase</w:t>
      </w:r>
      <w:proofErr w:type="spellEnd"/>
      <w:r w:rsidRPr="00A54175">
        <w:t xml:space="preserve"> </w:t>
      </w:r>
      <w:proofErr w:type="spellStart"/>
      <w:r w:rsidRPr="00A54175">
        <w:t>svoje</w:t>
      </w:r>
      <w:proofErr w:type="spellEnd"/>
      <w:r w:rsidRPr="00A54175">
        <w:t xml:space="preserve"> </w:t>
      </w:r>
      <w:proofErr w:type="spellStart"/>
      <w:r w:rsidRPr="00A54175">
        <w:t>poslovanje</w:t>
      </w:r>
      <w:proofErr w:type="spellEnd"/>
      <w:r w:rsidRPr="00A54175">
        <w:t xml:space="preserve"> </w:t>
      </w:r>
      <w:proofErr w:type="spellStart"/>
      <w:r w:rsidRPr="00A54175">
        <w:t>sa</w:t>
      </w:r>
      <w:proofErr w:type="spellEnd"/>
      <w:r w:rsidRPr="00A54175">
        <w:t xml:space="preserve"> </w:t>
      </w:r>
      <w:proofErr w:type="spellStart"/>
      <w:r w:rsidRPr="00A54175">
        <w:t>ovim</w:t>
      </w:r>
      <w:proofErr w:type="spellEnd"/>
      <w:r w:rsidRPr="00A54175">
        <w:t xml:space="preserve"> </w:t>
      </w:r>
      <w:proofErr w:type="spellStart"/>
      <w:r w:rsidRPr="00A54175">
        <w:t>zakonom</w:t>
      </w:r>
      <w:proofErr w:type="spellEnd"/>
      <w:r w:rsidRPr="00A54175">
        <w:t>.</w:t>
      </w:r>
    </w:p>
    <w:p w14:paraId="7725431D" w14:textId="77777777" w:rsidR="00A54175" w:rsidRPr="00A54175" w:rsidRDefault="00A54175" w:rsidP="00A54175">
      <w:pPr>
        <w:jc w:val="center"/>
      </w:pPr>
      <w:proofErr w:type="spellStart"/>
      <w:r w:rsidRPr="00A54175">
        <w:t>Zaposleni</w:t>
      </w:r>
      <w:proofErr w:type="spellEnd"/>
      <w:r w:rsidRPr="00A54175">
        <w:t xml:space="preserve"> </w:t>
      </w:r>
      <w:proofErr w:type="spellStart"/>
      <w:r w:rsidRPr="00A54175">
        <w:t>i</w:t>
      </w:r>
      <w:proofErr w:type="spellEnd"/>
      <w:r w:rsidRPr="00A54175">
        <w:t xml:space="preserve"> </w:t>
      </w:r>
      <w:proofErr w:type="spellStart"/>
      <w:r w:rsidRPr="00A54175">
        <w:t>druga</w:t>
      </w:r>
      <w:proofErr w:type="spellEnd"/>
      <w:r w:rsidRPr="00A54175">
        <w:t xml:space="preserve"> </w:t>
      </w:r>
      <w:proofErr w:type="spellStart"/>
      <w:r w:rsidRPr="00A54175">
        <w:t>angažovana</w:t>
      </w:r>
      <w:proofErr w:type="spellEnd"/>
      <w:r w:rsidRPr="00A54175">
        <w:t xml:space="preserve"> </w:t>
      </w:r>
      <w:proofErr w:type="spellStart"/>
      <w:r w:rsidRPr="00A54175">
        <w:t>lica</w:t>
      </w:r>
      <w:proofErr w:type="spellEnd"/>
      <w:r w:rsidRPr="00A54175">
        <w:t xml:space="preserve"> u </w:t>
      </w:r>
      <w:proofErr w:type="spellStart"/>
      <w:r w:rsidRPr="00A54175">
        <w:t>ovlašćenom</w:t>
      </w:r>
      <w:proofErr w:type="spellEnd"/>
      <w:r w:rsidRPr="00A54175">
        <w:t xml:space="preserve"> </w:t>
      </w:r>
      <w:proofErr w:type="spellStart"/>
      <w:r w:rsidRPr="00A54175">
        <w:t>telu</w:t>
      </w:r>
      <w:proofErr w:type="spellEnd"/>
      <w:r w:rsidRPr="00A54175">
        <w:t xml:space="preserve"> </w:t>
      </w:r>
      <w:proofErr w:type="spellStart"/>
      <w:r w:rsidRPr="00A54175">
        <w:t>iz</w:t>
      </w:r>
      <w:proofErr w:type="spellEnd"/>
      <w:r w:rsidRPr="00A54175">
        <w:t xml:space="preserve"> </w:t>
      </w:r>
      <w:proofErr w:type="spellStart"/>
      <w:r w:rsidRPr="00A54175">
        <w:t>stava</w:t>
      </w:r>
      <w:proofErr w:type="spellEnd"/>
      <w:r w:rsidRPr="00A54175">
        <w:t xml:space="preserve"> 1.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člana</w:t>
      </w:r>
      <w:proofErr w:type="spellEnd"/>
      <w:r w:rsidRPr="00A54175">
        <w:t xml:space="preserve"> </w:t>
      </w:r>
      <w:proofErr w:type="spellStart"/>
      <w:r w:rsidRPr="00A54175">
        <w:t>dužna</w:t>
      </w:r>
      <w:proofErr w:type="spellEnd"/>
      <w:r w:rsidRPr="00A54175">
        <w:t xml:space="preserve"> </w:t>
      </w:r>
      <w:proofErr w:type="spellStart"/>
      <w:r w:rsidRPr="00A54175">
        <w:t>su</w:t>
      </w:r>
      <w:proofErr w:type="spellEnd"/>
      <w:r w:rsidRPr="00A54175">
        <w:t xml:space="preserve"> da </w:t>
      </w:r>
      <w:proofErr w:type="spellStart"/>
      <w:r w:rsidRPr="00A54175">
        <w:t>polože</w:t>
      </w:r>
      <w:proofErr w:type="spellEnd"/>
      <w:r w:rsidRPr="00A54175">
        <w:t xml:space="preserve"> </w:t>
      </w:r>
      <w:proofErr w:type="spellStart"/>
      <w:r w:rsidRPr="00A54175">
        <w:t>stručni</w:t>
      </w:r>
      <w:proofErr w:type="spellEnd"/>
      <w:r w:rsidRPr="00A54175">
        <w:t xml:space="preserve"> </w:t>
      </w:r>
      <w:proofErr w:type="spellStart"/>
      <w:r w:rsidRPr="00A54175">
        <w:t>ispit</w:t>
      </w:r>
      <w:proofErr w:type="spellEnd"/>
      <w:r w:rsidRPr="00A54175">
        <w:t xml:space="preserve"> u </w:t>
      </w:r>
      <w:proofErr w:type="spellStart"/>
      <w:r w:rsidRPr="00A54175">
        <w:t>roku</w:t>
      </w:r>
      <w:proofErr w:type="spellEnd"/>
      <w:r w:rsidRPr="00A54175">
        <w:t xml:space="preserve"> od </w:t>
      </w:r>
      <w:proofErr w:type="spellStart"/>
      <w:r w:rsidRPr="00A54175">
        <w:t>godinu</w:t>
      </w:r>
      <w:proofErr w:type="spellEnd"/>
      <w:r w:rsidRPr="00A54175">
        <w:t xml:space="preserve"> dana od dana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podzakonskog</w:t>
      </w:r>
      <w:proofErr w:type="spellEnd"/>
      <w:r w:rsidRPr="00A54175">
        <w:t xml:space="preserve"> </w:t>
      </w:r>
      <w:proofErr w:type="spellStart"/>
      <w:r w:rsidRPr="00A54175">
        <w:t>akta</w:t>
      </w:r>
      <w:proofErr w:type="spellEnd"/>
      <w:r w:rsidRPr="00A54175">
        <w:t xml:space="preserve"> </w:t>
      </w:r>
      <w:proofErr w:type="spellStart"/>
      <w:r w:rsidRPr="00A54175">
        <w:t>kojim</w:t>
      </w:r>
      <w:proofErr w:type="spellEnd"/>
      <w:r w:rsidRPr="00A54175">
        <w:t xml:space="preserve"> se </w:t>
      </w:r>
      <w:proofErr w:type="spellStart"/>
      <w:r w:rsidRPr="00A54175">
        <w:t>propisuje</w:t>
      </w:r>
      <w:proofErr w:type="spellEnd"/>
      <w:r w:rsidRPr="00A54175">
        <w:t xml:space="preserve"> </w:t>
      </w:r>
      <w:proofErr w:type="spellStart"/>
      <w:r w:rsidRPr="00A54175">
        <w:t>polaganje</w:t>
      </w:r>
      <w:proofErr w:type="spellEnd"/>
      <w:r w:rsidRPr="00A54175">
        <w:t xml:space="preserve"> </w:t>
      </w:r>
      <w:proofErr w:type="spellStart"/>
      <w:r w:rsidRPr="00A54175">
        <w:t>stručnog</w:t>
      </w:r>
      <w:proofErr w:type="spellEnd"/>
      <w:r w:rsidRPr="00A54175">
        <w:t xml:space="preserve"> </w:t>
      </w:r>
      <w:proofErr w:type="spellStart"/>
      <w:r w:rsidRPr="00A54175">
        <w:t>ispita</w:t>
      </w:r>
      <w:proofErr w:type="spellEnd"/>
      <w:r w:rsidRPr="00A54175">
        <w:t>.</w:t>
      </w:r>
    </w:p>
    <w:p w14:paraId="6B8CB86D" w14:textId="77777777" w:rsidR="00A54175" w:rsidRPr="00A54175" w:rsidRDefault="00A54175" w:rsidP="00A54175">
      <w:pPr>
        <w:jc w:val="center"/>
        <w:rPr>
          <w:b/>
          <w:bCs/>
        </w:rPr>
      </w:pPr>
      <w:bookmarkStart w:id="105" w:name="clan_61"/>
      <w:bookmarkEnd w:id="105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61</w:t>
      </w:r>
    </w:p>
    <w:p w14:paraId="108C2869" w14:textId="77777777" w:rsidR="00A54175" w:rsidRPr="00A54175" w:rsidRDefault="00A54175" w:rsidP="00A54175">
      <w:pPr>
        <w:jc w:val="center"/>
      </w:pPr>
      <w:proofErr w:type="spellStart"/>
      <w:r w:rsidRPr="00A54175">
        <w:t>Danom</w:t>
      </w:r>
      <w:proofErr w:type="spellEnd"/>
      <w:r w:rsidRPr="00A54175">
        <w:t xml:space="preserve"> </w:t>
      </w:r>
      <w:proofErr w:type="spellStart"/>
      <w:r w:rsidRPr="00A54175">
        <w:t>stupanja</w:t>
      </w:r>
      <w:proofErr w:type="spellEnd"/>
      <w:r w:rsidRPr="00A54175">
        <w:t xml:space="preserve">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ovog</w:t>
      </w:r>
      <w:proofErr w:type="spellEnd"/>
      <w:r w:rsidRPr="00A54175">
        <w:t xml:space="preserve"> </w:t>
      </w:r>
      <w:proofErr w:type="spellStart"/>
      <w:r w:rsidRPr="00A54175">
        <w:t>zakona</w:t>
      </w:r>
      <w:proofErr w:type="spellEnd"/>
      <w:r w:rsidRPr="00A54175">
        <w:t xml:space="preserve"> </w:t>
      </w:r>
      <w:proofErr w:type="spellStart"/>
      <w:r w:rsidRPr="00A54175">
        <w:t>prestaje</w:t>
      </w:r>
      <w:proofErr w:type="spellEnd"/>
      <w:r w:rsidRPr="00A54175">
        <w:t xml:space="preserve"> da </w:t>
      </w:r>
      <w:proofErr w:type="spellStart"/>
      <w:r w:rsidRPr="00A54175">
        <w:t>važi</w:t>
      </w:r>
      <w:proofErr w:type="spellEnd"/>
      <w:r w:rsidRPr="00A54175">
        <w:t xml:space="preserve"> Zakon o </w:t>
      </w:r>
      <w:proofErr w:type="spellStart"/>
      <w:r w:rsidRPr="00A54175">
        <w:t>metrologiji</w:t>
      </w:r>
      <w:proofErr w:type="spellEnd"/>
      <w:r w:rsidRPr="00A54175">
        <w:t xml:space="preserve"> ("</w:t>
      </w:r>
      <w:proofErr w:type="spellStart"/>
      <w:r w:rsidRPr="00A54175">
        <w:t>Službeni</w:t>
      </w:r>
      <w:proofErr w:type="spellEnd"/>
      <w:r w:rsidRPr="00A54175">
        <w:t xml:space="preserve"> </w:t>
      </w:r>
      <w:proofErr w:type="spellStart"/>
      <w:r w:rsidRPr="00A54175">
        <w:t>glasnik</w:t>
      </w:r>
      <w:proofErr w:type="spellEnd"/>
      <w:r w:rsidRPr="00A54175">
        <w:t xml:space="preserve"> RS", </w:t>
      </w:r>
      <w:proofErr w:type="spellStart"/>
      <w:r w:rsidRPr="00A54175">
        <w:t>broj</w:t>
      </w:r>
      <w:proofErr w:type="spellEnd"/>
      <w:r w:rsidRPr="00A54175">
        <w:t xml:space="preserve"> 30/10).</w:t>
      </w:r>
    </w:p>
    <w:p w14:paraId="6BF6EC87" w14:textId="77777777" w:rsidR="00A54175" w:rsidRPr="00A54175" w:rsidRDefault="00A54175" w:rsidP="00A54175">
      <w:pPr>
        <w:jc w:val="center"/>
        <w:rPr>
          <w:b/>
          <w:bCs/>
        </w:rPr>
      </w:pPr>
      <w:bookmarkStart w:id="106" w:name="clan_62"/>
      <w:bookmarkEnd w:id="106"/>
      <w:proofErr w:type="spellStart"/>
      <w:r w:rsidRPr="00A54175">
        <w:rPr>
          <w:b/>
          <w:bCs/>
        </w:rPr>
        <w:t>Član</w:t>
      </w:r>
      <w:proofErr w:type="spellEnd"/>
      <w:r w:rsidRPr="00A54175">
        <w:rPr>
          <w:b/>
          <w:bCs/>
        </w:rPr>
        <w:t xml:space="preserve"> 62</w:t>
      </w:r>
    </w:p>
    <w:p w14:paraId="5425CAA3" w14:textId="15E75F7C" w:rsidR="00961C2E" w:rsidRDefault="00A54175" w:rsidP="00A54175">
      <w:pPr>
        <w:jc w:val="center"/>
      </w:pPr>
      <w:proofErr w:type="spellStart"/>
      <w:r w:rsidRPr="00A54175">
        <w:t>Ovaj</w:t>
      </w:r>
      <w:proofErr w:type="spellEnd"/>
      <w:r w:rsidRPr="00A54175">
        <w:t xml:space="preserve"> </w:t>
      </w:r>
      <w:proofErr w:type="spellStart"/>
      <w:r w:rsidRPr="00A54175">
        <w:t>zakon</w:t>
      </w:r>
      <w:proofErr w:type="spellEnd"/>
      <w:r w:rsidRPr="00A54175">
        <w:t xml:space="preserve"> stupa </w:t>
      </w:r>
      <w:proofErr w:type="spellStart"/>
      <w:r w:rsidRPr="00A54175">
        <w:t>na</w:t>
      </w:r>
      <w:proofErr w:type="spellEnd"/>
      <w:r w:rsidRPr="00A54175">
        <w:t xml:space="preserve"> </w:t>
      </w:r>
      <w:proofErr w:type="spellStart"/>
      <w:r w:rsidRPr="00A54175">
        <w:t>snagu</w:t>
      </w:r>
      <w:proofErr w:type="spellEnd"/>
      <w:r w:rsidRPr="00A54175">
        <w:t xml:space="preserve"> </w:t>
      </w:r>
      <w:proofErr w:type="spellStart"/>
      <w:r w:rsidRPr="00A54175">
        <w:t>osmog</w:t>
      </w:r>
      <w:proofErr w:type="spellEnd"/>
      <w:r w:rsidRPr="00A54175">
        <w:t xml:space="preserve"> dana od dana </w:t>
      </w:r>
      <w:proofErr w:type="spellStart"/>
      <w:r w:rsidRPr="00A54175">
        <w:t>objavljivanja</w:t>
      </w:r>
      <w:proofErr w:type="spellEnd"/>
      <w:r w:rsidRPr="00A54175">
        <w:t xml:space="preserve"> u "</w:t>
      </w:r>
      <w:proofErr w:type="spellStart"/>
      <w:r w:rsidRPr="00A54175">
        <w:t>Službenom</w:t>
      </w:r>
      <w:proofErr w:type="spellEnd"/>
      <w:r w:rsidRPr="00A54175">
        <w:t xml:space="preserve"> </w:t>
      </w:r>
      <w:proofErr w:type="spellStart"/>
      <w:r w:rsidRPr="00A54175">
        <w:t>glasniku</w:t>
      </w:r>
      <w:proofErr w:type="spellEnd"/>
      <w:r w:rsidRPr="00A54175">
        <w:t xml:space="preserve"> </w:t>
      </w:r>
      <w:proofErr w:type="spellStart"/>
      <w:r w:rsidRPr="00A54175">
        <w:t>Republike</w:t>
      </w:r>
      <w:proofErr w:type="spellEnd"/>
      <w:r w:rsidRPr="00A54175">
        <w:t xml:space="preserve"> </w:t>
      </w:r>
      <w:proofErr w:type="spellStart"/>
      <w:r w:rsidRPr="00A54175">
        <w:t>Srbije</w:t>
      </w:r>
      <w:proofErr w:type="spellEnd"/>
      <w:r w:rsidRPr="00A54175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573F7"/>
    <w:multiLevelType w:val="multilevel"/>
    <w:tmpl w:val="5474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C6051"/>
    <w:multiLevelType w:val="multilevel"/>
    <w:tmpl w:val="8102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705EE"/>
    <w:multiLevelType w:val="multilevel"/>
    <w:tmpl w:val="5DA4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0C2008"/>
    <w:multiLevelType w:val="multilevel"/>
    <w:tmpl w:val="344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00D60"/>
    <w:multiLevelType w:val="multilevel"/>
    <w:tmpl w:val="7D8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698062">
    <w:abstractNumId w:val="2"/>
  </w:num>
  <w:num w:numId="2" w16cid:durableId="205602770">
    <w:abstractNumId w:val="4"/>
  </w:num>
  <w:num w:numId="3" w16cid:durableId="1817407033">
    <w:abstractNumId w:val="1"/>
  </w:num>
  <w:num w:numId="4" w16cid:durableId="414784605">
    <w:abstractNumId w:val="3"/>
  </w:num>
  <w:num w:numId="5" w16cid:durableId="74403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5"/>
    <w:rsid w:val="0060202F"/>
    <w:rsid w:val="00961C2E"/>
    <w:rsid w:val="00A54175"/>
    <w:rsid w:val="00A65302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757E1"/>
  <w15:chartTrackingRefBased/>
  <w15:docId w15:val="{78F924BF-F5F8-4B5F-81B1-B37A8214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1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41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8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3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9838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80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502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1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76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310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39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798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770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31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25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4429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7014</Words>
  <Characters>39984</Characters>
  <Application>Microsoft Office Word</Application>
  <DocSecurity>0</DocSecurity>
  <Lines>333</Lines>
  <Paragraphs>93</Paragraphs>
  <ScaleCrop>false</ScaleCrop>
  <Company/>
  <LinksUpToDate>false</LinksUpToDate>
  <CharactersWithSpaces>46905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2024-07-15T17:16:00Z</dcterms:created>
  <dcterms:modified xsi:type="dcterms:W3CDTF">2024-07-15T17:24:00Z</dcterms:modified>
</cp:coreProperties>
</file>