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0EDEB" w14:textId="130DA302" w:rsidR="009C026E" w:rsidRPr="009C026E" w:rsidRDefault="009C026E" w:rsidP="009C026E">
      <w:pPr>
        <w:jc w:val="center"/>
        <w:rPr>
          <w:b/>
          <w:bCs/>
          <w:sz w:val="24"/>
          <w:szCs w:val="24"/>
        </w:rPr>
      </w:pPr>
      <w:r w:rsidRPr="009C026E">
        <w:rPr>
          <w:b/>
          <w:bCs/>
          <w:sz w:val="24"/>
          <w:szCs w:val="24"/>
        </w:rPr>
        <w:t>ZAKON</w:t>
      </w:r>
      <w:r w:rsidRPr="009C026E">
        <w:rPr>
          <w:b/>
          <w:bCs/>
          <w:sz w:val="24"/>
          <w:szCs w:val="24"/>
        </w:rPr>
        <w:t xml:space="preserve"> </w:t>
      </w:r>
      <w:r w:rsidRPr="009C026E">
        <w:rPr>
          <w:b/>
          <w:bCs/>
          <w:sz w:val="24"/>
          <w:szCs w:val="24"/>
        </w:rPr>
        <w:t>O POTVRĐIVANJU WIPO UGOVORA O AUTORSKOM PRAVU</w:t>
      </w:r>
    </w:p>
    <w:p w14:paraId="2EA439A6" w14:textId="77777777" w:rsidR="009C026E" w:rsidRPr="009C026E" w:rsidRDefault="009C026E" w:rsidP="009C026E">
      <w:pPr>
        <w:jc w:val="center"/>
        <w:rPr>
          <w:i/>
          <w:iCs/>
        </w:rPr>
      </w:pPr>
      <w:r w:rsidRPr="009C026E">
        <w:rPr>
          <w:i/>
          <w:iCs/>
        </w:rPr>
        <w:t xml:space="preserve">("Sl. list SRJ - </w:t>
      </w:r>
      <w:proofErr w:type="spellStart"/>
      <w:r w:rsidRPr="009C026E">
        <w:rPr>
          <w:i/>
          <w:iCs/>
        </w:rPr>
        <w:t>Međunarodni</w:t>
      </w:r>
      <w:proofErr w:type="spellEnd"/>
      <w:r w:rsidRPr="009C026E">
        <w:rPr>
          <w:i/>
          <w:iCs/>
        </w:rPr>
        <w:t xml:space="preserve"> </w:t>
      </w:r>
      <w:proofErr w:type="spellStart"/>
      <w:r w:rsidRPr="009C026E">
        <w:rPr>
          <w:i/>
          <w:iCs/>
        </w:rPr>
        <w:t>ugovori</w:t>
      </w:r>
      <w:proofErr w:type="spellEnd"/>
      <w:r w:rsidRPr="009C026E">
        <w:rPr>
          <w:i/>
          <w:iCs/>
        </w:rPr>
        <w:t>", br. 13/2002)</w:t>
      </w:r>
    </w:p>
    <w:p w14:paraId="13A13102" w14:textId="77777777" w:rsidR="009C026E" w:rsidRPr="009C026E" w:rsidRDefault="009C026E" w:rsidP="009C026E">
      <w:pPr>
        <w:jc w:val="center"/>
        <w:rPr>
          <w:b/>
          <w:bCs/>
        </w:rPr>
      </w:pPr>
      <w:r w:rsidRPr="009C026E">
        <w:rPr>
          <w:b/>
          <w:bCs/>
        </w:rPr>
        <w:t>ČLAN 1</w:t>
      </w:r>
    </w:p>
    <w:p w14:paraId="29E1DFDC" w14:textId="77777777" w:rsidR="009C026E" w:rsidRPr="009C026E" w:rsidRDefault="009C026E" w:rsidP="009C026E">
      <w:pPr>
        <w:jc w:val="center"/>
      </w:pPr>
      <w:proofErr w:type="spellStart"/>
      <w:r w:rsidRPr="009C026E">
        <w:t>Potvrđuje</w:t>
      </w:r>
      <w:proofErr w:type="spellEnd"/>
      <w:r w:rsidRPr="009C026E">
        <w:t xml:space="preserve"> se WIPO </w:t>
      </w:r>
      <w:proofErr w:type="spellStart"/>
      <w:r w:rsidRPr="009C026E">
        <w:t>Ugovor</w:t>
      </w:r>
      <w:proofErr w:type="spellEnd"/>
      <w:r w:rsidRPr="009C026E">
        <w:t xml:space="preserve"> o </w:t>
      </w:r>
      <w:proofErr w:type="spellStart"/>
      <w:r w:rsidRPr="009C026E">
        <w:t>autorskom</w:t>
      </w:r>
      <w:proofErr w:type="spellEnd"/>
      <w:r w:rsidRPr="009C026E">
        <w:t xml:space="preserve"> </w:t>
      </w:r>
      <w:proofErr w:type="spellStart"/>
      <w:r w:rsidRPr="009C026E">
        <w:t>pravu</w:t>
      </w:r>
      <w:proofErr w:type="spellEnd"/>
      <w:r w:rsidRPr="009C026E">
        <w:t xml:space="preserve">, koji je </w:t>
      </w:r>
      <w:proofErr w:type="spellStart"/>
      <w:r w:rsidRPr="009C026E">
        <w:t>zaključen</w:t>
      </w:r>
      <w:proofErr w:type="spellEnd"/>
      <w:r w:rsidRPr="009C026E">
        <w:t xml:space="preserve"> 20. </w:t>
      </w:r>
      <w:proofErr w:type="spellStart"/>
      <w:r w:rsidRPr="009C026E">
        <w:t>decembra</w:t>
      </w:r>
      <w:proofErr w:type="spellEnd"/>
      <w:r w:rsidRPr="009C026E">
        <w:t xml:space="preserve"> 1996. </w:t>
      </w:r>
      <w:proofErr w:type="spellStart"/>
      <w:r w:rsidRPr="009C026E">
        <w:t>godine</w:t>
      </w:r>
      <w:proofErr w:type="spellEnd"/>
      <w:r w:rsidRPr="009C026E">
        <w:t xml:space="preserve">, u </w:t>
      </w:r>
      <w:proofErr w:type="spellStart"/>
      <w:r w:rsidRPr="009C026E">
        <w:t>Ženevi</w:t>
      </w:r>
      <w:proofErr w:type="spellEnd"/>
      <w:r w:rsidRPr="009C026E">
        <w:t xml:space="preserve">, u </w:t>
      </w:r>
      <w:proofErr w:type="spellStart"/>
      <w:r w:rsidRPr="009C026E">
        <w:t>originalu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engleskom</w:t>
      </w:r>
      <w:proofErr w:type="spellEnd"/>
      <w:r w:rsidRPr="009C026E">
        <w:t xml:space="preserve">, </w:t>
      </w:r>
      <w:proofErr w:type="spellStart"/>
      <w:r w:rsidRPr="009C026E">
        <w:t>arapskom</w:t>
      </w:r>
      <w:proofErr w:type="spellEnd"/>
      <w:r w:rsidRPr="009C026E">
        <w:t xml:space="preserve">, </w:t>
      </w:r>
      <w:proofErr w:type="spellStart"/>
      <w:r w:rsidRPr="009C026E">
        <w:t>kineskom</w:t>
      </w:r>
      <w:proofErr w:type="spellEnd"/>
      <w:r w:rsidRPr="009C026E">
        <w:t xml:space="preserve">, </w:t>
      </w:r>
      <w:proofErr w:type="spellStart"/>
      <w:r w:rsidRPr="009C026E">
        <w:t>francuskom</w:t>
      </w:r>
      <w:proofErr w:type="spellEnd"/>
      <w:r w:rsidRPr="009C026E">
        <w:t xml:space="preserve">, </w:t>
      </w:r>
      <w:proofErr w:type="spellStart"/>
      <w:r w:rsidRPr="009C026E">
        <w:t>ruskom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španskom</w:t>
      </w:r>
      <w:proofErr w:type="spellEnd"/>
      <w:r w:rsidRPr="009C026E">
        <w:t xml:space="preserve"> </w:t>
      </w:r>
      <w:proofErr w:type="spellStart"/>
      <w:r w:rsidRPr="009C026E">
        <w:t>jeziku</w:t>
      </w:r>
      <w:proofErr w:type="spellEnd"/>
      <w:r w:rsidRPr="009C026E">
        <w:t>.</w:t>
      </w:r>
    </w:p>
    <w:p w14:paraId="5955D55C" w14:textId="77777777" w:rsidR="009C026E" w:rsidRPr="009C026E" w:rsidRDefault="009C026E" w:rsidP="009C026E">
      <w:pPr>
        <w:jc w:val="center"/>
        <w:rPr>
          <w:b/>
          <w:bCs/>
        </w:rPr>
      </w:pPr>
      <w:r w:rsidRPr="009C026E">
        <w:rPr>
          <w:b/>
          <w:bCs/>
        </w:rPr>
        <w:t>ČLAN 2</w:t>
      </w:r>
    </w:p>
    <w:p w14:paraId="4CE70D7A" w14:textId="77777777" w:rsidR="009C026E" w:rsidRPr="009C026E" w:rsidRDefault="009C026E" w:rsidP="009C026E">
      <w:pPr>
        <w:jc w:val="center"/>
      </w:pPr>
      <w:proofErr w:type="spellStart"/>
      <w:r w:rsidRPr="009C026E">
        <w:t>Tekst</w:t>
      </w:r>
      <w:proofErr w:type="spellEnd"/>
      <w:r w:rsidRPr="009C026E">
        <w:t xml:space="preserve"> </w:t>
      </w:r>
      <w:proofErr w:type="spellStart"/>
      <w:r w:rsidRPr="009C026E">
        <w:t>Ugovora</w:t>
      </w:r>
      <w:proofErr w:type="spellEnd"/>
      <w:r w:rsidRPr="009C026E">
        <w:t xml:space="preserve"> u </w:t>
      </w:r>
      <w:proofErr w:type="spellStart"/>
      <w:r w:rsidRPr="009C026E">
        <w:t>originalu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engleskom</w:t>
      </w:r>
      <w:proofErr w:type="spellEnd"/>
      <w:r w:rsidRPr="009C026E">
        <w:t xml:space="preserve"> </w:t>
      </w:r>
      <w:proofErr w:type="spellStart"/>
      <w:r w:rsidRPr="009C026E">
        <w:t>jeziku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u </w:t>
      </w:r>
      <w:proofErr w:type="spellStart"/>
      <w:r w:rsidRPr="009C026E">
        <w:t>prevodu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srpski</w:t>
      </w:r>
      <w:proofErr w:type="spellEnd"/>
      <w:r w:rsidRPr="009C026E">
        <w:t xml:space="preserve"> </w:t>
      </w:r>
      <w:proofErr w:type="spellStart"/>
      <w:r w:rsidRPr="009C026E">
        <w:t>jezik</w:t>
      </w:r>
      <w:proofErr w:type="spellEnd"/>
      <w:r w:rsidRPr="009C026E">
        <w:t xml:space="preserve"> </w:t>
      </w:r>
      <w:proofErr w:type="spellStart"/>
      <w:r w:rsidRPr="009C026E">
        <w:t>glasi</w:t>
      </w:r>
      <w:proofErr w:type="spellEnd"/>
      <w:r w:rsidRPr="009C026E">
        <w:t>:</w:t>
      </w:r>
    </w:p>
    <w:p w14:paraId="56FCE01B" w14:textId="77777777" w:rsidR="009C026E" w:rsidRPr="009C026E" w:rsidRDefault="009C026E" w:rsidP="009C026E">
      <w:pPr>
        <w:jc w:val="center"/>
      </w:pPr>
      <w:r w:rsidRPr="009C026E">
        <w:t> </w:t>
      </w:r>
    </w:p>
    <w:p w14:paraId="3E2E3D08" w14:textId="77777777" w:rsidR="009C026E" w:rsidRPr="009C026E" w:rsidRDefault="009C026E" w:rsidP="009C026E">
      <w:pPr>
        <w:jc w:val="center"/>
        <w:rPr>
          <w:b/>
          <w:bCs/>
        </w:rPr>
      </w:pPr>
      <w:r w:rsidRPr="009C026E">
        <w:rPr>
          <w:b/>
          <w:bCs/>
        </w:rPr>
        <w:t>WIPO UGOVOR O AUTORSKOM PRAVU</w:t>
      </w:r>
    </w:p>
    <w:p w14:paraId="0EE831DA" w14:textId="77777777" w:rsidR="009C026E" w:rsidRPr="009C026E" w:rsidRDefault="009C026E" w:rsidP="009C026E">
      <w:pPr>
        <w:jc w:val="center"/>
      </w:pPr>
      <w:r w:rsidRPr="009C026E">
        <w:t>PREAMBULA</w:t>
      </w:r>
    </w:p>
    <w:p w14:paraId="7CCD38C8" w14:textId="77777777" w:rsidR="009C026E" w:rsidRPr="009C026E" w:rsidRDefault="009C026E" w:rsidP="009C026E">
      <w:pPr>
        <w:jc w:val="center"/>
      </w:pPr>
      <w:proofErr w:type="spellStart"/>
      <w:r w:rsidRPr="009C026E">
        <w:t>Ugovorne</w:t>
      </w:r>
      <w:proofErr w:type="spellEnd"/>
      <w:r w:rsidRPr="009C026E">
        <w:t xml:space="preserve"> </w:t>
      </w:r>
      <w:proofErr w:type="spellStart"/>
      <w:r w:rsidRPr="009C026E">
        <w:t>strane</w:t>
      </w:r>
      <w:proofErr w:type="spellEnd"/>
      <w:r w:rsidRPr="009C026E">
        <w:t>,</w:t>
      </w:r>
    </w:p>
    <w:p w14:paraId="68084086" w14:textId="77777777" w:rsidR="009C026E" w:rsidRPr="009C026E" w:rsidRDefault="009C026E" w:rsidP="009C026E">
      <w:pPr>
        <w:jc w:val="center"/>
      </w:pPr>
      <w:proofErr w:type="spellStart"/>
      <w:r w:rsidRPr="009C026E">
        <w:t>Želeći</w:t>
      </w:r>
      <w:proofErr w:type="spellEnd"/>
      <w:r w:rsidRPr="009C026E">
        <w:t xml:space="preserve"> da </w:t>
      </w:r>
      <w:proofErr w:type="spellStart"/>
      <w:r w:rsidRPr="009C026E">
        <w:t>razviju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obezbede</w:t>
      </w:r>
      <w:proofErr w:type="spellEnd"/>
      <w:r w:rsidRPr="009C026E">
        <w:t xml:space="preserve"> </w:t>
      </w:r>
      <w:proofErr w:type="spellStart"/>
      <w:r w:rsidRPr="009C026E">
        <w:t>zaštitu</w:t>
      </w:r>
      <w:proofErr w:type="spellEnd"/>
      <w:r w:rsidRPr="009C026E">
        <w:t xml:space="preserve"> </w:t>
      </w:r>
      <w:proofErr w:type="spellStart"/>
      <w:r w:rsidRPr="009C026E">
        <w:t>autorskih</w:t>
      </w:r>
      <w:proofErr w:type="spellEnd"/>
      <w:r w:rsidRPr="009C026E">
        <w:t xml:space="preserve"> </w:t>
      </w:r>
      <w:proofErr w:type="spellStart"/>
      <w:r w:rsidRPr="009C026E">
        <w:t>prava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književnim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umetničkim</w:t>
      </w:r>
      <w:proofErr w:type="spellEnd"/>
      <w:r w:rsidRPr="009C026E">
        <w:t xml:space="preserve"> </w:t>
      </w:r>
      <w:proofErr w:type="spellStart"/>
      <w:r w:rsidRPr="009C026E">
        <w:t>delima</w:t>
      </w:r>
      <w:proofErr w:type="spellEnd"/>
      <w:r w:rsidRPr="009C026E">
        <w:t xml:space="preserve">,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što</w:t>
      </w:r>
      <w:proofErr w:type="spellEnd"/>
      <w:r w:rsidRPr="009C026E">
        <w:t xml:space="preserve"> </w:t>
      </w:r>
      <w:proofErr w:type="spellStart"/>
      <w:r w:rsidRPr="009C026E">
        <w:t>efikasniji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jednoobrazniji</w:t>
      </w:r>
      <w:proofErr w:type="spellEnd"/>
      <w:r w:rsidRPr="009C026E">
        <w:t xml:space="preserve"> </w:t>
      </w:r>
      <w:proofErr w:type="spellStart"/>
      <w:proofErr w:type="gramStart"/>
      <w:r w:rsidRPr="009C026E">
        <w:t>način</w:t>
      </w:r>
      <w:proofErr w:type="spellEnd"/>
      <w:r w:rsidRPr="009C026E">
        <w:t>;</w:t>
      </w:r>
      <w:proofErr w:type="gramEnd"/>
    </w:p>
    <w:p w14:paraId="1FA035DD" w14:textId="77777777" w:rsidR="009C026E" w:rsidRPr="009C026E" w:rsidRDefault="009C026E" w:rsidP="009C026E">
      <w:pPr>
        <w:jc w:val="center"/>
      </w:pPr>
      <w:proofErr w:type="spellStart"/>
      <w:r w:rsidRPr="009C026E">
        <w:t>Priznajući</w:t>
      </w:r>
      <w:proofErr w:type="spellEnd"/>
      <w:r w:rsidRPr="009C026E">
        <w:t xml:space="preserve"> </w:t>
      </w:r>
      <w:proofErr w:type="spellStart"/>
      <w:r w:rsidRPr="009C026E">
        <w:t>potrebu</w:t>
      </w:r>
      <w:proofErr w:type="spellEnd"/>
      <w:r w:rsidRPr="009C026E">
        <w:t xml:space="preserve"> za </w:t>
      </w:r>
      <w:proofErr w:type="spellStart"/>
      <w:r w:rsidRPr="009C026E">
        <w:t>ustanovljavanjem</w:t>
      </w:r>
      <w:proofErr w:type="spellEnd"/>
      <w:r w:rsidRPr="009C026E">
        <w:t xml:space="preserve"> </w:t>
      </w:r>
      <w:proofErr w:type="spellStart"/>
      <w:r w:rsidRPr="009C026E">
        <w:t>novih</w:t>
      </w:r>
      <w:proofErr w:type="spellEnd"/>
      <w:r w:rsidRPr="009C026E">
        <w:t xml:space="preserve"> </w:t>
      </w:r>
      <w:proofErr w:type="spellStart"/>
      <w:r w:rsidRPr="009C026E">
        <w:t>međunarodnih</w:t>
      </w:r>
      <w:proofErr w:type="spellEnd"/>
      <w:r w:rsidRPr="009C026E">
        <w:t xml:space="preserve"> </w:t>
      </w:r>
      <w:proofErr w:type="spellStart"/>
      <w:r w:rsidRPr="009C026E">
        <w:t>pravila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preciziranjem</w:t>
      </w:r>
      <w:proofErr w:type="spellEnd"/>
      <w:r w:rsidRPr="009C026E">
        <w:t xml:space="preserve"> </w:t>
      </w:r>
      <w:proofErr w:type="spellStart"/>
      <w:r w:rsidRPr="009C026E">
        <w:t>tumačenja</w:t>
      </w:r>
      <w:proofErr w:type="spellEnd"/>
      <w:r w:rsidRPr="009C026E">
        <w:t xml:space="preserve"> </w:t>
      </w:r>
      <w:proofErr w:type="spellStart"/>
      <w:r w:rsidRPr="009C026E">
        <w:t>određenih</w:t>
      </w:r>
      <w:proofErr w:type="spellEnd"/>
      <w:r w:rsidRPr="009C026E">
        <w:t xml:space="preserve"> </w:t>
      </w:r>
      <w:proofErr w:type="spellStart"/>
      <w:r w:rsidRPr="009C026E">
        <w:t>postojećih</w:t>
      </w:r>
      <w:proofErr w:type="spellEnd"/>
      <w:r w:rsidRPr="009C026E">
        <w:t xml:space="preserve"> </w:t>
      </w:r>
      <w:proofErr w:type="spellStart"/>
      <w:r w:rsidRPr="009C026E">
        <w:t>pravila</w:t>
      </w:r>
      <w:proofErr w:type="spellEnd"/>
      <w:r w:rsidRPr="009C026E">
        <w:t xml:space="preserve">, u </w:t>
      </w:r>
      <w:proofErr w:type="spellStart"/>
      <w:r w:rsidRPr="009C026E">
        <w:t>cilju</w:t>
      </w:r>
      <w:proofErr w:type="spellEnd"/>
      <w:r w:rsidRPr="009C026E">
        <w:t xml:space="preserve"> </w:t>
      </w:r>
      <w:proofErr w:type="spellStart"/>
      <w:r w:rsidRPr="009C026E">
        <w:t>davanja</w:t>
      </w:r>
      <w:proofErr w:type="spellEnd"/>
      <w:r w:rsidRPr="009C026E">
        <w:t xml:space="preserve"> </w:t>
      </w:r>
      <w:proofErr w:type="spellStart"/>
      <w:r w:rsidRPr="009C026E">
        <w:t>odgovarajućih</w:t>
      </w:r>
      <w:proofErr w:type="spellEnd"/>
      <w:r w:rsidRPr="009C026E">
        <w:t xml:space="preserve"> </w:t>
      </w:r>
      <w:proofErr w:type="spellStart"/>
      <w:r w:rsidRPr="009C026E">
        <w:t>odgovora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pitanja</w:t>
      </w:r>
      <w:proofErr w:type="spellEnd"/>
      <w:r w:rsidRPr="009C026E">
        <w:t xml:space="preserve"> </w:t>
      </w:r>
      <w:proofErr w:type="spellStart"/>
      <w:r w:rsidRPr="009C026E">
        <w:t>koja</w:t>
      </w:r>
      <w:proofErr w:type="spellEnd"/>
      <w:r w:rsidRPr="009C026E">
        <w:t xml:space="preserve"> </w:t>
      </w:r>
      <w:proofErr w:type="spellStart"/>
      <w:r w:rsidRPr="009C026E">
        <w:t>su</w:t>
      </w:r>
      <w:proofErr w:type="spellEnd"/>
      <w:r w:rsidRPr="009C026E">
        <w:t xml:space="preserve"> </w:t>
      </w:r>
      <w:proofErr w:type="spellStart"/>
      <w:r w:rsidRPr="009C026E">
        <w:t>izazvana</w:t>
      </w:r>
      <w:proofErr w:type="spellEnd"/>
      <w:r w:rsidRPr="009C026E">
        <w:t xml:space="preserve"> </w:t>
      </w:r>
      <w:proofErr w:type="spellStart"/>
      <w:r w:rsidRPr="009C026E">
        <w:t>novim</w:t>
      </w:r>
      <w:proofErr w:type="spellEnd"/>
      <w:r w:rsidRPr="009C026E">
        <w:t xml:space="preserve"> </w:t>
      </w:r>
      <w:proofErr w:type="spellStart"/>
      <w:r w:rsidRPr="009C026E">
        <w:t>ekonomskim</w:t>
      </w:r>
      <w:proofErr w:type="spellEnd"/>
      <w:r w:rsidRPr="009C026E">
        <w:t xml:space="preserve">, </w:t>
      </w:r>
      <w:proofErr w:type="spellStart"/>
      <w:r w:rsidRPr="009C026E">
        <w:t>socijalnim</w:t>
      </w:r>
      <w:proofErr w:type="spellEnd"/>
      <w:r w:rsidRPr="009C026E">
        <w:t xml:space="preserve">, </w:t>
      </w:r>
      <w:proofErr w:type="spellStart"/>
      <w:r w:rsidRPr="009C026E">
        <w:t>kulturnim</w:t>
      </w:r>
      <w:proofErr w:type="spellEnd"/>
      <w:r w:rsidRPr="009C026E">
        <w:t xml:space="preserve">,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tehnološkim</w:t>
      </w:r>
      <w:proofErr w:type="spellEnd"/>
      <w:r w:rsidRPr="009C026E">
        <w:t xml:space="preserve"> </w:t>
      </w:r>
      <w:proofErr w:type="spellStart"/>
      <w:proofErr w:type="gramStart"/>
      <w:r w:rsidRPr="009C026E">
        <w:t>razvojem</w:t>
      </w:r>
      <w:proofErr w:type="spellEnd"/>
      <w:r w:rsidRPr="009C026E">
        <w:t>;</w:t>
      </w:r>
      <w:proofErr w:type="gramEnd"/>
    </w:p>
    <w:p w14:paraId="603F2950" w14:textId="77777777" w:rsidR="009C026E" w:rsidRPr="009C026E" w:rsidRDefault="009C026E" w:rsidP="009C026E">
      <w:pPr>
        <w:jc w:val="center"/>
      </w:pPr>
      <w:proofErr w:type="spellStart"/>
      <w:r w:rsidRPr="009C026E">
        <w:t>Priznajući</w:t>
      </w:r>
      <w:proofErr w:type="spellEnd"/>
      <w:r w:rsidRPr="009C026E">
        <w:t xml:space="preserve"> </w:t>
      </w:r>
      <w:proofErr w:type="spellStart"/>
      <w:r w:rsidRPr="009C026E">
        <w:t>dubok</w:t>
      </w:r>
      <w:proofErr w:type="spellEnd"/>
      <w:r w:rsidRPr="009C026E">
        <w:t xml:space="preserve"> </w:t>
      </w:r>
      <w:proofErr w:type="spellStart"/>
      <w:r w:rsidRPr="009C026E">
        <w:t>uticaj</w:t>
      </w:r>
      <w:proofErr w:type="spellEnd"/>
      <w:r w:rsidRPr="009C026E">
        <w:t xml:space="preserve"> </w:t>
      </w:r>
      <w:proofErr w:type="spellStart"/>
      <w:r w:rsidRPr="009C026E">
        <w:t>razvoja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razmene</w:t>
      </w:r>
      <w:proofErr w:type="spellEnd"/>
      <w:r w:rsidRPr="009C026E">
        <w:t xml:space="preserve"> </w:t>
      </w:r>
      <w:proofErr w:type="spellStart"/>
      <w:r w:rsidRPr="009C026E">
        <w:t>informacija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komunikacionih</w:t>
      </w:r>
      <w:proofErr w:type="spellEnd"/>
      <w:r w:rsidRPr="009C026E">
        <w:t xml:space="preserve"> </w:t>
      </w:r>
      <w:proofErr w:type="spellStart"/>
      <w:r w:rsidRPr="009C026E">
        <w:t>tehnologija</w:t>
      </w:r>
      <w:proofErr w:type="spellEnd"/>
      <w:r w:rsidRPr="009C026E">
        <w:t xml:space="preserve">,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promet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upotrebu</w:t>
      </w:r>
      <w:proofErr w:type="spellEnd"/>
      <w:r w:rsidRPr="009C026E">
        <w:t xml:space="preserve"> </w:t>
      </w:r>
      <w:proofErr w:type="spellStart"/>
      <w:r w:rsidRPr="009C026E">
        <w:t>književnih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umetničkih</w:t>
      </w:r>
      <w:proofErr w:type="spellEnd"/>
      <w:r w:rsidRPr="009C026E">
        <w:t xml:space="preserve"> </w:t>
      </w:r>
      <w:proofErr w:type="gramStart"/>
      <w:r w:rsidRPr="009C026E">
        <w:t>dela;</w:t>
      </w:r>
      <w:proofErr w:type="gramEnd"/>
    </w:p>
    <w:p w14:paraId="7220CD95" w14:textId="77777777" w:rsidR="009C026E" w:rsidRPr="009C026E" w:rsidRDefault="009C026E" w:rsidP="009C026E">
      <w:pPr>
        <w:jc w:val="center"/>
      </w:pPr>
      <w:proofErr w:type="spellStart"/>
      <w:r w:rsidRPr="009C026E">
        <w:t>Naglašavajući</w:t>
      </w:r>
      <w:proofErr w:type="spellEnd"/>
      <w:r w:rsidRPr="009C026E">
        <w:t xml:space="preserve"> </w:t>
      </w:r>
      <w:proofErr w:type="spellStart"/>
      <w:r w:rsidRPr="009C026E">
        <w:t>izuzetni</w:t>
      </w:r>
      <w:proofErr w:type="spellEnd"/>
      <w:r w:rsidRPr="009C026E">
        <w:t xml:space="preserve"> </w:t>
      </w:r>
      <w:proofErr w:type="spellStart"/>
      <w:r w:rsidRPr="009C026E">
        <w:t>značaj</w:t>
      </w:r>
      <w:proofErr w:type="spellEnd"/>
      <w:r w:rsidRPr="009C026E">
        <w:t xml:space="preserve"> </w:t>
      </w:r>
      <w:proofErr w:type="spellStart"/>
      <w:r w:rsidRPr="009C026E">
        <w:t>autorskopravne</w:t>
      </w:r>
      <w:proofErr w:type="spellEnd"/>
      <w:r w:rsidRPr="009C026E">
        <w:t xml:space="preserve"> </w:t>
      </w:r>
      <w:proofErr w:type="spellStart"/>
      <w:r w:rsidRPr="009C026E">
        <w:t>zaštite</w:t>
      </w:r>
      <w:proofErr w:type="spellEnd"/>
      <w:r w:rsidRPr="009C026E">
        <w:t xml:space="preserve"> </w:t>
      </w:r>
      <w:proofErr w:type="spellStart"/>
      <w:r w:rsidRPr="009C026E">
        <w:t>kao</w:t>
      </w:r>
      <w:proofErr w:type="spellEnd"/>
      <w:r w:rsidRPr="009C026E">
        <w:t xml:space="preserve"> </w:t>
      </w:r>
      <w:proofErr w:type="spellStart"/>
      <w:r w:rsidRPr="009C026E">
        <w:t>podsticaja</w:t>
      </w:r>
      <w:proofErr w:type="spellEnd"/>
      <w:r w:rsidRPr="009C026E">
        <w:t xml:space="preserve"> za </w:t>
      </w:r>
      <w:proofErr w:type="spellStart"/>
      <w:r w:rsidRPr="009C026E">
        <w:t>književne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umetničke</w:t>
      </w:r>
      <w:proofErr w:type="spellEnd"/>
      <w:r w:rsidRPr="009C026E">
        <w:t xml:space="preserve"> </w:t>
      </w:r>
      <w:proofErr w:type="spellStart"/>
      <w:proofErr w:type="gramStart"/>
      <w:r w:rsidRPr="009C026E">
        <w:t>kreacije</w:t>
      </w:r>
      <w:proofErr w:type="spellEnd"/>
      <w:r w:rsidRPr="009C026E">
        <w:t>;</w:t>
      </w:r>
      <w:proofErr w:type="gramEnd"/>
    </w:p>
    <w:p w14:paraId="6F7BC011" w14:textId="77777777" w:rsidR="009C026E" w:rsidRPr="009C026E" w:rsidRDefault="009C026E" w:rsidP="009C026E">
      <w:pPr>
        <w:jc w:val="center"/>
      </w:pPr>
      <w:proofErr w:type="spellStart"/>
      <w:r w:rsidRPr="009C026E">
        <w:t>Priznajući</w:t>
      </w:r>
      <w:proofErr w:type="spellEnd"/>
      <w:r w:rsidRPr="009C026E">
        <w:t xml:space="preserve"> </w:t>
      </w:r>
      <w:proofErr w:type="spellStart"/>
      <w:r w:rsidRPr="009C026E">
        <w:t>potrebu</w:t>
      </w:r>
      <w:proofErr w:type="spellEnd"/>
      <w:r w:rsidRPr="009C026E">
        <w:t xml:space="preserve"> </w:t>
      </w:r>
      <w:proofErr w:type="spellStart"/>
      <w:r w:rsidRPr="009C026E">
        <w:t>održavanja</w:t>
      </w:r>
      <w:proofErr w:type="spellEnd"/>
      <w:r w:rsidRPr="009C026E">
        <w:t xml:space="preserve"> </w:t>
      </w:r>
      <w:proofErr w:type="spellStart"/>
      <w:r w:rsidRPr="009C026E">
        <w:t>balansa</w:t>
      </w:r>
      <w:proofErr w:type="spellEnd"/>
      <w:r w:rsidRPr="009C026E">
        <w:t xml:space="preserve"> </w:t>
      </w:r>
      <w:proofErr w:type="spellStart"/>
      <w:r w:rsidRPr="009C026E">
        <w:t>između</w:t>
      </w:r>
      <w:proofErr w:type="spellEnd"/>
      <w:r w:rsidRPr="009C026E">
        <w:t xml:space="preserve"> </w:t>
      </w:r>
      <w:proofErr w:type="spellStart"/>
      <w:r w:rsidRPr="009C026E">
        <w:t>prava</w:t>
      </w:r>
      <w:proofErr w:type="spellEnd"/>
      <w:r w:rsidRPr="009C026E">
        <w:t xml:space="preserve"> </w:t>
      </w:r>
      <w:proofErr w:type="spellStart"/>
      <w:r w:rsidRPr="009C026E">
        <w:t>autora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šireg</w:t>
      </w:r>
      <w:proofErr w:type="spellEnd"/>
      <w:r w:rsidRPr="009C026E">
        <w:t xml:space="preserve"> </w:t>
      </w:r>
      <w:proofErr w:type="spellStart"/>
      <w:r w:rsidRPr="009C026E">
        <w:t>javnog</w:t>
      </w:r>
      <w:proofErr w:type="spellEnd"/>
      <w:r w:rsidRPr="009C026E">
        <w:t xml:space="preserve"> </w:t>
      </w:r>
      <w:proofErr w:type="spellStart"/>
      <w:r w:rsidRPr="009C026E">
        <w:t>interesa</w:t>
      </w:r>
      <w:proofErr w:type="spellEnd"/>
      <w:r w:rsidRPr="009C026E">
        <w:t xml:space="preserve">, </w:t>
      </w:r>
      <w:proofErr w:type="spellStart"/>
      <w:r w:rsidRPr="009C026E">
        <w:t>posebno</w:t>
      </w:r>
      <w:proofErr w:type="spellEnd"/>
      <w:r w:rsidRPr="009C026E">
        <w:t xml:space="preserve"> </w:t>
      </w:r>
      <w:proofErr w:type="spellStart"/>
      <w:r w:rsidRPr="009C026E">
        <w:t>obrazovanja</w:t>
      </w:r>
      <w:proofErr w:type="spellEnd"/>
      <w:r w:rsidRPr="009C026E">
        <w:t xml:space="preserve">, </w:t>
      </w:r>
      <w:proofErr w:type="spellStart"/>
      <w:r w:rsidRPr="009C026E">
        <w:t>istraživanja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pristupa</w:t>
      </w:r>
      <w:proofErr w:type="spellEnd"/>
      <w:r w:rsidRPr="009C026E">
        <w:t xml:space="preserve"> </w:t>
      </w:r>
      <w:proofErr w:type="spellStart"/>
      <w:r w:rsidRPr="009C026E">
        <w:t>informacijama</w:t>
      </w:r>
      <w:proofErr w:type="spellEnd"/>
      <w:r w:rsidRPr="009C026E">
        <w:t xml:space="preserve">, </w:t>
      </w:r>
      <w:proofErr w:type="spellStart"/>
      <w:r w:rsidRPr="009C026E">
        <w:t>kao</w:t>
      </w:r>
      <w:proofErr w:type="spellEnd"/>
      <w:r w:rsidRPr="009C026E">
        <w:t xml:space="preserve"> </w:t>
      </w:r>
      <w:proofErr w:type="spellStart"/>
      <w:r w:rsidRPr="009C026E">
        <w:t>što</w:t>
      </w:r>
      <w:proofErr w:type="spellEnd"/>
      <w:r w:rsidRPr="009C026E">
        <w:t xml:space="preserve"> je </w:t>
      </w:r>
      <w:proofErr w:type="spellStart"/>
      <w:r w:rsidRPr="009C026E">
        <w:t>odraženo</w:t>
      </w:r>
      <w:proofErr w:type="spellEnd"/>
      <w:r w:rsidRPr="009C026E">
        <w:t xml:space="preserve"> u </w:t>
      </w:r>
      <w:proofErr w:type="spellStart"/>
      <w:r w:rsidRPr="009C026E">
        <w:t>Bernskoj</w:t>
      </w:r>
      <w:proofErr w:type="spellEnd"/>
      <w:r w:rsidRPr="009C026E">
        <w:t xml:space="preserve"> </w:t>
      </w:r>
      <w:proofErr w:type="spellStart"/>
      <w:r w:rsidRPr="009C026E">
        <w:t>konvenciji</w:t>
      </w:r>
      <w:proofErr w:type="spellEnd"/>
      <w:r w:rsidRPr="009C026E">
        <w:t>,</w:t>
      </w:r>
    </w:p>
    <w:p w14:paraId="79843E97" w14:textId="77777777" w:rsidR="009C026E" w:rsidRPr="009C026E" w:rsidRDefault="009C026E" w:rsidP="009C026E">
      <w:pPr>
        <w:jc w:val="center"/>
        <w:rPr>
          <w:lang w:val="fr-FR"/>
        </w:rPr>
      </w:pPr>
      <w:proofErr w:type="spellStart"/>
      <w:proofErr w:type="gramStart"/>
      <w:r w:rsidRPr="009C026E">
        <w:rPr>
          <w:lang w:val="fr-FR"/>
        </w:rPr>
        <w:t>dogovorile</w:t>
      </w:r>
      <w:proofErr w:type="spellEnd"/>
      <w:proofErr w:type="gramEnd"/>
      <w:r w:rsidRPr="009C026E">
        <w:rPr>
          <w:lang w:val="fr-FR"/>
        </w:rPr>
        <w:t xml:space="preserve"> su se </w:t>
      </w:r>
      <w:proofErr w:type="spellStart"/>
      <w:r w:rsidRPr="009C026E">
        <w:rPr>
          <w:lang w:val="fr-FR"/>
        </w:rPr>
        <w:t>sledeće</w:t>
      </w:r>
      <w:proofErr w:type="spellEnd"/>
      <w:r w:rsidRPr="009C026E">
        <w:rPr>
          <w:lang w:val="fr-FR"/>
        </w:rPr>
        <w:t>:</w:t>
      </w:r>
    </w:p>
    <w:p w14:paraId="61620EC8" w14:textId="77777777" w:rsidR="009C026E" w:rsidRPr="009C026E" w:rsidRDefault="009C026E" w:rsidP="009C026E">
      <w:pPr>
        <w:jc w:val="center"/>
        <w:rPr>
          <w:b/>
          <w:bCs/>
          <w:lang w:val="fr-FR"/>
        </w:rPr>
      </w:pPr>
      <w:bookmarkStart w:id="0" w:name="clan_1"/>
      <w:bookmarkEnd w:id="0"/>
      <w:proofErr w:type="spellStart"/>
      <w:r w:rsidRPr="009C026E">
        <w:rPr>
          <w:b/>
          <w:bCs/>
          <w:lang w:val="fr-FR"/>
        </w:rPr>
        <w:t>Član</w:t>
      </w:r>
      <w:proofErr w:type="spellEnd"/>
      <w:r w:rsidRPr="009C026E">
        <w:rPr>
          <w:b/>
          <w:bCs/>
          <w:lang w:val="fr-FR"/>
        </w:rPr>
        <w:t xml:space="preserve"> 1</w:t>
      </w:r>
    </w:p>
    <w:p w14:paraId="09DDE61A" w14:textId="77777777" w:rsidR="009C026E" w:rsidRPr="009C026E" w:rsidRDefault="009C026E" w:rsidP="009C026E">
      <w:pPr>
        <w:jc w:val="center"/>
        <w:rPr>
          <w:b/>
          <w:bCs/>
          <w:lang w:val="fr-FR"/>
        </w:rPr>
      </w:pPr>
      <w:proofErr w:type="spellStart"/>
      <w:r w:rsidRPr="009C026E">
        <w:rPr>
          <w:b/>
          <w:bCs/>
          <w:lang w:val="fr-FR"/>
        </w:rPr>
        <w:t>Odnos</w:t>
      </w:r>
      <w:proofErr w:type="spellEnd"/>
      <w:r w:rsidRPr="009C026E">
        <w:rPr>
          <w:b/>
          <w:bCs/>
          <w:lang w:val="fr-FR"/>
        </w:rPr>
        <w:t xml:space="preserve"> </w:t>
      </w:r>
      <w:proofErr w:type="spellStart"/>
      <w:r w:rsidRPr="009C026E">
        <w:rPr>
          <w:b/>
          <w:bCs/>
          <w:lang w:val="fr-FR"/>
        </w:rPr>
        <w:t>prema</w:t>
      </w:r>
      <w:proofErr w:type="spellEnd"/>
      <w:r w:rsidRPr="009C026E">
        <w:rPr>
          <w:b/>
          <w:bCs/>
          <w:lang w:val="fr-FR"/>
        </w:rPr>
        <w:t xml:space="preserve"> </w:t>
      </w:r>
      <w:proofErr w:type="spellStart"/>
      <w:r w:rsidRPr="009C026E">
        <w:rPr>
          <w:b/>
          <w:bCs/>
          <w:lang w:val="fr-FR"/>
        </w:rPr>
        <w:t>Bernskoj</w:t>
      </w:r>
      <w:proofErr w:type="spellEnd"/>
      <w:r w:rsidRPr="009C026E">
        <w:rPr>
          <w:b/>
          <w:bCs/>
          <w:lang w:val="fr-FR"/>
        </w:rPr>
        <w:t xml:space="preserve"> </w:t>
      </w:r>
      <w:proofErr w:type="spellStart"/>
      <w:r w:rsidRPr="009C026E">
        <w:rPr>
          <w:b/>
          <w:bCs/>
          <w:lang w:val="fr-FR"/>
        </w:rPr>
        <w:t>konvenciji</w:t>
      </w:r>
      <w:proofErr w:type="spellEnd"/>
    </w:p>
    <w:p w14:paraId="20D125F3" w14:textId="77777777" w:rsidR="009C026E" w:rsidRPr="009C026E" w:rsidRDefault="009C026E" w:rsidP="009C026E">
      <w:pPr>
        <w:jc w:val="center"/>
        <w:rPr>
          <w:lang w:val="fr-FR"/>
        </w:rPr>
      </w:pPr>
      <w:r w:rsidRPr="009C026E">
        <w:rPr>
          <w:lang w:val="fr-FR"/>
        </w:rPr>
        <w:t xml:space="preserve">(1) </w:t>
      </w:r>
      <w:proofErr w:type="spellStart"/>
      <w:r w:rsidRPr="009C026E">
        <w:rPr>
          <w:lang w:val="fr-FR"/>
        </w:rPr>
        <w:t>Ovaj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ugovor</w:t>
      </w:r>
      <w:proofErr w:type="spellEnd"/>
      <w:r w:rsidRPr="009C026E">
        <w:rPr>
          <w:lang w:val="fr-FR"/>
        </w:rPr>
        <w:t xml:space="preserve"> je </w:t>
      </w:r>
      <w:proofErr w:type="spellStart"/>
      <w:r w:rsidRPr="009C026E">
        <w:rPr>
          <w:lang w:val="fr-FR"/>
        </w:rPr>
        <w:t>poseban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sporazum</w:t>
      </w:r>
      <w:proofErr w:type="spellEnd"/>
      <w:r w:rsidRPr="009C026E">
        <w:rPr>
          <w:lang w:val="fr-FR"/>
        </w:rPr>
        <w:t xml:space="preserve"> u </w:t>
      </w:r>
      <w:proofErr w:type="spellStart"/>
      <w:r w:rsidRPr="009C026E">
        <w:rPr>
          <w:lang w:val="fr-FR"/>
        </w:rPr>
        <w:t>smislu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člana</w:t>
      </w:r>
      <w:proofErr w:type="spellEnd"/>
      <w:r w:rsidRPr="009C026E">
        <w:rPr>
          <w:lang w:val="fr-FR"/>
        </w:rPr>
        <w:t xml:space="preserve"> 20 </w:t>
      </w:r>
      <w:proofErr w:type="spellStart"/>
      <w:r w:rsidRPr="009C026E">
        <w:rPr>
          <w:lang w:val="fr-FR"/>
        </w:rPr>
        <w:t>Bernske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konvencije</w:t>
      </w:r>
      <w:proofErr w:type="spellEnd"/>
      <w:r w:rsidRPr="009C026E">
        <w:rPr>
          <w:lang w:val="fr-FR"/>
        </w:rPr>
        <w:t xml:space="preserve"> o </w:t>
      </w:r>
      <w:proofErr w:type="spellStart"/>
      <w:r w:rsidRPr="009C026E">
        <w:rPr>
          <w:lang w:val="fr-FR"/>
        </w:rPr>
        <w:t>zaštiti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književnih</w:t>
      </w:r>
      <w:proofErr w:type="spellEnd"/>
      <w:r w:rsidRPr="009C026E">
        <w:rPr>
          <w:lang w:val="fr-FR"/>
        </w:rPr>
        <w:t xml:space="preserve"> i </w:t>
      </w:r>
      <w:proofErr w:type="spellStart"/>
      <w:r w:rsidRPr="009C026E">
        <w:rPr>
          <w:lang w:val="fr-FR"/>
        </w:rPr>
        <w:t>umetničkih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dela</w:t>
      </w:r>
      <w:proofErr w:type="spellEnd"/>
      <w:r w:rsidRPr="009C026E">
        <w:rPr>
          <w:lang w:val="fr-FR"/>
        </w:rPr>
        <w:t xml:space="preserve">, u </w:t>
      </w:r>
      <w:proofErr w:type="spellStart"/>
      <w:r w:rsidRPr="009C026E">
        <w:rPr>
          <w:lang w:val="fr-FR"/>
        </w:rPr>
        <w:t>pogledu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zemalja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članica</w:t>
      </w:r>
      <w:proofErr w:type="spellEnd"/>
      <w:r w:rsidRPr="009C026E">
        <w:rPr>
          <w:lang w:val="fr-FR"/>
        </w:rPr>
        <w:t xml:space="preserve"> Unije </w:t>
      </w:r>
      <w:proofErr w:type="spellStart"/>
      <w:r w:rsidRPr="009C026E">
        <w:rPr>
          <w:lang w:val="fr-FR"/>
        </w:rPr>
        <w:t>koja</w:t>
      </w:r>
      <w:proofErr w:type="spellEnd"/>
      <w:r w:rsidRPr="009C026E">
        <w:rPr>
          <w:lang w:val="fr-FR"/>
        </w:rPr>
        <w:t xml:space="preserve"> je </w:t>
      </w:r>
      <w:proofErr w:type="spellStart"/>
      <w:r w:rsidRPr="009C026E">
        <w:rPr>
          <w:lang w:val="fr-FR"/>
        </w:rPr>
        <w:t>ustanovljena</w:t>
      </w:r>
      <w:proofErr w:type="spellEnd"/>
      <w:r w:rsidRPr="009C026E">
        <w:rPr>
          <w:lang w:val="fr-FR"/>
        </w:rPr>
        <w:t xml:space="preserve"> tom </w:t>
      </w:r>
      <w:proofErr w:type="spellStart"/>
      <w:r w:rsidRPr="009C026E">
        <w:rPr>
          <w:lang w:val="fr-FR"/>
        </w:rPr>
        <w:t>konvencijom</w:t>
      </w:r>
      <w:proofErr w:type="spellEnd"/>
      <w:r w:rsidRPr="009C026E">
        <w:rPr>
          <w:lang w:val="fr-FR"/>
        </w:rPr>
        <w:t xml:space="preserve">. </w:t>
      </w:r>
      <w:proofErr w:type="spellStart"/>
      <w:r w:rsidRPr="009C026E">
        <w:rPr>
          <w:lang w:val="fr-FR"/>
        </w:rPr>
        <w:t>Ovaj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ugovor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neće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imati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nikakve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veze</w:t>
      </w:r>
      <w:proofErr w:type="spellEnd"/>
      <w:r w:rsidRPr="009C026E">
        <w:rPr>
          <w:lang w:val="fr-FR"/>
        </w:rPr>
        <w:t xml:space="preserve"> sa </w:t>
      </w:r>
      <w:proofErr w:type="spellStart"/>
      <w:r w:rsidRPr="009C026E">
        <w:rPr>
          <w:lang w:val="fr-FR"/>
        </w:rPr>
        <w:t>drugim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ugovorima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osim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Bernske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konvencije</w:t>
      </w:r>
      <w:proofErr w:type="spellEnd"/>
      <w:r w:rsidRPr="009C026E">
        <w:rPr>
          <w:lang w:val="fr-FR"/>
        </w:rPr>
        <w:t xml:space="preserve">, i </w:t>
      </w:r>
      <w:proofErr w:type="spellStart"/>
      <w:r w:rsidRPr="009C026E">
        <w:rPr>
          <w:lang w:val="fr-FR"/>
        </w:rPr>
        <w:t>njegova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primena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nema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uticaja</w:t>
      </w:r>
      <w:proofErr w:type="spellEnd"/>
      <w:r w:rsidRPr="009C026E">
        <w:rPr>
          <w:lang w:val="fr-FR"/>
        </w:rPr>
        <w:t xml:space="preserve"> na </w:t>
      </w:r>
      <w:proofErr w:type="spellStart"/>
      <w:r w:rsidRPr="009C026E">
        <w:rPr>
          <w:lang w:val="fr-FR"/>
        </w:rPr>
        <w:t>prava</w:t>
      </w:r>
      <w:proofErr w:type="spellEnd"/>
      <w:r w:rsidRPr="009C026E">
        <w:rPr>
          <w:lang w:val="fr-FR"/>
        </w:rPr>
        <w:t xml:space="preserve"> i </w:t>
      </w:r>
      <w:proofErr w:type="spellStart"/>
      <w:r w:rsidRPr="009C026E">
        <w:rPr>
          <w:lang w:val="fr-FR"/>
        </w:rPr>
        <w:t>obaveze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koje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proizlaze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iz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drugih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ugovora</w:t>
      </w:r>
      <w:proofErr w:type="spellEnd"/>
      <w:r w:rsidRPr="009C026E">
        <w:rPr>
          <w:lang w:val="fr-FR"/>
        </w:rPr>
        <w:t>.</w:t>
      </w:r>
    </w:p>
    <w:p w14:paraId="12A99F17" w14:textId="77777777" w:rsidR="009C026E" w:rsidRPr="009C026E" w:rsidRDefault="009C026E" w:rsidP="009C026E">
      <w:pPr>
        <w:jc w:val="center"/>
        <w:rPr>
          <w:lang w:val="fr-FR"/>
        </w:rPr>
      </w:pPr>
      <w:r w:rsidRPr="009C026E">
        <w:rPr>
          <w:lang w:val="fr-FR"/>
        </w:rPr>
        <w:t xml:space="preserve">(2) </w:t>
      </w:r>
      <w:proofErr w:type="spellStart"/>
      <w:r w:rsidRPr="009C026E">
        <w:rPr>
          <w:lang w:val="fr-FR"/>
        </w:rPr>
        <w:t>Ništa</w:t>
      </w:r>
      <w:proofErr w:type="spellEnd"/>
      <w:r w:rsidRPr="009C026E">
        <w:rPr>
          <w:lang w:val="fr-FR"/>
        </w:rPr>
        <w:t xml:space="preserve"> u </w:t>
      </w:r>
      <w:proofErr w:type="spellStart"/>
      <w:r w:rsidRPr="009C026E">
        <w:rPr>
          <w:lang w:val="fr-FR"/>
        </w:rPr>
        <w:t>ovom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ugovoru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neće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derogirati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postojeće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obaveze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koje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ugovorne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strane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imaju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jedna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prema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drugoj</w:t>
      </w:r>
      <w:proofErr w:type="spellEnd"/>
      <w:r w:rsidRPr="009C026E">
        <w:rPr>
          <w:lang w:val="fr-FR"/>
        </w:rPr>
        <w:t xml:space="preserve"> na </w:t>
      </w:r>
      <w:proofErr w:type="spellStart"/>
      <w:r w:rsidRPr="009C026E">
        <w:rPr>
          <w:lang w:val="fr-FR"/>
        </w:rPr>
        <w:t>osnovu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Bernske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konvencije</w:t>
      </w:r>
      <w:proofErr w:type="spellEnd"/>
      <w:r w:rsidRPr="009C026E">
        <w:rPr>
          <w:lang w:val="fr-FR"/>
        </w:rPr>
        <w:t xml:space="preserve"> o </w:t>
      </w:r>
      <w:proofErr w:type="spellStart"/>
      <w:r w:rsidRPr="009C026E">
        <w:rPr>
          <w:lang w:val="fr-FR"/>
        </w:rPr>
        <w:t>zaštiti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književnih</w:t>
      </w:r>
      <w:proofErr w:type="spellEnd"/>
      <w:r w:rsidRPr="009C026E">
        <w:rPr>
          <w:lang w:val="fr-FR"/>
        </w:rPr>
        <w:t xml:space="preserve"> i </w:t>
      </w:r>
      <w:proofErr w:type="spellStart"/>
      <w:r w:rsidRPr="009C026E">
        <w:rPr>
          <w:lang w:val="fr-FR"/>
        </w:rPr>
        <w:t>umetničkih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dela</w:t>
      </w:r>
      <w:proofErr w:type="spellEnd"/>
      <w:r w:rsidRPr="009C026E">
        <w:rPr>
          <w:lang w:val="fr-FR"/>
        </w:rPr>
        <w:t>.</w:t>
      </w:r>
    </w:p>
    <w:p w14:paraId="1048F798" w14:textId="77777777" w:rsidR="009C026E" w:rsidRPr="009C026E" w:rsidRDefault="009C026E" w:rsidP="009C026E">
      <w:pPr>
        <w:jc w:val="center"/>
        <w:rPr>
          <w:lang w:val="fr-FR"/>
        </w:rPr>
      </w:pPr>
      <w:r w:rsidRPr="009C026E">
        <w:rPr>
          <w:lang w:val="fr-FR"/>
        </w:rPr>
        <w:t xml:space="preserve">(3) U </w:t>
      </w:r>
      <w:proofErr w:type="spellStart"/>
      <w:r w:rsidRPr="009C026E">
        <w:rPr>
          <w:lang w:val="fr-FR"/>
        </w:rPr>
        <w:t>daljem</w:t>
      </w:r>
      <w:proofErr w:type="spellEnd"/>
      <w:r w:rsidRPr="009C026E">
        <w:rPr>
          <w:lang w:val="fr-FR"/>
        </w:rPr>
        <w:t xml:space="preserve"> </w:t>
      </w:r>
      <w:proofErr w:type="spellStart"/>
      <w:proofErr w:type="gramStart"/>
      <w:r w:rsidRPr="009C026E">
        <w:rPr>
          <w:lang w:val="fr-FR"/>
        </w:rPr>
        <w:t>tekstu</w:t>
      </w:r>
      <w:proofErr w:type="spellEnd"/>
      <w:r w:rsidRPr="009C026E">
        <w:rPr>
          <w:lang w:val="fr-FR"/>
        </w:rPr>
        <w:t>:</w:t>
      </w:r>
      <w:proofErr w:type="gramEnd"/>
      <w:r w:rsidRPr="009C026E">
        <w:rPr>
          <w:lang w:val="fr-FR"/>
        </w:rPr>
        <w:t xml:space="preserve"> "</w:t>
      </w:r>
      <w:proofErr w:type="spellStart"/>
      <w:r w:rsidRPr="009C026E">
        <w:rPr>
          <w:lang w:val="fr-FR"/>
        </w:rPr>
        <w:t>Bernska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konvencija</w:t>
      </w:r>
      <w:proofErr w:type="spellEnd"/>
      <w:r w:rsidRPr="009C026E">
        <w:rPr>
          <w:lang w:val="fr-FR"/>
        </w:rPr>
        <w:t xml:space="preserve">" se </w:t>
      </w:r>
      <w:proofErr w:type="spellStart"/>
      <w:r w:rsidRPr="009C026E">
        <w:rPr>
          <w:lang w:val="fr-FR"/>
        </w:rPr>
        <w:t>odnosi</w:t>
      </w:r>
      <w:proofErr w:type="spellEnd"/>
      <w:r w:rsidRPr="009C026E">
        <w:rPr>
          <w:lang w:val="fr-FR"/>
        </w:rPr>
        <w:t xml:space="preserve"> na </w:t>
      </w:r>
      <w:proofErr w:type="spellStart"/>
      <w:r w:rsidRPr="009C026E">
        <w:rPr>
          <w:lang w:val="fr-FR"/>
        </w:rPr>
        <w:t>Pariski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akt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Bernske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konvencije</w:t>
      </w:r>
      <w:proofErr w:type="spellEnd"/>
      <w:r w:rsidRPr="009C026E">
        <w:rPr>
          <w:lang w:val="fr-FR"/>
        </w:rPr>
        <w:t xml:space="preserve"> o </w:t>
      </w:r>
      <w:proofErr w:type="spellStart"/>
      <w:r w:rsidRPr="009C026E">
        <w:rPr>
          <w:lang w:val="fr-FR"/>
        </w:rPr>
        <w:t>zaštiti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književnih</w:t>
      </w:r>
      <w:proofErr w:type="spellEnd"/>
      <w:r w:rsidRPr="009C026E">
        <w:rPr>
          <w:lang w:val="fr-FR"/>
        </w:rPr>
        <w:t xml:space="preserve"> i </w:t>
      </w:r>
      <w:proofErr w:type="spellStart"/>
      <w:r w:rsidRPr="009C026E">
        <w:rPr>
          <w:lang w:val="fr-FR"/>
        </w:rPr>
        <w:t>umetničkih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dela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od</w:t>
      </w:r>
      <w:proofErr w:type="spellEnd"/>
      <w:r w:rsidRPr="009C026E">
        <w:rPr>
          <w:lang w:val="fr-FR"/>
        </w:rPr>
        <w:t xml:space="preserve"> 24.7.1971. </w:t>
      </w:r>
      <w:proofErr w:type="spellStart"/>
      <w:proofErr w:type="gramStart"/>
      <w:r w:rsidRPr="009C026E">
        <w:rPr>
          <w:lang w:val="fr-FR"/>
        </w:rPr>
        <w:t>godine</w:t>
      </w:r>
      <w:proofErr w:type="spellEnd"/>
      <w:proofErr w:type="gramEnd"/>
      <w:r w:rsidRPr="009C026E">
        <w:rPr>
          <w:lang w:val="fr-FR"/>
        </w:rPr>
        <w:t>.</w:t>
      </w:r>
    </w:p>
    <w:p w14:paraId="5A4F4B93" w14:textId="77777777" w:rsidR="009C026E" w:rsidRPr="009C026E" w:rsidRDefault="009C026E" w:rsidP="009C026E">
      <w:pPr>
        <w:jc w:val="center"/>
        <w:rPr>
          <w:lang w:val="fr-FR"/>
        </w:rPr>
      </w:pPr>
      <w:r w:rsidRPr="009C026E">
        <w:rPr>
          <w:lang w:val="fr-FR"/>
        </w:rPr>
        <w:lastRenderedPageBreak/>
        <w:t xml:space="preserve">(4) </w:t>
      </w:r>
      <w:proofErr w:type="spellStart"/>
      <w:r w:rsidRPr="009C026E">
        <w:rPr>
          <w:lang w:val="fr-FR"/>
        </w:rPr>
        <w:t>Ugovorne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strane</w:t>
      </w:r>
      <w:proofErr w:type="spellEnd"/>
      <w:r w:rsidRPr="009C026E">
        <w:rPr>
          <w:lang w:val="fr-FR"/>
        </w:rPr>
        <w:t xml:space="preserve"> se </w:t>
      </w:r>
      <w:proofErr w:type="spellStart"/>
      <w:r w:rsidRPr="009C026E">
        <w:rPr>
          <w:lang w:val="fr-FR"/>
        </w:rPr>
        <w:t>moraju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pridržavati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članova</w:t>
      </w:r>
      <w:proofErr w:type="spellEnd"/>
      <w:r w:rsidRPr="009C026E">
        <w:rPr>
          <w:lang w:val="fr-FR"/>
        </w:rPr>
        <w:t xml:space="preserve"> 1 do 21 i </w:t>
      </w:r>
      <w:proofErr w:type="spellStart"/>
      <w:r w:rsidRPr="009C026E">
        <w:rPr>
          <w:lang w:val="fr-FR"/>
        </w:rPr>
        <w:t>aneksa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Bernske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konvencije</w:t>
      </w:r>
      <w:proofErr w:type="spellEnd"/>
      <w:r w:rsidRPr="009C026E">
        <w:rPr>
          <w:lang w:val="fr-FR"/>
        </w:rPr>
        <w:t>.</w:t>
      </w:r>
    </w:p>
    <w:p w14:paraId="2F131993" w14:textId="77777777" w:rsidR="009C026E" w:rsidRPr="009C026E" w:rsidRDefault="009C026E" w:rsidP="009C026E">
      <w:pPr>
        <w:jc w:val="center"/>
        <w:rPr>
          <w:b/>
          <w:bCs/>
          <w:lang w:val="fr-FR"/>
        </w:rPr>
      </w:pPr>
      <w:bookmarkStart w:id="1" w:name="clan_2"/>
      <w:bookmarkEnd w:id="1"/>
      <w:proofErr w:type="spellStart"/>
      <w:r w:rsidRPr="009C026E">
        <w:rPr>
          <w:b/>
          <w:bCs/>
          <w:lang w:val="fr-FR"/>
        </w:rPr>
        <w:t>Član</w:t>
      </w:r>
      <w:proofErr w:type="spellEnd"/>
      <w:r w:rsidRPr="009C026E">
        <w:rPr>
          <w:b/>
          <w:bCs/>
          <w:lang w:val="fr-FR"/>
        </w:rPr>
        <w:t xml:space="preserve"> 2</w:t>
      </w:r>
    </w:p>
    <w:p w14:paraId="0AC8E7B5" w14:textId="77777777" w:rsidR="009C026E" w:rsidRPr="009C026E" w:rsidRDefault="009C026E" w:rsidP="009C026E">
      <w:pPr>
        <w:jc w:val="center"/>
        <w:rPr>
          <w:b/>
          <w:bCs/>
          <w:lang w:val="fr-FR"/>
        </w:rPr>
      </w:pPr>
      <w:proofErr w:type="spellStart"/>
      <w:r w:rsidRPr="009C026E">
        <w:rPr>
          <w:b/>
          <w:bCs/>
          <w:lang w:val="fr-FR"/>
        </w:rPr>
        <w:t>Obim</w:t>
      </w:r>
      <w:proofErr w:type="spellEnd"/>
      <w:r w:rsidRPr="009C026E">
        <w:rPr>
          <w:b/>
          <w:bCs/>
          <w:lang w:val="fr-FR"/>
        </w:rPr>
        <w:t xml:space="preserve"> </w:t>
      </w:r>
      <w:proofErr w:type="spellStart"/>
      <w:r w:rsidRPr="009C026E">
        <w:rPr>
          <w:b/>
          <w:bCs/>
          <w:lang w:val="fr-FR"/>
        </w:rPr>
        <w:t>autorskopravne</w:t>
      </w:r>
      <w:proofErr w:type="spellEnd"/>
      <w:r w:rsidRPr="009C026E">
        <w:rPr>
          <w:b/>
          <w:bCs/>
          <w:lang w:val="fr-FR"/>
        </w:rPr>
        <w:t xml:space="preserve"> </w:t>
      </w:r>
      <w:proofErr w:type="spellStart"/>
      <w:r w:rsidRPr="009C026E">
        <w:rPr>
          <w:b/>
          <w:bCs/>
          <w:lang w:val="fr-FR"/>
        </w:rPr>
        <w:t>zaštite</w:t>
      </w:r>
      <w:proofErr w:type="spellEnd"/>
    </w:p>
    <w:p w14:paraId="586DD349" w14:textId="77777777" w:rsidR="009C026E" w:rsidRPr="009C026E" w:rsidRDefault="009C026E" w:rsidP="009C026E">
      <w:pPr>
        <w:jc w:val="center"/>
        <w:rPr>
          <w:lang w:val="fr-FR"/>
        </w:rPr>
      </w:pPr>
      <w:proofErr w:type="spellStart"/>
      <w:r w:rsidRPr="009C026E">
        <w:rPr>
          <w:lang w:val="fr-FR"/>
        </w:rPr>
        <w:t>Autorskopravna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zaštita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proteže</w:t>
      </w:r>
      <w:proofErr w:type="spellEnd"/>
      <w:r w:rsidRPr="009C026E">
        <w:rPr>
          <w:lang w:val="fr-FR"/>
        </w:rPr>
        <w:t xml:space="preserve"> se na </w:t>
      </w:r>
      <w:proofErr w:type="spellStart"/>
      <w:r w:rsidRPr="009C026E">
        <w:rPr>
          <w:lang w:val="fr-FR"/>
        </w:rPr>
        <w:t>izražajnu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formu</w:t>
      </w:r>
      <w:proofErr w:type="spellEnd"/>
      <w:r w:rsidRPr="009C026E">
        <w:rPr>
          <w:lang w:val="fr-FR"/>
        </w:rPr>
        <w:t xml:space="preserve"> a ne </w:t>
      </w:r>
      <w:proofErr w:type="spellStart"/>
      <w:r w:rsidRPr="009C026E">
        <w:rPr>
          <w:lang w:val="fr-FR"/>
        </w:rPr>
        <w:t>odnosi</w:t>
      </w:r>
      <w:proofErr w:type="spellEnd"/>
      <w:r w:rsidRPr="009C026E">
        <w:rPr>
          <w:lang w:val="fr-FR"/>
        </w:rPr>
        <w:t xml:space="preserve"> se na </w:t>
      </w:r>
      <w:proofErr w:type="spellStart"/>
      <w:r w:rsidRPr="009C026E">
        <w:rPr>
          <w:lang w:val="fr-FR"/>
        </w:rPr>
        <w:t>ideje</w:t>
      </w:r>
      <w:proofErr w:type="spellEnd"/>
      <w:r w:rsidRPr="009C026E">
        <w:rPr>
          <w:lang w:val="fr-FR"/>
        </w:rPr>
        <w:t xml:space="preserve">, </w:t>
      </w:r>
      <w:proofErr w:type="spellStart"/>
      <w:r w:rsidRPr="009C026E">
        <w:rPr>
          <w:lang w:val="fr-FR"/>
        </w:rPr>
        <w:t>postupke</w:t>
      </w:r>
      <w:proofErr w:type="spellEnd"/>
      <w:r w:rsidRPr="009C026E">
        <w:rPr>
          <w:lang w:val="fr-FR"/>
        </w:rPr>
        <w:t xml:space="preserve">, </w:t>
      </w:r>
      <w:proofErr w:type="spellStart"/>
      <w:r w:rsidRPr="009C026E">
        <w:rPr>
          <w:lang w:val="fr-FR"/>
        </w:rPr>
        <w:t>metode</w:t>
      </w:r>
      <w:proofErr w:type="spellEnd"/>
      <w:r w:rsidRPr="009C026E">
        <w:rPr>
          <w:lang w:val="fr-FR"/>
        </w:rPr>
        <w:t xml:space="preserve"> rada </w:t>
      </w:r>
      <w:proofErr w:type="spellStart"/>
      <w:r w:rsidRPr="009C026E">
        <w:rPr>
          <w:lang w:val="fr-FR"/>
        </w:rPr>
        <w:t>ili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matematičke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koncepte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kao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takve</w:t>
      </w:r>
      <w:proofErr w:type="spellEnd"/>
      <w:r w:rsidRPr="009C026E">
        <w:rPr>
          <w:lang w:val="fr-FR"/>
        </w:rPr>
        <w:t>.</w:t>
      </w:r>
    </w:p>
    <w:p w14:paraId="084F6AC5" w14:textId="77777777" w:rsidR="009C026E" w:rsidRPr="009C026E" w:rsidRDefault="009C026E" w:rsidP="009C026E">
      <w:pPr>
        <w:jc w:val="center"/>
        <w:rPr>
          <w:b/>
          <w:bCs/>
        </w:rPr>
      </w:pPr>
      <w:bookmarkStart w:id="2" w:name="clan_3"/>
      <w:bookmarkEnd w:id="2"/>
      <w:proofErr w:type="spellStart"/>
      <w:r w:rsidRPr="009C026E">
        <w:rPr>
          <w:b/>
          <w:bCs/>
        </w:rPr>
        <w:t>Član</w:t>
      </w:r>
      <w:proofErr w:type="spellEnd"/>
      <w:r w:rsidRPr="009C026E">
        <w:rPr>
          <w:b/>
          <w:bCs/>
        </w:rPr>
        <w:t xml:space="preserve"> 3</w:t>
      </w:r>
    </w:p>
    <w:p w14:paraId="69BFB379" w14:textId="77777777" w:rsidR="009C026E" w:rsidRPr="009C026E" w:rsidRDefault="009C026E" w:rsidP="009C026E">
      <w:pPr>
        <w:jc w:val="center"/>
        <w:rPr>
          <w:b/>
          <w:bCs/>
        </w:rPr>
      </w:pPr>
      <w:proofErr w:type="spellStart"/>
      <w:r w:rsidRPr="009C026E">
        <w:rPr>
          <w:b/>
          <w:bCs/>
        </w:rPr>
        <w:t>Primena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članova</w:t>
      </w:r>
      <w:proofErr w:type="spellEnd"/>
      <w:r w:rsidRPr="009C026E">
        <w:rPr>
          <w:b/>
          <w:bCs/>
        </w:rPr>
        <w:t xml:space="preserve"> 2 do 6 </w:t>
      </w:r>
      <w:proofErr w:type="spellStart"/>
      <w:r w:rsidRPr="009C026E">
        <w:rPr>
          <w:b/>
          <w:bCs/>
        </w:rPr>
        <w:t>Bernske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konvencije</w:t>
      </w:r>
      <w:proofErr w:type="spellEnd"/>
    </w:p>
    <w:p w14:paraId="7A5513BA" w14:textId="77777777" w:rsidR="009C026E" w:rsidRPr="009C026E" w:rsidRDefault="009C026E" w:rsidP="009C026E">
      <w:pPr>
        <w:jc w:val="center"/>
      </w:pPr>
      <w:proofErr w:type="spellStart"/>
      <w:r w:rsidRPr="009C026E">
        <w:t>Ugovorne</w:t>
      </w:r>
      <w:proofErr w:type="spellEnd"/>
      <w:r w:rsidRPr="009C026E">
        <w:t xml:space="preserve"> </w:t>
      </w:r>
      <w:proofErr w:type="spellStart"/>
      <w:r w:rsidRPr="009C026E">
        <w:t>strane</w:t>
      </w:r>
      <w:proofErr w:type="spellEnd"/>
      <w:r w:rsidRPr="009C026E">
        <w:t xml:space="preserve"> </w:t>
      </w:r>
      <w:proofErr w:type="spellStart"/>
      <w:r w:rsidRPr="009C026E">
        <w:t>primenjuju</w:t>
      </w:r>
      <w:proofErr w:type="spellEnd"/>
      <w:r w:rsidRPr="009C026E">
        <w:t xml:space="preserve"> mutatis mutandis </w:t>
      </w:r>
      <w:proofErr w:type="spellStart"/>
      <w:r w:rsidRPr="009C026E">
        <w:t>odredbe</w:t>
      </w:r>
      <w:proofErr w:type="spellEnd"/>
      <w:r w:rsidRPr="009C026E">
        <w:t xml:space="preserve"> </w:t>
      </w:r>
      <w:proofErr w:type="spellStart"/>
      <w:r w:rsidRPr="009C026E">
        <w:t>članova</w:t>
      </w:r>
      <w:proofErr w:type="spellEnd"/>
      <w:r w:rsidRPr="009C026E">
        <w:t xml:space="preserve"> 2 do 6 </w:t>
      </w:r>
      <w:proofErr w:type="spellStart"/>
      <w:r w:rsidRPr="009C026E">
        <w:t>Bernske</w:t>
      </w:r>
      <w:proofErr w:type="spellEnd"/>
      <w:r w:rsidRPr="009C026E">
        <w:t xml:space="preserve"> </w:t>
      </w:r>
      <w:proofErr w:type="spellStart"/>
      <w:r w:rsidRPr="009C026E">
        <w:t>konvencije</w:t>
      </w:r>
      <w:proofErr w:type="spellEnd"/>
      <w:r w:rsidRPr="009C026E">
        <w:t xml:space="preserve">, u </w:t>
      </w:r>
      <w:proofErr w:type="spellStart"/>
      <w:r w:rsidRPr="009C026E">
        <w:t>pogledu</w:t>
      </w:r>
      <w:proofErr w:type="spellEnd"/>
      <w:r w:rsidRPr="009C026E">
        <w:t xml:space="preserve"> </w:t>
      </w:r>
      <w:proofErr w:type="spellStart"/>
      <w:r w:rsidRPr="009C026E">
        <w:t>zaštite</w:t>
      </w:r>
      <w:proofErr w:type="spellEnd"/>
      <w:r w:rsidRPr="009C026E">
        <w:t xml:space="preserve"> </w:t>
      </w:r>
      <w:proofErr w:type="spellStart"/>
      <w:r w:rsidRPr="009C026E">
        <w:t>predviđene</w:t>
      </w:r>
      <w:proofErr w:type="spellEnd"/>
      <w:r w:rsidRPr="009C026E">
        <w:t xml:space="preserve"> </w:t>
      </w:r>
      <w:proofErr w:type="spellStart"/>
      <w:r w:rsidRPr="009C026E">
        <w:t>ovim</w:t>
      </w:r>
      <w:proofErr w:type="spellEnd"/>
      <w:r w:rsidRPr="009C026E">
        <w:t xml:space="preserve"> </w:t>
      </w:r>
      <w:proofErr w:type="spellStart"/>
      <w:r w:rsidRPr="009C026E">
        <w:t>ugovorom</w:t>
      </w:r>
      <w:proofErr w:type="spellEnd"/>
      <w:r w:rsidRPr="009C026E">
        <w:t>.</w:t>
      </w:r>
    </w:p>
    <w:p w14:paraId="2CE2C08E" w14:textId="77777777" w:rsidR="009C026E" w:rsidRPr="009C026E" w:rsidRDefault="009C026E" w:rsidP="009C026E">
      <w:pPr>
        <w:jc w:val="center"/>
        <w:rPr>
          <w:b/>
          <w:bCs/>
        </w:rPr>
      </w:pPr>
      <w:bookmarkStart w:id="3" w:name="clan_4"/>
      <w:bookmarkEnd w:id="3"/>
      <w:proofErr w:type="spellStart"/>
      <w:r w:rsidRPr="009C026E">
        <w:rPr>
          <w:b/>
          <w:bCs/>
        </w:rPr>
        <w:t>Član</w:t>
      </w:r>
      <w:proofErr w:type="spellEnd"/>
      <w:r w:rsidRPr="009C026E">
        <w:rPr>
          <w:b/>
          <w:bCs/>
        </w:rPr>
        <w:t xml:space="preserve"> 4</w:t>
      </w:r>
    </w:p>
    <w:p w14:paraId="1201D657" w14:textId="77777777" w:rsidR="009C026E" w:rsidRPr="009C026E" w:rsidRDefault="009C026E" w:rsidP="009C026E">
      <w:pPr>
        <w:jc w:val="center"/>
        <w:rPr>
          <w:b/>
          <w:bCs/>
        </w:rPr>
      </w:pPr>
      <w:proofErr w:type="spellStart"/>
      <w:r w:rsidRPr="009C026E">
        <w:rPr>
          <w:b/>
          <w:bCs/>
        </w:rPr>
        <w:t>Računarski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programi</w:t>
      </w:r>
      <w:proofErr w:type="spellEnd"/>
    </w:p>
    <w:p w14:paraId="6B887768" w14:textId="77777777" w:rsidR="009C026E" w:rsidRPr="009C026E" w:rsidRDefault="009C026E" w:rsidP="009C026E">
      <w:pPr>
        <w:jc w:val="center"/>
      </w:pPr>
      <w:proofErr w:type="spellStart"/>
      <w:r w:rsidRPr="009C026E">
        <w:t>Računarski</w:t>
      </w:r>
      <w:proofErr w:type="spellEnd"/>
      <w:r w:rsidRPr="009C026E">
        <w:t xml:space="preserve"> </w:t>
      </w:r>
      <w:proofErr w:type="spellStart"/>
      <w:r w:rsidRPr="009C026E">
        <w:t>programi</w:t>
      </w:r>
      <w:proofErr w:type="spellEnd"/>
      <w:r w:rsidRPr="009C026E">
        <w:t xml:space="preserve"> </w:t>
      </w:r>
      <w:proofErr w:type="spellStart"/>
      <w:r w:rsidRPr="009C026E">
        <w:t>su</w:t>
      </w:r>
      <w:proofErr w:type="spellEnd"/>
      <w:r w:rsidRPr="009C026E">
        <w:t xml:space="preserve"> </w:t>
      </w:r>
      <w:proofErr w:type="spellStart"/>
      <w:r w:rsidRPr="009C026E">
        <w:t>zaštićeni</w:t>
      </w:r>
      <w:proofErr w:type="spellEnd"/>
      <w:r w:rsidRPr="009C026E">
        <w:t xml:space="preserve"> </w:t>
      </w:r>
      <w:proofErr w:type="spellStart"/>
      <w:r w:rsidRPr="009C026E">
        <w:t>kao</w:t>
      </w:r>
      <w:proofErr w:type="spellEnd"/>
      <w:r w:rsidRPr="009C026E">
        <w:t xml:space="preserve"> </w:t>
      </w:r>
      <w:proofErr w:type="spellStart"/>
      <w:r w:rsidRPr="009C026E">
        <w:t>književna</w:t>
      </w:r>
      <w:proofErr w:type="spellEnd"/>
      <w:r w:rsidRPr="009C026E">
        <w:t xml:space="preserve"> dela u </w:t>
      </w:r>
      <w:proofErr w:type="spellStart"/>
      <w:r w:rsidRPr="009C026E">
        <w:t>smislu</w:t>
      </w:r>
      <w:proofErr w:type="spellEnd"/>
      <w:r w:rsidRPr="009C026E">
        <w:t xml:space="preserve"> </w:t>
      </w:r>
      <w:proofErr w:type="spellStart"/>
      <w:r w:rsidRPr="009C026E">
        <w:t>člana</w:t>
      </w:r>
      <w:proofErr w:type="spellEnd"/>
      <w:r w:rsidRPr="009C026E">
        <w:t xml:space="preserve"> 2 </w:t>
      </w:r>
      <w:proofErr w:type="spellStart"/>
      <w:r w:rsidRPr="009C026E">
        <w:t>Bernske</w:t>
      </w:r>
      <w:proofErr w:type="spellEnd"/>
      <w:r w:rsidRPr="009C026E">
        <w:t xml:space="preserve"> </w:t>
      </w:r>
      <w:proofErr w:type="spellStart"/>
      <w:r w:rsidRPr="009C026E">
        <w:t>konvencije</w:t>
      </w:r>
      <w:proofErr w:type="spellEnd"/>
      <w:r w:rsidRPr="009C026E">
        <w:t xml:space="preserve">. </w:t>
      </w:r>
      <w:proofErr w:type="spellStart"/>
      <w:r w:rsidRPr="009C026E">
        <w:t>Takva</w:t>
      </w:r>
      <w:proofErr w:type="spellEnd"/>
      <w:r w:rsidRPr="009C026E">
        <w:t xml:space="preserve"> </w:t>
      </w:r>
      <w:proofErr w:type="spellStart"/>
      <w:r w:rsidRPr="009C026E">
        <w:t>zaštita</w:t>
      </w:r>
      <w:proofErr w:type="spellEnd"/>
      <w:r w:rsidRPr="009C026E">
        <w:t xml:space="preserve"> </w:t>
      </w:r>
      <w:proofErr w:type="spellStart"/>
      <w:r w:rsidRPr="009C026E">
        <w:t>primenjuje</w:t>
      </w:r>
      <w:proofErr w:type="spellEnd"/>
      <w:r w:rsidRPr="009C026E">
        <w:t xml:space="preserve"> se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računarske</w:t>
      </w:r>
      <w:proofErr w:type="spellEnd"/>
      <w:r w:rsidRPr="009C026E">
        <w:t xml:space="preserve"> </w:t>
      </w:r>
      <w:proofErr w:type="spellStart"/>
      <w:r w:rsidRPr="009C026E">
        <w:t>programe</w:t>
      </w:r>
      <w:proofErr w:type="spellEnd"/>
      <w:r w:rsidRPr="009C026E">
        <w:t xml:space="preserve">, </w:t>
      </w:r>
      <w:proofErr w:type="spellStart"/>
      <w:r w:rsidRPr="009C026E">
        <w:t>kakav</w:t>
      </w:r>
      <w:proofErr w:type="spellEnd"/>
      <w:r w:rsidRPr="009C026E">
        <w:t xml:space="preserve"> </w:t>
      </w:r>
      <w:proofErr w:type="gramStart"/>
      <w:r w:rsidRPr="009C026E">
        <w:t>god</w:t>
      </w:r>
      <w:proofErr w:type="gramEnd"/>
      <w:r w:rsidRPr="009C026E">
        <w:t xml:space="preserve"> da je </w:t>
      </w:r>
      <w:proofErr w:type="spellStart"/>
      <w:r w:rsidRPr="009C026E">
        <w:t>način</w:t>
      </w:r>
      <w:proofErr w:type="spellEnd"/>
      <w:r w:rsidRPr="009C026E">
        <w:t xml:space="preserve"> </w:t>
      </w:r>
      <w:proofErr w:type="spellStart"/>
      <w:r w:rsidRPr="009C026E">
        <w:t>ili</w:t>
      </w:r>
      <w:proofErr w:type="spellEnd"/>
      <w:r w:rsidRPr="009C026E">
        <w:t xml:space="preserve"> forma </w:t>
      </w:r>
      <w:proofErr w:type="spellStart"/>
      <w:r w:rsidRPr="009C026E">
        <w:t>njihovog</w:t>
      </w:r>
      <w:proofErr w:type="spellEnd"/>
      <w:r w:rsidRPr="009C026E">
        <w:t xml:space="preserve"> </w:t>
      </w:r>
      <w:proofErr w:type="spellStart"/>
      <w:r w:rsidRPr="009C026E">
        <w:t>izražavanja</w:t>
      </w:r>
      <w:proofErr w:type="spellEnd"/>
      <w:r w:rsidRPr="009C026E">
        <w:t>.</w:t>
      </w:r>
    </w:p>
    <w:p w14:paraId="6D59CCA3" w14:textId="77777777" w:rsidR="009C026E" w:rsidRPr="009C026E" w:rsidRDefault="009C026E" w:rsidP="009C026E">
      <w:pPr>
        <w:jc w:val="center"/>
        <w:rPr>
          <w:b/>
          <w:bCs/>
        </w:rPr>
      </w:pPr>
      <w:bookmarkStart w:id="4" w:name="clan_5"/>
      <w:bookmarkEnd w:id="4"/>
      <w:proofErr w:type="spellStart"/>
      <w:r w:rsidRPr="009C026E">
        <w:rPr>
          <w:b/>
          <w:bCs/>
        </w:rPr>
        <w:t>Član</w:t>
      </w:r>
      <w:proofErr w:type="spellEnd"/>
      <w:r w:rsidRPr="009C026E">
        <w:rPr>
          <w:b/>
          <w:bCs/>
        </w:rPr>
        <w:t xml:space="preserve"> 5</w:t>
      </w:r>
    </w:p>
    <w:p w14:paraId="290C6CCC" w14:textId="77777777" w:rsidR="009C026E" w:rsidRPr="009C026E" w:rsidRDefault="009C026E" w:rsidP="009C026E">
      <w:pPr>
        <w:jc w:val="center"/>
        <w:rPr>
          <w:b/>
          <w:bCs/>
        </w:rPr>
      </w:pPr>
      <w:proofErr w:type="spellStart"/>
      <w:r w:rsidRPr="009C026E">
        <w:rPr>
          <w:b/>
          <w:bCs/>
        </w:rPr>
        <w:t>Zbirke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podataka</w:t>
      </w:r>
      <w:proofErr w:type="spellEnd"/>
      <w:r w:rsidRPr="009C026E">
        <w:rPr>
          <w:b/>
          <w:bCs/>
        </w:rPr>
        <w:t xml:space="preserve"> (bez </w:t>
      </w:r>
      <w:proofErr w:type="spellStart"/>
      <w:r w:rsidRPr="009C026E">
        <w:rPr>
          <w:b/>
          <w:bCs/>
        </w:rPr>
        <w:t>podataka</w:t>
      </w:r>
      <w:proofErr w:type="spellEnd"/>
      <w:r w:rsidRPr="009C026E">
        <w:rPr>
          <w:b/>
          <w:bCs/>
        </w:rPr>
        <w:t>)</w:t>
      </w:r>
    </w:p>
    <w:p w14:paraId="5CB69105" w14:textId="77777777" w:rsidR="009C026E" w:rsidRPr="009C026E" w:rsidRDefault="009C026E" w:rsidP="009C026E">
      <w:pPr>
        <w:jc w:val="center"/>
      </w:pPr>
      <w:proofErr w:type="spellStart"/>
      <w:r w:rsidRPr="009C026E">
        <w:t>Zbirke</w:t>
      </w:r>
      <w:proofErr w:type="spellEnd"/>
      <w:r w:rsidRPr="009C026E">
        <w:t xml:space="preserve"> </w:t>
      </w:r>
      <w:proofErr w:type="spellStart"/>
      <w:r w:rsidRPr="009C026E">
        <w:t>podataka</w:t>
      </w:r>
      <w:proofErr w:type="spellEnd"/>
      <w:r w:rsidRPr="009C026E">
        <w:t xml:space="preserve"> </w:t>
      </w:r>
      <w:proofErr w:type="spellStart"/>
      <w:r w:rsidRPr="009C026E">
        <w:t>ili</w:t>
      </w:r>
      <w:proofErr w:type="spellEnd"/>
      <w:r w:rsidRPr="009C026E">
        <w:t xml:space="preserve"> </w:t>
      </w:r>
      <w:proofErr w:type="spellStart"/>
      <w:r w:rsidRPr="009C026E">
        <w:t>drugih</w:t>
      </w:r>
      <w:proofErr w:type="spellEnd"/>
      <w:r w:rsidRPr="009C026E">
        <w:t xml:space="preserve"> </w:t>
      </w:r>
      <w:proofErr w:type="spellStart"/>
      <w:r w:rsidRPr="009C026E">
        <w:t>materijala</w:t>
      </w:r>
      <w:proofErr w:type="spellEnd"/>
      <w:r w:rsidRPr="009C026E">
        <w:t xml:space="preserve"> u </w:t>
      </w:r>
      <w:proofErr w:type="spellStart"/>
      <w:r w:rsidRPr="009C026E">
        <w:t>bilo</w:t>
      </w:r>
      <w:proofErr w:type="spellEnd"/>
      <w:r w:rsidRPr="009C026E">
        <w:t xml:space="preserve"> </w:t>
      </w:r>
      <w:proofErr w:type="spellStart"/>
      <w:r w:rsidRPr="009C026E">
        <w:t>kojoj</w:t>
      </w:r>
      <w:proofErr w:type="spellEnd"/>
      <w:r w:rsidRPr="009C026E">
        <w:t xml:space="preserve"> </w:t>
      </w:r>
      <w:proofErr w:type="spellStart"/>
      <w:r w:rsidRPr="009C026E">
        <w:t>formi</w:t>
      </w:r>
      <w:proofErr w:type="spellEnd"/>
      <w:r w:rsidRPr="009C026E">
        <w:t xml:space="preserve">, </w:t>
      </w:r>
      <w:proofErr w:type="spellStart"/>
      <w:r w:rsidRPr="009C026E">
        <w:t>koje</w:t>
      </w:r>
      <w:proofErr w:type="spellEnd"/>
      <w:r w:rsidRPr="009C026E">
        <w:t xml:space="preserve"> </w:t>
      </w:r>
      <w:proofErr w:type="spellStart"/>
      <w:r w:rsidRPr="009C026E">
        <w:t>zbog</w:t>
      </w:r>
      <w:proofErr w:type="spellEnd"/>
      <w:r w:rsidRPr="009C026E">
        <w:t xml:space="preserve"> </w:t>
      </w:r>
      <w:proofErr w:type="spellStart"/>
      <w:r w:rsidRPr="009C026E">
        <w:t>izbora</w:t>
      </w:r>
      <w:proofErr w:type="spellEnd"/>
      <w:r w:rsidRPr="009C026E">
        <w:t xml:space="preserve"> </w:t>
      </w:r>
      <w:proofErr w:type="spellStart"/>
      <w:r w:rsidRPr="009C026E">
        <w:t>ili</w:t>
      </w:r>
      <w:proofErr w:type="spellEnd"/>
      <w:r w:rsidRPr="009C026E">
        <w:t xml:space="preserve"> </w:t>
      </w:r>
      <w:proofErr w:type="spellStart"/>
      <w:r w:rsidRPr="009C026E">
        <w:t>organizacije</w:t>
      </w:r>
      <w:proofErr w:type="spellEnd"/>
      <w:r w:rsidRPr="009C026E">
        <w:t xml:space="preserve"> </w:t>
      </w:r>
      <w:proofErr w:type="spellStart"/>
      <w:r w:rsidRPr="009C026E">
        <w:t>svojih</w:t>
      </w:r>
      <w:proofErr w:type="spellEnd"/>
      <w:r w:rsidRPr="009C026E">
        <w:t xml:space="preserve"> </w:t>
      </w:r>
      <w:proofErr w:type="spellStart"/>
      <w:r w:rsidRPr="009C026E">
        <w:t>delova</w:t>
      </w:r>
      <w:proofErr w:type="spellEnd"/>
      <w:r w:rsidRPr="009C026E">
        <w:t xml:space="preserve"> </w:t>
      </w:r>
      <w:proofErr w:type="spellStart"/>
      <w:r w:rsidRPr="009C026E">
        <w:t>predstavljaju</w:t>
      </w:r>
      <w:proofErr w:type="spellEnd"/>
      <w:r w:rsidRPr="009C026E">
        <w:t xml:space="preserve"> </w:t>
      </w:r>
      <w:proofErr w:type="spellStart"/>
      <w:r w:rsidRPr="009C026E">
        <w:t>intelektualne</w:t>
      </w:r>
      <w:proofErr w:type="spellEnd"/>
      <w:r w:rsidRPr="009C026E">
        <w:t xml:space="preserve"> </w:t>
      </w:r>
      <w:proofErr w:type="spellStart"/>
      <w:r w:rsidRPr="009C026E">
        <w:t>kreacije</w:t>
      </w:r>
      <w:proofErr w:type="spellEnd"/>
      <w:r w:rsidRPr="009C026E">
        <w:t xml:space="preserve">, </w:t>
      </w:r>
      <w:proofErr w:type="spellStart"/>
      <w:r w:rsidRPr="009C026E">
        <w:t>zaštićene</w:t>
      </w:r>
      <w:proofErr w:type="spellEnd"/>
      <w:r w:rsidRPr="009C026E">
        <w:t xml:space="preserve"> </w:t>
      </w:r>
      <w:proofErr w:type="spellStart"/>
      <w:r w:rsidRPr="009C026E">
        <w:t>su</w:t>
      </w:r>
      <w:proofErr w:type="spellEnd"/>
      <w:r w:rsidRPr="009C026E">
        <w:t xml:space="preserve"> </w:t>
      </w:r>
      <w:proofErr w:type="spellStart"/>
      <w:r w:rsidRPr="009C026E">
        <w:t>kao</w:t>
      </w:r>
      <w:proofErr w:type="spellEnd"/>
      <w:r w:rsidRPr="009C026E">
        <w:t xml:space="preserve"> </w:t>
      </w:r>
      <w:proofErr w:type="spellStart"/>
      <w:r w:rsidRPr="009C026E">
        <w:t>takve</w:t>
      </w:r>
      <w:proofErr w:type="spellEnd"/>
      <w:r w:rsidRPr="009C026E">
        <w:t xml:space="preserve">. Ova </w:t>
      </w:r>
      <w:proofErr w:type="spellStart"/>
      <w:r w:rsidRPr="009C026E">
        <w:t>zaštita</w:t>
      </w:r>
      <w:proofErr w:type="spellEnd"/>
      <w:r w:rsidRPr="009C026E">
        <w:t xml:space="preserve"> se ne </w:t>
      </w:r>
      <w:proofErr w:type="spellStart"/>
      <w:r w:rsidRPr="009C026E">
        <w:t>proširuje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podatke</w:t>
      </w:r>
      <w:proofErr w:type="spellEnd"/>
      <w:r w:rsidRPr="009C026E">
        <w:t xml:space="preserve"> </w:t>
      </w:r>
      <w:proofErr w:type="spellStart"/>
      <w:r w:rsidRPr="009C026E">
        <w:t>ili</w:t>
      </w:r>
      <w:proofErr w:type="spellEnd"/>
      <w:r w:rsidRPr="009C026E">
        <w:t xml:space="preserve"> </w:t>
      </w:r>
      <w:proofErr w:type="spellStart"/>
      <w:r w:rsidRPr="009C026E">
        <w:t>materijal</w:t>
      </w:r>
      <w:proofErr w:type="spellEnd"/>
      <w:r w:rsidRPr="009C026E">
        <w:t xml:space="preserve"> same za </w:t>
      </w:r>
      <w:proofErr w:type="spellStart"/>
      <w:r w:rsidRPr="009C026E">
        <w:t>sebe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nema</w:t>
      </w:r>
      <w:proofErr w:type="spellEnd"/>
      <w:r w:rsidRPr="009C026E">
        <w:t xml:space="preserve"> </w:t>
      </w:r>
      <w:proofErr w:type="spellStart"/>
      <w:r w:rsidRPr="009C026E">
        <w:t>uticaja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bilo</w:t>
      </w:r>
      <w:proofErr w:type="spellEnd"/>
      <w:r w:rsidRPr="009C026E">
        <w:t xml:space="preserve"> </w:t>
      </w:r>
      <w:proofErr w:type="spellStart"/>
      <w:r w:rsidRPr="009C026E">
        <w:t>koje</w:t>
      </w:r>
      <w:proofErr w:type="spellEnd"/>
      <w:r w:rsidRPr="009C026E">
        <w:t xml:space="preserve"> </w:t>
      </w:r>
      <w:proofErr w:type="spellStart"/>
      <w:r w:rsidRPr="009C026E">
        <w:t>autorsko</w:t>
      </w:r>
      <w:proofErr w:type="spellEnd"/>
      <w:r w:rsidRPr="009C026E">
        <w:t xml:space="preserve"> </w:t>
      </w:r>
      <w:proofErr w:type="spellStart"/>
      <w:r w:rsidRPr="009C026E">
        <w:t>pravo</w:t>
      </w:r>
      <w:proofErr w:type="spellEnd"/>
      <w:r w:rsidRPr="009C026E">
        <w:t xml:space="preserve"> </w:t>
      </w:r>
      <w:proofErr w:type="spellStart"/>
      <w:r w:rsidRPr="009C026E">
        <w:t>koje</w:t>
      </w:r>
      <w:proofErr w:type="spellEnd"/>
      <w:r w:rsidRPr="009C026E">
        <w:t xml:space="preserve"> </w:t>
      </w:r>
      <w:proofErr w:type="spellStart"/>
      <w:r w:rsidRPr="009C026E">
        <w:t>postoji</w:t>
      </w:r>
      <w:proofErr w:type="spellEnd"/>
      <w:r w:rsidRPr="009C026E">
        <w:t xml:space="preserve"> u </w:t>
      </w:r>
      <w:proofErr w:type="spellStart"/>
      <w:r w:rsidRPr="009C026E">
        <w:t>podacima</w:t>
      </w:r>
      <w:proofErr w:type="spellEnd"/>
      <w:r w:rsidRPr="009C026E">
        <w:t xml:space="preserve"> </w:t>
      </w:r>
      <w:proofErr w:type="spellStart"/>
      <w:r w:rsidRPr="009C026E">
        <w:t>ili</w:t>
      </w:r>
      <w:proofErr w:type="spellEnd"/>
      <w:r w:rsidRPr="009C026E">
        <w:t xml:space="preserve"> </w:t>
      </w:r>
      <w:proofErr w:type="spellStart"/>
      <w:r w:rsidRPr="009C026E">
        <w:t>materijalu</w:t>
      </w:r>
      <w:proofErr w:type="spellEnd"/>
      <w:r w:rsidRPr="009C026E">
        <w:t xml:space="preserve"> </w:t>
      </w:r>
      <w:proofErr w:type="spellStart"/>
      <w:r w:rsidRPr="009C026E">
        <w:t>sadržanim</w:t>
      </w:r>
      <w:proofErr w:type="spellEnd"/>
      <w:r w:rsidRPr="009C026E">
        <w:t xml:space="preserve"> u </w:t>
      </w:r>
      <w:proofErr w:type="spellStart"/>
      <w:r w:rsidRPr="009C026E">
        <w:t>zbirci</w:t>
      </w:r>
      <w:proofErr w:type="spellEnd"/>
      <w:r w:rsidRPr="009C026E">
        <w:t>.</w:t>
      </w:r>
    </w:p>
    <w:p w14:paraId="62E64E85" w14:textId="77777777" w:rsidR="009C026E" w:rsidRPr="009C026E" w:rsidRDefault="009C026E" w:rsidP="009C026E">
      <w:pPr>
        <w:jc w:val="center"/>
        <w:rPr>
          <w:b/>
          <w:bCs/>
        </w:rPr>
      </w:pPr>
      <w:bookmarkStart w:id="5" w:name="clan_6"/>
      <w:bookmarkEnd w:id="5"/>
      <w:proofErr w:type="spellStart"/>
      <w:r w:rsidRPr="009C026E">
        <w:rPr>
          <w:b/>
          <w:bCs/>
        </w:rPr>
        <w:t>Član</w:t>
      </w:r>
      <w:proofErr w:type="spellEnd"/>
      <w:r w:rsidRPr="009C026E">
        <w:rPr>
          <w:b/>
          <w:bCs/>
        </w:rPr>
        <w:t xml:space="preserve"> 6</w:t>
      </w:r>
    </w:p>
    <w:p w14:paraId="385F3F20" w14:textId="77777777" w:rsidR="009C026E" w:rsidRPr="009C026E" w:rsidRDefault="009C026E" w:rsidP="009C026E">
      <w:pPr>
        <w:jc w:val="center"/>
        <w:rPr>
          <w:b/>
          <w:bCs/>
        </w:rPr>
      </w:pPr>
      <w:proofErr w:type="spellStart"/>
      <w:r w:rsidRPr="009C026E">
        <w:rPr>
          <w:b/>
          <w:bCs/>
        </w:rPr>
        <w:t>Pravo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distribucije</w:t>
      </w:r>
      <w:proofErr w:type="spellEnd"/>
    </w:p>
    <w:p w14:paraId="39057D4D" w14:textId="77777777" w:rsidR="009C026E" w:rsidRPr="009C026E" w:rsidRDefault="009C026E" w:rsidP="009C026E">
      <w:pPr>
        <w:jc w:val="center"/>
      </w:pPr>
      <w:r w:rsidRPr="009C026E">
        <w:t xml:space="preserve">(1) </w:t>
      </w:r>
      <w:proofErr w:type="spellStart"/>
      <w:r w:rsidRPr="009C026E">
        <w:t>Autori</w:t>
      </w:r>
      <w:proofErr w:type="spellEnd"/>
      <w:r w:rsidRPr="009C026E">
        <w:t xml:space="preserve"> </w:t>
      </w:r>
      <w:proofErr w:type="spellStart"/>
      <w:r w:rsidRPr="009C026E">
        <w:t>književnih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umetničkih</w:t>
      </w:r>
      <w:proofErr w:type="spellEnd"/>
      <w:r w:rsidRPr="009C026E">
        <w:t xml:space="preserve"> dela </w:t>
      </w:r>
      <w:proofErr w:type="spellStart"/>
      <w:r w:rsidRPr="009C026E">
        <w:t>imaju</w:t>
      </w:r>
      <w:proofErr w:type="spellEnd"/>
      <w:r w:rsidRPr="009C026E">
        <w:t xml:space="preserve"> </w:t>
      </w:r>
      <w:proofErr w:type="spellStart"/>
      <w:r w:rsidRPr="009C026E">
        <w:t>isključivo</w:t>
      </w:r>
      <w:proofErr w:type="spellEnd"/>
      <w:r w:rsidRPr="009C026E">
        <w:t xml:space="preserve"> </w:t>
      </w:r>
      <w:proofErr w:type="spellStart"/>
      <w:r w:rsidRPr="009C026E">
        <w:t>pravo</w:t>
      </w:r>
      <w:proofErr w:type="spellEnd"/>
      <w:r w:rsidRPr="009C026E">
        <w:t xml:space="preserve"> da </w:t>
      </w:r>
      <w:proofErr w:type="spellStart"/>
      <w:r w:rsidRPr="009C026E">
        <w:t>daju</w:t>
      </w:r>
      <w:proofErr w:type="spellEnd"/>
      <w:r w:rsidRPr="009C026E">
        <w:t xml:space="preserve"> </w:t>
      </w:r>
      <w:proofErr w:type="spellStart"/>
      <w:r w:rsidRPr="009C026E">
        <w:t>dozvolu</w:t>
      </w:r>
      <w:proofErr w:type="spellEnd"/>
      <w:r w:rsidRPr="009C026E">
        <w:t xml:space="preserve"> da </w:t>
      </w:r>
      <w:proofErr w:type="spellStart"/>
      <w:r w:rsidRPr="009C026E">
        <w:t>originali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kopije</w:t>
      </w:r>
      <w:proofErr w:type="spellEnd"/>
      <w:r w:rsidRPr="009C026E">
        <w:t xml:space="preserve"> </w:t>
      </w:r>
      <w:proofErr w:type="spellStart"/>
      <w:r w:rsidRPr="009C026E">
        <w:t>njihovih</w:t>
      </w:r>
      <w:proofErr w:type="spellEnd"/>
      <w:r w:rsidRPr="009C026E">
        <w:t xml:space="preserve"> dela </w:t>
      </w:r>
      <w:proofErr w:type="spellStart"/>
      <w:r w:rsidRPr="009C026E">
        <w:t>postanu</w:t>
      </w:r>
      <w:proofErr w:type="spellEnd"/>
      <w:r w:rsidRPr="009C026E">
        <w:t xml:space="preserve"> do-</w:t>
      </w:r>
      <w:proofErr w:type="spellStart"/>
      <w:r w:rsidRPr="009C026E">
        <w:t>stupni</w:t>
      </w:r>
      <w:proofErr w:type="spellEnd"/>
      <w:r w:rsidRPr="009C026E">
        <w:t xml:space="preserve"> </w:t>
      </w:r>
      <w:proofErr w:type="spellStart"/>
      <w:r w:rsidRPr="009C026E">
        <w:t>javnosti</w:t>
      </w:r>
      <w:proofErr w:type="spellEnd"/>
      <w:r w:rsidRPr="009C026E">
        <w:t xml:space="preserve">, </w:t>
      </w:r>
      <w:proofErr w:type="spellStart"/>
      <w:r w:rsidRPr="009C026E">
        <w:t>putem</w:t>
      </w:r>
      <w:proofErr w:type="spellEnd"/>
      <w:r w:rsidRPr="009C026E">
        <w:t xml:space="preserve"> </w:t>
      </w:r>
      <w:proofErr w:type="spellStart"/>
      <w:r w:rsidRPr="009C026E">
        <w:t>prodaje</w:t>
      </w:r>
      <w:proofErr w:type="spellEnd"/>
      <w:r w:rsidRPr="009C026E">
        <w:t xml:space="preserve"> </w:t>
      </w:r>
      <w:proofErr w:type="spellStart"/>
      <w:r w:rsidRPr="009C026E">
        <w:t>ili</w:t>
      </w:r>
      <w:proofErr w:type="spellEnd"/>
      <w:r w:rsidRPr="009C026E">
        <w:t xml:space="preserve"> </w:t>
      </w:r>
      <w:proofErr w:type="spellStart"/>
      <w:r w:rsidRPr="009C026E">
        <w:t>drugog</w:t>
      </w:r>
      <w:proofErr w:type="spellEnd"/>
      <w:r w:rsidRPr="009C026E">
        <w:t xml:space="preserve"> </w:t>
      </w:r>
      <w:proofErr w:type="spellStart"/>
      <w:r w:rsidRPr="009C026E">
        <w:t>prenosa</w:t>
      </w:r>
      <w:proofErr w:type="spellEnd"/>
      <w:r w:rsidRPr="009C026E">
        <w:t xml:space="preserve"> </w:t>
      </w:r>
      <w:proofErr w:type="spellStart"/>
      <w:r w:rsidRPr="009C026E">
        <w:t>prava</w:t>
      </w:r>
      <w:proofErr w:type="spellEnd"/>
      <w:r w:rsidRPr="009C026E">
        <w:t xml:space="preserve"> </w:t>
      </w:r>
      <w:proofErr w:type="spellStart"/>
      <w:r w:rsidRPr="009C026E">
        <w:t>svojine</w:t>
      </w:r>
      <w:proofErr w:type="spellEnd"/>
      <w:r w:rsidRPr="009C026E">
        <w:t>.</w:t>
      </w:r>
    </w:p>
    <w:p w14:paraId="22A4C22D" w14:textId="77777777" w:rsidR="009C026E" w:rsidRPr="009C026E" w:rsidRDefault="009C026E" w:rsidP="009C026E">
      <w:pPr>
        <w:jc w:val="center"/>
      </w:pPr>
      <w:r w:rsidRPr="009C026E">
        <w:t xml:space="preserve">(2) </w:t>
      </w:r>
      <w:proofErr w:type="spellStart"/>
      <w:r w:rsidRPr="009C026E">
        <w:t>Ništa</w:t>
      </w:r>
      <w:proofErr w:type="spellEnd"/>
      <w:r w:rsidRPr="009C026E">
        <w:t xml:space="preserve"> u </w:t>
      </w:r>
      <w:proofErr w:type="spellStart"/>
      <w:r w:rsidRPr="009C026E">
        <w:t>ovom</w:t>
      </w:r>
      <w:proofErr w:type="spellEnd"/>
      <w:r w:rsidRPr="009C026E">
        <w:t xml:space="preserve"> </w:t>
      </w:r>
      <w:proofErr w:type="spellStart"/>
      <w:r w:rsidRPr="009C026E">
        <w:t>ugovoru</w:t>
      </w:r>
      <w:proofErr w:type="spellEnd"/>
      <w:r w:rsidRPr="009C026E">
        <w:t xml:space="preserve"> </w:t>
      </w:r>
      <w:proofErr w:type="spellStart"/>
      <w:r w:rsidRPr="009C026E">
        <w:t>neće</w:t>
      </w:r>
      <w:proofErr w:type="spellEnd"/>
      <w:r w:rsidRPr="009C026E">
        <w:t xml:space="preserve"> </w:t>
      </w:r>
      <w:proofErr w:type="spellStart"/>
      <w:r w:rsidRPr="009C026E">
        <w:t>uticati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slobodu</w:t>
      </w:r>
      <w:proofErr w:type="spellEnd"/>
      <w:r w:rsidRPr="009C026E">
        <w:t xml:space="preserve"> </w:t>
      </w:r>
      <w:proofErr w:type="spellStart"/>
      <w:r w:rsidRPr="009C026E">
        <w:t>ugovorenih</w:t>
      </w:r>
      <w:proofErr w:type="spellEnd"/>
      <w:r w:rsidRPr="009C026E">
        <w:t xml:space="preserve"> </w:t>
      </w:r>
      <w:proofErr w:type="spellStart"/>
      <w:r w:rsidRPr="009C026E">
        <w:t>strana</w:t>
      </w:r>
      <w:proofErr w:type="spellEnd"/>
      <w:r w:rsidRPr="009C026E">
        <w:t xml:space="preserve"> da </w:t>
      </w:r>
      <w:proofErr w:type="spellStart"/>
      <w:r w:rsidRPr="009C026E">
        <w:t>odrede</w:t>
      </w:r>
      <w:proofErr w:type="spellEnd"/>
      <w:r w:rsidRPr="009C026E">
        <w:t xml:space="preserve"> </w:t>
      </w:r>
      <w:proofErr w:type="spellStart"/>
      <w:r w:rsidRPr="009C026E">
        <w:t>uslove</w:t>
      </w:r>
      <w:proofErr w:type="spellEnd"/>
      <w:r w:rsidRPr="009C026E">
        <w:t xml:space="preserve"> pod </w:t>
      </w:r>
      <w:proofErr w:type="spellStart"/>
      <w:r w:rsidRPr="009C026E">
        <w:t>kojima</w:t>
      </w:r>
      <w:proofErr w:type="spellEnd"/>
      <w:r w:rsidRPr="009C026E">
        <w:t xml:space="preserve"> se </w:t>
      </w:r>
      <w:proofErr w:type="spellStart"/>
      <w:r w:rsidRPr="009C026E">
        <w:t>iscrpljenje</w:t>
      </w:r>
      <w:proofErr w:type="spellEnd"/>
      <w:r w:rsidRPr="009C026E">
        <w:t xml:space="preserve"> </w:t>
      </w:r>
      <w:proofErr w:type="spellStart"/>
      <w:r w:rsidRPr="009C026E">
        <w:t>prava</w:t>
      </w:r>
      <w:proofErr w:type="spellEnd"/>
      <w:r w:rsidRPr="009C026E">
        <w:t xml:space="preserve"> </w:t>
      </w:r>
      <w:proofErr w:type="spellStart"/>
      <w:r w:rsidRPr="009C026E">
        <w:t>iz</w:t>
      </w:r>
      <w:proofErr w:type="spellEnd"/>
      <w:r w:rsidRPr="009C026E">
        <w:t xml:space="preserve"> </w:t>
      </w:r>
      <w:proofErr w:type="spellStart"/>
      <w:r w:rsidRPr="009C026E">
        <w:t>stava</w:t>
      </w:r>
      <w:proofErr w:type="spellEnd"/>
      <w:r w:rsidRPr="009C026E">
        <w:t xml:space="preserve"> (1) </w:t>
      </w:r>
      <w:proofErr w:type="spellStart"/>
      <w:r w:rsidRPr="009C026E">
        <w:t>primenjuje</w:t>
      </w:r>
      <w:proofErr w:type="spellEnd"/>
      <w:r w:rsidRPr="009C026E">
        <w:t xml:space="preserve"> </w:t>
      </w:r>
      <w:proofErr w:type="spellStart"/>
      <w:r w:rsidRPr="009C026E">
        <w:t>posle</w:t>
      </w:r>
      <w:proofErr w:type="spellEnd"/>
      <w:r w:rsidRPr="009C026E">
        <w:t xml:space="preserve"> </w:t>
      </w:r>
      <w:proofErr w:type="spellStart"/>
      <w:r w:rsidRPr="009C026E">
        <w:t>prve</w:t>
      </w:r>
      <w:proofErr w:type="spellEnd"/>
      <w:r w:rsidRPr="009C026E">
        <w:t xml:space="preserve"> </w:t>
      </w:r>
      <w:proofErr w:type="spellStart"/>
      <w:r w:rsidRPr="009C026E">
        <w:t>prodaje</w:t>
      </w:r>
      <w:proofErr w:type="spellEnd"/>
      <w:r w:rsidRPr="009C026E">
        <w:t xml:space="preserve"> </w:t>
      </w:r>
      <w:proofErr w:type="spellStart"/>
      <w:r w:rsidRPr="009C026E">
        <w:t>ili</w:t>
      </w:r>
      <w:proofErr w:type="spellEnd"/>
      <w:r w:rsidRPr="009C026E">
        <w:t xml:space="preserve"> </w:t>
      </w:r>
      <w:proofErr w:type="spellStart"/>
      <w:r w:rsidRPr="009C026E">
        <w:t>drugog</w:t>
      </w:r>
      <w:proofErr w:type="spellEnd"/>
      <w:r w:rsidRPr="009C026E">
        <w:t xml:space="preserve"> </w:t>
      </w:r>
      <w:proofErr w:type="spellStart"/>
      <w:r w:rsidRPr="009C026E">
        <w:t>prenosa</w:t>
      </w:r>
      <w:proofErr w:type="spellEnd"/>
      <w:r w:rsidRPr="009C026E">
        <w:t xml:space="preserve"> </w:t>
      </w:r>
      <w:proofErr w:type="spellStart"/>
      <w:r w:rsidRPr="009C026E">
        <w:t>prava</w:t>
      </w:r>
      <w:proofErr w:type="spellEnd"/>
      <w:r w:rsidRPr="009C026E">
        <w:t xml:space="preserve"> </w:t>
      </w:r>
      <w:proofErr w:type="spellStart"/>
      <w:r w:rsidRPr="009C026E">
        <w:t>svojine</w:t>
      </w:r>
      <w:proofErr w:type="spellEnd"/>
      <w:r w:rsidRPr="009C026E">
        <w:t xml:space="preserve">,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originalu</w:t>
      </w:r>
      <w:proofErr w:type="spellEnd"/>
      <w:r w:rsidRPr="009C026E">
        <w:t xml:space="preserve"> </w:t>
      </w:r>
      <w:proofErr w:type="spellStart"/>
      <w:r w:rsidRPr="009C026E">
        <w:t>ili</w:t>
      </w:r>
      <w:proofErr w:type="spellEnd"/>
      <w:r w:rsidRPr="009C026E">
        <w:t xml:space="preserve"> </w:t>
      </w:r>
      <w:proofErr w:type="spellStart"/>
      <w:r w:rsidRPr="009C026E">
        <w:t>kopiji</w:t>
      </w:r>
      <w:proofErr w:type="spellEnd"/>
      <w:r w:rsidRPr="009C026E">
        <w:t xml:space="preserve"> dela, </w:t>
      </w:r>
      <w:proofErr w:type="spellStart"/>
      <w:r w:rsidRPr="009C026E">
        <w:t>sa</w:t>
      </w:r>
      <w:proofErr w:type="spellEnd"/>
      <w:r w:rsidRPr="009C026E">
        <w:t xml:space="preserve"> </w:t>
      </w:r>
      <w:proofErr w:type="spellStart"/>
      <w:r w:rsidRPr="009C026E">
        <w:t>dozvolom</w:t>
      </w:r>
      <w:proofErr w:type="spellEnd"/>
      <w:r w:rsidRPr="009C026E">
        <w:t xml:space="preserve"> </w:t>
      </w:r>
      <w:proofErr w:type="spellStart"/>
      <w:r w:rsidRPr="009C026E">
        <w:t>autora</w:t>
      </w:r>
      <w:proofErr w:type="spellEnd"/>
      <w:r w:rsidRPr="009C026E">
        <w:t>.</w:t>
      </w:r>
    </w:p>
    <w:p w14:paraId="25B9EB9A" w14:textId="77777777" w:rsidR="009C026E" w:rsidRPr="009C026E" w:rsidRDefault="009C026E" w:rsidP="009C026E">
      <w:pPr>
        <w:jc w:val="center"/>
        <w:rPr>
          <w:b/>
          <w:bCs/>
        </w:rPr>
      </w:pPr>
      <w:bookmarkStart w:id="6" w:name="clan_7"/>
      <w:bookmarkEnd w:id="6"/>
      <w:proofErr w:type="spellStart"/>
      <w:r w:rsidRPr="009C026E">
        <w:rPr>
          <w:b/>
          <w:bCs/>
        </w:rPr>
        <w:t>Član</w:t>
      </w:r>
      <w:proofErr w:type="spellEnd"/>
      <w:r w:rsidRPr="009C026E">
        <w:rPr>
          <w:b/>
          <w:bCs/>
        </w:rPr>
        <w:t xml:space="preserve"> 7</w:t>
      </w:r>
    </w:p>
    <w:p w14:paraId="68902FB6" w14:textId="77777777" w:rsidR="009C026E" w:rsidRPr="009C026E" w:rsidRDefault="009C026E" w:rsidP="009C026E">
      <w:pPr>
        <w:jc w:val="center"/>
        <w:rPr>
          <w:b/>
          <w:bCs/>
        </w:rPr>
      </w:pPr>
      <w:proofErr w:type="spellStart"/>
      <w:r w:rsidRPr="009C026E">
        <w:rPr>
          <w:b/>
          <w:bCs/>
        </w:rPr>
        <w:t>Pravo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davanja</w:t>
      </w:r>
      <w:proofErr w:type="spellEnd"/>
      <w:r w:rsidRPr="009C026E">
        <w:rPr>
          <w:b/>
          <w:bCs/>
        </w:rPr>
        <w:t xml:space="preserve"> u </w:t>
      </w:r>
      <w:proofErr w:type="spellStart"/>
      <w:r w:rsidRPr="009C026E">
        <w:rPr>
          <w:b/>
          <w:bCs/>
        </w:rPr>
        <w:t>zakup</w:t>
      </w:r>
      <w:proofErr w:type="spellEnd"/>
    </w:p>
    <w:p w14:paraId="7E833EDE" w14:textId="77777777" w:rsidR="009C026E" w:rsidRPr="009C026E" w:rsidRDefault="009C026E" w:rsidP="009C026E">
      <w:pPr>
        <w:jc w:val="center"/>
      </w:pPr>
      <w:r w:rsidRPr="009C026E">
        <w:t xml:space="preserve">(1) </w:t>
      </w:r>
      <w:proofErr w:type="spellStart"/>
      <w:r w:rsidRPr="009C026E">
        <w:t>Autori</w:t>
      </w:r>
      <w:proofErr w:type="spellEnd"/>
    </w:p>
    <w:p w14:paraId="0C0FBE1E" w14:textId="77777777" w:rsidR="009C026E" w:rsidRPr="009C026E" w:rsidRDefault="009C026E" w:rsidP="009C026E">
      <w:pPr>
        <w:jc w:val="center"/>
      </w:pPr>
      <w:r w:rsidRPr="009C026E">
        <w:t>(</w:t>
      </w:r>
      <w:proofErr w:type="spellStart"/>
      <w:r w:rsidRPr="009C026E">
        <w:t>i</w:t>
      </w:r>
      <w:proofErr w:type="spellEnd"/>
      <w:r w:rsidRPr="009C026E">
        <w:t xml:space="preserve">) </w:t>
      </w:r>
      <w:proofErr w:type="spellStart"/>
      <w:r w:rsidRPr="009C026E">
        <w:t>računarskih</w:t>
      </w:r>
      <w:proofErr w:type="spellEnd"/>
      <w:r w:rsidRPr="009C026E">
        <w:t xml:space="preserve"> </w:t>
      </w:r>
      <w:proofErr w:type="spellStart"/>
      <w:proofErr w:type="gramStart"/>
      <w:r w:rsidRPr="009C026E">
        <w:t>programa</w:t>
      </w:r>
      <w:proofErr w:type="spellEnd"/>
      <w:r w:rsidRPr="009C026E">
        <w:t>;</w:t>
      </w:r>
      <w:proofErr w:type="gramEnd"/>
    </w:p>
    <w:p w14:paraId="52FD34ED" w14:textId="77777777" w:rsidR="009C026E" w:rsidRPr="009C026E" w:rsidRDefault="009C026E" w:rsidP="009C026E">
      <w:pPr>
        <w:jc w:val="center"/>
      </w:pPr>
      <w:r w:rsidRPr="009C026E">
        <w:t xml:space="preserve">(ii) </w:t>
      </w:r>
      <w:proofErr w:type="spellStart"/>
      <w:r w:rsidRPr="009C026E">
        <w:t>kinematografskih</w:t>
      </w:r>
      <w:proofErr w:type="spellEnd"/>
      <w:r w:rsidRPr="009C026E">
        <w:t xml:space="preserve"> </w:t>
      </w:r>
      <w:proofErr w:type="gramStart"/>
      <w:r w:rsidRPr="009C026E">
        <w:t>dela;</w:t>
      </w:r>
      <w:proofErr w:type="gramEnd"/>
    </w:p>
    <w:p w14:paraId="56E4527F" w14:textId="77777777" w:rsidR="009C026E" w:rsidRPr="009C026E" w:rsidRDefault="009C026E" w:rsidP="009C026E">
      <w:pPr>
        <w:jc w:val="center"/>
      </w:pPr>
      <w:r w:rsidRPr="009C026E">
        <w:lastRenderedPageBreak/>
        <w:t xml:space="preserve">(iii) dela </w:t>
      </w:r>
      <w:proofErr w:type="spellStart"/>
      <w:r w:rsidRPr="009C026E">
        <w:t>sadržanih</w:t>
      </w:r>
      <w:proofErr w:type="spellEnd"/>
      <w:r w:rsidRPr="009C026E">
        <w:t xml:space="preserve"> u </w:t>
      </w:r>
      <w:proofErr w:type="spellStart"/>
      <w:r w:rsidRPr="009C026E">
        <w:t>fonogramima</w:t>
      </w:r>
      <w:proofErr w:type="spellEnd"/>
      <w:r w:rsidRPr="009C026E">
        <w:t xml:space="preserve"> </w:t>
      </w:r>
      <w:proofErr w:type="spellStart"/>
      <w:r w:rsidRPr="009C026E">
        <w:t>kako</w:t>
      </w:r>
      <w:proofErr w:type="spellEnd"/>
      <w:r w:rsidRPr="009C026E">
        <w:t xml:space="preserve"> je </w:t>
      </w:r>
      <w:proofErr w:type="spellStart"/>
      <w:r w:rsidRPr="009C026E">
        <w:t>određeno</w:t>
      </w:r>
      <w:proofErr w:type="spellEnd"/>
      <w:r w:rsidRPr="009C026E">
        <w:t xml:space="preserve"> </w:t>
      </w:r>
      <w:proofErr w:type="spellStart"/>
      <w:r w:rsidRPr="009C026E">
        <w:t>nacionalnim</w:t>
      </w:r>
      <w:proofErr w:type="spellEnd"/>
      <w:r w:rsidRPr="009C026E">
        <w:t xml:space="preserve"> </w:t>
      </w:r>
      <w:proofErr w:type="spellStart"/>
      <w:r w:rsidRPr="009C026E">
        <w:t>zakonodavstvom</w:t>
      </w:r>
      <w:proofErr w:type="spellEnd"/>
      <w:r w:rsidRPr="009C026E">
        <w:t xml:space="preserve"> </w:t>
      </w:r>
      <w:proofErr w:type="spellStart"/>
      <w:r w:rsidRPr="009C026E">
        <w:t>ugovornih</w:t>
      </w:r>
      <w:proofErr w:type="spellEnd"/>
      <w:r w:rsidRPr="009C026E">
        <w:t xml:space="preserve"> </w:t>
      </w:r>
      <w:proofErr w:type="spellStart"/>
      <w:r w:rsidRPr="009C026E">
        <w:t>strana</w:t>
      </w:r>
      <w:proofErr w:type="spellEnd"/>
      <w:r w:rsidRPr="009C026E">
        <w:t xml:space="preserve">, </w:t>
      </w:r>
      <w:proofErr w:type="spellStart"/>
      <w:r w:rsidRPr="009C026E">
        <w:t>imaju</w:t>
      </w:r>
      <w:proofErr w:type="spellEnd"/>
      <w:r w:rsidRPr="009C026E">
        <w:t xml:space="preserve"> </w:t>
      </w:r>
      <w:proofErr w:type="spellStart"/>
      <w:r w:rsidRPr="009C026E">
        <w:t>isključivo</w:t>
      </w:r>
      <w:proofErr w:type="spellEnd"/>
      <w:r w:rsidRPr="009C026E">
        <w:t xml:space="preserve"> </w:t>
      </w:r>
      <w:proofErr w:type="spellStart"/>
      <w:r w:rsidRPr="009C026E">
        <w:t>pravo</w:t>
      </w:r>
      <w:proofErr w:type="spellEnd"/>
      <w:r w:rsidRPr="009C026E">
        <w:t xml:space="preserve"> da </w:t>
      </w:r>
      <w:proofErr w:type="spellStart"/>
      <w:r w:rsidRPr="009C026E">
        <w:t>daju</w:t>
      </w:r>
      <w:proofErr w:type="spellEnd"/>
      <w:r w:rsidRPr="009C026E">
        <w:t xml:space="preserve"> </w:t>
      </w:r>
      <w:proofErr w:type="spellStart"/>
      <w:r w:rsidRPr="009C026E">
        <w:t>dozvolu</w:t>
      </w:r>
      <w:proofErr w:type="spellEnd"/>
      <w:r w:rsidRPr="009C026E">
        <w:t xml:space="preserve"> za </w:t>
      </w:r>
      <w:proofErr w:type="spellStart"/>
      <w:r w:rsidRPr="009C026E">
        <w:t>komercijalno</w:t>
      </w:r>
      <w:proofErr w:type="spellEnd"/>
      <w:r w:rsidRPr="009C026E">
        <w:t xml:space="preserve"> </w:t>
      </w:r>
      <w:proofErr w:type="spellStart"/>
      <w:r w:rsidRPr="009C026E">
        <w:t>davanje</w:t>
      </w:r>
      <w:proofErr w:type="spellEnd"/>
      <w:r w:rsidRPr="009C026E">
        <w:t xml:space="preserve"> u </w:t>
      </w:r>
      <w:proofErr w:type="spellStart"/>
      <w:r w:rsidRPr="009C026E">
        <w:t>zakup</w:t>
      </w:r>
      <w:proofErr w:type="spellEnd"/>
      <w:r w:rsidRPr="009C026E">
        <w:t xml:space="preserve"> </w:t>
      </w:r>
      <w:proofErr w:type="spellStart"/>
      <w:r w:rsidRPr="009C026E">
        <w:t>javnosti</w:t>
      </w:r>
      <w:proofErr w:type="spellEnd"/>
      <w:r w:rsidRPr="009C026E">
        <w:t xml:space="preserve"> </w:t>
      </w:r>
      <w:proofErr w:type="spellStart"/>
      <w:r w:rsidRPr="009C026E">
        <w:t>originala</w:t>
      </w:r>
      <w:proofErr w:type="spellEnd"/>
      <w:r w:rsidRPr="009C026E">
        <w:t xml:space="preserve"> </w:t>
      </w:r>
      <w:proofErr w:type="spellStart"/>
      <w:r w:rsidRPr="009C026E">
        <w:t>ili</w:t>
      </w:r>
      <w:proofErr w:type="spellEnd"/>
      <w:r w:rsidRPr="009C026E">
        <w:t xml:space="preserve"> </w:t>
      </w:r>
      <w:proofErr w:type="spellStart"/>
      <w:r w:rsidRPr="009C026E">
        <w:t>kopija</w:t>
      </w:r>
      <w:proofErr w:type="spellEnd"/>
      <w:r w:rsidRPr="009C026E">
        <w:t xml:space="preserve"> </w:t>
      </w:r>
      <w:proofErr w:type="spellStart"/>
      <w:r w:rsidRPr="009C026E">
        <w:t>svojih</w:t>
      </w:r>
      <w:proofErr w:type="spellEnd"/>
      <w:r w:rsidRPr="009C026E">
        <w:t xml:space="preserve"> dela.</w:t>
      </w:r>
    </w:p>
    <w:p w14:paraId="103DA948" w14:textId="77777777" w:rsidR="009C026E" w:rsidRPr="009C026E" w:rsidRDefault="009C026E" w:rsidP="009C026E">
      <w:pPr>
        <w:jc w:val="center"/>
      </w:pPr>
      <w:r w:rsidRPr="009C026E">
        <w:t xml:space="preserve">(2) Stav (1) </w:t>
      </w:r>
      <w:proofErr w:type="spellStart"/>
      <w:r w:rsidRPr="009C026E">
        <w:t>neće</w:t>
      </w:r>
      <w:proofErr w:type="spellEnd"/>
      <w:r w:rsidRPr="009C026E">
        <w:t xml:space="preserve"> se </w:t>
      </w:r>
      <w:proofErr w:type="spellStart"/>
      <w:r w:rsidRPr="009C026E">
        <w:t>primenjivati</w:t>
      </w:r>
      <w:proofErr w:type="spellEnd"/>
      <w:r w:rsidRPr="009C026E">
        <w:t>:</w:t>
      </w:r>
    </w:p>
    <w:p w14:paraId="2893EC26" w14:textId="77777777" w:rsidR="009C026E" w:rsidRPr="009C026E" w:rsidRDefault="009C026E" w:rsidP="009C026E">
      <w:pPr>
        <w:jc w:val="center"/>
      </w:pPr>
      <w:r w:rsidRPr="009C026E">
        <w:t>(</w:t>
      </w:r>
      <w:proofErr w:type="spellStart"/>
      <w:r w:rsidRPr="009C026E">
        <w:t>i</w:t>
      </w:r>
      <w:proofErr w:type="spellEnd"/>
      <w:r w:rsidRPr="009C026E">
        <w:t xml:space="preserve">) u </w:t>
      </w:r>
      <w:proofErr w:type="spellStart"/>
      <w:r w:rsidRPr="009C026E">
        <w:t>slučaju</w:t>
      </w:r>
      <w:proofErr w:type="spellEnd"/>
      <w:r w:rsidRPr="009C026E">
        <w:t xml:space="preserve"> </w:t>
      </w:r>
      <w:proofErr w:type="spellStart"/>
      <w:r w:rsidRPr="009C026E">
        <w:t>računarskih</w:t>
      </w:r>
      <w:proofErr w:type="spellEnd"/>
      <w:r w:rsidRPr="009C026E">
        <w:t xml:space="preserve"> </w:t>
      </w:r>
      <w:proofErr w:type="spellStart"/>
      <w:r w:rsidRPr="009C026E">
        <w:t>programa</w:t>
      </w:r>
      <w:proofErr w:type="spellEnd"/>
      <w:r w:rsidRPr="009C026E">
        <w:t xml:space="preserve">, </w:t>
      </w:r>
      <w:proofErr w:type="spellStart"/>
      <w:r w:rsidRPr="009C026E">
        <w:t>kada</w:t>
      </w:r>
      <w:proofErr w:type="spellEnd"/>
      <w:r w:rsidRPr="009C026E">
        <w:t xml:space="preserve"> </w:t>
      </w:r>
      <w:proofErr w:type="spellStart"/>
      <w:r w:rsidRPr="009C026E">
        <w:t>sam</w:t>
      </w:r>
      <w:proofErr w:type="spellEnd"/>
      <w:r w:rsidRPr="009C026E">
        <w:t xml:space="preserve"> program </w:t>
      </w:r>
      <w:proofErr w:type="spellStart"/>
      <w:r w:rsidRPr="009C026E">
        <w:t>nije</w:t>
      </w:r>
      <w:proofErr w:type="spellEnd"/>
      <w:r w:rsidRPr="009C026E">
        <w:t xml:space="preserve"> </w:t>
      </w:r>
      <w:proofErr w:type="spellStart"/>
      <w:r w:rsidRPr="009C026E">
        <w:t>suštinski</w:t>
      </w:r>
      <w:proofErr w:type="spellEnd"/>
      <w:r w:rsidRPr="009C026E">
        <w:t xml:space="preserve"> </w:t>
      </w:r>
      <w:proofErr w:type="spellStart"/>
      <w:r w:rsidRPr="009C026E">
        <w:t>objekat</w:t>
      </w:r>
      <w:proofErr w:type="spellEnd"/>
      <w:r w:rsidRPr="009C026E">
        <w:t xml:space="preserve"> </w:t>
      </w:r>
      <w:proofErr w:type="spellStart"/>
      <w:r w:rsidRPr="009C026E">
        <w:t>davanja</w:t>
      </w:r>
      <w:proofErr w:type="spellEnd"/>
      <w:r w:rsidRPr="009C026E">
        <w:t xml:space="preserve"> u </w:t>
      </w:r>
      <w:proofErr w:type="spellStart"/>
      <w:r w:rsidRPr="009C026E">
        <w:t>zakup</w:t>
      </w:r>
      <w:proofErr w:type="spellEnd"/>
      <w:r w:rsidRPr="009C026E">
        <w:t xml:space="preserve">; </w:t>
      </w:r>
      <w:proofErr w:type="spellStart"/>
      <w:r w:rsidRPr="009C026E">
        <w:t>i</w:t>
      </w:r>
      <w:proofErr w:type="spellEnd"/>
    </w:p>
    <w:p w14:paraId="4DD74219" w14:textId="77777777" w:rsidR="009C026E" w:rsidRPr="009C026E" w:rsidRDefault="009C026E" w:rsidP="009C026E">
      <w:pPr>
        <w:jc w:val="center"/>
      </w:pPr>
      <w:r w:rsidRPr="009C026E">
        <w:t xml:space="preserve">(ii) u </w:t>
      </w:r>
      <w:proofErr w:type="spellStart"/>
      <w:r w:rsidRPr="009C026E">
        <w:t>slučaju</w:t>
      </w:r>
      <w:proofErr w:type="spellEnd"/>
      <w:r w:rsidRPr="009C026E">
        <w:t xml:space="preserve"> </w:t>
      </w:r>
      <w:proofErr w:type="spellStart"/>
      <w:r w:rsidRPr="009C026E">
        <w:t>kinematografskih</w:t>
      </w:r>
      <w:proofErr w:type="spellEnd"/>
      <w:r w:rsidRPr="009C026E">
        <w:t xml:space="preserve"> dela, </w:t>
      </w:r>
      <w:proofErr w:type="spellStart"/>
      <w:r w:rsidRPr="009C026E">
        <w:t>osim</w:t>
      </w:r>
      <w:proofErr w:type="spellEnd"/>
      <w:r w:rsidRPr="009C026E">
        <w:t xml:space="preserve"> </w:t>
      </w:r>
      <w:proofErr w:type="spellStart"/>
      <w:r w:rsidRPr="009C026E">
        <w:t>ako</w:t>
      </w:r>
      <w:proofErr w:type="spellEnd"/>
      <w:r w:rsidRPr="009C026E">
        <w:t xml:space="preserve"> </w:t>
      </w:r>
      <w:proofErr w:type="spellStart"/>
      <w:r w:rsidRPr="009C026E">
        <w:t>ovo</w:t>
      </w:r>
      <w:proofErr w:type="spellEnd"/>
      <w:r w:rsidRPr="009C026E">
        <w:t xml:space="preserve"> </w:t>
      </w:r>
      <w:proofErr w:type="spellStart"/>
      <w:r w:rsidRPr="009C026E">
        <w:t>komercijalno</w:t>
      </w:r>
      <w:proofErr w:type="spellEnd"/>
      <w:r w:rsidRPr="009C026E">
        <w:t xml:space="preserve"> </w:t>
      </w:r>
      <w:proofErr w:type="spellStart"/>
      <w:r w:rsidRPr="009C026E">
        <w:t>iznajmljivanje</w:t>
      </w:r>
      <w:proofErr w:type="spellEnd"/>
      <w:r w:rsidRPr="009C026E">
        <w:t xml:space="preserve"> </w:t>
      </w:r>
      <w:proofErr w:type="spellStart"/>
      <w:r w:rsidRPr="009C026E">
        <w:t>nije</w:t>
      </w:r>
      <w:proofErr w:type="spellEnd"/>
      <w:r w:rsidRPr="009C026E">
        <w:t xml:space="preserve"> </w:t>
      </w:r>
      <w:proofErr w:type="spellStart"/>
      <w:r w:rsidRPr="009C026E">
        <w:t>dovelo</w:t>
      </w:r>
      <w:proofErr w:type="spellEnd"/>
      <w:r w:rsidRPr="009C026E">
        <w:t xml:space="preserve"> do </w:t>
      </w:r>
      <w:proofErr w:type="spellStart"/>
      <w:r w:rsidRPr="009C026E">
        <w:t>uvećanog</w:t>
      </w:r>
      <w:proofErr w:type="spellEnd"/>
      <w:r w:rsidRPr="009C026E">
        <w:t xml:space="preserve"> </w:t>
      </w:r>
      <w:proofErr w:type="spellStart"/>
      <w:r w:rsidRPr="009C026E">
        <w:t>kopiranja</w:t>
      </w:r>
      <w:proofErr w:type="spellEnd"/>
      <w:r w:rsidRPr="009C026E">
        <w:t xml:space="preserve"> </w:t>
      </w:r>
      <w:proofErr w:type="spellStart"/>
      <w:r w:rsidRPr="009C026E">
        <w:t>ovih</w:t>
      </w:r>
      <w:proofErr w:type="spellEnd"/>
      <w:r w:rsidRPr="009C026E">
        <w:t xml:space="preserve"> dela, </w:t>
      </w:r>
      <w:proofErr w:type="spellStart"/>
      <w:r w:rsidRPr="009C026E">
        <w:t>čime</w:t>
      </w:r>
      <w:proofErr w:type="spellEnd"/>
      <w:r w:rsidRPr="009C026E">
        <w:t xml:space="preserve"> se </w:t>
      </w:r>
      <w:proofErr w:type="spellStart"/>
      <w:r w:rsidRPr="009C026E">
        <w:t>materijalno</w:t>
      </w:r>
      <w:proofErr w:type="spellEnd"/>
      <w:r w:rsidRPr="009C026E">
        <w:t xml:space="preserve"> </w:t>
      </w:r>
      <w:proofErr w:type="spellStart"/>
      <w:r w:rsidRPr="009C026E">
        <w:t>bitno</w:t>
      </w:r>
      <w:proofErr w:type="spellEnd"/>
      <w:r w:rsidRPr="009C026E">
        <w:t xml:space="preserve"> </w:t>
      </w:r>
      <w:proofErr w:type="spellStart"/>
      <w:r w:rsidRPr="009C026E">
        <w:t>utiče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isključivo</w:t>
      </w:r>
      <w:proofErr w:type="spellEnd"/>
      <w:r w:rsidRPr="009C026E">
        <w:t xml:space="preserve"> </w:t>
      </w:r>
      <w:proofErr w:type="spellStart"/>
      <w:r w:rsidRPr="009C026E">
        <w:t>pravo</w:t>
      </w:r>
      <w:proofErr w:type="spellEnd"/>
      <w:r w:rsidRPr="009C026E">
        <w:t xml:space="preserve"> </w:t>
      </w:r>
      <w:proofErr w:type="spellStart"/>
      <w:r w:rsidRPr="009C026E">
        <w:t>umnožavanja</w:t>
      </w:r>
      <w:proofErr w:type="spellEnd"/>
      <w:r w:rsidRPr="009C026E">
        <w:t>.</w:t>
      </w:r>
    </w:p>
    <w:p w14:paraId="560FA02F" w14:textId="77777777" w:rsidR="009C026E" w:rsidRPr="009C026E" w:rsidRDefault="009C026E" w:rsidP="009C026E">
      <w:pPr>
        <w:jc w:val="center"/>
      </w:pPr>
      <w:r w:rsidRPr="009C026E">
        <w:t xml:space="preserve">(3) </w:t>
      </w:r>
      <w:proofErr w:type="spellStart"/>
      <w:r w:rsidRPr="009C026E">
        <w:t>Uprkos</w:t>
      </w:r>
      <w:proofErr w:type="spellEnd"/>
      <w:r w:rsidRPr="009C026E">
        <w:t xml:space="preserve"> </w:t>
      </w:r>
      <w:proofErr w:type="spellStart"/>
      <w:r w:rsidRPr="009C026E">
        <w:t>odredbi</w:t>
      </w:r>
      <w:proofErr w:type="spellEnd"/>
      <w:r w:rsidRPr="009C026E">
        <w:t xml:space="preserve"> </w:t>
      </w:r>
      <w:proofErr w:type="spellStart"/>
      <w:r w:rsidRPr="009C026E">
        <w:t>stava</w:t>
      </w:r>
      <w:proofErr w:type="spellEnd"/>
      <w:r w:rsidRPr="009C026E">
        <w:t xml:space="preserve"> (1) </w:t>
      </w:r>
      <w:proofErr w:type="spellStart"/>
      <w:r w:rsidRPr="009C026E">
        <w:t>ugovorna</w:t>
      </w:r>
      <w:proofErr w:type="spellEnd"/>
      <w:r w:rsidRPr="009C026E">
        <w:t xml:space="preserve"> </w:t>
      </w:r>
      <w:proofErr w:type="spellStart"/>
      <w:r w:rsidRPr="009C026E">
        <w:t>strana</w:t>
      </w:r>
      <w:proofErr w:type="spellEnd"/>
      <w:r w:rsidRPr="009C026E">
        <w:t xml:space="preserve"> </w:t>
      </w:r>
      <w:proofErr w:type="spellStart"/>
      <w:r w:rsidRPr="009C026E">
        <w:t>koja</w:t>
      </w:r>
      <w:proofErr w:type="spellEnd"/>
      <w:r w:rsidRPr="009C026E">
        <w:t xml:space="preserve"> je 15.4.1994. </w:t>
      </w:r>
      <w:proofErr w:type="spellStart"/>
      <w:r w:rsidRPr="009C026E">
        <w:t>godine</w:t>
      </w:r>
      <w:proofErr w:type="spellEnd"/>
      <w:r w:rsidRPr="009C026E">
        <w:t xml:space="preserve">, </w:t>
      </w:r>
      <w:proofErr w:type="spellStart"/>
      <w:r w:rsidRPr="009C026E">
        <w:t>imala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snazi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nastavila</w:t>
      </w:r>
      <w:proofErr w:type="spellEnd"/>
      <w:r w:rsidRPr="009C026E">
        <w:t xml:space="preserve"> da </w:t>
      </w:r>
      <w:proofErr w:type="spellStart"/>
      <w:r w:rsidRPr="009C026E">
        <w:t>ima</w:t>
      </w:r>
      <w:proofErr w:type="spellEnd"/>
      <w:r w:rsidRPr="009C026E">
        <w:t xml:space="preserve"> </w:t>
      </w:r>
      <w:proofErr w:type="spellStart"/>
      <w:r w:rsidRPr="009C026E">
        <w:t>sistem</w:t>
      </w:r>
      <w:proofErr w:type="spellEnd"/>
      <w:r w:rsidRPr="009C026E">
        <w:t xml:space="preserve"> </w:t>
      </w:r>
      <w:proofErr w:type="spellStart"/>
      <w:r w:rsidRPr="009C026E">
        <w:t>pravične</w:t>
      </w:r>
      <w:proofErr w:type="spellEnd"/>
      <w:r w:rsidRPr="009C026E">
        <w:t xml:space="preserve"> </w:t>
      </w:r>
      <w:proofErr w:type="spellStart"/>
      <w:r w:rsidRPr="009C026E">
        <w:t>naknade</w:t>
      </w:r>
      <w:proofErr w:type="spellEnd"/>
      <w:r w:rsidRPr="009C026E">
        <w:t xml:space="preserve"> </w:t>
      </w:r>
      <w:proofErr w:type="spellStart"/>
      <w:r w:rsidRPr="009C026E">
        <w:t>autorima</w:t>
      </w:r>
      <w:proofErr w:type="spellEnd"/>
      <w:r w:rsidRPr="009C026E">
        <w:t xml:space="preserve">, za </w:t>
      </w:r>
      <w:proofErr w:type="spellStart"/>
      <w:r w:rsidRPr="009C026E">
        <w:t>davanje</w:t>
      </w:r>
      <w:proofErr w:type="spellEnd"/>
      <w:r w:rsidRPr="009C026E">
        <w:t xml:space="preserve"> u </w:t>
      </w:r>
      <w:proofErr w:type="spellStart"/>
      <w:r w:rsidRPr="009C026E">
        <w:t>zakup</w:t>
      </w:r>
      <w:proofErr w:type="spellEnd"/>
      <w:r w:rsidRPr="009C026E">
        <w:t xml:space="preserve"> </w:t>
      </w:r>
      <w:proofErr w:type="spellStart"/>
      <w:r w:rsidRPr="009C026E">
        <w:t>kopija</w:t>
      </w:r>
      <w:proofErr w:type="spellEnd"/>
      <w:r w:rsidRPr="009C026E">
        <w:t xml:space="preserve"> </w:t>
      </w:r>
      <w:proofErr w:type="spellStart"/>
      <w:r w:rsidRPr="009C026E">
        <w:t>njihovih</w:t>
      </w:r>
      <w:proofErr w:type="spellEnd"/>
      <w:r w:rsidRPr="009C026E">
        <w:t xml:space="preserve"> dela </w:t>
      </w:r>
      <w:proofErr w:type="spellStart"/>
      <w:r w:rsidRPr="009C026E">
        <w:t>otelotvorenih</w:t>
      </w:r>
      <w:proofErr w:type="spellEnd"/>
      <w:r w:rsidRPr="009C026E">
        <w:t xml:space="preserve"> u </w:t>
      </w:r>
      <w:proofErr w:type="spellStart"/>
      <w:r w:rsidRPr="009C026E">
        <w:t>fonogramima</w:t>
      </w:r>
      <w:proofErr w:type="spellEnd"/>
      <w:r w:rsidRPr="009C026E">
        <w:t xml:space="preserve">, </w:t>
      </w:r>
      <w:proofErr w:type="spellStart"/>
      <w:r w:rsidRPr="009C026E">
        <w:t>može</w:t>
      </w:r>
      <w:proofErr w:type="spellEnd"/>
      <w:r w:rsidRPr="009C026E">
        <w:t xml:space="preserve"> </w:t>
      </w:r>
      <w:proofErr w:type="spellStart"/>
      <w:r w:rsidRPr="009C026E">
        <w:t>održavati</w:t>
      </w:r>
      <w:proofErr w:type="spellEnd"/>
      <w:r w:rsidRPr="009C026E">
        <w:t xml:space="preserve"> taj </w:t>
      </w:r>
      <w:proofErr w:type="spellStart"/>
      <w:r w:rsidRPr="009C026E">
        <w:t>sistem</w:t>
      </w:r>
      <w:proofErr w:type="spellEnd"/>
      <w:r w:rsidRPr="009C026E">
        <w:t xml:space="preserve">, </w:t>
      </w:r>
      <w:proofErr w:type="spellStart"/>
      <w:r w:rsidRPr="009C026E">
        <w:t>uz</w:t>
      </w:r>
      <w:proofErr w:type="spellEnd"/>
      <w:r w:rsidRPr="009C026E">
        <w:t xml:space="preserve"> </w:t>
      </w:r>
      <w:proofErr w:type="spellStart"/>
      <w:r w:rsidRPr="009C026E">
        <w:t>obezbeđenje</w:t>
      </w:r>
      <w:proofErr w:type="spellEnd"/>
      <w:r w:rsidRPr="009C026E">
        <w:t xml:space="preserve"> da </w:t>
      </w:r>
      <w:proofErr w:type="spellStart"/>
      <w:r w:rsidRPr="009C026E">
        <w:t>komercijalno</w:t>
      </w:r>
      <w:proofErr w:type="spellEnd"/>
      <w:r w:rsidRPr="009C026E">
        <w:t xml:space="preserve"> </w:t>
      </w:r>
      <w:proofErr w:type="spellStart"/>
      <w:r w:rsidRPr="009C026E">
        <w:t>davanje</w:t>
      </w:r>
      <w:proofErr w:type="spellEnd"/>
      <w:r w:rsidRPr="009C026E">
        <w:t xml:space="preserve"> u </w:t>
      </w:r>
      <w:proofErr w:type="spellStart"/>
      <w:r w:rsidRPr="009C026E">
        <w:t>zakup</w:t>
      </w:r>
      <w:proofErr w:type="spellEnd"/>
      <w:r w:rsidRPr="009C026E">
        <w:t xml:space="preserve"> dela </w:t>
      </w:r>
      <w:proofErr w:type="spellStart"/>
      <w:r w:rsidRPr="009C026E">
        <w:t>otelotvorenih</w:t>
      </w:r>
      <w:proofErr w:type="spellEnd"/>
      <w:r w:rsidRPr="009C026E">
        <w:t xml:space="preserve"> u </w:t>
      </w:r>
      <w:proofErr w:type="spellStart"/>
      <w:r w:rsidRPr="009C026E">
        <w:t>fonogramima</w:t>
      </w:r>
      <w:proofErr w:type="spellEnd"/>
      <w:r w:rsidRPr="009C026E">
        <w:t xml:space="preserve"> ne </w:t>
      </w:r>
      <w:proofErr w:type="spellStart"/>
      <w:r w:rsidRPr="009C026E">
        <w:t>utiče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materijalno</w:t>
      </w:r>
      <w:proofErr w:type="spellEnd"/>
      <w:r w:rsidRPr="009C026E">
        <w:t xml:space="preserve"> </w:t>
      </w:r>
      <w:proofErr w:type="spellStart"/>
      <w:r w:rsidRPr="009C026E">
        <w:t>umanjenje</w:t>
      </w:r>
      <w:proofErr w:type="spellEnd"/>
      <w:r w:rsidRPr="009C026E">
        <w:t xml:space="preserve"> </w:t>
      </w:r>
      <w:proofErr w:type="spellStart"/>
      <w:r w:rsidRPr="009C026E">
        <w:t>isključivog</w:t>
      </w:r>
      <w:proofErr w:type="spellEnd"/>
      <w:r w:rsidRPr="009C026E">
        <w:t xml:space="preserve"> </w:t>
      </w:r>
      <w:proofErr w:type="spellStart"/>
      <w:r w:rsidRPr="009C026E">
        <w:t>prava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umnožavanje</w:t>
      </w:r>
      <w:proofErr w:type="spellEnd"/>
      <w:r w:rsidRPr="009C026E">
        <w:t xml:space="preserve"> </w:t>
      </w:r>
      <w:proofErr w:type="spellStart"/>
      <w:r w:rsidRPr="009C026E">
        <w:t>koja</w:t>
      </w:r>
      <w:proofErr w:type="spellEnd"/>
      <w:r w:rsidRPr="009C026E">
        <w:t xml:space="preserve"> </w:t>
      </w:r>
      <w:proofErr w:type="spellStart"/>
      <w:r w:rsidRPr="009C026E">
        <w:t>imaju</w:t>
      </w:r>
      <w:proofErr w:type="spellEnd"/>
      <w:r w:rsidRPr="009C026E">
        <w:t xml:space="preserve"> </w:t>
      </w:r>
      <w:proofErr w:type="spellStart"/>
      <w:r w:rsidRPr="009C026E">
        <w:t>autori</w:t>
      </w:r>
      <w:proofErr w:type="spellEnd"/>
      <w:r w:rsidRPr="009C026E">
        <w:t>.</w:t>
      </w:r>
    </w:p>
    <w:p w14:paraId="30810284" w14:textId="77777777" w:rsidR="009C026E" w:rsidRPr="009C026E" w:rsidRDefault="009C026E" w:rsidP="009C026E">
      <w:pPr>
        <w:jc w:val="center"/>
        <w:rPr>
          <w:b/>
          <w:bCs/>
        </w:rPr>
      </w:pPr>
      <w:bookmarkStart w:id="7" w:name="clan_8"/>
      <w:bookmarkEnd w:id="7"/>
      <w:proofErr w:type="spellStart"/>
      <w:r w:rsidRPr="009C026E">
        <w:rPr>
          <w:b/>
          <w:bCs/>
        </w:rPr>
        <w:t>Član</w:t>
      </w:r>
      <w:proofErr w:type="spellEnd"/>
      <w:r w:rsidRPr="009C026E">
        <w:rPr>
          <w:b/>
          <w:bCs/>
        </w:rPr>
        <w:t xml:space="preserve"> 8</w:t>
      </w:r>
    </w:p>
    <w:p w14:paraId="604A5AD1" w14:textId="77777777" w:rsidR="009C026E" w:rsidRPr="009C026E" w:rsidRDefault="009C026E" w:rsidP="009C026E">
      <w:pPr>
        <w:jc w:val="center"/>
        <w:rPr>
          <w:b/>
          <w:bCs/>
        </w:rPr>
      </w:pPr>
      <w:proofErr w:type="spellStart"/>
      <w:r w:rsidRPr="009C026E">
        <w:rPr>
          <w:b/>
          <w:bCs/>
        </w:rPr>
        <w:t>Pravo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na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saopštavanje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javnosti</w:t>
      </w:r>
      <w:proofErr w:type="spellEnd"/>
    </w:p>
    <w:p w14:paraId="1F8AEE1A" w14:textId="77777777" w:rsidR="009C026E" w:rsidRPr="009C026E" w:rsidRDefault="009C026E" w:rsidP="009C026E">
      <w:pPr>
        <w:jc w:val="center"/>
      </w:pPr>
      <w:r w:rsidRPr="009C026E">
        <w:t xml:space="preserve">Bez </w:t>
      </w:r>
      <w:proofErr w:type="spellStart"/>
      <w:r w:rsidRPr="009C026E">
        <w:t>uticaja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odredbe</w:t>
      </w:r>
      <w:proofErr w:type="spellEnd"/>
      <w:r w:rsidRPr="009C026E">
        <w:t xml:space="preserve"> </w:t>
      </w:r>
      <w:proofErr w:type="spellStart"/>
      <w:r w:rsidRPr="009C026E">
        <w:t>članova</w:t>
      </w:r>
      <w:proofErr w:type="spellEnd"/>
      <w:r w:rsidRPr="009C026E">
        <w:t xml:space="preserve"> 11 (1) (ii), 11bis (1) (</w:t>
      </w:r>
      <w:proofErr w:type="spellStart"/>
      <w:r w:rsidRPr="009C026E">
        <w:t>i</w:t>
      </w:r>
      <w:proofErr w:type="spellEnd"/>
      <w:r w:rsidRPr="009C026E">
        <w:t xml:space="preserve">) </w:t>
      </w:r>
      <w:proofErr w:type="spellStart"/>
      <w:r w:rsidRPr="009C026E">
        <w:t>i</w:t>
      </w:r>
      <w:proofErr w:type="spellEnd"/>
      <w:r w:rsidRPr="009C026E">
        <w:t xml:space="preserve"> (ii), 11ter (1) (ii), 14 (1) (ii) </w:t>
      </w:r>
      <w:proofErr w:type="spellStart"/>
      <w:r w:rsidRPr="009C026E">
        <w:t>i</w:t>
      </w:r>
      <w:proofErr w:type="spellEnd"/>
      <w:r w:rsidRPr="009C026E">
        <w:t xml:space="preserve"> 14bis (1) </w:t>
      </w:r>
      <w:proofErr w:type="spellStart"/>
      <w:r w:rsidRPr="009C026E">
        <w:t>Bernske</w:t>
      </w:r>
      <w:proofErr w:type="spellEnd"/>
      <w:r w:rsidRPr="009C026E">
        <w:t xml:space="preserve"> </w:t>
      </w:r>
      <w:proofErr w:type="spellStart"/>
      <w:r w:rsidRPr="009C026E">
        <w:t>konvencije</w:t>
      </w:r>
      <w:proofErr w:type="spellEnd"/>
      <w:r w:rsidRPr="009C026E">
        <w:t xml:space="preserve">, </w:t>
      </w:r>
      <w:proofErr w:type="spellStart"/>
      <w:r w:rsidRPr="009C026E">
        <w:t>autori</w:t>
      </w:r>
      <w:proofErr w:type="spellEnd"/>
      <w:r w:rsidRPr="009C026E">
        <w:t xml:space="preserve"> </w:t>
      </w:r>
      <w:proofErr w:type="spellStart"/>
      <w:r w:rsidRPr="009C026E">
        <w:t>književnih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umetničkih</w:t>
      </w:r>
      <w:proofErr w:type="spellEnd"/>
      <w:r w:rsidRPr="009C026E">
        <w:t xml:space="preserve"> dela </w:t>
      </w:r>
      <w:proofErr w:type="spellStart"/>
      <w:r w:rsidRPr="009C026E">
        <w:t>imaju</w:t>
      </w:r>
      <w:proofErr w:type="spellEnd"/>
      <w:r w:rsidRPr="009C026E">
        <w:t xml:space="preserve"> </w:t>
      </w:r>
      <w:proofErr w:type="spellStart"/>
      <w:r w:rsidRPr="009C026E">
        <w:t>isključivo</w:t>
      </w:r>
      <w:proofErr w:type="spellEnd"/>
      <w:r w:rsidRPr="009C026E">
        <w:t xml:space="preserve"> </w:t>
      </w:r>
      <w:proofErr w:type="spellStart"/>
      <w:r w:rsidRPr="009C026E">
        <w:t>pravo</w:t>
      </w:r>
      <w:proofErr w:type="spellEnd"/>
      <w:r w:rsidRPr="009C026E">
        <w:t xml:space="preserve"> da </w:t>
      </w:r>
      <w:proofErr w:type="spellStart"/>
      <w:r w:rsidRPr="009C026E">
        <w:t>dozvole</w:t>
      </w:r>
      <w:proofErr w:type="spellEnd"/>
      <w:r w:rsidRPr="009C026E">
        <w:t xml:space="preserve"> </w:t>
      </w:r>
      <w:proofErr w:type="spellStart"/>
      <w:r w:rsidRPr="009C026E">
        <w:t>bilo</w:t>
      </w:r>
      <w:proofErr w:type="spellEnd"/>
      <w:r w:rsidRPr="009C026E">
        <w:t xml:space="preserve"> </w:t>
      </w:r>
      <w:proofErr w:type="spellStart"/>
      <w:r w:rsidRPr="009C026E">
        <w:t>kakvo</w:t>
      </w:r>
      <w:proofErr w:type="spellEnd"/>
      <w:r w:rsidRPr="009C026E">
        <w:t xml:space="preserve"> </w:t>
      </w:r>
      <w:proofErr w:type="spellStart"/>
      <w:r w:rsidRPr="009C026E">
        <w:t>saopštenje</w:t>
      </w:r>
      <w:proofErr w:type="spellEnd"/>
      <w:r w:rsidRPr="009C026E">
        <w:t xml:space="preserve"> </w:t>
      </w:r>
      <w:proofErr w:type="spellStart"/>
      <w:r w:rsidRPr="009C026E">
        <w:t>javnosti</w:t>
      </w:r>
      <w:proofErr w:type="spellEnd"/>
      <w:r w:rsidRPr="009C026E">
        <w:t xml:space="preserve"> </w:t>
      </w:r>
      <w:proofErr w:type="spellStart"/>
      <w:r w:rsidRPr="009C026E">
        <w:t>svojih</w:t>
      </w:r>
      <w:proofErr w:type="spellEnd"/>
      <w:r w:rsidRPr="009C026E">
        <w:t xml:space="preserve"> dela, </w:t>
      </w:r>
      <w:proofErr w:type="spellStart"/>
      <w:r w:rsidRPr="009C026E">
        <w:t>žičnim</w:t>
      </w:r>
      <w:proofErr w:type="spellEnd"/>
      <w:r w:rsidRPr="009C026E">
        <w:t xml:space="preserve"> </w:t>
      </w:r>
      <w:proofErr w:type="spellStart"/>
      <w:r w:rsidRPr="009C026E">
        <w:t>ili</w:t>
      </w:r>
      <w:proofErr w:type="spellEnd"/>
      <w:r w:rsidRPr="009C026E">
        <w:t xml:space="preserve"> </w:t>
      </w:r>
      <w:proofErr w:type="spellStart"/>
      <w:r w:rsidRPr="009C026E">
        <w:t>bežičnim</w:t>
      </w:r>
      <w:proofErr w:type="spellEnd"/>
      <w:r w:rsidRPr="009C026E">
        <w:t xml:space="preserve"> </w:t>
      </w:r>
      <w:proofErr w:type="spellStart"/>
      <w:r w:rsidRPr="009C026E">
        <w:t>putem</w:t>
      </w:r>
      <w:proofErr w:type="spellEnd"/>
      <w:r w:rsidRPr="009C026E">
        <w:t xml:space="preserve">, </w:t>
      </w:r>
      <w:proofErr w:type="spellStart"/>
      <w:r w:rsidRPr="009C026E">
        <w:t>uključujući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takvo</w:t>
      </w:r>
      <w:proofErr w:type="spellEnd"/>
      <w:r w:rsidRPr="009C026E">
        <w:t xml:space="preserve"> </w:t>
      </w:r>
      <w:proofErr w:type="spellStart"/>
      <w:r w:rsidRPr="009C026E">
        <w:t>činjenje</w:t>
      </w:r>
      <w:proofErr w:type="spellEnd"/>
      <w:r w:rsidRPr="009C026E">
        <w:t xml:space="preserve"> </w:t>
      </w:r>
      <w:proofErr w:type="spellStart"/>
      <w:r w:rsidRPr="009C026E">
        <w:t>dostupnim</w:t>
      </w:r>
      <w:proofErr w:type="spellEnd"/>
      <w:r w:rsidRPr="009C026E">
        <w:t xml:space="preserve"> </w:t>
      </w:r>
      <w:proofErr w:type="spellStart"/>
      <w:r w:rsidRPr="009C026E">
        <w:t>javnosti</w:t>
      </w:r>
      <w:proofErr w:type="spellEnd"/>
      <w:r w:rsidRPr="009C026E">
        <w:t xml:space="preserve"> </w:t>
      </w:r>
      <w:proofErr w:type="spellStart"/>
      <w:r w:rsidRPr="009C026E">
        <w:t>njihovih</w:t>
      </w:r>
      <w:proofErr w:type="spellEnd"/>
      <w:r w:rsidRPr="009C026E">
        <w:t xml:space="preserve"> dela </w:t>
      </w:r>
      <w:proofErr w:type="spellStart"/>
      <w:r w:rsidRPr="009C026E">
        <w:t>koje</w:t>
      </w:r>
      <w:proofErr w:type="spellEnd"/>
      <w:r w:rsidRPr="009C026E">
        <w:t xml:space="preserve"> se </w:t>
      </w:r>
      <w:proofErr w:type="spellStart"/>
      <w:r w:rsidRPr="009C026E">
        <w:t>vrši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takav</w:t>
      </w:r>
      <w:proofErr w:type="spellEnd"/>
      <w:r w:rsidRPr="009C026E">
        <w:t xml:space="preserve"> </w:t>
      </w:r>
      <w:proofErr w:type="spellStart"/>
      <w:r w:rsidRPr="009C026E">
        <w:t>način</w:t>
      </w:r>
      <w:proofErr w:type="spellEnd"/>
      <w:r w:rsidRPr="009C026E">
        <w:t xml:space="preserve"> da </w:t>
      </w:r>
      <w:proofErr w:type="spellStart"/>
      <w:r w:rsidRPr="009C026E">
        <w:t>pripadnici</w:t>
      </w:r>
      <w:proofErr w:type="spellEnd"/>
      <w:r w:rsidRPr="009C026E">
        <w:t xml:space="preserve"> </w:t>
      </w:r>
      <w:proofErr w:type="spellStart"/>
      <w:r w:rsidRPr="009C026E">
        <w:t>javnosti</w:t>
      </w:r>
      <w:proofErr w:type="spellEnd"/>
      <w:r w:rsidRPr="009C026E">
        <w:t xml:space="preserve"> </w:t>
      </w:r>
      <w:proofErr w:type="spellStart"/>
      <w:r w:rsidRPr="009C026E">
        <w:t>mogu</w:t>
      </w:r>
      <w:proofErr w:type="spellEnd"/>
      <w:r w:rsidRPr="009C026E">
        <w:t xml:space="preserve"> da </w:t>
      </w:r>
      <w:proofErr w:type="spellStart"/>
      <w:r w:rsidRPr="009C026E">
        <w:t>pristupe</w:t>
      </w:r>
      <w:proofErr w:type="spellEnd"/>
      <w:r w:rsidRPr="009C026E">
        <w:t xml:space="preserve"> </w:t>
      </w:r>
      <w:proofErr w:type="spellStart"/>
      <w:r w:rsidRPr="009C026E">
        <w:t>tim</w:t>
      </w:r>
      <w:proofErr w:type="spellEnd"/>
      <w:r w:rsidRPr="009C026E">
        <w:t xml:space="preserve"> </w:t>
      </w:r>
      <w:proofErr w:type="spellStart"/>
      <w:r w:rsidRPr="009C026E">
        <w:t>delima</w:t>
      </w:r>
      <w:proofErr w:type="spellEnd"/>
      <w:r w:rsidRPr="009C026E">
        <w:t xml:space="preserve"> </w:t>
      </w:r>
      <w:proofErr w:type="spellStart"/>
      <w:r w:rsidRPr="009C026E">
        <w:t>sa</w:t>
      </w:r>
      <w:proofErr w:type="spellEnd"/>
      <w:r w:rsidRPr="009C026E">
        <w:t xml:space="preserve"> </w:t>
      </w:r>
      <w:proofErr w:type="spellStart"/>
      <w:r w:rsidRPr="009C026E">
        <w:t>mesta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u </w:t>
      </w:r>
      <w:proofErr w:type="spellStart"/>
      <w:r w:rsidRPr="009C026E">
        <w:t>vreme</w:t>
      </w:r>
      <w:proofErr w:type="spellEnd"/>
      <w:r w:rsidRPr="009C026E">
        <w:t xml:space="preserve"> </w:t>
      </w:r>
      <w:proofErr w:type="spellStart"/>
      <w:r w:rsidRPr="009C026E">
        <w:t>koje</w:t>
      </w:r>
      <w:proofErr w:type="spellEnd"/>
      <w:r w:rsidRPr="009C026E">
        <w:t xml:space="preserve"> </w:t>
      </w:r>
      <w:proofErr w:type="spellStart"/>
      <w:r w:rsidRPr="009C026E">
        <w:t>individualno</w:t>
      </w:r>
      <w:proofErr w:type="spellEnd"/>
      <w:r w:rsidRPr="009C026E">
        <w:t xml:space="preserve"> </w:t>
      </w:r>
      <w:proofErr w:type="spellStart"/>
      <w:r w:rsidRPr="009C026E">
        <w:t>odaberu</w:t>
      </w:r>
      <w:proofErr w:type="spellEnd"/>
      <w:r w:rsidRPr="009C026E">
        <w:t>.</w:t>
      </w:r>
    </w:p>
    <w:p w14:paraId="2FDD1DAF" w14:textId="77777777" w:rsidR="009C026E" w:rsidRPr="009C026E" w:rsidRDefault="009C026E" w:rsidP="009C026E">
      <w:pPr>
        <w:jc w:val="center"/>
        <w:rPr>
          <w:b/>
          <w:bCs/>
        </w:rPr>
      </w:pPr>
      <w:bookmarkStart w:id="8" w:name="clan_9"/>
      <w:bookmarkEnd w:id="8"/>
      <w:proofErr w:type="spellStart"/>
      <w:r w:rsidRPr="009C026E">
        <w:rPr>
          <w:b/>
          <w:bCs/>
        </w:rPr>
        <w:t>Član</w:t>
      </w:r>
      <w:proofErr w:type="spellEnd"/>
      <w:r w:rsidRPr="009C026E">
        <w:rPr>
          <w:b/>
          <w:bCs/>
        </w:rPr>
        <w:t xml:space="preserve"> 9</w:t>
      </w:r>
    </w:p>
    <w:p w14:paraId="50C88BEE" w14:textId="77777777" w:rsidR="009C026E" w:rsidRPr="009C026E" w:rsidRDefault="009C026E" w:rsidP="009C026E">
      <w:pPr>
        <w:jc w:val="center"/>
        <w:rPr>
          <w:b/>
          <w:bCs/>
        </w:rPr>
      </w:pPr>
      <w:proofErr w:type="spellStart"/>
      <w:r w:rsidRPr="009C026E">
        <w:rPr>
          <w:b/>
          <w:bCs/>
        </w:rPr>
        <w:t>Trajanje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zaštite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fotografskih</w:t>
      </w:r>
      <w:proofErr w:type="spellEnd"/>
      <w:r w:rsidRPr="009C026E">
        <w:rPr>
          <w:b/>
          <w:bCs/>
        </w:rPr>
        <w:t xml:space="preserve"> dela</w:t>
      </w:r>
    </w:p>
    <w:p w14:paraId="38ACFCA2" w14:textId="77777777" w:rsidR="009C026E" w:rsidRPr="009C026E" w:rsidRDefault="009C026E" w:rsidP="009C026E">
      <w:pPr>
        <w:jc w:val="center"/>
      </w:pPr>
      <w:r w:rsidRPr="009C026E">
        <w:t xml:space="preserve">U </w:t>
      </w:r>
      <w:proofErr w:type="spellStart"/>
      <w:r w:rsidRPr="009C026E">
        <w:t>pogledu</w:t>
      </w:r>
      <w:proofErr w:type="spellEnd"/>
      <w:r w:rsidRPr="009C026E">
        <w:t xml:space="preserve"> </w:t>
      </w:r>
      <w:proofErr w:type="spellStart"/>
      <w:r w:rsidRPr="009C026E">
        <w:t>fotografskih</w:t>
      </w:r>
      <w:proofErr w:type="spellEnd"/>
      <w:r w:rsidRPr="009C026E">
        <w:t xml:space="preserve"> dela, </w:t>
      </w:r>
      <w:proofErr w:type="spellStart"/>
      <w:r w:rsidRPr="009C026E">
        <w:t>ugovorne</w:t>
      </w:r>
      <w:proofErr w:type="spellEnd"/>
      <w:r w:rsidRPr="009C026E">
        <w:t xml:space="preserve"> </w:t>
      </w:r>
      <w:proofErr w:type="spellStart"/>
      <w:r w:rsidRPr="009C026E">
        <w:t>strane</w:t>
      </w:r>
      <w:proofErr w:type="spellEnd"/>
      <w:r w:rsidRPr="009C026E">
        <w:t xml:space="preserve"> </w:t>
      </w:r>
      <w:proofErr w:type="spellStart"/>
      <w:r w:rsidRPr="009C026E">
        <w:t>neće</w:t>
      </w:r>
      <w:proofErr w:type="spellEnd"/>
      <w:r w:rsidRPr="009C026E">
        <w:t xml:space="preserve"> </w:t>
      </w:r>
      <w:proofErr w:type="spellStart"/>
      <w:r w:rsidRPr="009C026E">
        <w:t>primenjivati</w:t>
      </w:r>
      <w:proofErr w:type="spellEnd"/>
      <w:r w:rsidRPr="009C026E">
        <w:t xml:space="preserve"> </w:t>
      </w:r>
      <w:proofErr w:type="spellStart"/>
      <w:r w:rsidRPr="009C026E">
        <w:t>odredbe</w:t>
      </w:r>
      <w:proofErr w:type="spellEnd"/>
      <w:r w:rsidRPr="009C026E">
        <w:t xml:space="preserve"> </w:t>
      </w:r>
      <w:proofErr w:type="spellStart"/>
      <w:r w:rsidRPr="009C026E">
        <w:t>člana</w:t>
      </w:r>
      <w:proofErr w:type="spellEnd"/>
      <w:r w:rsidRPr="009C026E">
        <w:t xml:space="preserve"> 7 (4) </w:t>
      </w:r>
      <w:proofErr w:type="spellStart"/>
      <w:r w:rsidRPr="009C026E">
        <w:t>Bernske</w:t>
      </w:r>
      <w:proofErr w:type="spellEnd"/>
      <w:r w:rsidRPr="009C026E">
        <w:t xml:space="preserve"> </w:t>
      </w:r>
      <w:proofErr w:type="spellStart"/>
      <w:r w:rsidRPr="009C026E">
        <w:t>konvencije</w:t>
      </w:r>
      <w:proofErr w:type="spellEnd"/>
      <w:r w:rsidRPr="009C026E">
        <w:t>.</w:t>
      </w:r>
    </w:p>
    <w:p w14:paraId="5F649E27" w14:textId="77777777" w:rsidR="009C026E" w:rsidRPr="009C026E" w:rsidRDefault="009C026E" w:rsidP="009C026E">
      <w:pPr>
        <w:jc w:val="center"/>
        <w:rPr>
          <w:b/>
          <w:bCs/>
        </w:rPr>
      </w:pPr>
      <w:bookmarkStart w:id="9" w:name="clan_10"/>
      <w:bookmarkEnd w:id="9"/>
      <w:proofErr w:type="spellStart"/>
      <w:r w:rsidRPr="009C026E">
        <w:rPr>
          <w:b/>
          <w:bCs/>
        </w:rPr>
        <w:t>Član</w:t>
      </w:r>
      <w:proofErr w:type="spellEnd"/>
      <w:r w:rsidRPr="009C026E">
        <w:rPr>
          <w:b/>
          <w:bCs/>
        </w:rPr>
        <w:t xml:space="preserve"> 10</w:t>
      </w:r>
    </w:p>
    <w:p w14:paraId="32142D10" w14:textId="77777777" w:rsidR="009C026E" w:rsidRPr="009C026E" w:rsidRDefault="009C026E" w:rsidP="009C026E">
      <w:pPr>
        <w:jc w:val="center"/>
        <w:rPr>
          <w:b/>
          <w:bCs/>
        </w:rPr>
      </w:pPr>
      <w:proofErr w:type="spellStart"/>
      <w:r w:rsidRPr="009C026E">
        <w:rPr>
          <w:b/>
          <w:bCs/>
        </w:rPr>
        <w:t>Ograničenja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i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izuzeci</w:t>
      </w:r>
      <w:proofErr w:type="spellEnd"/>
    </w:p>
    <w:p w14:paraId="4B11920F" w14:textId="77777777" w:rsidR="009C026E" w:rsidRPr="009C026E" w:rsidRDefault="009C026E" w:rsidP="009C026E">
      <w:pPr>
        <w:jc w:val="center"/>
      </w:pPr>
      <w:r w:rsidRPr="009C026E">
        <w:t xml:space="preserve">(1) </w:t>
      </w:r>
      <w:proofErr w:type="spellStart"/>
      <w:r w:rsidRPr="009C026E">
        <w:t>Ugovorne</w:t>
      </w:r>
      <w:proofErr w:type="spellEnd"/>
      <w:r w:rsidRPr="009C026E">
        <w:t xml:space="preserve"> </w:t>
      </w:r>
      <w:proofErr w:type="spellStart"/>
      <w:r w:rsidRPr="009C026E">
        <w:t>strane</w:t>
      </w:r>
      <w:proofErr w:type="spellEnd"/>
      <w:r w:rsidRPr="009C026E">
        <w:t xml:space="preserve"> </w:t>
      </w:r>
      <w:proofErr w:type="spellStart"/>
      <w:r w:rsidRPr="009C026E">
        <w:t>mogu</w:t>
      </w:r>
      <w:proofErr w:type="spellEnd"/>
      <w:r w:rsidRPr="009C026E">
        <w:t xml:space="preserve"> u </w:t>
      </w:r>
      <w:proofErr w:type="spellStart"/>
      <w:r w:rsidRPr="009C026E">
        <w:t>svojim</w:t>
      </w:r>
      <w:proofErr w:type="spellEnd"/>
      <w:r w:rsidRPr="009C026E">
        <w:t xml:space="preserve"> </w:t>
      </w:r>
      <w:proofErr w:type="spellStart"/>
      <w:r w:rsidRPr="009C026E">
        <w:t>nacionalnim</w:t>
      </w:r>
      <w:proofErr w:type="spellEnd"/>
      <w:r w:rsidRPr="009C026E">
        <w:t xml:space="preserve"> </w:t>
      </w:r>
      <w:proofErr w:type="spellStart"/>
      <w:r w:rsidRPr="009C026E">
        <w:t>zakonodavstvima</w:t>
      </w:r>
      <w:proofErr w:type="spellEnd"/>
      <w:r w:rsidRPr="009C026E">
        <w:t xml:space="preserve"> da </w:t>
      </w:r>
      <w:proofErr w:type="spellStart"/>
      <w:r w:rsidRPr="009C026E">
        <w:t>predvide</w:t>
      </w:r>
      <w:proofErr w:type="spellEnd"/>
      <w:r w:rsidRPr="009C026E">
        <w:t xml:space="preserve"> </w:t>
      </w:r>
      <w:proofErr w:type="spellStart"/>
      <w:r w:rsidRPr="009C026E">
        <w:t>ograničenja</w:t>
      </w:r>
      <w:proofErr w:type="spellEnd"/>
      <w:r w:rsidRPr="009C026E">
        <w:t xml:space="preserve"> </w:t>
      </w:r>
      <w:proofErr w:type="spellStart"/>
      <w:r w:rsidRPr="009C026E">
        <w:t>ili</w:t>
      </w:r>
      <w:proofErr w:type="spellEnd"/>
      <w:r w:rsidRPr="009C026E">
        <w:t xml:space="preserve"> </w:t>
      </w:r>
      <w:proofErr w:type="spellStart"/>
      <w:r w:rsidRPr="009C026E">
        <w:t>izuzetke</w:t>
      </w:r>
      <w:proofErr w:type="spellEnd"/>
      <w:r w:rsidRPr="009C026E">
        <w:t xml:space="preserve"> </w:t>
      </w:r>
      <w:proofErr w:type="spellStart"/>
      <w:r w:rsidRPr="009C026E">
        <w:t>prava</w:t>
      </w:r>
      <w:proofErr w:type="spellEnd"/>
      <w:r w:rsidRPr="009C026E">
        <w:t xml:space="preserve"> </w:t>
      </w:r>
      <w:proofErr w:type="spellStart"/>
      <w:r w:rsidRPr="009C026E">
        <w:t>priznatih</w:t>
      </w:r>
      <w:proofErr w:type="spellEnd"/>
      <w:r w:rsidRPr="009C026E">
        <w:t xml:space="preserve"> </w:t>
      </w:r>
      <w:proofErr w:type="spellStart"/>
      <w:r w:rsidRPr="009C026E">
        <w:t>autorima</w:t>
      </w:r>
      <w:proofErr w:type="spellEnd"/>
      <w:r w:rsidRPr="009C026E">
        <w:t xml:space="preserve"> </w:t>
      </w:r>
      <w:proofErr w:type="spellStart"/>
      <w:r w:rsidRPr="009C026E">
        <w:t>književnih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umetničkih</w:t>
      </w:r>
      <w:proofErr w:type="spellEnd"/>
      <w:r w:rsidRPr="009C026E">
        <w:t xml:space="preserve"> dela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osnovu</w:t>
      </w:r>
      <w:proofErr w:type="spellEnd"/>
      <w:r w:rsidRPr="009C026E">
        <w:t xml:space="preserve"> </w:t>
      </w:r>
      <w:proofErr w:type="spellStart"/>
      <w:r w:rsidRPr="009C026E">
        <w:t>ovog</w:t>
      </w:r>
      <w:proofErr w:type="spellEnd"/>
      <w:r w:rsidRPr="009C026E">
        <w:t xml:space="preserve"> </w:t>
      </w:r>
      <w:proofErr w:type="spellStart"/>
      <w:r w:rsidRPr="009C026E">
        <w:t>ugovora</w:t>
      </w:r>
      <w:proofErr w:type="spellEnd"/>
      <w:r w:rsidRPr="009C026E">
        <w:t xml:space="preserve">, u </w:t>
      </w:r>
      <w:proofErr w:type="spellStart"/>
      <w:r w:rsidRPr="009C026E">
        <w:t>određenim</w:t>
      </w:r>
      <w:proofErr w:type="spellEnd"/>
      <w:r w:rsidRPr="009C026E">
        <w:t xml:space="preserve"> </w:t>
      </w:r>
      <w:proofErr w:type="spellStart"/>
      <w:r w:rsidRPr="009C026E">
        <w:t>posebnim</w:t>
      </w:r>
      <w:proofErr w:type="spellEnd"/>
      <w:r w:rsidRPr="009C026E">
        <w:t xml:space="preserve"> </w:t>
      </w:r>
      <w:proofErr w:type="spellStart"/>
      <w:r w:rsidRPr="009C026E">
        <w:t>slučajevima</w:t>
      </w:r>
      <w:proofErr w:type="spellEnd"/>
      <w:r w:rsidRPr="009C026E">
        <w:t xml:space="preserve"> koji </w:t>
      </w:r>
      <w:proofErr w:type="spellStart"/>
      <w:r w:rsidRPr="009C026E">
        <w:t>nisu</w:t>
      </w:r>
      <w:proofErr w:type="spellEnd"/>
      <w:r w:rsidRPr="009C026E">
        <w:t xml:space="preserve"> u </w:t>
      </w:r>
      <w:proofErr w:type="spellStart"/>
      <w:r w:rsidRPr="009C026E">
        <w:t>suprotnosti</w:t>
      </w:r>
      <w:proofErr w:type="spellEnd"/>
      <w:r w:rsidRPr="009C026E">
        <w:t xml:space="preserve"> </w:t>
      </w:r>
      <w:proofErr w:type="spellStart"/>
      <w:r w:rsidRPr="009C026E">
        <w:t>sa</w:t>
      </w:r>
      <w:proofErr w:type="spellEnd"/>
      <w:r w:rsidRPr="009C026E">
        <w:t xml:space="preserve"> </w:t>
      </w:r>
      <w:proofErr w:type="spellStart"/>
      <w:r w:rsidRPr="009C026E">
        <w:t>uobičajenim</w:t>
      </w:r>
      <w:proofErr w:type="spellEnd"/>
      <w:r w:rsidRPr="009C026E">
        <w:t xml:space="preserve"> </w:t>
      </w:r>
      <w:proofErr w:type="spellStart"/>
      <w:r w:rsidRPr="009C026E">
        <w:t>iskorišćavanjem</w:t>
      </w:r>
      <w:proofErr w:type="spellEnd"/>
      <w:r w:rsidRPr="009C026E">
        <w:t xml:space="preserve"> dela </w:t>
      </w:r>
      <w:proofErr w:type="spellStart"/>
      <w:r w:rsidRPr="009C026E">
        <w:t>i</w:t>
      </w:r>
      <w:proofErr w:type="spellEnd"/>
      <w:r w:rsidRPr="009C026E">
        <w:t xml:space="preserve"> koji ne </w:t>
      </w:r>
      <w:proofErr w:type="spellStart"/>
      <w:r w:rsidRPr="009C026E">
        <w:t>nanose</w:t>
      </w:r>
      <w:proofErr w:type="spellEnd"/>
      <w:r w:rsidRPr="009C026E">
        <w:t xml:space="preserve"> </w:t>
      </w:r>
      <w:proofErr w:type="spellStart"/>
      <w:r w:rsidRPr="009C026E">
        <w:t>neosnovano</w:t>
      </w:r>
      <w:proofErr w:type="spellEnd"/>
      <w:r w:rsidRPr="009C026E">
        <w:t xml:space="preserve"> </w:t>
      </w:r>
      <w:proofErr w:type="spellStart"/>
      <w:r w:rsidRPr="009C026E">
        <w:t>štetu</w:t>
      </w:r>
      <w:proofErr w:type="spellEnd"/>
      <w:r w:rsidRPr="009C026E">
        <w:t xml:space="preserve"> </w:t>
      </w:r>
      <w:proofErr w:type="spellStart"/>
      <w:r w:rsidRPr="009C026E">
        <w:t>zakonitim</w:t>
      </w:r>
      <w:proofErr w:type="spellEnd"/>
      <w:r w:rsidRPr="009C026E">
        <w:t xml:space="preserve"> </w:t>
      </w:r>
      <w:proofErr w:type="spellStart"/>
      <w:r w:rsidRPr="009C026E">
        <w:t>interesima</w:t>
      </w:r>
      <w:proofErr w:type="spellEnd"/>
      <w:r w:rsidRPr="009C026E">
        <w:t xml:space="preserve"> </w:t>
      </w:r>
      <w:proofErr w:type="spellStart"/>
      <w:r w:rsidRPr="009C026E">
        <w:t>autora</w:t>
      </w:r>
      <w:proofErr w:type="spellEnd"/>
      <w:r w:rsidRPr="009C026E">
        <w:t>.</w:t>
      </w:r>
    </w:p>
    <w:p w14:paraId="7C1D1BB8" w14:textId="77777777" w:rsidR="009C026E" w:rsidRPr="009C026E" w:rsidRDefault="009C026E" w:rsidP="009C026E">
      <w:pPr>
        <w:jc w:val="center"/>
      </w:pPr>
      <w:r w:rsidRPr="009C026E">
        <w:t xml:space="preserve">(2) </w:t>
      </w:r>
      <w:proofErr w:type="spellStart"/>
      <w:r w:rsidRPr="009C026E">
        <w:t>Ugovorne</w:t>
      </w:r>
      <w:proofErr w:type="spellEnd"/>
      <w:r w:rsidRPr="009C026E">
        <w:t xml:space="preserve"> </w:t>
      </w:r>
      <w:proofErr w:type="spellStart"/>
      <w:r w:rsidRPr="009C026E">
        <w:t>strane</w:t>
      </w:r>
      <w:proofErr w:type="spellEnd"/>
      <w:r w:rsidRPr="009C026E">
        <w:t xml:space="preserve"> </w:t>
      </w:r>
      <w:proofErr w:type="spellStart"/>
      <w:r w:rsidRPr="009C026E">
        <w:t>će</w:t>
      </w:r>
      <w:proofErr w:type="spellEnd"/>
      <w:r w:rsidRPr="009C026E">
        <w:t xml:space="preserve">, </w:t>
      </w:r>
      <w:proofErr w:type="spellStart"/>
      <w:r w:rsidRPr="009C026E">
        <w:t>kada</w:t>
      </w:r>
      <w:proofErr w:type="spellEnd"/>
      <w:r w:rsidRPr="009C026E">
        <w:t xml:space="preserve"> </w:t>
      </w:r>
      <w:proofErr w:type="spellStart"/>
      <w:r w:rsidRPr="009C026E">
        <w:t>primenjuju</w:t>
      </w:r>
      <w:proofErr w:type="spellEnd"/>
      <w:r w:rsidRPr="009C026E">
        <w:t xml:space="preserve"> </w:t>
      </w:r>
      <w:proofErr w:type="spellStart"/>
      <w:r w:rsidRPr="009C026E">
        <w:t>Bernsku</w:t>
      </w:r>
      <w:proofErr w:type="spellEnd"/>
      <w:r w:rsidRPr="009C026E">
        <w:t xml:space="preserve"> </w:t>
      </w:r>
      <w:proofErr w:type="spellStart"/>
      <w:r w:rsidRPr="009C026E">
        <w:t>konvenciju</w:t>
      </w:r>
      <w:proofErr w:type="spellEnd"/>
      <w:r w:rsidRPr="009C026E">
        <w:t xml:space="preserve">, </w:t>
      </w:r>
      <w:proofErr w:type="spellStart"/>
      <w:r w:rsidRPr="009C026E">
        <w:t>ograničiti</w:t>
      </w:r>
      <w:proofErr w:type="spellEnd"/>
      <w:r w:rsidRPr="009C026E">
        <w:t xml:space="preserve"> </w:t>
      </w:r>
      <w:proofErr w:type="spellStart"/>
      <w:r w:rsidRPr="009C026E">
        <w:t>sva</w:t>
      </w:r>
      <w:proofErr w:type="spellEnd"/>
      <w:r w:rsidRPr="009C026E">
        <w:t xml:space="preserve"> </w:t>
      </w:r>
      <w:proofErr w:type="spellStart"/>
      <w:r w:rsidRPr="009C026E">
        <w:t>ograničenja</w:t>
      </w:r>
      <w:proofErr w:type="spellEnd"/>
      <w:r w:rsidRPr="009C026E">
        <w:t xml:space="preserve"> </w:t>
      </w:r>
      <w:proofErr w:type="spellStart"/>
      <w:r w:rsidRPr="009C026E">
        <w:t>ili</w:t>
      </w:r>
      <w:proofErr w:type="spellEnd"/>
      <w:r w:rsidRPr="009C026E">
        <w:t xml:space="preserve"> </w:t>
      </w:r>
      <w:proofErr w:type="spellStart"/>
      <w:r w:rsidRPr="009C026E">
        <w:t>izuzeća</w:t>
      </w:r>
      <w:proofErr w:type="spellEnd"/>
      <w:r w:rsidRPr="009C026E">
        <w:t xml:space="preserve"> od </w:t>
      </w:r>
      <w:proofErr w:type="spellStart"/>
      <w:r w:rsidRPr="009C026E">
        <w:t>prava</w:t>
      </w:r>
      <w:proofErr w:type="spellEnd"/>
      <w:r w:rsidRPr="009C026E">
        <w:t xml:space="preserve"> </w:t>
      </w:r>
      <w:proofErr w:type="spellStart"/>
      <w:r w:rsidRPr="009C026E">
        <w:t>koja</w:t>
      </w:r>
      <w:proofErr w:type="spellEnd"/>
      <w:r w:rsidRPr="009C026E">
        <w:t xml:space="preserve"> </w:t>
      </w:r>
      <w:proofErr w:type="spellStart"/>
      <w:r w:rsidRPr="009C026E">
        <w:t>su</w:t>
      </w:r>
      <w:proofErr w:type="spellEnd"/>
      <w:r w:rsidRPr="009C026E">
        <w:t xml:space="preserve"> u </w:t>
      </w:r>
      <w:proofErr w:type="spellStart"/>
      <w:r w:rsidRPr="009C026E">
        <w:t>njoj</w:t>
      </w:r>
      <w:proofErr w:type="spellEnd"/>
      <w:r w:rsidRPr="009C026E">
        <w:t xml:space="preserve"> </w:t>
      </w:r>
      <w:proofErr w:type="spellStart"/>
      <w:r w:rsidRPr="009C026E">
        <w:t>predviđena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određene</w:t>
      </w:r>
      <w:proofErr w:type="spellEnd"/>
      <w:r w:rsidRPr="009C026E">
        <w:t xml:space="preserve"> </w:t>
      </w:r>
      <w:proofErr w:type="spellStart"/>
      <w:r w:rsidRPr="009C026E">
        <w:t>posebne</w:t>
      </w:r>
      <w:proofErr w:type="spellEnd"/>
      <w:r w:rsidRPr="009C026E">
        <w:t xml:space="preserve"> </w:t>
      </w:r>
      <w:proofErr w:type="spellStart"/>
      <w:r w:rsidRPr="009C026E">
        <w:t>slučajeve</w:t>
      </w:r>
      <w:proofErr w:type="spellEnd"/>
      <w:r w:rsidRPr="009C026E">
        <w:t xml:space="preserve"> koji </w:t>
      </w:r>
      <w:proofErr w:type="spellStart"/>
      <w:r w:rsidRPr="009C026E">
        <w:t>nisu</w:t>
      </w:r>
      <w:proofErr w:type="spellEnd"/>
      <w:r w:rsidRPr="009C026E">
        <w:t xml:space="preserve"> u </w:t>
      </w:r>
      <w:proofErr w:type="spellStart"/>
      <w:r w:rsidRPr="009C026E">
        <w:t>suprotnosti</w:t>
      </w:r>
      <w:proofErr w:type="spellEnd"/>
      <w:r w:rsidRPr="009C026E">
        <w:t xml:space="preserve"> </w:t>
      </w:r>
      <w:proofErr w:type="spellStart"/>
      <w:r w:rsidRPr="009C026E">
        <w:t>sa</w:t>
      </w:r>
      <w:proofErr w:type="spellEnd"/>
      <w:r w:rsidRPr="009C026E">
        <w:t xml:space="preserve"> </w:t>
      </w:r>
      <w:proofErr w:type="spellStart"/>
      <w:r w:rsidRPr="009C026E">
        <w:t>uobičajenim</w:t>
      </w:r>
      <w:proofErr w:type="spellEnd"/>
      <w:r w:rsidRPr="009C026E">
        <w:t xml:space="preserve"> </w:t>
      </w:r>
      <w:proofErr w:type="spellStart"/>
      <w:r w:rsidRPr="009C026E">
        <w:t>iskorišćavanjem</w:t>
      </w:r>
      <w:proofErr w:type="spellEnd"/>
      <w:r w:rsidRPr="009C026E">
        <w:t xml:space="preserve"> dela </w:t>
      </w:r>
      <w:proofErr w:type="spellStart"/>
      <w:r w:rsidRPr="009C026E">
        <w:t>i</w:t>
      </w:r>
      <w:proofErr w:type="spellEnd"/>
      <w:r w:rsidRPr="009C026E">
        <w:t xml:space="preserve"> ne </w:t>
      </w:r>
      <w:proofErr w:type="spellStart"/>
      <w:r w:rsidRPr="009C026E">
        <w:t>nanose</w:t>
      </w:r>
      <w:proofErr w:type="spellEnd"/>
      <w:r w:rsidRPr="009C026E">
        <w:t xml:space="preserve"> </w:t>
      </w:r>
      <w:proofErr w:type="spellStart"/>
      <w:r w:rsidRPr="009C026E">
        <w:t>neosnovano</w:t>
      </w:r>
      <w:proofErr w:type="spellEnd"/>
      <w:r w:rsidRPr="009C026E">
        <w:t xml:space="preserve"> </w:t>
      </w:r>
      <w:proofErr w:type="spellStart"/>
      <w:r w:rsidRPr="009C026E">
        <w:t>štetu</w:t>
      </w:r>
      <w:proofErr w:type="spellEnd"/>
      <w:r w:rsidRPr="009C026E">
        <w:t xml:space="preserve"> </w:t>
      </w:r>
      <w:proofErr w:type="spellStart"/>
      <w:r w:rsidRPr="009C026E">
        <w:t>zakonitim</w:t>
      </w:r>
      <w:proofErr w:type="spellEnd"/>
      <w:r w:rsidRPr="009C026E">
        <w:t xml:space="preserve"> </w:t>
      </w:r>
      <w:proofErr w:type="spellStart"/>
      <w:r w:rsidRPr="009C026E">
        <w:t>interesima</w:t>
      </w:r>
      <w:proofErr w:type="spellEnd"/>
      <w:r w:rsidRPr="009C026E">
        <w:t xml:space="preserve"> </w:t>
      </w:r>
      <w:proofErr w:type="spellStart"/>
      <w:r w:rsidRPr="009C026E">
        <w:t>autora</w:t>
      </w:r>
      <w:proofErr w:type="spellEnd"/>
      <w:r w:rsidRPr="009C026E">
        <w:t>.</w:t>
      </w:r>
    </w:p>
    <w:p w14:paraId="03BD4C9F" w14:textId="77777777" w:rsidR="009C026E" w:rsidRPr="009C026E" w:rsidRDefault="009C026E" w:rsidP="009C026E">
      <w:pPr>
        <w:jc w:val="center"/>
        <w:rPr>
          <w:b/>
          <w:bCs/>
          <w:lang w:val="fr-FR"/>
        </w:rPr>
      </w:pPr>
      <w:bookmarkStart w:id="10" w:name="clan_11"/>
      <w:bookmarkEnd w:id="10"/>
      <w:proofErr w:type="spellStart"/>
      <w:r w:rsidRPr="009C026E">
        <w:rPr>
          <w:b/>
          <w:bCs/>
          <w:lang w:val="fr-FR"/>
        </w:rPr>
        <w:t>Član</w:t>
      </w:r>
      <w:proofErr w:type="spellEnd"/>
      <w:r w:rsidRPr="009C026E">
        <w:rPr>
          <w:b/>
          <w:bCs/>
          <w:lang w:val="fr-FR"/>
        </w:rPr>
        <w:t xml:space="preserve"> 11</w:t>
      </w:r>
    </w:p>
    <w:p w14:paraId="10311D19" w14:textId="77777777" w:rsidR="009C026E" w:rsidRPr="009C026E" w:rsidRDefault="009C026E" w:rsidP="009C026E">
      <w:pPr>
        <w:jc w:val="center"/>
        <w:rPr>
          <w:b/>
          <w:bCs/>
          <w:lang w:val="fr-FR"/>
        </w:rPr>
      </w:pPr>
      <w:proofErr w:type="spellStart"/>
      <w:r w:rsidRPr="009C026E">
        <w:rPr>
          <w:b/>
          <w:bCs/>
          <w:lang w:val="fr-FR"/>
        </w:rPr>
        <w:t>Obaveze</w:t>
      </w:r>
      <w:proofErr w:type="spellEnd"/>
      <w:r w:rsidRPr="009C026E">
        <w:rPr>
          <w:b/>
          <w:bCs/>
          <w:lang w:val="fr-FR"/>
        </w:rPr>
        <w:t xml:space="preserve"> u </w:t>
      </w:r>
      <w:proofErr w:type="spellStart"/>
      <w:r w:rsidRPr="009C026E">
        <w:rPr>
          <w:b/>
          <w:bCs/>
          <w:lang w:val="fr-FR"/>
        </w:rPr>
        <w:t>vezi</w:t>
      </w:r>
      <w:proofErr w:type="spellEnd"/>
      <w:r w:rsidRPr="009C026E">
        <w:rPr>
          <w:b/>
          <w:bCs/>
          <w:lang w:val="fr-FR"/>
        </w:rPr>
        <w:t xml:space="preserve"> sa </w:t>
      </w:r>
      <w:proofErr w:type="spellStart"/>
      <w:r w:rsidRPr="009C026E">
        <w:rPr>
          <w:b/>
          <w:bCs/>
          <w:lang w:val="fr-FR"/>
        </w:rPr>
        <w:t>tehnološkim</w:t>
      </w:r>
      <w:proofErr w:type="spellEnd"/>
      <w:r w:rsidRPr="009C026E">
        <w:rPr>
          <w:b/>
          <w:bCs/>
          <w:lang w:val="fr-FR"/>
        </w:rPr>
        <w:t xml:space="preserve"> </w:t>
      </w:r>
      <w:proofErr w:type="spellStart"/>
      <w:r w:rsidRPr="009C026E">
        <w:rPr>
          <w:b/>
          <w:bCs/>
          <w:lang w:val="fr-FR"/>
        </w:rPr>
        <w:t>merama</w:t>
      </w:r>
      <w:proofErr w:type="spellEnd"/>
    </w:p>
    <w:p w14:paraId="4735F770" w14:textId="77777777" w:rsidR="009C026E" w:rsidRPr="009C026E" w:rsidRDefault="009C026E" w:rsidP="009C026E">
      <w:pPr>
        <w:jc w:val="center"/>
        <w:rPr>
          <w:lang w:val="fr-FR"/>
        </w:rPr>
      </w:pPr>
      <w:proofErr w:type="spellStart"/>
      <w:r w:rsidRPr="009C026E">
        <w:rPr>
          <w:lang w:val="fr-FR"/>
        </w:rPr>
        <w:lastRenderedPageBreak/>
        <w:t>Ugovorne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strane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moraju</w:t>
      </w:r>
      <w:proofErr w:type="spellEnd"/>
      <w:r w:rsidRPr="009C026E">
        <w:rPr>
          <w:lang w:val="fr-FR"/>
        </w:rPr>
        <w:t xml:space="preserve"> da </w:t>
      </w:r>
      <w:proofErr w:type="spellStart"/>
      <w:r w:rsidRPr="009C026E">
        <w:rPr>
          <w:lang w:val="fr-FR"/>
        </w:rPr>
        <w:t>obezbede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odgovarajuću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pravnu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zaštitu</w:t>
      </w:r>
      <w:proofErr w:type="spellEnd"/>
      <w:r w:rsidRPr="009C026E">
        <w:rPr>
          <w:lang w:val="fr-FR"/>
        </w:rPr>
        <w:t xml:space="preserve"> i </w:t>
      </w:r>
      <w:proofErr w:type="spellStart"/>
      <w:r w:rsidRPr="009C026E">
        <w:rPr>
          <w:lang w:val="fr-FR"/>
        </w:rPr>
        <w:t>efikasna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pravna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sredstva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protiv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zaobilaženja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efikasnih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tehnoloških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mera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koje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autori</w:t>
      </w:r>
      <w:proofErr w:type="spellEnd"/>
      <w:r w:rsidRPr="009C026E">
        <w:rPr>
          <w:lang w:val="fr-FR"/>
        </w:rPr>
        <w:t xml:space="preserve"> koriste u </w:t>
      </w:r>
      <w:proofErr w:type="spellStart"/>
      <w:r w:rsidRPr="009C026E">
        <w:rPr>
          <w:lang w:val="fr-FR"/>
        </w:rPr>
        <w:t>vezi</w:t>
      </w:r>
      <w:proofErr w:type="spellEnd"/>
      <w:r w:rsidRPr="009C026E">
        <w:rPr>
          <w:lang w:val="fr-FR"/>
        </w:rPr>
        <w:t xml:space="preserve"> sa </w:t>
      </w:r>
      <w:proofErr w:type="spellStart"/>
      <w:r w:rsidRPr="009C026E">
        <w:rPr>
          <w:lang w:val="fr-FR"/>
        </w:rPr>
        <w:t>korišćenjem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svojih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prava</w:t>
      </w:r>
      <w:proofErr w:type="spellEnd"/>
      <w:r w:rsidRPr="009C026E">
        <w:rPr>
          <w:lang w:val="fr-FR"/>
        </w:rPr>
        <w:t xml:space="preserve"> na </w:t>
      </w:r>
      <w:proofErr w:type="spellStart"/>
      <w:r w:rsidRPr="009C026E">
        <w:rPr>
          <w:lang w:val="fr-FR"/>
        </w:rPr>
        <w:t>osnovu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ovog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ugovora</w:t>
      </w:r>
      <w:proofErr w:type="spellEnd"/>
      <w:r w:rsidRPr="009C026E">
        <w:rPr>
          <w:lang w:val="fr-FR"/>
        </w:rPr>
        <w:t xml:space="preserve">, </w:t>
      </w:r>
      <w:proofErr w:type="spellStart"/>
      <w:r w:rsidRPr="009C026E">
        <w:rPr>
          <w:lang w:val="fr-FR"/>
        </w:rPr>
        <w:t>ili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Bernske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konvencije</w:t>
      </w:r>
      <w:proofErr w:type="spellEnd"/>
      <w:r w:rsidRPr="009C026E">
        <w:rPr>
          <w:lang w:val="fr-FR"/>
        </w:rPr>
        <w:t xml:space="preserve">, i da </w:t>
      </w:r>
      <w:proofErr w:type="spellStart"/>
      <w:r w:rsidRPr="009C026E">
        <w:rPr>
          <w:lang w:val="fr-FR"/>
        </w:rPr>
        <w:t>ograniče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radnje</w:t>
      </w:r>
      <w:proofErr w:type="spellEnd"/>
      <w:r w:rsidRPr="009C026E">
        <w:rPr>
          <w:lang w:val="fr-FR"/>
        </w:rPr>
        <w:t xml:space="preserve">, u </w:t>
      </w:r>
      <w:proofErr w:type="spellStart"/>
      <w:r w:rsidRPr="009C026E">
        <w:rPr>
          <w:lang w:val="fr-FR"/>
        </w:rPr>
        <w:t>vezi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njihovih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dela</w:t>
      </w:r>
      <w:proofErr w:type="spellEnd"/>
      <w:r w:rsidRPr="009C026E">
        <w:rPr>
          <w:lang w:val="fr-FR"/>
        </w:rPr>
        <w:t xml:space="preserve">, </w:t>
      </w:r>
      <w:proofErr w:type="spellStart"/>
      <w:r w:rsidRPr="009C026E">
        <w:rPr>
          <w:lang w:val="fr-FR"/>
        </w:rPr>
        <w:t>koje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sami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autori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nisu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odobrili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ili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nisu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dopuštene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zakonom</w:t>
      </w:r>
      <w:proofErr w:type="spellEnd"/>
      <w:r w:rsidRPr="009C026E">
        <w:rPr>
          <w:lang w:val="fr-FR"/>
        </w:rPr>
        <w:t>.</w:t>
      </w:r>
    </w:p>
    <w:p w14:paraId="7C6255BB" w14:textId="77777777" w:rsidR="009C026E" w:rsidRPr="009C026E" w:rsidRDefault="009C026E" w:rsidP="009C026E">
      <w:pPr>
        <w:jc w:val="center"/>
        <w:rPr>
          <w:b/>
          <w:bCs/>
          <w:lang w:val="fr-FR"/>
        </w:rPr>
      </w:pPr>
      <w:bookmarkStart w:id="11" w:name="clan_12"/>
      <w:bookmarkEnd w:id="11"/>
      <w:proofErr w:type="spellStart"/>
      <w:r w:rsidRPr="009C026E">
        <w:rPr>
          <w:b/>
          <w:bCs/>
          <w:lang w:val="fr-FR"/>
        </w:rPr>
        <w:t>Član</w:t>
      </w:r>
      <w:proofErr w:type="spellEnd"/>
      <w:r w:rsidRPr="009C026E">
        <w:rPr>
          <w:b/>
          <w:bCs/>
          <w:lang w:val="fr-FR"/>
        </w:rPr>
        <w:t xml:space="preserve"> 12</w:t>
      </w:r>
    </w:p>
    <w:p w14:paraId="637FE32A" w14:textId="77777777" w:rsidR="009C026E" w:rsidRPr="009C026E" w:rsidRDefault="009C026E" w:rsidP="009C026E">
      <w:pPr>
        <w:jc w:val="center"/>
        <w:rPr>
          <w:b/>
          <w:bCs/>
          <w:lang w:val="fr-FR"/>
        </w:rPr>
      </w:pPr>
      <w:proofErr w:type="spellStart"/>
      <w:r w:rsidRPr="009C026E">
        <w:rPr>
          <w:b/>
          <w:bCs/>
          <w:lang w:val="fr-FR"/>
        </w:rPr>
        <w:t>Obaveze</w:t>
      </w:r>
      <w:proofErr w:type="spellEnd"/>
      <w:r w:rsidRPr="009C026E">
        <w:rPr>
          <w:b/>
          <w:bCs/>
          <w:lang w:val="fr-FR"/>
        </w:rPr>
        <w:t xml:space="preserve"> u </w:t>
      </w:r>
      <w:proofErr w:type="spellStart"/>
      <w:r w:rsidRPr="009C026E">
        <w:rPr>
          <w:b/>
          <w:bCs/>
          <w:lang w:val="fr-FR"/>
        </w:rPr>
        <w:t>vezi</w:t>
      </w:r>
      <w:proofErr w:type="spellEnd"/>
      <w:r w:rsidRPr="009C026E">
        <w:rPr>
          <w:b/>
          <w:bCs/>
          <w:lang w:val="fr-FR"/>
        </w:rPr>
        <w:t xml:space="preserve"> sa </w:t>
      </w:r>
      <w:proofErr w:type="spellStart"/>
      <w:r w:rsidRPr="009C026E">
        <w:rPr>
          <w:b/>
          <w:bCs/>
          <w:lang w:val="fr-FR"/>
        </w:rPr>
        <w:t>informacijama</w:t>
      </w:r>
      <w:proofErr w:type="spellEnd"/>
      <w:r w:rsidRPr="009C026E">
        <w:rPr>
          <w:b/>
          <w:bCs/>
          <w:lang w:val="fr-FR"/>
        </w:rPr>
        <w:t xml:space="preserve"> o </w:t>
      </w:r>
      <w:proofErr w:type="spellStart"/>
      <w:r w:rsidRPr="009C026E">
        <w:rPr>
          <w:b/>
          <w:bCs/>
          <w:lang w:val="fr-FR"/>
        </w:rPr>
        <w:t>upravljanju</w:t>
      </w:r>
      <w:proofErr w:type="spellEnd"/>
      <w:r w:rsidRPr="009C026E">
        <w:rPr>
          <w:b/>
          <w:bCs/>
          <w:lang w:val="fr-FR"/>
        </w:rPr>
        <w:t xml:space="preserve"> </w:t>
      </w:r>
      <w:proofErr w:type="spellStart"/>
      <w:r w:rsidRPr="009C026E">
        <w:rPr>
          <w:b/>
          <w:bCs/>
          <w:lang w:val="fr-FR"/>
        </w:rPr>
        <w:t>pravima</w:t>
      </w:r>
      <w:proofErr w:type="spellEnd"/>
    </w:p>
    <w:p w14:paraId="3C3AA264" w14:textId="77777777" w:rsidR="009C026E" w:rsidRPr="009C026E" w:rsidRDefault="009C026E" w:rsidP="009C026E">
      <w:pPr>
        <w:jc w:val="center"/>
        <w:rPr>
          <w:lang w:val="fr-FR"/>
        </w:rPr>
      </w:pPr>
      <w:r w:rsidRPr="009C026E">
        <w:rPr>
          <w:lang w:val="fr-FR"/>
        </w:rPr>
        <w:t xml:space="preserve">(1) </w:t>
      </w:r>
      <w:proofErr w:type="spellStart"/>
      <w:r w:rsidRPr="009C026E">
        <w:rPr>
          <w:lang w:val="fr-FR"/>
        </w:rPr>
        <w:t>Ugovorne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strane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moraju</w:t>
      </w:r>
      <w:proofErr w:type="spellEnd"/>
      <w:r w:rsidRPr="009C026E">
        <w:rPr>
          <w:lang w:val="fr-FR"/>
        </w:rPr>
        <w:t xml:space="preserve"> da </w:t>
      </w:r>
      <w:proofErr w:type="spellStart"/>
      <w:r w:rsidRPr="009C026E">
        <w:rPr>
          <w:lang w:val="fr-FR"/>
        </w:rPr>
        <w:t>obezbede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odgovarajuća</w:t>
      </w:r>
      <w:proofErr w:type="spellEnd"/>
      <w:r w:rsidRPr="009C026E">
        <w:rPr>
          <w:lang w:val="fr-FR"/>
        </w:rPr>
        <w:t xml:space="preserve"> i </w:t>
      </w:r>
      <w:proofErr w:type="spellStart"/>
      <w:r w:rsidRPr="009C026E">
        <w:rPr>
          <w:lang w:val="fr-FR"/>
        </w:rPr>
        <w:t>efikasna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pravna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sredstva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protiv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svakog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lica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koje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svesno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čini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bilo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koju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od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sledećih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radnji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znajući</w:t>
      </w:r>
      <w:proofErr w:type="spellEnd"/>
      <w:r w:rsidRPr="009C026E">
        <w:rPr>
          <w:lang w:val="fr-FR"/>
        </w:rPr>
        <w:t xml:space="preserve">, </w:t>
      </w:r>
      <w:proofErr w:type="spellStart"/>
      <w:r w:rsidRPr="009C026E">
        <w:rPr>
          <w:lang w:val="fr-FR"/>
        </w:rPr>
        <w:t>ili</w:t>
      </w:r>
      <w:proofErr w:type="spellEnd"/>
      <w:r w:rsidRPr="009C026E">
        <w:rPr>
          <w:lang w:val="fr-FR"/>
        </w:rPr>
        <w:t xml:space="preserve"> je po </w:t>
      </w:r>
      <w:proofErr w:type="spellStart"/>
      <w:r w:rsidRPr="009C026E">
        <w:rPr>
          <w:lang w:val="fr-FR"/>
        </w:rPr>
        <w:t>osnovu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građanskog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prava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imalo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razumnog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osnova</w:t>
      </w:r>
      <w:proofErr w:type="spellEnd"/>
      <w:r w:rsidRPr="009C026E">
        <w:rPr>
          <w:lang w:val="fr-FR"/>
        </w:rPr>
        <w:t xml:space="preserve"> da </w:t>
      </w:r>
      <w:proofErr w:type="spellStart"/>
      <w:r w:rsidRPr="009C026E">
        <w:rPr>
          <w:lang w:val="fr-FR"/>
        </w:rPr>
        <w:t>zna</w:t>
      </w:r>
      <w:proofErr w:type="spellEnd"/>
      <w:r w:rsidRPr="009C026E">
        <w:rPr>
          <w:lang w:val="fr-FR"/>
        </w:rPr>
        <w:t xml:space="preserve">, da </w:t>
      </w:r>
      <w:proofErr w:type="spellStart"/>
      <w:r w:rsidRPr="009C026E">
        <w:rPr>
          <w:lang w:val="fr-FR"/>
        </w:rPr>
        <w:t>takve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radnje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navode</w:t>
      </w:r>
      <w:proofErr w:type="spellEnd"/>
      <w:r w:rsidRPr="009C026E">
        <w:rPr>
          <w:lang w:val="fr-FR"/>
        </w:rPr>
        <w:t xml:space="preserve">, </w:t>
      </w:r>
      <w:proofErr w:type="spellStart"/>
      <w:r w:rsidRPr="009C026E">
        <w:rPr>
          <w:lang w:val="fr-FR"/>
        </w:rPr>
        <w:t>omogućavaju</w:t>
      </w:r>
      <w:proofErr w:type="spellEnd"/>
      <w:r w:rsidRPr="009C026E">
        <w:rPr>
          <w:lang w:val="fr-FR"/>
        </w:rPr>
        <w:t xml:space="preserve">, </w:t>
      </w:r>
      <w:proofErr w:type="spellStart"/>
      <w:r w:rsidRPr="009C026E">
        <w:rPr>
          <w:lang w:val="fr-FR"/>
        </w:rPr>
        <w:t>olakšavaju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ili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skrivaju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povredu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bilo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kog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prava</w:t>
      </w:r>
      <w:proofErr w:type="spellEnd"/>
      <w:r w:rsidRPr="009C026E">
        <w:rPr>
          <w:lang w:val="fr-FR"/>
        </w:rPr>
        <w:t xml:space="preserve"> na </w:t>
      </w:r>
      <w:proofErr w:type="spellStart"/>
      <w:r w:rsidRPr="009C026E">
        <w:rPr>
          <w:lang w:val="fr-FR"/>
        </w:rPr>
        <w:t>koje</w:t>
      </w:r>
      <w:proofErr w:type="spellEnd"/>
      <w:r w:rsidRPr="009C026E">
        <w:rPr>
          <w:lang w:val="fr-FR"/>
        </w:rPr>
        <w:t xml:space="preserve"> se </w:t>
      </w:r>
      <w:proofErr w:type="spellStart"/>
      <w:r w:rsidRPr="009C026E">
        <w:rPr>
          <w:lang w:val="fr-FR"/>
        </w:rPr>
        <w:t>odnosi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ovaj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ugovor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ili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Bernska</w:t>
      </w:r>
      <w:proofErr w:type="spellEnd"/>
      <w:r w:rsidRPr="009C026E">
        <w:rPr>
          <w:lang w:val="fr-FR"/>
        </w:rPr>
        <w:t xml:space="preserve"> </w:t>
      </w:r>
      <w:proofErr w:type="spellStart"/>
      <w:proofErr w:type="gramStart"/>
      <w:r w:rsidRPr="009C026E">
        <w:rPr>
          <w:lang w:val="fr-FR"/>
        </w:rPr>
        <w:t>konvencija</w:t>
      </w:r>
      <w:proofErr w:type="spellEnd"/>
      <w:r w:rsidRPr="009C026E">
        <w:rPr>
          <w:lang w:val="fr-FR"/>
        </w:rPr>
        <w:t>:</w:t>
      </w:r>
      <w:proofErr w:type="gramEnd"/>
    </w:p>
    <w:p w14:paraId="3074B1E4" w14:textId="77777777" w:rsidR="009C026E" w:rsidRPr="009C026E" w:rsidRDefault="009C026E" w:rsidP="009C026E">
      <w:pPr>
        <w:jc w:val="center"/>
        <w:rPr>
          <w:lang w:val="fr-FR"/>
        </w:rPr>
      </w:pPr>
      <w:r w:rsidRPr="009C026E">
        <w:rPr>
          <w:lang w:val="fr-FR"/>
        </w:rPr>
        <w:t xml:space="preserve">(i) </w:t>
      </w:r>
      <w:proofErr w:type="spellStart"/>
      <w:r w:rsidRPr="009C026E">
        <w:rPr>
          <w:lang w:val="fr-FR"/>
        </w:rPr>
        <w:t>uklanjanje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ili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menjanje</w:t>
      </w:r>
      <w:proofErr w:type="spellEnd"/>
      <w:r w:rsidRPr="009C026E">
        <w:rPr>
          <w:lang w:val="fr-FR"/>
        </w:rPr>
        <w:t xml:space="preserve">, </w:t>
      </w:r>
      <w:proofErr w:type="spellStart"/>
      <w:r w:rsidRPr="009C026E">
        <w:rPr>
          <w:lang w:val="fr-FR"/>
        </w:rPr>
        <w:t>bez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ovlašćenja</w:t>
      </w:r>
      <w:proofErr w:type="spellEnd"/>
      <w:r w:rsidRPr="009C026E">
        <w:rPr>
          <w:lang w:val="fr-FR"/>
        </w:rPr>
        <w:t xml:space="preserve">, </w:t>
      </w:r>
      <w:proofErr w:type="spellStart"/>
      <w:r w:rsidRPr="009C026E">
        <w:rPr>
          <w:lang w:val="fr-FR"/>
        </w:rPr>
        <w:t>bilo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koje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elektronske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informacije</w:t>
      </w:r>
      <w:proofErr w:type="spellEnd"/>
      <w:r w:rsidRPr="009C026E">
        <w:rPr>
          <w:lang w:val="fr-FR"/>
        </w:rPr>
        <w:t xml:space="preserve"> o </w:t>
      </w:r>
      <w:proofErr w:type="spellStart"/>
      <w:r w:rsidRPr="009C026E">
        <w:rPr>
          <w:lang w:val="fr-FR"/>
        </w:rPr>
        <w:t>upravljanju</w:t>
      </w:r>
      <w:proofErr w:type="spellEnd"/>
      <w:r w:rsidRPr="009C026E">
        <w:rPr>
          <w:lang w:val="fr-FR"/>
        </w:rPr>
        <w:t xml:space="preserve"> </w:t>
      </w:r>
      <w:proofErr w:type="spellStart"/>
      <w:proofErr w:type="gramStart"/>
      <w:r w:rsidRPr="009C026E">
        <w:rPr>
          <w:lang w:val="fr-FR"/>
        </w:rPr>
        <w:t>pravima</w:t>
      </w:r>
      <w:proofErr w:type="spellEnd"/>
      <w:r w:rsidRPr="009C026E">
        <w:rPr>
          <w:lang w:val="fr-FR"/>
        </w:rPr>
        <w:t>;</w:t>
      </w:r>
      <w:proofErr w:type="gramEnd"/>
    </w:p>
    <w:p w14:paraId="07D95052" w14:textId="77777777" w:rsidR="009C026E" w:rsidRPr="009C026E" w:rsidRDefault="009C026E" w:rsidP="009C026E">
      <w:pPr>
        <w:jc w:val="center"/>
        <w:rPr>
          <w:lang w:val="fr-FR"/>
        </w:rPr>
      </w:pPr>
      <w:r w:rsidRPr="009C026E">
        <w:rPr>
          <w:lang w:val="fr-FR"/>
        </w:rPr>
        <w:t xml:space="preserve">(ii) </w:t>
      </w:r>
      <w:proofErr w:type="spellStart"/>
      <w:r w:rsidRPr="009C026E">
        <w:rPr>
          <w:lang w:val="fr-FR"/>
        </w:rPr>
        <w:t>stavljanje</w:t>
      </w:r>
      <w:proofErr w:type="spellEnd"/>
      <w:r w:rsidRPr="009C026E">
        <w:rPr>
          <w:lang w:val="fr-FR"/>
        </w:rPr>
        <w:t xml:space="preserve"> u promet, </w:t>
      </w:r>
      <w:proofErr w:type="spellStart"/>
      <w:r w:rsidRPr="009C026E">
        <w:rPr>
          <w:lang w:val="fr-FR"/>
        </w:rPr>
        <w:t>uvoz</w:t>
      </w:r>
      <w:proofErr w:type="spellEnd"/>
      <w:r w:rsidRPr="009C026E">
        <w:rPr>
          <w:lang w:val="fr-FR"/>
        </w:rPr>
        <w:t xml:space="preserve"> u </w:t>
      </w:r>
      <w:proofErr w:type="spellStart"/>
      <w:r w:rsidRPr="009C026E">
        <w:rPr>
          <w:lang w:val="fr-FR"/>
        </w:rPr>
        <w:t>cilju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stavljanja</w:t>
      </w:r>
      <w:proofErr w:type="spellEnd"/>
      <w:r w:rsidRPr="009C026E">
        <w:rPr>
          <w:lang w:val="fr-FR"/>
        </w:rPr>
        <w:t xml:space="preserve"> u promet, </w:t>
      </w:r>
      <w:proofErr w:type="spellStart"/>
      <w:r w:rsidRPr="009C026E">
        <w:rPr>
          <w:lang w:val="fr-FR"/>
        </w:rPr>
        <w:t>emitovanje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ili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saopštavanje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javnosti</w:t>
      </w:r>
      <w:proofErr w:type="spellEnd"/>
      <w:r w:rsidRPr="009C026E">
        <w:rPr>
          <w:lang w:val="fr-FR"/>
        </w:rPr>
        <w:t xml:space="preserve">, </w:t>
      </w:r>
      <w:proofErr w:type="spellStart"/>
      <w:r w:rsidRPr="009C026E">
        <w:rPr>
          <w:lang w:val="fr-FR"/>
        </w:rPr>
        <w:t>bez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ovlašćenja</w:t>
      </w:r>
      <w:proofErr w:type="spellEnd"/>
      <w:r w:rsidRPr="009C026E">
        <w:rPr>
          <w:lang w:val="fr-FR"/>
        </w:rPr>
        <w:t xml:space="preserve">, </w:t>
      </w:r>
      <w:proofErr w:type="spellStart"/>
      <w:r w:rsidRPr="009C026E">
        <w:rPr>
          <w:lang w:val="fr-FR"/>
        </w:rPr>
        <w:t>dela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ili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kopije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dela</w:t>
      </w:r>
      <w:proofErr w:type="spellEnd"/>
      <w:r w:rsidRPr="009C026E">
        <w:rPr>
          <w:lang w:val="fr-FR"/>
        </w:rPr>
        <w:t xml:space="preserve">, </w:t>
      </w:r>
      <w:proofErr w:type="spellStart"/>
      <w:r w:rsidRPr="009C026E">
        <w:rPr>
          <w:lang w:val="fr-FR"/>
        </w:rPr>
        <w:t>znajući</w:t>
      </w:r>
      <w:proofErr w:type="spellEnd"/>
      <w:r w:rsidRPr="009C026E">
        <w:rPr>
          <w:lang w:val="fr-FR"/>
        </w:rPr>
        <w:t xml:space="preserve"> da su </w:t>
      </w:r>
      <w:proofErr w:type="spellStart"/>
      <w:r w:rsidRPr="009C026E">
        <w:rPr>
          <w:lang w:val="fr-FR"/>
        </w:rPr>
        <w:t>uklonjene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ili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neovlašćeno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izmenjene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elektronske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informacije</w:t>
      </w:r>
      <w:proofErr w:type="spellEnd"/>
      <w:r w:rsidRPr="009C026E">
        <w:rPr>
          <w:lang w:val="fr-FR"/>
        </w:rPr>
        <w:t xml:space="preserve"> o </w:t>
      </w:r>
      <w:proofErr w:type="spellStart"/>
      <w:r w:rsidRPr="009C026E">
        <w:rPr>
          <w:lang w:val="fr-FR"/>
        </w:rPr>
        <w:t>upravljanju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pravima</w:t>
      </w:r>
      <w:proofErr w:type="spellEnd"/>
      <w:r w:rsidRPr="009C026E">
        <w:rPr>
          <w:lang w:val="fr-FR"/>
        </w:rPr>
        <w:t>.</w:t>
      </w:r>
    </w:p>
    <w:p w14:paraId="36EB211F" w14:textId="77777777" w:rsidR="009C026E" w:rsidRPr="009C026E" w:rsidRDefault="009C026E" w:rsidP="009C026E">
      <w:pPr>
        <w:jc w:val="center"/>
        <w:rPr>
          <w:lang w:val="fr-FR"/>
        </w:rPr>
      </w:pPr>
      <w:r w:rsidRPr="009C026E">
        <w:rPr>
          <w:lang w:val="fr-FR"/>
        </w:rPr>
        <w:t xml:space="preserve">(2) U </w:t>
      </w:r>
      <w:proofErr w:type="spellStart"/>
      <w:r w:rsidRPr="009C026E">
        <w:rPr>
          <w:lang w:val="fr-FR"/>
        </w:rPr>
        <w:t>smislu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ovog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člana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izraz</w:t>
      </w:r>
      <w:proofErr w:type="spellEnd"/>
      <w:r w:rsidRPr="009C026E">
        <w:rPr>
          <w:lang w:val="fr-FR"/>
        </w:rPr>
        <w:t xml:space="preserve"> "</w:t>
      </w:r>
      <w:proofErr w:type="spellStart"/>
      <w:r w:rsidRPr="009C026E">
        <w:rPr>
          <w:lang w:val="fr-FR"/>
        </w:rPr>
        <w:t>informacija</w:t>
      </w:r>
      <w:proofErr w:type="spellEnd"/>
      <w:r w:rsidRPr="009C026E">
        <w:rPr>
          <w:lang w:val="fr-FR"/>
        </w:rPr>
        <w:t xml:space="preserve"> o </w:t>
      </w:r>
      <w:proofErr w:type="spellStart"/>
      <w:r w:rsidRPr="009C026E">
        <w:rPr>
          <w:lang w:val="fr-FR"/>
        </w:rPr>
        <w:t>upravljanju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pravima</w:t>
      </w:r>
      <w:proofErr w:type="spellEnd"/>
      <w:r w:rsidRPr="009C026E">
        <w:rPr>
          <w:lang w:val="fr-FR"/>
        </w:rPr>
        <w:t xml:space="preserve">" </w:t>
      </w:r>
      <w:proofErr w:type="spellStart"/>
      <w:r w:rsidRPr="009C026E">
        <w:rPr>
          <w:lang w:val="fr-FR"/>
        </w:rPr>
        <w:t>znači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informaciju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kojom</w:t>
      </w:r>
      <w:proofErr w:type="spellEnd"/>
      <w:r w:rsidRPr="009C026E">
        <w:rPr>
          <w:lang w:val="fr-FR"/>
        </w:rPr>
        <w:t xml:space="preserve"> se </w:t>
      </w:r>
      <w:proofErr w:type="spellStart"/>
      <w:r w:rsidRPr="009C026E">
        <w:rPr>
          <w:lang w:val="fr-FR"/>
        </w:rPr>
        <w:t>identifikuje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delo</w:t>
      </w:r>
      <w:proofErr w:type="spellEnd"/>
      <w:r w:rsidRPr="009C026E">
        <w:rPr>
          <w:lang w:val="fr-FR"/>
        </w:rPr>
        <w:t xml:space="preserve">, </w:t>
      </w:r>
      <w:proofErr w:type="spellStart"/>
      <w:r w:rsidRPr="009C026E">
        <w:rPr>
          <w:lang w:val="fr-FR"/>
        </w:rPr>
        <w:t>autor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tog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dela</w:t>
      </w:r>
      <w:proofErr w:type="spellEnd"/>
      <w:r w:rsidRPr="009C026E">
        <w:rPr>
          <w:lang w:val="fr-FR"/>
        </w:rPr>
        <w:t xml:space="preserve">, </w:t>
      </w:r>
      <w:proofErr w:type="spellStart"/>
      <w:r w:rsidRPr="009C026E">
        <w:rPr>
          <w:lang w:val="fr-FR"/>
        </w:rPr>
        <w:t>vlasnik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nekog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prava</w:t>
      </w:r>
      <w:proofErr w:type="spellEnd"/>
      <w:r w:rsidRPr="009C026E">
        <w:rPr>
          <w:lang w:val="fr-FR"/>
        </w:rPr>
        <w:t xml:space="preserve"> u </w:t>
      </w:r>
      <w:proofErr w:type="spellStart"/>
      <w:r w:rsidRPr="009C026E">
        <w:rPr>
          <w:lang w:val="fr-FR"/>
        </w:rPr>
        <w:t>delu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ili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informaciju</w:t>
      </w:r>
      <w:proofErr w:type="spellEnd"/>
      <w:r w:rsidRPr="009C026E">
        <w:rPr>
          <w:lang w:val="fr-FR"/>
        </w:rPr>
        <w:t xml:space="preserve"> o </w:t>
      </w:r>
      <w:proofErr w:type="spellStart"/>
      <w:r w:rsidRPr="009C026E">
        <w:rPr>
          <w:lang w:val="fr-FR"/>
        </w:rPr>
        <w:t>načinu</w:t>
      </w:r>
      <w:proofErr w:type="spellEnd"/>
      <w:r w:rsidRPr="009C026E">
        <w:rPr>
          <w:lang w:val="fr-FR"/>
        </w:rPr>
        <w:t xml:space="preserve"> i </w:t>
      </w:r>
      <w:proofErr w:type="spellStart"/>
      <w:r w:rsidRPr="009C026E">
        <w:rPr>
          <w:lang w:val="fr-FR"/>
        </w:rPr>
        <w:t>uslovima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korišćenja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dela</w:t>
      </w:r>
      <w:proofErr w:type="spellEnd"/>
      <w:r w:rsidRPr="009C026E">
        <w:rPr>
          <w:lang w:val="fr-FR"/>
        </w:rPr>
        <w:t xml:space="preserve"> i </w:t>
      </w:r>
      <w:proofErr w:type="spellStart"/>
      <w:r w:rsidRPr="009C026E">
        <w:rPr>
          <w:lang w:val="fr-FR"/>
        </w:rPr>
        <w:t>sve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brojeve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ili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kodove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koji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predstavljaju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takvu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informaciju</w:t>
      </w:r>
      <w:proofErr w:type="spellEnd"/>
      <w:r w:rsidRPr="009C026E">
        <w:rPr>
          <w:lang w:val="fr-FR"/>
        </w:rPr>
        <w:t xml:space="preserve">, </w:t>
      </w:r>
      <w:proofErr w:type="spellStart"/>
      <w:r w:rsidRPr="009C026E">
        <w:rPr>
          <w:lang w:val="fr-FR"/>
        </w:rPr>
        <w:t>kada</w:t>
      </w:r>
      <w:proofErr w:type="spellEnd"/>
      <w:r w:rsidRPr="009C026E">
        <w:rPr>
          <w:lang w:val="fr-FR"/>
        </w:rPr>
        <w:t xml:space="preserve"> je </w:t>
      </w:r>
      <w:proofErr w:type="spellStart"/>
      <w:r w:rsidRPr="009C026E">
        <w:rPr>
          <w:lang w:val="fr-FR"/>
        </w:rPr>
        <w:t>bilo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koja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od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tih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tačaka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informacije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stavljena</w:t>
      </w:r>
      <w:proofErr w:type="spellEnd"/>
      <w:r w:rsidRPr="009C026E">
        <w:rPr>
          <w:lang w:val="fr-FR"/>
        </w:rPr>
        <w:t xml:space="preserve"> na </w:t>
      </w:r>
      <w:proofErr w:type="spellStart"/>
      <w:r w:rsidRPr="009C026E">
        <w:rPr>
          <w:lang w:val="fr-FR"/>
        </w:rPr>
        <w:t>primerak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dela</w:t>
      </w:r>
      <w:proofErr w:type="spellEnd"/>
      <w:r w:rsidRPr="009C026E">
        <w:rPr>
          <w:lang w:val="fr-FR"/>
        </w:rPr>
        <w:t xml:space="preserve">, </w:t>
      </w:r>
      <w:proofErr w:type="spellStart"/>
      <w:r w:rsidRPr="009C026E">
        <w:rPr>
          <w:lang w:val="fr-FR"/>
        </w:rPr>
        <w:t>ili</w:t>
      </w:r>
      <w:proofErr w:type="spellEnd"/>
      <w:r w:rsidRPr="009C026E">
        <w:rPr>
          <w:lang w:val="fr-FR"/>
        </w:rPr>
        <w:t xml:space="preserve"> se </w:t>
      </w:r>
      <w:proofErr w:type="spellStart"/>
      <w:r w:rsidRPr="009C026E">
        <w:rPr>
          <w:lang w:val="fr-FR"/>
        </w:rPr>
        <w:t>pojavljuje</w:t>
      </w:r>
      <w:proofErr w:type="spellEnd"/>
      <w:r w:rsidRPr="009C026E">
        <w:rPr>
          <w:lang w:val="fr-FR"/>
        </w:rPr>
        <w:t xml:space="preserve"> u </w:t>
      </w:r>
      <w:proofErr w:type="spellStart"/>
      <w:r w:rsidRPr="009C026E">
        <w:rPr>
          <w:lang w:val="fr-FR"/>
        </w:rPr>
        <w:t>vezi</w:t>
      </w:r>
      <w:proofErr w:type="spellEnd"/>
      <w:r w:rsidRPr="009C026E">
        <w:rPr>
          <w:lang w:val="fr-FR"/>
        </w:rPr>
        <w:t xml:space="preserve"> sa </w:t>
      </w:r>
      <w:proofErr w:type="spellStart"/>
      <w:r w:rsidRPr="009C026E">
        <w:rPr>
          <w:lang w:val="fr-FR"/>
        </w:rPr>
        <w:t>saopštenjem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dela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javnosti</w:t>
      </w:r>
      <w:proofErr w:type="spellEnd"/>
      <w:r w:rsidRPr="009C026E">
        <w:rPr>
          <w:lang w:val="fr-FR"/>
        </w:rPr>
        <w:t>.</w:t>
      </w:r>
    </w:p>
    <w:p w14:paraId="7562791A" w14:textId="77777777" w:rsidR="009C026E" w:rsidRPr="009C026E" w:rsidRDefault="009C026E" w:rsidP="009C026E">
      <w:pPr>
        <w:jc w:val="center"/>
        <w:rPr>
          <w:b/>
          <w:bCs/>
          <w:lang w:val="fr-FR"/>
        </w:rPr>
      </w:pPr>
      <w:bookmarkStart w:id="12" w:name="clan_13"/>
      <w:bookmarkEnd w:id="12"/>
      <w:proofErr w:type="spellStart"/>
      <w:r w:rsidRPr="009C026E">
        <w:rPr>
          <w:b/>
          <w:bCs/>
          <w:lang w:val="fr-FR"/>
        </w:rPr>
        <w:t>Član</w:t>
      </w:r>
      <w:proofErr w:type="spellEnd"/>
      <w:r w:rsidRPr="009C026E">
        <w:rPr>
          <w:b/>
          <w:bCs/>
          <w:lang w:val="fr-FR"/>
        </w:rPr>
        <w:t xml:space="preserve"> 13</w:t>
      </w:r>
    </w:p>
    <w:p w14:paraId="5DCCC84A" w14:textId="77777777" w:rsidR="009C026E" w:rsidRPr="009C026E" w:rsidRDefault="009C026E" w:rsidP="009C026E">
      <w:pPr>
        <w:jc w:val="center"/>
        <w:rPr>
          <w:b/>
          <w:bCs/>
          <w:lang w:val="fr-FR"/>
        </w:rPr>
      </w:pPr>
      <w:proofErr w:type="spellStart"/>
      <w:r w:rsidRPr="009C026E">
        <w:rPr>
          <w:b/>
          <w:bCs/>
          <w:lang w:val="fr-FR"/>
        </w:rPr>
        <w:t>Primena</w:t>
      </w:r>
      <w:proofErr w:type="spellEnd"/>
      <w:r w:rsidRPr="009C026E">
        <w:rPr>
          <w:b/>
          <w:bCs/>
          <w:lang w:val="fr-FR"/>
        </w:rPr>
        <w:t xml:space="preserve"> u </w:t>
      </w:r>
      <w:proofErr w:type="spellStart"/>
      <w:r w:rsidRPr="009C026E">
        <w:rPr>
          <w:b/>
          <w:bCs/>
          <w:lang w:val="fr-FR"/>
        </w:rPr>
        <w:t>vremenu</w:t>
      </w:r>
      <w:proofErr w:type="spellEnd"/>
    </w:p>
    <w:p w14:paraId="142CA3D0" w14:textId="77777777" w:rsidR="009C026E" w:rsidRPr="009C026E" w:rsidRDefault="009C026E" w:rsidP="009C026E">
      <w:pPr>
        <w:jc w:val="center"/>
        <w:rPr>
          <w:lang w:val="fr-FR"/>
        </w:rPr>
      </w:pPr>
      <w:proofErr w:type="spellStart"/>
      <w:r w:rsidRPr="009C026E">
        <w:rPr>
          <w:lang w:val="fr-FR"/>
        </w:rPr>
        <w:t>Ugovorne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strane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će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primenjivati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odredbe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člana</w:t>
      </w:r>
      <w:proofErr w:type="spellEnd"/>
      <w:r w:rsidRPr="009C026E">
        <w:rPr>
          <w:lang w:val="fr-FR"/>
        </w:rPr>
        <w:t xml:space="preserve"> 18 </w:t>
      </w:r>
      <w:proofErr w:type="spellStart"/>
      <w:r w:rsidRPr="009C026E">
        <w:rPr>
          <w:lang w:val="fr-FR"/>
        </w:rPr>
        <w:t>Bernske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konvencije</w:t>
      </w:r>
      <w:proofErr w:type="spellEnd"/>
      <w:r w:rsidRPr="009C026E">
        <w:rPr>
          <w:lang w:val="fr-FR"/>
        </w:rPr>
        <w:t xml:space="preserve"> na </w:t>
      </w:r>
      <w:proofErr w:type="spellStart"/>
      <w:r w:rsidRPr="009C026E">
        <w:rPr>
          <w:lang w:val="fr-FR"/>
        </w:rPr>
        <w:t>celokupnu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zaštitu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predviđenu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ovim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ugovorom</w:t>
      </w:r>
      <w:proofErr w:type="spellEnd"/>
      <w:r w:rsidRPr="009C026E">
        <w:rPr>
          <w:lang w:val="fr-FR"/>
        </w:rPr>
        <w:t>.</w:t>
      </w:r>
    </w:p>
    <w:p w14:paraId="0F952FBE" w14:textId="77777777" w:rsidR="009C026E" w:rsidRPr="009C026E" w:rsidRDefault="009C026E" w:rsidP="009C026E">
      <w:pPr>
        <w:jc w:val="center"/>
        <w:rPr>
          <w:b/>
          <w:bCs/>
          <w:lang w:val="fr-FR"/>
        </w:rPr>
      </w:pPr>
      <w:bookmarkStart w:id="13" w:name="clan_14"/>
      <w:bookmarkEnd w:id="13"/>
      <w:proofErr w:type="spellStart"/>
      <w:r w:rsidRPr="009C026E">
        <w:rPr>
          <w:b/>
          <w:bCs/>
          <w:lang w:val="fr-FR"/>
        </w:rPr>
        <w:t>Član</w:t>
      </w:r>
      <w:proofErr w:type="spellEnd"/>
      <w:r w:rsidRPr="009C026E">
        <w:rPr>
          <w:b/>
          <w:bCs/>
          <w:lang w:val="fr-FR"/>
        </w:rPr>
        <w:t xml:space="preserve"> 14</w:t>
      </w:r>
    </w:p>
    <w:p w14:paraId="695542F2" w14:textId="77777777" w:rsidR="009C026E" w:rsidRPr="009C026E" w:rsidRDefault="009C026E" w:rsidP="009C026E">
      <w:pPr>
        <w:jc w:val="center"/>
        <w:rPr>
          <w:b/>
          <w:bCs/>
          <w:lang w:val="fr-FR"/>
        </w:rPr>
      </w:pPr>
      <w:proofErr w:type="spellStart"/>
      <w:r w:rsidRPr="009C026E">
        <w:rPr>
          <w:b/>
          <w:bCs/>
          <w:lang w:val="fr-FR"/>
        </w:rPr>
        <w:t>Odredbe</w:t>
      </w:r>
      <w:proofErr w:type="spellEnd"/>
      <w:r w:rsidRPr="009C026E">
        <w:rPr>
          <w:b/>
          <w:bCs/>
          <w:lang w:val="fr-FR"/>
        </w:rPr>
        <w:t xml:space="preserve"> o </w:t>
      </w:r>
      <w:proofErr w:type="spellStart"/>
      <w:r w:rsidRPr="009C026E">
        <w:rPr>
          <w:b/>
          <w:bCs/>
          <w:lang w:val="fr-FR"/>
        </w:rPr>
        <w:t>sprovođenju</w:t>
      </w:r>
      <w:proofErr w:type="spellEnd"/>
      <w:r w:rsidRPr="009C026E">
        <w:rPr>
          <w:b/>
          <w:bCs/>
          <w:lang w:val="fr-FR"/>
        </w:rPr>
        <w:t xml:space="preserve"> </w:t>
      </w:r>
      <w:proofErr w:type="spellStart"/>
      <w:r w:rsidRPr="009C026E">
        <w:rPr>
          <w:b/>
          <w:bCs/>
          <w:lang w:val="fr-FR"/>
        </w:rPr>
        <w:t>prava</w:t>
      </w:r>
      <w:proofErr w:type="spellEnd"/>
    </w:p>
    <w:p w14:paraId="06F61D3A" w14:textId="77777777" w:rsidR="009C026E" w:rsidRPr="009C026E" w:rsidRDefault="009C026E" w:rsidP="009C026E">
      <w:pPr>
        <w:jc w:val="center"/>
        <w:rPr>
          <w:lang w:val="fr-FR"/>
        </w:rPr>
      </w:pPr>
      <w:r w:rsidRPr="009C026E">
        <w:rPr>
          <w:lang w:val="fr-FR"/>
        </w:rPr>
        <w:t xml:space="preserve">(1) </w:t>
      </w:r>
      <w:proofErr w:type="spellStart"/>
      <w:r w:rsidRPr="009C026E">
        <w:rPr>
          <w:lang w:val="fr-FR"/>
        </w:rPr>
        <w:t>Ugovorne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strane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preduzimaju</w:t>
      </w:r>
      <w:proofErr w:type="spellEnd"/>
      <w:r w:rsidRPr="009C026E">
        <w:rPr>
          <w:lang w:val="fr-FR"/>
        </w:rPr>
        <w:t xml:space="preserve"> da </w:t>
      </w:r>
      <w:proofErr w:type="spellStart"/>
      <w:r w:rsidRPr="009C026E">
        <w:rPr>
          <w:lang w:val="fr-FR"/>
        </w:rPr>
        <w:t>usvoje</w:t>
      </w:r>
      <w:proofErr w:type="spellEnd"/>
      <w:r w:rsidRPr="009C026E">
        <w:rPr>
          <w:lang w:val="fr-FR"/>
        </w:rPr>
        <w:t xml:space="preserve">, u </w:t>
      </w:r>
      <w:proofErr w:type="spellStart"/>
      <w:r w:rsidRPr="009C026E">
        <w:rPr>
          <w:lang w:val="fr-FR"/>
        </w:rPr>
        <w:t>skladu</w:t>
      </w:r>
      <w:proofErr w:type="spellEnd"/>
      <w:r w:rsidRPr="009C026E">
        <w:rPr>
          <w:lang w:val="fr-FR"/>
        </w:rPr>
        <w:t xml:space="preserve"> sa </w:t>
      </w:r>
      <w:proofErr w:type="spellStart"/>
      <w:r w:rsidRPr="009C026E">
        <w:rPr>
          <w:lang w:val="fr-FR"/>
        </w:rPr>
        <w:t>svojim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pravnim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sistemima</w:t>
      </w:r>
      <w:proofErr w:type="spellEnd"/>
      <w:r w:rsidRPr="009C026E">
        <w:rPr>
          <w:lang w:val="fr-FR"/>
        </w:rPr>
        <w:t xml:space="preserve">, </w:t>
      </w:r>
      <w:proofErr w:type="spellStart"/>
      <w:r w:rsidRPr="009C026E">
        <w:rPr>
          <w:lang w:val="fr-FR"/>
        </w:rPr>
        <w:t>mere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neophodne</w:t>
      </w:r>
      <w:proofErr w:type="spellEnd"/>
      <w:r w:rsidRPr="009C026E">
        <w:rPr>
          <w:lang w:val="fr-FR"/>
        </w:rPr>
        <w:t xml:space="preserve"> da se </w:t>
      </w:r>
      <w:proofErr w:type="spellStart"/>
      <w:r w:rsidRPr="009C026E">
        <w:rPr>
          <w:lang w:val="fr-FR"/>
        </w:rPr>
        <w:t>osigura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primena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ovog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ugovora</w:t>
      </w:r>
      <w:proofErr w:type="spellEnd"/>
      <w:r w:rsidRPr="009C026E">
        <w:rPr>
          <w:lang w:val="fr-FR"/>
        </w:rPr>
        <w:t>.</w:t>
      </w:r>
    </w:p>
    <w:p w14:paraId="2ACBEF59" w14:textId="77777777" w:rsidR="009C026E" w:rsidRPr="009C026E" w:rsidRDefault="009C026E" w:rsidP="009C026E">
      <w:pPr>
        <w:jc w:val="center"/>
        <w:rPr>
          <w:lang w:val="fr-FR"/>
        </w:rPr>
      </w:pPr>
      <w:r w:rsidRPr="009C026E">
        <w:rPr>
          <w:lang w:val="fr-FR"/>
        </w:rPr>
        <w:t xml:space="preserve">(2) </w:t>
      </w:r>
      <w:proofErr w:type="spellStart"/>
      <w:r w:rsidRPr="009C026E">
        <w:rPr>
          <w:lang w:val="fr-FR"/>
        </w:rPr>
        <w:t>Ugovorne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strane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će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obezbediti</w:t>
      </w:r>
      <w:proofErr w:type="spellEnd"/>
      <w:r w:rsidRPr="009C026E">
        <w:rPr>
          <w:lang w:val="fr-FR"/>
        </w:rPr>
        <w:t xml:space="preserve"> da </w:t>
      </w:r>
      <w:proofErr w:type="spellStart"/>
      <w:r w:rsidRPr="009C026E">
        <w:rPr>
          <w:lang w:val="fr-FR"/>
        </w:rPr>
        <w:t>postupci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za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sprovođenje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prava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budu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dostupni</w:t>
      </w:r>
      <w:proofErr w:type="spellEnd"/>
      <w:r w:rsidRPr="009C026E">
        <w:rPr>
          <w:lang w:val="fr-FR"/>
        </w:rPr>
        <w:t xml:space="preserve"> na </w:t>
      </w:r>
      <w:proofErr w:type="spellStart"/>
      <w:r w:rsidRPr="009C026E">
        <w:rPr>
          <w:lang w:val="fr-FR"/>
        </w:rPr>
        <w:t>osnovu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njihovog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zakona</w:t>
      </w:r>
      <w:proofErr w:type="spellEnd"/>
      <w:r w:rsidRPr="009C026E">
        <w:rPr>
          <w:lang w:val="fr-FR"/>
        </w:rPr>
        <w:t xml:space="preserve">, </w:t>
      </w:r>
      <w:proofErr w:type="spellStart"/>
      <w:r w:rsidRPr="009C026E">
        <w:rPr>
          <w:lang w:val="fr-FR"/>
        </w:rPr>
        <w:t>tako</w:t>
      </w:r>
      <w:proofErr w:type="spellEnd"/>
      <w:r w:rsidRPr="009C026E">
        <w:rPr>
          <w:lang w:val="fr-FR"/>
        </w:rPr>
        <w:t xml:space="preserve"> da </w:t>
      </w:r>
      <w:proofErr w:type="spellStart"/>
      <w:r w:rsidRPr="009C026E">
        <w:rPr>
          <w:lang w:val="fr-FR"/>
        </w:rPr>
        <w:t>omoguće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efikasnu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akciju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protiv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bilo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kakve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povrede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prava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iz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ovog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ugovora</w:t>
      </w:r>
      <w:proofErr w:type="spellEnd"/>
      <w:r w:rsidRPr="009C026E">
        <w:rPr>
          <w:lang w:val="fr-FR"/>
        </w:rPr>
        <w:t xml:space="preserve">, </w:t>
      </w:r>
      <w:proofErr w:type="spellStart"/>
      <w:r w:rsidRPr="009C026E">
        <w:rPr>
          <w:lang w:val="fr-FR"/>
        </w:rPr>
        <w:t>uključujući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efikasne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mere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za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sprečavanje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povrede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prava</w:t>
      </w:r>
      <w:proofErr w:type="spellEnd"/>
      <w:r w:rsidRPr="009C026E">
        <w:rPr>
          <w:lang w:val="fr-FR"/>
        </w:rPr>
        <w:t xml:space="preserve"> i </w:t>
      </w:r>
      <w:proofErr w:type="spellStart"/>
      <w:r w:rsidRPr="009C026E">
        <w:rPr>
          <w:lang w:val="fr-FR"/>
        </w:rPr>
        <w:t>mere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koje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služe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za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odvraćanje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od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budućih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povreda</w:t>
      </w:r>
      <w:proofErr w:type="spellEnd"/>
      <w:r w:rsidRPr="009C026E">
        <w:rPr>
          <w:lang w:val="fr-FR"/>
        </w:rPr>
        <w:t>.</w:t>
      </w:r>
    </w:p>
    <w:p w14:paraId="6CA9E26D" w14:textId="77777777" w:rsidR="009C026E" w:rsidRPr="009C026E" w:rsidRDefault="009C026E" w:rsidP="009C026E">
      <w:pPr>
        <w:jc w:val="center"/>
        <w:rPr>
          <w:b/>
          <w:bCs/>
        </w:rPr>
      </w:pPr>
      <w:bookmarkStart w:id="14" w:name="clan_15"/>
      <w:bookmarkEnd w:id="14"/>
      <w:proofErr w:type="spellStart"/>
      <w:r w:rsidRPr="009C026E">
        <w:rPr>
          <w:b/>
          <w:bCs/>
        </w:rPr>
        <w:t>Član</w:t>
      </w:r>
      <w:proofErr w:type="spellEnd"/>
      <w:r w:rsidRPr="009C026E">
        <w:rPr>
          <w:b/>
          <w:bCs/>
        </w:rPr>
        <w:t xml:space="preserve"> 15</w:t>
      </w:r>
    </w:p>
    <w:p w14:paraId="4C60592C" w14:textId="77777777" w:rsidR="009C026E" w:rsidRPr="009C026E" w:rsidRDefault="009C026E" w:rsidP="009C026E">
      <w:pPr>
        <w:jc w:val="center"/>
        <w:rPr>
          <w:b/>
          <w:bCs/>
        </w:rPr>
      </w:pPr>
      <w:proofErr w:type="spellStart"/>
      <w:r w:rsidRPr="009C026E">
        <w:rPr>
          <w:b/>
          <w:bCs/>
        </w:rPr>
        <w:t>Skupština</w:t>
      </w:r>
      <w:proofErr w:type="spellEnd"/>
    </w:p>
    <w:p w14:paraId="2749C447" w14:textId="77777777" w:rsidR="009C026E" w:rsidRPr="009C026E" w:rsidRDefault="009C026E" w:rsidP="009C026E">
      <w:pPr>
        <w:jc w:val="center"/>
      </w:pPr>
      <w:r w:rsidRPr="009C026E">
        <w:t xml:space="preserve">(1) (a) </w:t>
      </w:r>
      <w:proofErr w:type="spellStart"/>
      <w:r w:rsidRPr="009C026E">
        <w:t>Ugovorne</w:t>
      </w:r>
      <w:proofErr w:type="spellEnd"/>
      <w:r w:rsidRPr="009C026E">
        <w:t xml:space="preserve"> </w:t>
      </w:r>
      <w:proofErr w:type="spellStart"/>
      <w:r w:rsidRPr="009C026E">
        <w:t>strane</w:t>
      </w:r>
      <w:proofErr w:type="spellEnd"/>
      <w:r w:rsidRPr="009C026E">
        <w:t xml:space="preserve"> </w:t>
      </w:r>
      <w:proofErr w:type="spellStart"/>
      <w:r w:rsidRPr="009C026E">
        <w:t>imaju</w:t>
      </w:r>
      <w:proofErr w:type="spellEnd"/>
      <w:r w:rsidRPr="009C026E">
        <w:t xml:space="preserve"> </w:t>
      </w:r>
      <w:proofErr w:type="spellStart"/>
      <w:r w:rsidRPr="009C026E">
        <w:t>skupštinu</w:t>
      </w:r>
      <w:proofErr w:type="spellEnd"/>
      <w:r w:rsidRPr="009C026E">
        <w:t>.</w:t>
      </w:r>
    </w:p>
    <w:p w14:paraId="53FBA2B8" w14:textId="77777777" w:rsidR="009C026E" w:rsidRPr="009C026E" w:rsidRDefault="009C026E" w:rsidP="009C026E">
      <w:pPr>
        <w:jc w:val="center"/>
      </w:pPr>
      <w:r w:rsidRPr="009C026E">
        <w:t xml:space="preserve">(b) </w:t>
      </w:r>
      <w:proofErr w:type="spellStart"/>
      <w:r w:rsidRPr="009C026E">
        <w:t>Svaku</w:t>
      </w:r>
      <w:proofErr w:type="spellEnd"/>
      <w:r w:rsidRPr="009C026E">
        <w:t xml:space="preserve"> </w:t>
      </w:r>
      <w:proofErr w:type="spellStart"/>
      <w:r w:rsidRPr="009C026E">
        <w:t>ugovornu</w:t>
      </w:r>
      <w:proofErr w:type="spellEnd"/>
      <w:r w:rsidRPr="009C026E">
        <w:t xml:space="preserve"> </w:t>
      </w:r>
      <w:proofErr w:type="spellStart"/>
      <w:r w:rsidRPr="009C026E">
        <w:t>stranu</w:t>
      </w:r>
      <w:proofErr w:type="spellEnd"/>
      <w:r w:rsidRPr="009C026E">
        <w:t xml:space="preserve"> </w:t>
      </w:r>
      <w:proofErr w:type="spellStart"/>
      <w:r w:rsidRPr="009C026E">
        <w:t>predstavlja</w:t>
      </w:r>
      <w:proofErr w:type="spellEnd"/>
      <w:r w:rsidRPr="009C026E">
        <w:t xml:space="preserve"> </w:t>
      </w:r>
      <w:proofErr w:type="spellStart"/>
      <w:r w:rsidRPr="009C026E">
        <w:t>jedan</w:t>
      </w:r>
      <w:proofErr w:type="spellEnd"/>
      <w:r w:rsidRPr="009C026E">
        <w:t xml:space="preserve"> </w:t>
      </w:r>
      <w:proofErr w:type="spellStart"/>
      <w:r w:rsidRPr="009C026E">
        <w:t>delegat</w:t>
      </w:r>
      <w:proofErr w:type="spellEnd"/>
      <w:r w:rsidRPr="009C026E">
        <w:t xml:space="preserve">, </w:t>
      </w:r>
      <w:proofErr w:type="spellStart"/>
      <w:r w:rsidRPr="009C026E">
        <w:t>kome</w:t>
      </w:r>
      <w:proofErr w:type="spellEnd"/>
      <w:r w:rsidRPr="009C026E">
        <w:t xml:space="preserve"> </w:t>
      </w:r>
      <w:proofErr w:type="spellStart"/>
      <w:r w:rsidRPr="009C026E">
        <w:t>mogu</w:t>
      </w:r>
      <w:proofErr w:type="spellEnd"/>
      <w:r w:rsidRPr="009C026E">
        <w:t xml:space="preserve"> da </w:t>
      </w:r>
      <w:proofErr w:type="spellStart"/>
      <w:r w:rsidRPr="009C026E">
        <w:t>pomažu</w:t>
      </w:r>
      <w:proofErr w:type="spellEnd"/>
      <w:r w:rsidRPr="009C026E">
        <w:t xml:space="preserve"> </w:t>
      </w:r>
      <w:proofErr w:type="spellStart"/>
      <w:r w:rsidRPr="009C026E">
        <w:t>drugi</w:t>
      </w:r>
      <w:proofErr w:type="spellEnd"/>
      <w:r w:rsidRPr="009C026E">
        <w:t xml:space="preserve"> </w:t>
      </w:r>
      <w:proofErr w:type="spellStart"/>
      <w:r w:rsidRPr="009C026E">
        <w:t>delegati</w:t>
      </w:r>
      <w:proofErr w:type="spellEnd"/>
      <w:r w:rsidRPr="009C026E">
        <w:t xml:space="preserve">, </w:t>
      </w:r>
      <w:proofErr w:type="spellStart"/>
      <w:r w:rsidRPr="009C026E">
        <w:t>savetnici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eksperti</w:t>
      </w:r>
      <w:proofErr w:type="spellEnd"/>
      <w:r w:rsidRPr="009C026E">
        <w:t>.</w:t>
      </w:r>
    </w:p>
    <w:p w14:paraId="779E5F42" w14:textId="77777777" w:rsidR="009C026E" w:rsidRPr="009C026E" w:rsidRDefault="009C026E" w:rsidP="009C026E">
      <w:pPr>
        <w:jc w:val="center"/>
      </w:pPr>
      <w:r w:rsidRPr="009C026E">
        <w:lastRenderedPageBreak/>
        <w:t xml:space="preserve">(c) </w:t>
      </w:r>
      <w:proofErr w:type="spellStart"/>
      <w:r w:rsidRPr="009C026E">
        <w:t>Troškove</w:t>
      </w:r>
      <w:proofErr w:type="spellEnd"/>
      <w:r w:rsidRPr="009C026E">
        <w:t xml:space="preserve"> </w:t>
      </w:r>
      <w:proofErr w:type="spellStart"/>
      <w:r w:rsidRPr="009C026E">
        <w:t>delegacije</w:t>
      </w:r>
      <w:proofErr w:type="spellEnd"/>
      <w:r w:rsidRPr="009C026E">
        <w:t xml:space="preserve"> </w:t>
      </w:r>
      <w:proofErr w:type="spellStart"/>
      <w:r w:rsidRPr="009C026E">
        <w:t>snosi</w:t>
      </w:r>
      <w:proofErr w:type="spellEnd"/>
      <w:r w:rsidRPr="009C026E">
        <w:t xml:space="preserve"> </w:t>
      </w:r>
      <w:proofErr w:type="spellStart"/>
      <w:r w:rsidRPr="009C026E">
        <w:t>ugovorna</w:t>
      </w:r>
      <w:proofErr w:type="spellEnd"/>
      <w:r w:rsidRPr="009C026E">
        <w:t xml:space="preserve"> </w:t>
      </w:r>
      <w:proofErr w:type="spellStart"/>
      <w:r w:rsidRPr="009C026E">
        <w:t>strana</w:t>
      </w:r>
      <w:proofErr w:type="spellEnd"/>
      <w:r w:rsidRPr="009C026E">
        <w:t xml:space="preserve"> </w:t>
      </w:r>
      <w:proofErr w:type="spellStart"/>
      <w:r w:rsidRPr="009C026E">
        <w:t>koja</w:t>
      </w:r>
      <w:proofErr w:type="spellEnd"/>
      <w:r w:rsidRPr="009C026E">
        <w:t xml:space="preserve"> je </w:t>
      </w:r>
      <w:proofErr w:type="spellStart"/>
      <w:r w:rsidRPr="009C026E">
        <w:t>imenovala</w:t>
      </w:r>
      <w:proofErr w:type="spellEnd"/>
      <w:r w:rsidRPr="009C026E">
        <w:t xml:space="preserve"> </w:t>
      </w:r>
      <w:proofErr w:type="spellStart"/>
      <w:r w:rsidRPr="009C026E">
        <w:t>delegaciju</w:t>
      </w:r>
      <w:proofErr w:type="spellEnd"/>
      <w:r w:rsidRPr="009C026E">
        <w:t xml:space="preserve">. </w:t>
      </w:r>
      <w:proofErr w:type="spellStart"/>
      <w:r w:rsidRPr="009C026E">
        <w:t>Skupština</w:t>
      </w:r>
      <w:proofErr w:type="spellEnd"/>
      <w:r w:rsidRPr="009C026E">
        <w:t xml:space="preserve"> </w:t>
      </w:r>
      <w:proofErr w:type="spellStart"/>
      <w:r w:rsidRPr="009C026E">
        <w:t>može</w:t>
      </w:r>
      <w:proofErr w:type="spellEnd"/>
      <w:r w:rsidRPr="009C026E">
        <w:t xml:space="preserve"> </w:t>
      </w:r>
      <w:proofErr w:type="spellStart"/>
      <w:r w:rsidRPr="009C026E">
        <w:t>zatražiti</w:t>
      </w:r>
      <w:proofErr w:type="spellEnd"/>
      <w:r w:rsidRPr="009C026E">
        <w:t xml:space="preserve"> od </w:t>
      </w:r>
      <w:proofErr w:type="spellStart"/>
      <w:r w:rsidRPr="009C026E">
        <w:t>Svetske</w:t>
      </w:r>
      <w:proofErr w:type="spellEnd"/>
      <w:r w:rsidRPr="009C026E">
        <w:t xml:space="preserve"> </w:t>
      </w:r>
      <w:proofErr w:type="spellStart"/>
      <w:r w:rsidRPr="009C026E">
        <w:t>organizacije</w:t>
      </w:r>
      <w:proofErr w:type="spellEnd"/>
      <w:r w:rsidRPr="009C026E">
        <w:t xml:space="preserve"> za </w:t>
      </w:r>
      <w:proofErr w:type="spellStart"/>
      <w:r w:rsidRPr="009C026E">
        <w:t>intelektualnu</w:t>
      </w:r>
      <w:proofErr w:type="spellEnd"/>
      <w:r w:rsidRPr="009C026E">
        <w:t xml:space="preserve"> </w:t>
      </w:r>
      <w:proofErr w:type="spellStart"/>
      <w:r w:rsidRPr="009C026E">
        <w:t>svojinu</w:t>
      </w:r>
      <w:proofErr w:type="spellEnd"/>
      <w:r w:rsidRPr="009C026E">
        <w:t xml:space="preserve"> (u </w:t>
      </w:r>
      <w:proofErr w:type="spellStart"/>
      <w:r w:rsidRPr="009C026E">
        <w:t>daljem</w:t>
      </w:r>
      <w:proofErr w:type="spellEnd"/>
      <w:r w:rsidRPr="009C026E">
        <w:t xml:space="preserve"> </w:t>
      </w:r>
      <w:proofErr w:type="spellStart"/>
      <w:r w:rsidRPr="009C026E">
        <w:t>tekstu</w:t>
      </w:r>
      <w:proofErr w:type="spellEnd"/>
      <w:r w:rsidRPr="009C026E">
        <w:t xml:space="preserve"> "WIPO") da </w:t>
      </w:r>
      <w:proofErr w:type="spellStart"/>
      <w:r w:rsidRPr="009C026E">
        <w:t>odobri</w:t>
      </w:r>
      <w:proofErr w:type="spellEnd"/>
      <w:r w:rsidRPr="009C026E">
        <w:t xml:space="preserve"> </w:t>
      </w:r>
      <w:proofErr w:type="spellStart"/>
      <w:r w:rsidRPr="009C026E">
        <w:t>finansijsku</w:t>
      </w:r>
      <w:proofErr w:type="spellEnd"/>
      <w:r w:rsidRPr="009C026E">
        <w:t xml:space="preserve"> </w:t>
      </w:r>
      <w:proofErr w:type="spellStart"/>
      <w:r w:rsidRPr="009C026E">
        <w:t>pomoć</w:t>
      </w:r>
      <w:proofErr w:type="spellEnd"/>
      <w:r w:rsidRPr="009C026E">
        <w:t xml:space="preserve"> </w:t>
      </w:r>
      <w:proofErr w:type="spellStart"/>
      <w:r w:rsidRPr="009C026E">
        <w:t>kako</w:t>
      </w:r>
      <w:proofErr w:type="spellEnd"/>
      <w:r w:rsidRPr="009C026E">
        <w:t xml:space="preserve"> bi se </w:t>
      </w:r>
      <w:proofErr w:type="spellStart"/>
      <w:r w:rsidRPr="009C026E">
        <w:t>olakšalo</w:t>
      </w:r>
      <w:proofErr w:type="spellEnd"/>
      <w:r w:rsidRPr="009C026E">
        <w:t xml:space="preserve"> </w:t>
      </w:r>
      <w:proofErr w:type="spellStart"/>
      <w:r w:rsidRPr="009C026E">
        <w:t>učešće</w:t>
      </w:r>
      <w:proofErr w:type="spellEnd"/>
      <w:r w:rsidRPr="009C026E">
        <w:t xml:space="preserve"> </w:t>
      </w:r>
      <w:proofErr w:type="spellStart"/>
      <w:r w:rsidRPr="009C026E">
        <w:t>delegacija</w:t>
      </w:r>
      <w:proofErr w:type="spellEnd"/>
      <w:r w:rsidRPr="009C026E">
        <w:t xml:space="preserve"> </w:t>
      </w:r>
      <w:proofErr w:type="spellStart"/>
      <w:r w:rsidRPr="009C026E">
        <w:t>ugovornih</w:t>
      </w:r>
      <w:proofErr w:type="spellEnd"/>
      <w:r w:rsidRPr="009C026E">
        <w:t xml:space="preserve"> </w:t>
      </w:r>
      <w:proofErr w:type="spellStart"/>
      <w:r w:rsidRPr="009C026E">
        <w:t>strana</w:t>
      </w:r>
      <w:proofErr w:type="spellEnd"/>
      <w:r w:rsidRPr="009C026E">
        <w:t xml:space="preserve"> </w:t>
      </w:r>
      <w:proofErr w:type="spellStart"/>
      <w:r w:rsidRPr="009C026E">
        <w:t>koje</w:t>
      </w:r>
      <w:proofErr w:type="spellEnd"/>
      <w:r w:rsidRPr="009C026E">
        <w:t xml:space="preserve"> se u </w:t>
      </w:r>
      <w:proofErr w:type="spellStart"/>
      <w:r w:rsidRPr="009C026E">
        <w:t>skladu</w:t>
      </w:r>
      <w:proofErr w:type="spellEnd"/>
      <w:r w:rsidRPr="009C026E">
        <w:t xml:space="preserve"> </w:t>
      </w:r>
      <w:proofErr w:type="spellStart"/>
      <w:r w:rsidRPr="009C026E">
        <w:t>sa</w:t>
      </w:r>
      <w:proofErr w:type="spellEnd"/>
      <w:r w:rsidRPr="009C026E">
        <w:t xml:space="preserve"> </w:t>
      </w:r>
      <w:proofErr w:type="spellStart"/>
      <w:r w:rsidRPr="009C026E">
        <w:t>ustanovljenom</w:t>
      </w:r>
      <w:proofErr w:type="spellEnd"/>
      <w:r w:rsidRPr="009C026E">
        <w:t xml:space="preserve"> </w:t>
      </w:r>
      <w:proofErr w:type="spellStart"/>
      <w:r w:rsidRPr="009C026E">
        <w:t>praksom</w:t>
      </w:r>
      <w:proofErr w:type="spellEnd"/>
      <w:r w:rsidRPr="009C026E">
        <w:t xml:space="preserve"> </w:t>
      </w:r>
      <w:proofErr w:type="spellStart"/>
      <w:r w:rsidRPr="009C026E">
        <w:t>Generalne</w:t>
      </w:r>
      <w:proofErr w:type="spellEnd"/>
      <w:r w:rsidRPr="009C026E">
        <w:t xml:space="preserve"> </w:t>
      </w:r>
      <w:proofErr w:type="spellStart"/>
      <w:r w:rsidRPr="009C026E">
        <w:t>skupštine</w:t>
      </w:r>
      <w:proofErr w:type="spellEnd"/>
      <w:r w:rsidRPr="009C026E">
        <w:t xml:space="preserve"> UN </w:t>
      </w:r>
      <w:proofErr w:type="spellStart"/>
      <w:r w:rsidRPr="009C026E">
        <w:t>smatraju</w:t>
      </w:r>
      <w:proofErr w:type="spellEnd"/>
      <w:r w:rsidRPr="009C026E">
        <w:t xml:space="preserve"> </w:t>
      </w:r>
      <w:proofErr w:type="spellStart"/>
      <w:r w:rsidRPr="009C026E">
        <w:t>zemljama</w:t>
      </w:r>
      <w:proofErr w:type="spellEnd"/>
      <w:r w:rsidRPr="009C026E">
        <w:t xml:space="preserve"> u </w:t>
      </w:r>
      <w:proofErr w:type="spellStart"/>
      <w:r w:rsidRPr="009C026E">
        <w:t>razvoju</w:t>
      </w:r>
      <w:proofErr w:type="spellEnd"/>
      <w:r w:rsidRPr="009C026E">
        <w:t xml:space="preserve"> </w:t>
      </w:r>
      <w:proofErr w:type="spellStart"/>
      <w:r w:rsidRPr="009C026E">
        <w:t>ili</w:t>
      </w:r>
      <w:proofErr w:type="spellEnd"/>
      <w:r w:rsidRPr="009C026E">
        <w:t xml:space="preserve"> </w:t>
      </w:r>
      <w:proofErr w:type="spellStart"/>
      <w:r w:rsidRPr="009C026E">
        <w:t>koje</w:t>
      </w:r>
      <w:proofErr w:type="spellEnd"/>
      <w:r w:rsidRPr="009C026E">
        <w:t xml:space="preserve"> </w:t>
      </w:r>
      <w:proofErr w:type="spellStart"/>
      <w:r w:rsidRPr="009C026E">
        <w:t>su</w:t>
      </w:r>
      <w:proofErr w:type="spellEnd"/>
      <w:r w:rsidRPr="009C026E">
        <w:t xml:space="preserve"> </w:t>
      </w:r>
      <w:proofErr w:type="spellStart"/>
      <w:r w:rsidRPr="009C026E">
        <w:t>zemlje</w:t>
      </w:r>
      <w:proofErr w:type="spellEnd"/>
      <w:r w:rsidRPr="009C026E">
        <w:t xml:space="preserve"> u </w:t>
      </w:r>
      <w:proofErr w:type="spellStart"/>
      <w:r w:rsidRPr="009C026E">
        <w:t>tranziciji</w:t>
      </w:r>
      <w:proofErr w:type="spellEnd"/>
      <w:r w:rsidRPr="009C026E">
        <w:t xml:space="preserve"> ka </w:t>
      </w:r>
      <w:proofErr w:type="spellStart"/>
      <w:r w:rsidRPr="009C026E">
        <w:t>tržišnoj</w:t>
      </w:r>
      <w:proofErr w:type="spellEnd"/>
      <w:r w:rsidRPr="009C026E">
        <w:t xml:space="preserve"> </w:t>
      </w:r>
      <w:proofErr w:type="spellStart"/>
      <w:r w:rsidRPr="009C026E">
        <w:t>ekonomiji</w:t>
      </w:r>
      <w:proofErr w:type="spellEnd"/>
      <w:r w:rsidRPr="009C026E">
        <w:t>.</w:t>
      </w:r>
    </w:p>
    <w:p w14:paraId="11B94ED5" w14:textId="77777777" w:rsidR="009C026E" w:rsidRPr="009C026E" w:rsidRDefault="009C026E" w:rsidP="009C026E">
      <w:pPr>
        <w:jc w:val="center"/>
      </w:pPr>
      <w:r w:rsidRPr="009C026E">
        <w:t xml:space="preserve">(2) (a) </w:t>
      </w:r>
      <w:proofErr w:type="spellStart"/>
      <w:r w:rsidRPr="009C026E">
        <w:t>Skupština</w:t>
      </w:r>
      <w:proofErr w:type="spellEnd"/>
      <w:r w:rsidRPr="009C026E">
        <w:t xml:space="preserve"> </w:t>
      </w:r>
      <w:proofErr w:type="spellStart"/>
      <w:r w:rsidRPr="009C026E">
        <w:t>razmatra</w:t>
      </w:r>
      <w:proofErr w:type="spellEnd"/>
      <w:r w:rsidRPr="009C026E">
        <w:t xml:space="preserve"> </w:t>
      </w:r>
      <w:proofErr w:type="spellStart"/>
      <w:r w:rsidRPr="009C026E">
        <w:t>pitanja</w:t>
      </w:r>
      <w:proofErr w:type="spellEnd"/>
      <w:r w:rsidRPr="009C026E">
        <w:t xml:space="preserve"> </w:t>
      </w:r>
      <w:proofErr w:type="spellStart"/>
      <w:r w:rsidRPr="009C026E">
        <w:t>koja</w:t>
      </w:r>
      <w:proofErr w:type="spellEnd"/>
      <w:r w:rsidRPr="009C026E">
        <w:t xml:space="preserve"> se </w:t>
      </w:r>
      <w:proofErr w:type="spellStart"/>
      <w:r w:rsidRPr="009C026E">
        <w:t>tiču</w:t>
      </w:r>
      <w:proofErr w:type="spellEnd"/>
      <w:r w:rsidRPr="009C026E">
        <w:t xml:space="preserve"> </w:t>
      </w:r>
      <w:proofErr w:type="spellStart"/>
      <w:r w:rsidRPr="009C026E">
        <w:t>održavanja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razvoja</w:t>
      </w:r>
      <w:proofErr w:type="spellEnd"/>
      <w:r w:rsidRPr="009C026E">
        <w:t xml:space="preserve"> </w:t>
      </w:r>
      <w:proofErr w:type="spellStart"/>
      <w:r w:rsidRPr="009C026E">
        <w:t>ovog</w:t>
      </w:r>
      <w:proofErr w:type="spellEnd"/>
      <w:r w:rsidRPr="009C026E">
        <w:t xml:space="preserve"> </w:t>
      </w:r>
      <w:proofErr w:type="spellStart"/>
      <w:r w:rsidRPr="009C026E">
        <w:t>ugovora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njegove</w:t>
      </w:r>
      <w:proofErr w:type="spellEnd"/>
      <w:r w:rsidRPr="009C026E">
        <w:t xml:space="preserve"> </w:t>
      </w:r>
      <w:proofErr w:type="spellStart"/>
      <w:r w:rsidRPr="009C026E">
        <w:t>primene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funkcionisanja</w:t>
      </w:r>
      <w:proofErr w:type="spellEnd"/>
      <w:r w:rsidRPr="009C026E">
        <w:t>.</w:t>
      </w:r>
    </w:p>
    <w:p w14:paraId="0D11EB91" w14:textId="77777777" w:rsidR="009C026E" w:rsidRPr="009C026E" w:rsidRDefault="009C026E" w:rsidP="009C026E">
      <w:pPr>
        <w:jc w:val="center"/>
      </w:pPr>
      <w:r w:rsidRPr="009C026E">
        <w:t xml:space="preserve">(b) </w:t>
      </w:r>
      <w:proofErr w:type="spellStart"/>
      <w:r w:rsidRPr="009C026E">
        <w:t>Skupština</w:t>
      </w:r>
      <w:proofErr w:type="spellEnd"/>
      <w:r w:rsidRPr="009C026E">
        <w:t xml:space="preserve"> </w:t>
      </w:r>
      <w:proofErr w:type="spellStart"/>
      <w:r w:rsidRPr="009C026E">
        <w:t>obavlja</w:t>
      </w:r>
      <w:proofErr w:type="spellEnd"/>
      <w:r w:rsidRPr="009C026E">
        <w:t xml:space="preserve"> </w:t>
      </w:r>
      <w:proofErr w:type="spellStart"/>
      <w:r w:rsidRPr="009C026E">
        <w:t>funkcije</w:t>
      </w:r>
      <w:proofErr w:type="spellEnd"/>
      <w:r w:rsidRPr="009C026E">
        <w:t xml:space="preserve"> </w:t>
      </w:r>
      <w:proofErr w:type="spellStart"/>
      <w:r w:rsidRPr="009C026E">
        <w:t>koje</w:t>
      </w:r>
      <w:proofErr w:type="spellEnd"/>
      <w:r w:rsidRPr="009C026E">
        <w:t xml:space="preserve"> </w:t>
      </w:r>
      <w:proofErr w:type="spellStart"/>
      <w:r w:rsidRPr="009C026E">
        <w:t>su</w:t>
      </w:r>
      <w:proofErr w:type="spellEnd"/>
      <w:r w:rsidRPr="009C026E">
        <w:t xml:space="preserve"> </w:t>
      </w:r>
      <w:proofErr w:type="spellStart"/>
      <w:r w:rsidRPr="009C026E">
        <w:t>joj</w:t>
      </w:r>
      <w:proofErr w:type="spellEnd"/>
      <w:r w:rsidRPr="009C026E">
        <w:t xml:space="preserve"> </w:t>
      </w:r>
      <w:proofErr w:type="spellStart"/>
      <w:r w:rsidRPr="009C026E">
        <w:t>dodeljene</w:t>
      </w:r>
      <w:proofErr w:type="spellEnd"/>
      <w:r w:rsidRPr="009C026E">
        <w:t xml:space="preserve"> u </w:t>
      </w:r>
      <w:proofErr w:type="spellStart"/>
      <w:r w:rsidRPr="009C026E">
        <w:t>skladu</w:t>
      </w:r>
      <w:proofErr w:type="spellEnd"/>
      <w:r w:rsidRPr="009C026E">
        <w:t xml:space="preserve"> </w:t>
      </w:r>
      <w:proofErr w:type="spellStart"/>
      <w:r w:rsidRPr="009C026E">
        <w:t>sa</w:t>
      </w:r>
      <w:proofErr w:type="spellEnd"/>
      <w:r w:rsidRPr="009C026E">
        <w:t xml:space="preserve"> </w:t>
      </w:r>
      <w:proofErr w:type="spellStart"/>
      <w:r w:rsidRPr="009C026E">
        <w:t>članom</w:t>
      </w:r>
      <w:proofErr w:type="spellEnd"/>
      <w:r w:rsidRPr="009C026E">
        <w:t xml:space="preserve"> 17 (2) u </w:t>
      </w:r>
      <w:proofErr w:type="spellStart"/>
      <w:r w:rsidRPr="009C026E">
        <w:t>vezi</w:t>
      </w:r>
      <w:proofErr w:type="spellEnd"/>
      <w:r w:rsidRPr="009C026E">
        <w:t xml:space="preserve"> </w:t>
      </w:r>
      <w:proofErr w:type="spellStart"/>
      <w:r w:rsidRPr="009C026E">
        <w:t>prijema</w:t>
      </w:r>
      <w:proofErr w:type="spellEnd"/>
      <w:r w:rsidRPr="009C026E">
        <w:t xml:space="preserve"> </w:t>
      </w:r>
      <w:proofErr w:type="spellStart"/>
      <w:r w:rsidRPr="009C026E">
        <w:t>izvesnih</w:t>
      </w:r>
      <w:proofErr w:type="spellEnd"/>
      <w:r w:rsidRPr="009C026E">
        <w:t xml:space="preserve"> </w:t>
      </w:r>
      <w:proofErr w:type="spellStart"/>
      <w:r w:rsidRPr="009C026E">
        <w:t>međunarodnih</w:t>
      </w:r>
      <w:proofErr w:type="spellEnd"/>
      <w:r w:rsidRPr="009C026E">
        <w:t xml:space="preserve"> </w:t>
      </w:r>
      <w:proofErr w:type="spellStart"/>
      <w:r w:rsidRPr="009C026E">
        <w:t>organizacija</w:t>
      </w:r>
      <w:proofErr w:type="spellEnd"/>
      <w:r w:rsidRPr="009C026E">
        <w:t xml:space="preserve"> za </w:t>
      </w:r>
      <w:proofErr w:type="spellStart"/>
      <w:r w:rsidRPr="009C026E">
        <w:t>članice</w:t>
      </w:r>
      <w:proofErr w:type="spellEnd"/>
      <w:r w:rsidRPr="009C026E">
        <w:t xml:space="preserve"> </w:t>
      </w:r>
      <w:proofErr w:type="spellStart"/>
      <w:r w:rsidRPr="009C026E">
        <w:t>ovog</w:t>
      </w:r>
      <w:proofErr w:type="spellEnd"/>
      <w:r w:rsidRPr="009C026E">
        <w:t xml:space="preserve"> </w:t>
      </w:r>
      <w:proofErr w:type="spellStart"/>
      <w:r w:rsidRPr="009C026E">
        <w:t>ugovora</w:t>
      </w:r>
      <w:proofErr w:type="spellEnd"/>
      <w:r w:rsidRPr="009C026E">
        <w:t>.</w:t>
      </w:r>
    </w:p>
    <w:p w14:paraId="0386D745" w14:textId="77777777" w:rsidR="009C026E" w:rsidRPr="009C026E" w:rsidRDefault="009C026E" w:rsidP="009C026E">
      <w:pPr>
        <w:jc w:val="center"/>
      </w:pPr>
      <w:r w:rsidRPr="009C026E">
        <w:t xml:space="preserve">(c) </w:t>
      </w:r>
      <w:proofErr w:type="spellStart"/>
      <w:r w:rsidRPr="009C026E">
        <w:t>Skupština</w:t>
      </w:r>
      <w:proofErr w:type="spellEnd"/>
      <w:r w:rsidRPr="009C026E">
        <w:t xml:space="preserve"> </w:t>
      </w:r>
      <w:proofErr w:type="spellStart"/>
      <w:r w:rsidRPr="009C026E">
        <w:t>odlučuje</w:t>
      </w:r>
      <w:proofErr w:type="spellEnd"/>
      <w:r w:rsidRPr="009C026E">
        <w:t xml:space="preserve"> o </w:t>
      </w:r>
      <w:proofErr w:type="spellStart"/>
      <w:r w:rsidRPr="009C026E">
        <w:t>sazivanju</w:t>
      </w:r>
      <w:proofErr w:type="spellEnd"/>
      <w:r w:rsidRPr="009C026E">
        <w:t xml:space="preserve"> </w:t>
      </w:r>
      <w:proofErr w:type="spellStart"/>
      <w:r w:rsidRPr="009C026E">
        <w:t>diplomatskih</w:t>
      </w:r>
      <w:proofErr w:type="spellEnd"/>
      <w:r w:rsidRPr="009C026E">
        <w:t xml:space="preserve"> </w:t>
      </w:r>
      <w:proofErr w:type="spellStart"/>
      <w:r w:rsidRPr="009C026E">
        <w:t>konferencija</w:t>
      </w:r>
      <w:proofErr w:type="spellEnd"/>
      <w:r w:rsidRPr="009C026E">
        <w:t xml:space="preserve"> za </w:t>
      </w:r>
      <w:proofErr w:type="spellStart"/>
      <w:r w:rsidRPr="009C026E">
        <w:t>reviziju</w:t>
      </w:r>
      <w:proofErr w:type="spellEnd"/>
      <w:r w:rsidRPr="009C026E">
        <w:t xml:space="preserve"> </w:t>
      </w:r>
      <w:proofErr w:type="spellStart"/>
      <w:r w:rsidRPr="009C026E">
        <w:t>ovog</w:t>
      </w:r>
      <w:proofErr w:type="spellEnd"/>
      <w:r w:rsidRPr="009C026E">
        <w:t xml:space="preserve"> </w:t>
      </w:r>
      <w:proofErr w:type="spellStart"/>
      <w:r w:rsidRPr="009C026E">
        <w:t>ugovora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daje</w:t>
      </w:r>
      <w:proofErr w:type="spellEnd"/>
      <w:r w:rsidRPr="009C026E">
        <w:t xml:space="preserve"> </w:t>
      </w:r>
      <w:proofErr w:type="spellStart"/>
      <w:r w:rsidRPr="009C026E">
        <w:t>neophodna</w:t>
      </w:r>
      <w:proofErr w:type="spellEnd"/>
      <w:r w:rsidRPr="009C026E">
        <w:t xml:space="preserve"> </w:t>
      </w:r>
      <w:proofErr w:type="spellStart"/>
      <w:r w:rsidRPr="009C026E">
        <w:t>uputstva</w:t>
      </w:r>
      <w:proofErr w:type="spellEnd"/>
      <w:r w:rsidRPr="009C026E">
        <w:t xml:space="preserve"> </w:t>
      </w:r>
      <w:proofErr w:type="spellStart"/>
      <w:r w:rsidRPr="009C026E">
        <w:t>Generalnom</w:t>
      </w:r>
      <w:proofErr w:type="spellEnd"/>
      <w:r w:rsidRPr="009C026E">
        <w:t xml:space="preserve"> </w:t>
      </w:r>
      <w:proofErr w:type="spellStart"/>
      <w:r w:rsidRPr="009C026E">
        <w:t>direktoru</w:t>
      </w:r>
      <w:proofErr w:type="spellEnd"/>
      <w:r w:rsidRPr="009C026E">
        <w:t xml:space="preserve"> WIPO za </w:t>
      </w:r>
      <w:proofErr w:type="spellStart"/>
      <w:r w:rsidRPr="009C026E">
        <w:t>pripremu</w:t>
      </w:r>
      <w:proofErr w:type="spellEnd"/>
      <w:r w:rsidRPr="009C026E">
        <w:t xml:space="preserve"> </w:t>
      </w:r>
      <w:proofErr w:type="spellStart"/>
      <w:r w:rsidRPr="009C026E">
        <w:t>takve</w:t>
      </w:r>
      <w:proofErr w:type="spellEnd"/>
      <w:r w:rsidRPr="009C026E">
        <w:t xml:space="preserve"> </w:t>
      </w:r>
      <w:proofErr w:type="spellStart"/>
      <w:r w:rsidRPr="009C026E">
        <w:t>diplomatske</w:t>
      </w:r>
      <w:proofErr w:type="spellEnd"/>
      <w:r w:rsidRPr="009C026E">
        <w:t xml:space="preserve"> </w:t>
      </w:r>
      <w:proofErr w:type="spellStart"/>
      <w:r w:rsidRPr="009C026E">
        <w:t>konferencije</w:t>
      </w:r>
      <w:proofErr w:type="spellEnd"/>
      <w:r w:rsidRPr="009C026E">
        <w:t>.</w:t>
      </w:r>
    </w:p>
    <w:p w14:paraId="66FD3161" w14:textId="77777777" w:rsidR="009C026E" w:rsidRPr="009C026E" w:rsidRDefault="009C026E" w:rsidP="009C026E">
      <w:pPr>
        <w:jc w:val="center"/>
      </w:pPr>
      <w:r w:rsidRPr="009C026E">
        <w:t xml:space="preserve">(3) (a) </w:t>
      </w:r>
      <w:proofErr w:type="spellStart"/>
      <w:r w:rsidRPr="009C026E">
        <w:t>Svaka</w:t>
      </w:r>
      <w:proofErr w:type="spellEnd"/>
      <w:r w:rsidRPr="009C026E">
        <w:t xml:space="preserve"> </w:t>
      </w:r>
      <w:proofErr w:type="spellStart"/>
      <w:r w:rsidRPr="009C026E">
        <w:t>ugovorna</w:t>
      </w:r>
      <w:proofErr w:type="spellEnd"/>
      <w:r w:rsidRPr="009C026E">
        <w:t xml:space="preserve"> </w:t>
      </w:r>
      <w:proofErr w:type="spellStart"/>
      <w:r w:rsidRPr="009C026E">
        <w:t>strana</w:t>
      </w:r>
      <w:proofErr w:type="spellEnd"/>
      <w:r w:rsidRPr="009C026E">
        <w:t xml:space="preserve"> </w:t>
      </w:r>
      <w:proofErr w:type="spellStart"/>
      <w:r w:rsidRPr="009C026E">
        <w:t>koja</w:t>
      </w:r>
      <w:proofErr w:type="spellEnd"/>
      <w:r w:rsidRPr="009C026E">
        <w:t xml:space="preserve"> je </w:t>
      </w:r>
      <w:proofErr w:type="spellStart"/>
      <w:r w:rsidRPr="009C026E">
        <w:t>država</w:t>
      </w:r>
      <w:proofErr w:type="spellEnd"/>
      <w:r w:rsidRPr="009C026E">
        <w:t xml:space="preserve">, </w:t>
      </w:r>
      <w:proofErr w:type="spellStart"/>
      <w:r w:rsidRPr="009C026E">
        <w:t>ima</w:t>
      </w:r>
      <w:proofErr w:type="spellEnd"/>
      <w:r w:rsidRPr="009C026E">
        <w:t xml:space="preserve"> </w:t>
      </w:r>
      <w:proofErr w:type="spellStart"/>
      <w:r w:rsidRPr="009C026E">
        <w:t>jedan</w:t>
      </w:r>
      <w:proofErr w:type="spellEnd"/>
      <w:r w:rsidRPr="009C026E">
        <w:t xml:space="preserve"> </w:t>
      </w:r>
      <w:proofErr w:type="spellStart"/>
      <w:r w:rsidRPr="009C026E">
        <w:t>glas</w:t>
      </w:r>
      <w:proofErr w:type="spellEnd"/>
      <w:r w:rsidRPr="009C026E">
        <w:t xml:space="preserve">,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glasa</w:t>
      </w:r>
      <w:proofErr w:type="spellEnd"/>
      <w:r w:rsidRPr="009C026E">
        <w:t xml:space="preserve"> </w:t>
      </w:r>
      <w:proofErr w:type="spellStart"/>
      <w:r w:rsidRPr="009C026E">
        <w:t>samo</w:t>
      </w:r>
      <w:proofErr w:type="spellEnd"/>
      <w:r w:rsidRPr="009C026E">
        <w:t xml:space="preserve"> u </w:t>
      </w:r>
      <w:proofErr w:type="spellStart"/>
      <w:r w:rsidRPr="009C026E">
        <w:t>svoje</w:t>
      </w:r>
      <w:proofErr w:type="spellEnd"/>
      <w:r w:rsidRPr="009C026E">
        <w:t xml:space="preserve"> </w:t>
      </w:r>
      <w:proofErr w:type="spellStart"/>
      <w:r w:rsidRPr="009C026E">
        <w:t>ime</w:t>
      </w:r>
      <w:proofErr w:type="spellEnd"/>
      <w:r w:rsidRPr="009C026E">
        <w:t>.</w:t>
      </w:r>
    </w:p>
    <w:p w14:paraId="1A5C42BD" w14:textId="77777777" w:rsidR="009C026E" w:rsidRPr="009C026E" w:rsidRDefault="009C026E" w:rsidP="009C026E">
      <w:pPr>
        <w:jc w:val="center"/>
      </w:pPr>
      <w:r w:rsidRPr="009C026E">
        <w:t xml:space="preserve">(b) </w:t>
      </w:r>
      <w:proofErr w:type="spellStart"/>
      <w:r w:rsidRPr="009C026E">
        <w:t>Svaka</w:t>
      </w:r>
      <w:proofErr w:type="spellEnd"/>
      <w:r w:rsidRPr="009C026E">
        <w:t xml:space="preserve"> </w:t>
      </w:r>
      <w:proofErr w:type="spellStart"/>
      <w:r w:rsidRPr="009C026E">
        <w:t>ugovorna</w:t>
      </w:r>
      <w:proofErr w:type="spellEnd"/>
      <w:r w:rsidRPr="009C026E">
        <w:t xml:space="preserve"> </w:t>
      </w:r>
      <w:proofErr w:type="spellStart"/>
      <w:r w:rsidRPr="009C026E">
        <w:t>strana</w:t>
      </w:r>
      <w:proofErr w:type="spellEnd"/>
      <w:r w:rsidRPr="009C026E">
        <w:t xml:space="preserve"> </w:t>
      </w:r>
      <w:proofErr w:type="spellStart"/>
      <w:r w:rsidRPr="009C026E">
        <w:t>koja</w:t>
      </w:r>
      <w:proofErr w:type="spellEnd"/>
      <w:r w:rsidRPr="009C026E">
        <w:t xml:space="preserve"> je </w:t>
      </w:r>
      <w:proofErr w:type="spellStart"/>
      <w:r w:rsidRPr="009C026E">
        <w:t>međuvladina</w:t>
      </w:r>
      <w:proofErr w:type="spellEnd"/>
      <w:r w:rsidRPr="009C026E">
        <w:t xml:space="preserve"> </w:t>
      </w:r>
      <w:proofErr w:type="spellStart"/>
      <w:r w:rsidRPr="009C026E">
        <w:t>organizacija</w:t>
      </w:r>
      <w:proofErr w:type="spellEnd"/>
      <w:r w:rsidRPr="009C026E">
        <w:t xml:space="preserve"> </w:t>
      </w:r>
      <w:proofErr w:type="spellStart"/>
      <w:r w:rsidRPr="009C026E">
        <w:t>može</w:t>
      </w:r>
      <w:proofErr w:type="spellEnd"/>
      <w:r w:rsidRPr="009C026E">
        <w:t xml:space="preserve"> </w:t>
      </w:r>
      <w:proofErr w:type="spellStart"/>
      <w:r w:rsidRPr="009C026E">
        <w:t>učestvovati</w:t>
      </w:r>
      <w:proofErr w:type="spellEnd"/>
      <w:r w:rsidRPr="009C026E">
        <w:t xml:space="preserve"> u </w:t>
      </w:r>
      <w:proofErr w:type="spellStart"/>
      <w:r w:rsidRPr="009C026E">
        <w:t>glasanju</w:t>
      </w:r>
      <w:proofErr w:type="spellEnd"/>
      <w:r w:rsidRPr="009C026E">
        <w:t xml:space="preserve"> </w:t>
      </w:r>
      <w:proofErr w:type="spellStart"/>
      <w:r w:rsidRPr="009C026E">
        <w:t>umesto</w:t>
      </w:r>
      <w:proofErr w:type="spellEnd"/>
      <w:r w:rsidRPr="009C026E">
        <w:t xml:space="preserve"> </w:t>
      </w:r>
      <w:proofErr w:type="spellStart"/>
      <w:r w:rsidRPr="009C026E">
        <w:t>svojih</w:t>
      </w:r>
      <w:proofErr w:type="spellEnd"/>
      <w:r w:rsidRPr="009C026E">
        <w:t xml:space="preserve"> </w:t>
      </w:r>
      <w:proofErr w:type="spellStart"/>
      <w:r w:rsidRPr="009C026E">
        <w:t>država</w:t>
      </w:r>
      <w:proofErr w:type="spellEnd"/>
      <w:r w:rsidRPr="009C026E">
        <w:t xml:space="preserve"> </w:t>
      </w:r>
      <w:proofErr w:type="spellStart"/>
      <w:r w:rsidRPr="009C026E">
        <w:t>članica</w:t>
      </w:r>
      <w:proofErr w:type="spellEnd"/>
      <w:r w:rsidRPr="009C026E">
        <w:t xml:space="preserve">, </w:t>
      </w:r>
      <w:proofErr w:type="spellStart"/>
      <w:r w:rsidRPr="009C026E">
        <w:t>sa</w:t>
      </w:r>
      <w:proofErr w:type="spellEnd"/>
      <w:r w:rsidRPr="009C026E">
        <w:t xml:space="preserve"> </w:t>
      </w:r>
      <w:proofErr w:type="spellStart"/>
      <w:r w:rsidRPr="009C026E">
        <w:t>brojem</w:t>
      </w:r>
      <w:proofErr w:type="spellEnd"/>
      <w:r w:rsidRPr="009C026E">
        <w:t xml:space="preserve"> </w:t>
      </w:r>
      <w:proofErr w:type="spellStart"/>
      <w:r w:rsidRPr="009C026E">
        <w:t>glasova</w:t>
      </w:r>
      <w:proofErr w:type="spellEnd"/>
      <w:r w:rsidRPr="009C026E">
        <w:t xml:space="preserve"> </w:t>
      </w:r>
      <w:proofErr w:type="spellStart"/>
      <w:r w:rsidRPr="009C026E">
        <w:t>jednakim</w:t>
      </w:r>
      <w:proofErr w:type="spellEnd"/>
      <w:r w:rsidRPr="009C026E">
        <w:t xml:space="preserve"> </w:t>
      </w:r>
      <w:proofErr w:type="spellStart"/>
      <w:r w:rsidRPr="009C026E">
        <w:t>broju</w:t>
      </w:r>
      <w:proofErr w:type="spellEnd"/>
      <w:r w:rsidRPr="009C026E">
        <w:t xml:space="preserve"> </w:t>
      </w:r>
      <w:proofErr w:type="spellStart"/>
      <w:r w:rsidRPr="009C026E">
        <w:t>svojih</w:t>
      </w:r>
      <w:proofErr w:type="spellEnd"/>
      <w:r w:rsidRPr="009C026E">
        <w:t xml:space="preserve"> </w:t>
      </w:r>
      <w:proofErr w:type="spellStart"/>
      <w:r w:rsidRPr="009C026E">
        <w:t>država</w:t>
      </w:r>
      <w:proofErr w:type="spellEnd"/>
      <w:r w:rsidRPr="009C026E">
        <w:t xml:space="preserve"> </w:t>
      </w:r>
      <w:proofErr w:type="spellStart"/>
      <w:r w:rsidRPr="009C026E">
        <w:t>članica</w:t>
      </w:r>
      <w:proofErr w:type="spellEnd"/>
      <w:r w:rsidRPr="009C026E">
        <w:t xml:space="preserve"> </w:t>
      </w:r>
      <w:proofErr w:type="spellStart"/>
      <w:r w:rsidRPr="009C026E">
        <w:t>koje</w:t>
      </w:r>
      <w:proofErr w:type="spellEnd"/>
      <w:r w:rsidRPr="009C026E">
        <w:t xml:space="preserve"> </w:t>
      </w:r>
      <w:proofErr w:type="spellStart"/>
      <w:r w:rsidRPr="009C026E">
        <w:t>su</w:t>
      </w:r>
      <w:proofErr w:type="spellEnd"/>
      <w:r w:rsidRPr="009C026E">
        <w:t xml:space="preserve"> </w:t>
      </w:r>
      <w:proofErr w:type="spellStart"/>
      <w:r w:rsidRPr="009C026E">
        <w:t>strane</w:t>
      </w:r>
      <w:proofErr w:type="spellEnd"/>
      <w:r w:rsidRPr="009C026E">
        <w:t xml:space="preserve"> </w:t>
      </w:r>
      <w:proofErr w:type="spellStart"/>
      <w:r w:rsidRPr="009C026E">
        <w:t>ovog</w:t>
      </w:r>
      <w:proofErr w:type="spellEnd"/>
      <w:r w:rsidRPr="009C026E">
        <w:t xml:space="preserve"> </w:t>
      </w:r>
      <w:proofErr w:type="spellStart"/>
      <w:r w:rsidRPr="009C026E">
        <w:t>ugovora</w:t>
      </w:r>
      <w:proofErr w:type="spellEnd"/>
      <w:r w:rsidRPr="009C026E">
        <w:t xml:space="preserve">. </w:t>
      </w:r>
      <w:proofErr w:type="spellStart"/>
      <w:r w:rsidRPr="009C026E">
        <w:t>Nijedna</w:t>
      </w:r>
      <w:proofErr w:type="spellEnd"/>
      <w:r w:rsidRPr="009C026E">
        <w:t xml:space="preserve"> </w:t>
      </w:r>
      <w:proofErr w:type="spellStart"/>
      <w:r w:rsidRPr="009C026E">
        <w:t>međuvladina</w:t>
      </w:r>
      <w:proofErr w:type="spellEnd"/>
      <w:r w:rsidRPr="009C026E">
        <w:t xml:space="preserve"> </w:t>
      </w:r>
      <w:proofErr w:type="spellStart"/>
      <w:r w:rsidRPr="009C026E">
        <w:t>organizacija</w:t>
      </w:r>
      <w:proofErr w:type="spellEnd"/>
      <w:r w:rsidRPr="009C026E">
        <w:t xml:space="preserve"> ne </w:t>
      </w:r>
      <w:proofErr w:type="spellStart"/>
      <w:r w:rsidRPr="009C026E">
        <w:t>učestvuje</w:t>
      </w:r>
      <w:proofErr w:type="spellEnd"/>
      <w:r w:rsidRPr="009C026E">
        <w:t xml:space="preserve"> u </w:t>
      </w:r>
      <w:proofErr w:type="spellStart"/>
      <w:r w:rsidRPr="009C026E">
        <w:t>glasanju</w:t>
      </w:r>
      <w:proofErr w:type="spellEnd"/>
      <w:r w:rsidRPr="009C026E">
        <w:t xml:space="preserve"> </w:t>
      </w:r>
      <w:proofErr w:type="spellStart"/>
      <w:r w:rsidRPr="009C026E">
        <w:t>ako</w:t>
      </w:r>
      <w:proofErr w:type="spellEnd"/>
      <w:r w:rsidRPr="009C026E">
        <w:t xml:space="preserve"> </w:t>
      </w:r>
      <w:proofErr w:type="spellStart"/>
      <w:r w:rsidRPr="009C026E">
        <w:t>bilo</w:t>
      </w:r>
      <w:proofErr w:type="spellEnd"/>
      <w:r w:rsidRPr="009C026E">
        <w:t xml:space="preserve"> </w:t>
      </w:r>
      <w:proofErr w:type="spellStart"/>
      <w:r w:rsidRPr="009C026E">
        <w:t>koja</w:t>
      </w:r>
      <w:proofErr w:type="spellEnd"/>
      <w:r w:rsidRPr="009C026E">
        <w:t xml:space="preserve"> </w:t>
      </w:r>
      <w:proofErr w:type="spellStart"/>
      <w:r w:rsidRPr="009C026E">
        <w:t>njena</w:t>
      </w:r>
      <w:proofErr w:type="spellEnd"/>
      <w:r w:rsidRPr="009C026E">
        <w:t xml:space="preserve"> </w:t>
      </w:r>
      <w:proofErr w:type="spellStart"/>
      <w:r w:rsidRPr="009C026E">
        <w:t>država</w:t>
      </w:r>
      <w:proofErr w:type="spellEnd"/>
      <w:r w:rsidRPr="009C026E">
        <w:t xml:space="preserve"> </w:t>
      </w:r>
      <w:proofErr w:type="spellStart"/>
      <w:r w:rsidRPr="009C026E">
        <w:t>članica</w:t>
      </w:r>
      <w:proofErr w:type="spellEnd"/>
      <w:r w:rsidRPr="009C026E">
        <w:t xml:space="preserve"> </w:t>
      </w:r>
      <w:proofErr w:type="spellStart"/>
      <w:r w:rsidRPr="009C026E">
        <w:t>iskoristi</w:t>
      </w:r>
      <w:proofErr w:type="spellEnd"/>
      <w:r w:rsidRPr="009C026E">
        <w:t xml:space="preserve"> </w:t>
      </w:r>
      <w:proofErr w:type="spellStart"/>
      <w:r w:rsidRPr="009C026E">
        <w:t>svoje</w:t>
      </w:r>
      <w:proofErr w:type="spellEnd"/>
      <w:r w:rsidRPr="009C026E">
        <w:t xml:space="preserve"> </w:t>
      </w:r>
      <w:proofErr w:type="spellStart"/>
      <w:r w:rsidRPr="009C026E">
        <w:t>pravo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glasanje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obrnuto</w:t>
      </w:r>
      <w:proofErr w:type="spellEnd"/>
      <w:r w:rsidRPr="009C026E">
        <w:t>.</w:t>
      </w:r>
    </w:p>
    <w:p w14:paraId="607900BC" w14:textId="77777777" w:rsidR="009C026E" w:rsidRPr="009C026E" w:rsidRDefault="009C026E" w:rsidP="009C026E">
      <w:pPr>
        <w:jc w:val="center"/>
      </w:pPr>
      <w:r w:rsidRPr="009C026E">
        <w:t xml:space="preserve">(4) </w:t>
      </w:r>
      <w:proofErr w:type="spellStart"/>
      <w:r w:rsidRPr="009C026E">
        <w:t>Skupština</w:t>
      </w:r>
      <w:proofErr w:type="spellEnd"/>
      <w:r w:rsidRPr="009C026E">
        <w:t xml:space="preserve"> se </w:t>
      </w:r>
      <w:proofErr w:type="spellStart"/>
      <w:r w:rsidRPr="009C026E">
        <w:t>sastaje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redovnom</w:t>
      </w:r>
      <w:proofErr w:type="spellEnd"/>
      <w:r w:rsidRPr="009C026E">
        <w:t xml:space="preserve"> </w:t>
      </w:r>
      <w:proofErr w:type="spellStart"/>
      <w:r w:rsidRPr="009C026E">
        <w:t>zasedanju</w:t>
      </w:r>
      <w:proofErr w:type="spellEnd"/>
      <w:r w:rsidRPr="009C026E">
        <w:t xml:space="preserve"> </w:t>
      </w:r>
      <w:proofErr w:type="spellStart"/>
      <w:r w:rsidRPr="009C026E">
        <w:t>jednom</w:t>
      </w:r>
      <w:proofErr w:type="spellEnd"/>
      <w:r w:rsidRPr="009C026E">
        <w:t xml:space="preserve"> u </w:t>
      </w:r>
      <w:proofErr w:type="spellStart"/>
      <w:r w:rsidRPr="009C026E">
        <w:t>svake</w:t>
      </w:r>
      <w:proofErr w:type="spellEnd"/>
      <w:r w:rsidRPr="009C026E">
        <w:t xml:space="preserve"> 2 </w:t>
      </w:r>
      <w:proofErr w:type="spellStart"/>
      <w:r w:rsidRPr="009C026E">
        <w:t>godine</w:t>
      </w:r>
      <w:proofErr w:type="spellEnd"/>
      <w:r w:rsidRPr="009C026E">
        <w:t xml:space="preserve">, a </w:t>
      </w:r>
      <w:proofErr w:type="spellStart"/>
      <w:r w:rsidRPr="009C026E">
        <w:t>saziva</w:t>
      </w:r>
      <w:proofErr w:type="spellEnd"/>
      <w:r w:rsidRPr="009C026E">
        <w:t xml:space="preserve"> je </w:t>
      </w:r>
      <w:proofErr w:type="spellStart"/>
      <w:r w:rsidRPr="009C026E">
        <w:t>Generalni</w:t>
      </w:r>
      <w:proofErr w:type="spellEnd"/>
      <w:r w:rsidRPr="009C026E">
        <w:t xml:space="preserve"> </w:t>
      </w:r>
      <w:proofErr w:type="spellStart"/>
      <w:r w:rsidRPr="009C026E">
        <w:t>direktor</w:t>
      </w:r>
      <w:proofErr w:type="spellEnd"/>
      <w:r w:rsidRPr="009C026E">
        <w:t xml:space="preserve"> WIPO.</w:t>
      </w:r>
    </w:p>
    <w:p w14:paraId="1D1E0F5B" w14:textId="77777777" w:rsidR="009C026E" w:rsidRPr="009C026E" w:rsidRDefault="009C026E" w:rsidP="009C026E">
      <w:pPr>
        <w:jc w:val="center"/>
      </w:pPr>
      <w:r w:rsidRPr="009C026E">
        <w:t xml:space="preserve">(5) </w:t>
      </w:r>
      <w:proofErr w:type="spellStart"/>
      <w:r w:rsidRPr="009C026E">
        <w:t>Skupština</w:t>
      </w:r>
      <w:proofErr w:type="spellEnd"/>
      <w:r w:rsidRPr="009C026E">
        <w:t xml:space="preserve"> </w:t>
      </w:r>
      <w:proofErr w:type="spellStart"/>
      <w:r w:rsidRPr="009C026E">
        <w:t>će</w:t>
      </w:r>
      <w:proofErr w:type="spellEnd"/>
      <w:r w:rsidRPr="009C026E">
        <w:t xml:space="preserve"> </w:t>
      </w:r>
      <w:proofErr w:type="spellStart"/>
      <w:r w:rsidRPr="009C026E">
        <w:t>ustanoviti</w:t>
      </w:r>
      <w:proofErr w:type="spellEnd"/>
      <w:r w:rsidRPr="009C026E">
        <w:t xml:space="preserve"> </w:t>
      </w:r>
      <w:proofErr w:type="spellStart"/>
      <w:r w:rsidRPr="009C026E">
        <w:t>sopstvena</w:t>
      </w:r>
      <w:proofErr w:type="spellEnd"/>
      <w:r w:rsidRPr="009C026E">
        <w:t xml:space="preserve"> </w:t>
      </w:r>
      <w:proofErr w:type="spellStart"/>
      <w:r w:rsidRPr="009C026E">
        <w:t>pravila</w:t>
      </w:r>
      <w:proofErr w:type="spellEnd"/>
      <w:r w:rsidRPr="009C026E">
        <w:t xml:space="preserve"> </w:t>
      </w:r>
      <w:proofErr w:type="spellStart"/>
      <w:r w:rsidRPr="009C026E">
        <w:t>postupanja</w:t>
      </w:r>
      <w:proofErr w:type="spellEnd"/>
      <w:r w:rsidRPr="009C026E">
        <w:t xml:space="preserve">, </w:t>
      </w:r>
      <w:proofErr w:type="spellStart"/>
      <w:r w:rsidRPr="009C026E">
        <w:t>uklju</w:t>
      </w:r>
      <w:proofErr w:type="spellEnd"/>
      <w:r w:rsidRPr="009C026E">
        <w:t xml:space="preserve">- </w:t>
      </w:r>
      <w:proofErr w:type="spellStart"/>
      <w:r w:rsidRPr="009C026E">
        <w:t>čujući</w:t>
      </w:r>
      <w:proofErr w:type="spellEnd"/>
      <w:r w:rsidRPr="009C026E">
        <w:t xml:space="preserve"> </w:t>
      </w:r>
      <w:proofErr w:type="spellStart"/>
      <w:r w:rsidRPr="009C026E">
        <w:t>sazivanje</w:t>
      </w:r>
      <w:proofErr w:type="spellEnd"/>
      <w:r w:rsidRPr="009C026E">
        <w:t xml:space="preserve"> </w:t>
      </w:r>
      <w:proofErr w:type="spellStart"/>
      <w:r w:rsidRPr="009C026E">
        <w:t>vanrednih</w:t>
      </w:r>
      <w:proofErr w:type="spellEnd"/>
      <w:r w:rsidRPr="009C026E">
        <w:t xml:space="preserve"> </w:t>
      </w:r>
      <w:proofErr w:type="spellStart"/>
      <w:r w:rsidRPr="009C026E">
        <w:t>zasedanja</w:t>
      </w:r>
      <w:proofErr w:type="spellEnd"/>
      <w:r w:rsidRPr="009C026E">
        <w:t xml:space="preserve">, </w:t>
      </w:r>
      <w:proofErr w:type="spellStart"/>
      <w:r w:rsidRPr="009C026E">
        <w:t>pravila</w:t>
      </w:r>
      <w:proofErr w:type="spellEnd"/>
      <w:r w:rsidRPr="009C026E">
        <w:t xml:space="preserve"> </w:t>
      </w:r>
      <w:proofErr w:type="spellStart"/>
      <w:r w:rsidRPr="009C026E">
        <w:t>koja</w:t>
      </w:r>
      <w:proofErr w:type="spellEnd"/>
      <w:r w:rsidRPr="009C026E">
        <w:t xml:space="preserve"> se </w:t>
      </w:r>
      <w:proofErr w:type="spellStart"/>
      <w:r w:rsidRPr="009C026E">
        <w:t>odnose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kvorum</w:t>
      </w:r>
      <w:proofErr w:type="spellEnd"/>
      <w:r w:rsidRPr="009C026E">
        <w:t xml:space="preserve">, </w:t>
      </w:r>
      <w:proofErr w:type="spellStart"/>
      <w:r w:rsidRPr="009C026E">
        <w:t>i</w:t>
      </w:r>
      <w:proofErr w:type="spellEnd"/>
      <w:r w:rsidRPr="009C026E">
        <w:t xml:space="preserve"> pod </w:t>
      </w:r>
      <w:proofErr w:type="spellStart"/>
      <w:r w:rsidRPr="009C026E">
        <w:t>uslovima</w:t>
      </w:r>
      <w:proofErr w:type="spellEnd"/>
      <w:r w:rsidRPr="009C026E">
        <w:t xml:space="preserve"> </w:t>
      </w:r>
      <w:proofErr w:type="spellStart"/>
      <w:r w:rsidRPr="009C026E">
        <w:t>predviđenim</w:t>
      </w:r>
      <w:proofErr w:type="spellEnd"/>
      <w:r w:rsidRPr="009C026E">
        <w:t xml:space="preserve"> </w:t>
      </w:r>
      <w:proofErr w:type="spellStart"/>
      <w:r w:rsidRPr="009C026E">
        <w:t>ovim</w:t>
      </w:r>
      <w:proofErr w:type="spellEnd"/>
      <w:r w:rsidRPr="009C026E">
        <w:t xml:space="preserve"> </w:t>
      </w:r>
      <w:proofErr w:type="spellStart"/>
      <w:r w:rsidRPr="009C026E">
        <w:t>ugovorom</w:t>
      </w:r>
      <w:proofErr w:type="spellEnd"/>
      <w:r w:rsidRPr="009C026E">
        <w:t xml:space="preserve">, </w:t>
      </w:r>
      <w:proofErr w:type="spellStart"/>
      <w:r w:rsidRPr="009C026E">
        <w:t>pravila</w:t>
      </w:r>
      <w:proofErr w:type="spellEnd"/>
      <w:r w:rsidRPr="009C026E">
        <w:t xml:space="preserve"> </w:t>
      </w:r>
      <w:proofErr w:type="spellStart"/>
      <w:r w:rsidRPr="009C026E">
        <w:t>koja</w:t>
      </w:r>
      <w:proofErr w:type="spellEnd"/>
      <w:r w:rsidRPr="009C026E">
        <w:t xml:space="preserve"> se </w:t>
      </w:r>
      <w:proofErr w:type="spellStart"/>
      <w:r w:rsidRPr="009C026E">
        <w:t>odnose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potrebnu</w:t>
      </w:r>
      <w:proofErr w:type="spellEnd"/>
      <w:r w:rsidRPr="009C026E">
        <w:t xml:space="preserve"> </w:t>
      </w:r>
      <w:proofErr w:type="spellStart"/>
      <w:r w:rsidRPr="009C026E">
        <w:t>većinu</w:t>
      </w:r>
      <w:proofErr w:type="spellEnd"/>
      <w:r w:rsidRPr="009C026E">
        <w:t xml:space="preserve"> za </w:t>
      </w:r>
      <w:proofErr w:type="spellStart"/>
      <w:r w:rsidRPr="009C026E">
        <w:t>razne</w:t>
      </w:r>
      <w:proofErr w:type="spellEnd"/>
      <w:r w:rsidRPr="009C026E">
        <w:t xml:space="preserve"> </w:t>
      </w:r>
      <w:proofErr w:type="spellStart"/>
      <w:r w:rsidRPr="009C026E">
        <w:t>vrste</w:t>
      </w:r>
      <w:proofErr w:type="spellEnd"/>
      <w:r w:rsidRPr="009C026E">
        <w:t xml:space="preserve"> </w:t>
      </w:r>
      <w:proofErr w:type="spellStart"/>
      <w:r w:rsidRPr="009C026E">
        <w:t>odluke</w:t>
      </w:r>
      <w:proofErr w:type="spellEnd"/>
      <w:r w:rsidRPr="009C026E">
        <w:t>.</w:t>
      </w:r>
    </w:p>
    <w:p w14:paraId="253FCE7B" w14:textId="77777777" w:rsidR="009C026E" w:rsidRPr="009C026E" w:rsidRDefault="009C026E" w:rsidP="009C026E">
      <w:pPr>
        <w:jc w:val="center"/>
        <w:rPr>
          <w:b/>
          <w:bCs/>
        </w:rPr>
      </w:pPr>
      <w:bookmarkStart w:id="15" w:name="clan_16"/>
      <w:bookmarkEnd w:id="15"/>
      <w:proofErr w:type="spellStart"/>
      <w:r w:rsidRPr="009C026E">
        <w:rPr>
          <w:b/>
          <w:bCs/>
        </w:rPr>
        <w:t>Član</w:t>
      </w:r>
      <w:proofErr w:type="spellEnd"/>
      <w:r w:rsidRPr="009C026E">
        <w:rPr>
          <w:b/>
          <w:bCs/>
        </w:rPr>
        <w:t xml:space="preserve"> 16</w:t>
      </w:r>
    </w:p>
    <w:p w14:paraId="1BE115E9" w14:textId="77777777" w:rsidR="009C026E" w:rsidRPr="009C026E" w:rsidRDefault="009C026E" w:rsidP="009C026E">
      <w:pPr>
        <w:jc w:val="center"/>
        <w:rPr>
          <w:b/>
          <w:bCs/>
        </w:rPr>
      </w:pPr>
      <w:proofErr w:type="spellStart"/>
      <w:r w:rsidRPr="009C026E">
        <w:rPr>
          <w:b/>
          <w:bCs/>
        </w:rPr>
        <w:t>Međunarodni</w:t>
      </w:r>
      <w:proofErr w:type="spellEnd"/>
      <w:r w:rsidRPr="009C026E">
        <w:rPr>
          <w:b/>
          <w:bCs/>
        </w:rPr>
        <w:t xml:space="preserve"> biro</w:t>
      </w:r>
    </w:p>
    <w:p w14:paraId="25123B3A" w14:textId="77777777" w:rsidR="009C026E" w:rsidRPr="009C026E" w:rsidRDefault="009C026E" w:rsidP="009C026E">
      <w:pPr>
        <w:jc w:val="center"/>
      </w:pPr>
      <w:proofErr w:type="spellStart"/>
      <w:r w:rsidRPr="009C026E">
        <w:t>Međunarodni</w:t>
      </w:r>
      <w:proofErr w:type="spellEnd"/>
      <w:r w:rsidRPr="009C026E">
        <w:t xml:space="preserve"> biro WIPO </w:t>
      </w:r>
      <w:proofErr w:type="spellStart"/>
      <w:r w:rsidRPr="009C026E">
        <w:t>obavlja</w:t>
      </w:r>
      <w:proofErr w:type="spellEnd"/>
      <w:r w:rsidRPr="009C026E">
        <w:t xml:space="preserve"> </w:t>
      </w:r>
      <w:proofErr w:type="spellStart"/>
      <w:r w:rsidRPr="009C026E">
        <w:t>administrativne</w:t>
      </w:r>
      <w:proofErr w:type="spellEnd"/>
      <w:r w:rsidRPr="009C026E">
        <w:t xml:space="preserve"> </w:t>
      </w:r>
      <w:proofErr w:type="spellStart"/>
      <w:r w:rsidRPr="009C026E">
        <w:t>poslove</w:t>
      </w:r>
      <w:proofErr w:type="spellEnd"/>
      <w:r w:rsidRPr="009C026E">
        <w:t xml:space="preserve"> </w:t>
      </w:r>
      <w:proofErr w:type="spellStart"/>
      <w:r w:rsidRPr="009C026E">
        <w:t>vezane</w:t>
      </w:r>
      <w:proofErr w:type="spellEnd"/>
      <w:r w:rsidRPr="009C026E">
        <w:t xml:space="preserve"> za </w:t>
      </w:r>
      <w:proofErr w:type="spellStart"/>
      <w:r w:rsidRPr="009C026E">
        <w:t>Ugovor</w:t>
      </w:r>
      <w:proofErr w:type="spellEnd"/>
      <w:r w:rsidRPr="009C026E">
        <w:t>.</w:t>
      </w:r>
    </w:p>
    <w:p w14:paraId="4776E0A9" w14:textId="77777777" w:rsidR="009C026E" w:rsidRPr="009C026E" w:rsidRDefault="009C026E" w:rsidP="009C026E">
      <w:pPr>
        <w:jc w:val="center"/>
        <w:rPr>
          <w:b/>
          <w:bCs/>
          <w:lang w:val="fr-FR"/>
        </w:rPr>
      </w:pPr>
      <w:bookmarkStart w:id="16" w:name="clan_17"/>
      <w:bookmarkEnd w:id="16"/>
      <w:proofErr w:type="spellStart"/>
      <w:r w:rsidRPr="009C026E">
        <w:rPr>
          <w:b/>
          <w:bCs/>
          <w:lang w:val="fr-FR"/>
        </w:rPr>
        <w:t>Član</w:t>
      </w:r>
      <w:proofErr w:type="spellEnd"/>
      <w:r w:rsidRPr="009C026E">
        <w:rPr>
          <w:b/>
          <w:bCs/>
          <w:lang w:val="fr-FR"/>
        </w:rPr>
        <w:t xml:space="preserve"> 17</w:t>
      </w:r>
    </w:p>
    <w:p w14:paraId="36957CE6" w14:textId="77777777" w:rsidR="009C026E" w:rsidRPr="009C026E" w:rsidRDefault="009C026E" w:rsidP="009C026E">
      <w:pPr>
        <w:jc w:val="center"/>
        <w:rPr>
          <w:b/>
          <w:bCs/>
          <w:lang w:val="fr-FR"/>
        </w:rPr>
      </w:pPr>
      <w:proofErr w:type="spellStart"/>
      <w:r w:rsidRPr="009C026E">
        <w:rPr>
          <w:b/>
          <w:bCs/>
          <w:lang w:val="fr-FR"/>
        </w:rPr>
        <w:t>Uslovi</w:t>
      </w:r>
      <w:proofErr w:type="spellEnd"/>
      <w:r w:rsidRPr="009C026E">
        <w:rPr>
          <w:b/>
          <w:bCs/>
          <w:lang w:val="fr-FR"/>
        </w:rPr>
        <w:t xml:space="preserve"> da bi se </w:t>
      </w:r>
      <w:proofErr w:type="spellStart"/>
      <w:r w:rsidRPr="009C026E">
        <w:rPr>
          <w:b/>
          <w:bCs/>
          <w:lang w:val="fr-FR"/>
        </w:rPr>
        <w:t>postala</w:t>
      </w:r>
      <w:proofErr w:type="spellEnd"/>
      <w:r w:rsidRPr="009C026E">
        <w:rPr>
          <w:b/>
          <w:bCs/>
          <w:lang w:val="fr-FR"/>
        </w:rPr>
        <w:t xml:space="preserve"> </w:t>
      </w:r>
      <w:proofErr w:type="spellStart"/>
      <w:r w:rsidRPr="009C026E">
        <w:rPr>
          <w:b/>
          <w:bCs/>
          <w:lang w:val="fr-FR"/>
        </w:rPr>
        <w:t>ugovorna</w:t>
      </w:r>
      <w:proofErr w:type="spellEnd"/>
      <w:r w:rsidRPr="009C026E">
        <w:rPr>
          <w:b/>
          <w:bCs/>
          <w:lang w:val="fr-FR"/>
        </w:rPr>
        <w:t xml:space="preserve"> </w:t>
      </w:r>
      <w:proofErr w:type="spellStart"/>
      <w:r w:rsidRPr="009C026E">
        <w:rPr>
          <w:b/>
          <w:bCs/>
          <w:lang w:val="fr-FR"/>
        </w:rPr>
        <w:t>strana</w:t>
      </w:r>
      <w:proofErr w:type="spellEnd"/>
    </w:p>
    <w:p w14:paraId="1FE564AA" w14:textId="77777777" w:rsidR="009C026E" w:rsidRPr="009C026E" w:rsidRDefault="009C026E" w:rsidP="009C026E">
      <w:pPr>
        <w:jc w:val="center"/>
        <w:rPr>
          <w:lang w:val="fr-FR"/>
        </w:rPr>
      </w:pPr>
      <w:r w:rsidRPr="009C026E">
        <w:rPr>
          <w:lang w:val="fr-FR"/>
        </w:rPr>
        <w:t xml:space="preserve">(1) </w:t>
      </w:r>
      <w:proofErr w:type="spellStart"/>
      <w:r w:rsidRPr="009C026E">
        <w:rPr>
          <w:lang w:val="fr-FR"/>
        </w:rPr>
        <w:t>Svaka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država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članica</w:t>
      </w:r>
      <w:proofErr w:type="spellEnd"/>
      <w:r w:rsidRPr="009C026E">
        <w:rPr>
          <w:lang w:val="fr-FR"/>
        </w:rPr>
        <w:t xml:space="preserve"> WIPO </w:t>
      </w:r>
      <w:proofErr w:type="spellStart"/>
      <w:r w:rsidRPr="009C026E">
        <w:rPr>
          <w:lang w:val="fr-FR"/>
        </w:rPr>
        <w:t>može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postati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ugovorna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strana</w:t>
      </w:r>
      <w:proofErr w:type="spellEnd"/>
      <w:r w:rsidRPr="009C026E">
        <w:rPr>
          <w:lang w:val="fr-FR"/>
        </w:rPr>
        <w:t>.</w:t>
      </w:r>
    </w:p>
    <w:p w14:paraId="3E5390D2" w14:textId="77777777" w:rsidR="009C026E" w:rsidRPr="009C026E" w:rsidRDefault="009C026E" w:rsidP="009C026E">
      <w:pPr>
        <w:jc w:val="center"/>
        <w:rPr>
          <w:lang w:val="fr-FR"/>
        </w:rPr>
      </w:pPr>
      <w:r w:rsidRPr="009C026E">
        <w:rPr>
          <w:lang w:val="fr-FR"/>
        </w:rPr>
        <w:t xml:space="preserve">(2) </w:t>
      </w:r>
      <w:proofErr w:type="spellStart"/>
      <w:r w:rsidRPr="009C026E">
        <w:rPr>
          <w:lang w:val="fr-FR"/>
        </w:rPr>
        <w:t>Skupština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može</w:t>
      </w:r>
      <w:proofErr w:type="spellEnd"/>
      <w:r w:rsidRPr="009C026E">
        <w:rPr>
          <w:lang w:val="fr-FR"/>
        </w:rPr>
        <w:t xml:space="preserve"> da </w:t>
      </w:r>
      <w:proofErr w:type="spellStart"/>
      <w:r w:rsidRPr="009C026E">
        <w:rPr>
          <w:lang w:val="fr-FR"/>
        </w:rPr>
        <w:t>odluči</w:t>
      </w:r>
      <w:proofErr w:type="spellEnd"/>
      <w:r w:rsidRPr="009C026E">
        <w:rPr>
          <w:lang w:val="fr-FR"/>
        </w:rPr>
        <w:t xml:space="preserve"> da </w:t>
      </w:r>
      <w:proofErr w:type="spellStart"/>
      <w:r w:rsidRPr="009C026E">
        <w:rPr>
          <w:lang w:val="fr-FR"/>
        </w:rPr>
        <w:t>dozvoli</w:t>
      </w:r>
      <w:proofErr w:type="spellEnd"/>
      <w:r w:rsidRPr="009C026E">
        <w:rPr>
          <w:lang w:val="fr-FR"/>
        </w:rPr>
        <w:t xml:space="preserve"> da </w:t>
      </w:r>
      <w:proofErr w:type="spellStart"/>
      <w:r w:rsidRPr="009C026E">
        <w:rPr>
          <w:lang w:val="fr-FR"/>
        </w:rPr>
        <w:t>postane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ugovorna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strana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svaka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međunarodna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organizacija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koja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izjavi</w:t>
      </w:r>
      <w:proofErr w:type="spellEnd"/>
      <w:r w:rsidRPr="009C026E">
        <w:rPr>
          <w:lang w:val="fr-FR"/>
        </w:rPr>
        <w:t xml:space="preserve"> da je </w:t>
      </w:r>
      <w:proofErr w:type="spellStart"/>
      <w:r w:rsidRPr="009C026E">
        <w:rPr>
          <w:lang w:val="fr-FR"/>
        </w:rPr>
        <w:t>nadležna</w:t>
      </w:r>
      <w:proofErr w:type="spellEnd"/>
      <w:r w:rsidRPr="009C026E">
        <w:rPr>
          <w:lang w:val="fr-FR"/>
        </w:rPr>
        <w:t xml:space="preserve">, i da </w:t>
      </w:r>
      <w:proofErr w:type="spellStart"/>
      <w:r w:rsidRPr="009C026E">
        <w:rPr>
          <w:lang w:val="fr-FR"/>
        </w:rPr>
        <w:t>raspolaže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odgovarajućim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zakonodavstvom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koje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vezuje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njene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zemlje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članice</w:t>
      </w:r>
      <w:proofErr w:type="spellEnd"/>
      <w:r w:rsidRPr="009C026E">
        <w:rPr>
          <w:lang w:val="fr-FR"/>
        </w:rPr>
        <w:t xml:space="preserve">, po </w:t>
      </w:r>
      <w:proofErr w:type="spellStart"/>
      <w:r w:rsidRPr="009C026E">
        <w:rPr>
          <w:lang w:val="fr-FR"/>
        </w:rPr>
        <w:t>pitanjima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koja</w:t>
      </w:r>
      <w:proofErr w:type="spellEnd"/>
      <w:r w:rsidRPr="009C026E">
        <w:rPr>
          <w:lang w:val="fr-FR"/>
        </w:rPr>
        <w:t xml:space="preserve"> su </w:t>
      </w:r>
      <w:proofErr w:type="spellStart"/>
      <w:r w:rsidRPr="009C026E">
        <w:rPr>
          <w:lang w:val="fr-FR"/>
        </w:rPr>
        <w:t>uređena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ovim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ugovorom</w:t>
      </w:r>
      <w:proofErr w:type="spellEnd"/>
      <w:r w:rsidRPr="009C026E">
        <w:rPr>
          <w:lang w:val="fr-FR"/>
        </w:rPr>
        <w:t xml:space="preserve"> i </w:t>
      </w:r>
      <w:proofErr w:type="spellStart"/>
      <w:r w:rsidRPr="009C026E">
        <w:rPr>
          <w:lang w:val="fr-FR"/>
        </w:rPr>
        <w:t>koja</w:t>
      </w:r>
      <w:proofErr w:type="spellEnd"/>
      <w:r w:rsidRPr="009C026E">
        <w:rPr>
          <w:lang w:val="fr-FR"/>
        </w:rPr>
        <w:t xml:space="preserve"> je </w:t>
      </w:r>
      <w:proofErr w:type="spellStart"/>
      <w:r w:rsidRPr="009C026E">
        <w:rPr>
          <w:lang w:val="fr-FR"/>
        </w:rPr>
        <w:t>propisno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ovlašćena</w:t>
      </w:r>
      <w:proofErr w:type="spellEnd"/>
      <w:r w:rsidRPr="009C026E">
        <w:rPr>
          <w:lang w:val="fr-FR"/>
        </w:rPr>
        <w:t xml:space="preserve">, u </w:t>
      </w:r>
      <w:proofErr w:type="spellStart"/>
      <w:r w:rsidRPr="009C026E">
        <w:rPr>
          <w:lang w:val="fr-FR"/>
        </w:rPr>
        <w:t>skladu</w:t>
      </w:r>
      <w:proofErr w:type="spellEnd"/>
      <w:r w:rsidRPr="009C026E">
        <w:rPr>
          <w:lang w:val="fr-FR"/>
        </w:rPr>
        <w:t xml:space="preserve"> sa </w:t>
      </w:r>
      <w:proofErr w:type="spellStart"/>
      <w:r w:rsidRPr="009C026E">
        <w:rPr>
          <w:lang w:val="fr-FR"/>
        </w:rPr>
        <w:t>njenom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internom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regulativom</w:t>
      </w:r>
      <w:proofErr w:type="spellEnd"/>
      <w:r w:rsidRPr="009C026E">
        <w:rPr>
          <w:lang w:val="fr-FR"/>
        </w:rPr>
        <w:t xml:space="preserve">, da </w:t>
      </w:r>
      <w:proofErr w:type="spellStart"/>
      <w:r w:rsidRPr="009C026E">
        <w:rPr>
          <w:lang w:val="fr-FR"/>
        </w:rPr>
        <w:t>postane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strana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ovog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ugovora</w:t>
      </w:r>
      <w:proofErr w:type="spellEnd"/>
      <w:r w:rsidRPr="009C026E">
        <w:rPr>
          <w:lang w:val="fr-FR"/>
        </w:rPr>
        <w:t>.</w:t>
      </w:r>
    </w:p>
    <w:p w14:paraId="26E79192" w14:textId="77777777" w:rsidR="009C026E" w:rsidRPr="009C026E" w:rsidRDefault="009C026E" w:rsidP="009C026E">
      <w:pPr>
        <w:jc w:val="center"/>
        <w:rPr>
          <w:lang w:val="fr-FR"/>
        </w:rPr>
      </w:pPr>
      <w:r w:rsidRPr="009C026E">
        <w:rPr>
          <w:lang w:val="fr-FR"/>
        </w:rPr>
        <w:t xml:space="preserve">(3) </w:t>
      </w:r>
      <w:proofErr w:type="spellStart"/>
      <w:r w:rsidRPr="009C026E">
        <w:rPr>
          <w:lang w:val="fr-FR"/>
        </w:rPr>
        <w:t>Evropska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unija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koja</w:t>
      </w:r>
      <w:proofErr w:type="spellEnd"/>
      <w:r w:rsidRPr="009C026E">
        <w:rPr>
          <w:lang w:val="fr-FR"/>
        </w:rPr>
        <w:t xml:space="preserve"> je </w:t>
      </w:r>
      <w:proofErr w:type="spellStart"/>
      <w:r w:rsidRPr="009C026E">
        <w:rPr>
          <w:lang w:val="fr-FR"/>
        </w:rPr>
        <w:t>dala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izjavu</w:t>
      </w:r>
      <w:proofErr w:type="spellEnd"/>
      <w:r w:rsidRPr="009C026E">
        <w:rPr>
          <w:lang w:val="fr-FR"/>
        </w:rPr>
        <w:t xml:space="preserve"> u </w:t>
      </w:r>
      <w:proofErr w:type="spellStart"/>
      <w:r w:rsidRPr="009C026E">
        <w:rPr>
          <w:lang w:val="fr-FR"/>
        </w:rPr>
        <w:t>skladu</w:t>
      </w:r>
      <w:proofErr w:type="spellEnd"/>
      <w:r w:rsidRPr="009C026E">
        <w:rPr>
          <w:lang w:val="fr-FR"/>
        </w:rPr>
        <w:t xml:space="preserve"> sa </w:t>
      </w:r>
      <w:proofErr w:type="spellStart"/>
      <w:r w:rsidRPr="009C026E">
        <w:rPr>
          <w:lang w:val="fr-FR"/>
        </w:rPr>
        <w:t>prethodnim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stavom</w:t>
      </w:r>
      <w:proofErr w:type="spellEnd"/>
      <w:r w:rsidRPr="009C026E">
        <w:rPr>
          <w:lang w:val="fr-FR"/>
        </w:rPr>
        <w:t xml:space="preserve">, na </w:t>
      </w:r>
      <w:proofErr w:type="spellStart"/>
      <w:r w:rsidRPr="009C026E">
        <w:rPr>
          <w:lang w:val="fr-FR"/>
        </w:rPr>
        <w:t>diplomatskoj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konferenciji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koja</w:t>
      </w:r>
      <w:proofErr w:type="spellEnd"/>
      <w:r w:rsidRPr="009C026E">
        <w:rPr>
          <w:lang w:val="fr-FR"/>
        </w:rPr>
        <w:t xml:space="preserve"> je </w:t>
      </w:r>
      <w:proofErr w:type="spellStart"/>
      <w:r w:rsidRPr="009C026E">
        <w:rPr>
          <w:lang w:val="fr-FR"/>
        </w:rPr>
        <w:t>usvojila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ovaj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ugovor</w:t>
      </w:r>
      <w:proofErr w:type="spellEnd"/>
      <w:r w:rsidRPr="009C026E">
        <w:rPr>
          <w:lang w:val="fr-FR"/>
        </w:rPr>
        <w:t xml:space="preserve">, </w:t>
      </w:r>
      <w:proofErr w:type="spellStart"/>
      <w:r w:rsidRPr="009C026E">
        <w:rPr>
          <w:lang w:val="fr-FR"/>
        </w:rPr>
        <w:t>može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postati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ugovorna</w:t>
      </w:r>
      <w:proofErr w:type="spellEnd"/>
      <w:r w:rsidRPr="009C026E">
        <w:rPr>
          <w:lang w:val="fr-FR"/>
        </w:rPr>
        <w:t xml:space="preserve"> </w:t>
      </w:r>
      <w:proofErr w:type="spellStart"/>
      <w:r w:rsidRPr="009C026E">
        <w:rPr>
          <w:lang w:val="fr-FR"/>
        </w:rPr>
        <w:t>strana</w:t>
      </w:r>
      <w:proofErr w:type="spellEnd"/>
      <w:r w:rsidRPr="009C026E">
        <w:rPr>
          <w:lang w:val="fr-FR"/>
        </w:rPr>
        <w:t>.</w:t>
      </w:r>
    </w:p>
    <w:p w14:paraId="1CC85A3E" w14:textId="77777777" w:rsidR="009C026E" w:rsidRPr="009C026E" w:rsidRDefault="009C026E" w:rsidP="009C026E">
      <w:pPr>
        <w:jc w:val="center"/>
        <w:rPr>
          <w:b/>
          <w:bCs/>
        </w:rPr>
      </w:pPr>
      <w:bookmarkStart w:id="17" w:name="clan_18"/>
      <w:bookmarkEnd w:id="17"/>
      <w:proofErr w:type="spellStart"/>
      <w:r w:rsidRPr="009C026E">
        <w:rPr>
          <w:b/>
          <w:bCs/>
        </w:rPr>
        <w:t>Član</w:t>
      </w:r>
      <w:proofErr w:type="spellEnd"/>
      <w:r w:rsidRPr="009C026E">
        <w:rPr>
          <w:b/>
          <w:bCs/>
        </w:rPr>
        <w:t xml:space="preserve"> 18</w:t>
      </w:r>
    </w:p>
    <w:p w14:paraId="4D3ACBF2" w14:textId="77777777" w:rsidR="009C026E" w:rsidRPr="009C026E" w:rsidRDefault="009C026E" w:rsidP="009C026E">
      <w:pPr>
        <w:jc w:val="center"/>
        <w:rPr>
          <w:b/>
          <w:bCs/>
        </w:rPr>
      </w:pPr>
      <w:r w:rsidRPr="009C026E">
        <w:rPr>
          <w:b/>
          <w:bCs/>
        </w:rPr>
        <w:t xml:space="preserve">Prava </w:t>
      </w:r>
      <w:proofErr w:type="spellStart"/>
      <w:r w:rsidRPr="009C026E">
        <w:rPr>
          <w:b/>
          <w:bCs/>
        </w:rPr>
        <w:t>i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obaveze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predviđene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Ugovorom</w:t>
      </w:r>
      <w:proofErr w:type="spellEnd"/>
    </w:p>
    <w:p w14:paraId="63AEF16E" w14:textId="77777777" w:rsidR="009C026E" w:rsidRPr="009C026E" w:rsidRDefault="009C026E" w:rsidP="009C026E">
      <w:pPr>
        <w:jc w:val="center"/>
      </w:pPr>
      <w:proofErr w:type="spellStart"/>
      <w:r w:rsidRPr="009C026E">
        <w:lastRenderedPageBreak/>
        <w:t>Ukoliko</w:t>
      </w:r>
      <w:proofErr w:type="spellEnd"/>
      <w:r w:rsidRPr="009C026E">
        <w:t xml:space="preserve"> </w:t>
      </w:r>
      <w:proofErr w:type="spellStart"/>
      <w:r w:rsidRPr="009C026E">
        <w:t>posebnim</w:t>
      </w:r>
      <w:proofErr w:type="spellEnd"/>
      <w:r w:rsidRPr="009C026E">
        <w:t xml:space="preserve"> </w:t>
      </w:r>
      <w:proofErr w:type="spellStart"/>
      <w:r w:rsidRPr="009C026E">
        <w:t>odredbama</w:t>
      </w:r>
      <w:proofErr w:type="spellEnd"/>
      <w:r w:rsidRPr="009C026E">
        <w:t xml:space="preserve"> </w:t>
      </w:r>
      <w:proofErr w:type="spellStart"/>
      <w:r w:rsidRPr="009C026E">
        <w:t>nije</w:t>
      </w:r>
      <w:proofErr w:type="spellEnd"/>
      <w:r w:rsidRPr="009C026E">
        <w:t xml:space="preserve"> </w:t>
      </w:r>
      <w:proofErr w:type="spellStart"/>
      <w:r w:rsidRPr="009C026E">
        <w:t>drugačije</w:t>
      </w:r>
      <w:proofErr w:type="spellEnd"/>
      <w:r w:rsidRPr="009C026E">
        <w:t xml:space="preserve"> </w:t>
      </w:r>
      <w:proofErr w:type="spellStart"/>
      <w:r w:rsidRPr="009C026E">
        <w:t>uređeno</w:t>
      </w:r>
      <w:proofErr w:type="spellEnd"/>
      <w:r w:rsidRPr="009C026E">
        <w:t xml:space="preserve">, </w:t>
      </w:r>
      <w:proofErr w:type="spellStart"/>
      <w:r w:rsidRPr="009C026E">
        <w:t>svaka</w:t>
      </w:r>
      <w:proofErr w:type="spellEnd"/>
      <w:r w:rsidRPr="009C026E">
        <w:t xml:space="preserve"> </w:t>
      </w:r>
      <w:proofErr w:type="spellStart"/>
      <w:r w:rsidRPr="009C026E">
        <w:t>ugovorna</w:t>
      </w:r>
      <w:proofErr w:type="spellEnd"/>
      <w:r w:rsidRPr="009C026E">
        <w:t xml:space="preserve"> </w:t>
      </w:r>
      <w:proofErr w:type="spellStart"/>
      <w:r w:rsidRPr="009C026E">
        <w:t>strana</w:t>
      </w:r>
      <w:proofErr w:type="spellEnd"/>
      <w:r w:rsidRPr="009C026E">
        <w:t xml:space="preserve"> </w:t>
      </w:r>
      <w:proofErr w:type="spellStart"/>
      <w:r w:rsidRPr="009C026E">
        <w:t>uživa</w:t>
      </w:r>
      <w:proofErr w:type="spellEnd"/>
      <w:r w:rsidRPr="009C026E">
        <w:t xml:space="preserve"> </w:t>
      </w:r>
      <w:proofErr w:type="spellStart"/>
      <w:r w:rsidRPr="009C026E">
        <w:t>sva</w:t>
      </w:r>
      <w:proofErr w:type="spellEnd"/>
      <w:r w:rsidRPr="009C026E">
        <w:t xml:space="preserve"> </w:t>
      </w:r>
      <w:proofErr w:type="spellStart"/>
      <w:r w:rsidRPr="009C026E">
        <w:t>prava</w:t>
      </w:r>
      <w:proofErr w:type="spellEnd"/>
      <w:r w:rsidRPr="009C026E">
        <w:t xml:space="preserve">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preuzima</w:t>
      </w:r>
      <w:proofErr w:type="spellEnd"/>
      <w:r w:rsidRPr="009C026E">
        <w:t xml:space="preserve"> </w:t>
      </w:r>
      <w:proofErr w:type="spellStart"/>
      <w:r w:rsidRPr="009C026E">
        <w:t>sve</w:t>
      </w:r>
      <w:proofErr w:type="spellEnd"/>
      <w:r w:rsidRPr="009C026E">
        <w:t xml:space="preserve"> </w:t>
      </w:r>
      <w:proofErr w:type="spellStart"/>
      <w:r w:rsidRPr="009C026E">
        <w:t>obaveze</w:t>
      </w:r>
      <w:proofErr w:type="spellEnd"/>
      <w:r w:rsidRPr="009C026E">
        <w:t xml:space="preserve"> </w:t>
      </w:r>
      <w:proofErr w:type="spellStart"/>
      <w:r w:rsidRPr="009C026E">
        <w:t>predviđene</w:t>
      </w:r>
      <w:proofErr w:type="spellEnd"/>
      <w:r w:rsidRPr="009C026E">
        <w:t xml:space="preserve"> </w:t>
      </w:r>
      <w:proofErr w:type="spellStart"/>
      <w:r w:rsidRPr="009C026E">
        <w:t>ovim</w:t>
      </w:r>
      <w:proofErr w:type="spellEnd"/>
      <w:r w:rsidRPr="009C026E">
        <w:t xml:space="preserve"> </w:t>
      </w:r>
      <w:proofErr w:type="spellStart"/>
      <w:r w:rsidRPr="009C026E">
        <w:t>ugovorom</w:t>
      </w:r>
      <w:proofErr w:type="spellEnd"/>
      <w:r w:rsidRPr="009C026E">
        <w:t>.</w:t>
      </w:r>
    </w:p>
    <w:p w14:paraId="49710617" w14:textId="77777777" w:rsidR="009C026E" w:rsidRPr="009C026E" w:rsidRDefault="009C026E" w:rsidP="009C026E">
      <w:pPr>
        <w:jc w:val="center"/>
        <w:rPr>
          <w:b/>
          <w:bCs/>
        </w:rPr>
      </w:pPr>
      <w:bookmarkStart w:id="18" w:name="clan_19"/>
      <w:bookmarkEnd w:id="18"/>
      <w:proofErr w:type="spellStart"/>
      <w:r w:rsidRPr="009C026E">
        <w:rPr>
          <w:b/>
          <w:bCs/>
        </w:rPr>
        <w:t>Član</w:t>
      </w:r>
      <w:proofErr w:type="spellEnd"/>
      <w:r w:rsidRPr="009C026E">
        <w:rPr>
          <w:b/>
          <w:bCs/>
        </w:rPr>
        <w:t xml:space="preserve"> 19</w:t>
      </w:r>
    </w:p>
    <w:p w14:paraId="1003873C" w14:textId="77777777" w:rsidR="009C026E" w:rsidRPr="009C026E" w:rsidRDefault="009C026E" w:rsidP="009C026E">
      <w:pPr>
        <w:jc w:val="center"/>
        <w:rPr>
          <w:b/>
          <w:bCs/>
        </w:rPr>
      </w:pPr>
      <w:proofErr w:type="spellStart"/>
      <w:r w:rsidRPr="009C026E">
        <w:rPr>
          <w:b/>
          <w:bCs/>
        </w:rPr>
        <w:t>Potpisivanje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Ugovora</w:t>
      </w:r>
      <w:proofErr w:type="spellEnd"/>
    </w:p>
    <w:p w14:paraId="7267CB55" w14:textId="77777777" w:rsidR="009C026E" w:rsidRPr="009C026E" w:rsidRDefault="009C026E" w:rsidP="009C026E">
      <w:pPr>
        <w:jc w:val="center"/>
      </w:pPr>
      <w:proofErr w:type="spellStart"/>
      <w:r w:rsidRPr="009C026E">
        <w:t>Ugovor</w:t>
      </w:r>
      <w:proofErr w:type="spellEnd"/>
      <w:r w:rsidRPr="009C026E">
        <w:t xml:space="preserve"> </w:t>
      </w:r>
      <w:proofErr w:type="spellStart"/>
      <w:r w:rsidRPr="009C026E">
        <w:t>ostaje</w:t>
      </w:r>
      <w:proofErr w:type="spellEnd"/>
      <w:r w:rsidRPr="009C026E">
        <w:t xml:space="preserve"> </w:t>
      </w:r>
      <w:proofErr w:type="spellStart"/>
      <w:r w:rsidRPr="009C026E">
        <w:t>otvoren</w:t>
      </w:r>
      <w:proofErr w:type="spellEnd"/>
      <w:r w:rsidRPr="009C026E">
        <w:t xml:space="preserve"> za </w:t>
      </w:r>
      <w:proofErr w:type="spellStart"/>
      <w:r w:rsidRPr="009C026E">
        <w:t>potpisivanje</w:t>
      </w:r>
      <w:proofErr w:type="spellEnd"/>
      <w:r w:rsidRPr="009C026E">
        <w:t xml:space="preserve"> do 31.12.1997. </w:t>
      </w:r>
      <w:proofErr w:type="spellStart"/>
      <w:r w:rsidRPr="009C026E">
        <w:t>godine</w:t>
      </w:r>
      <w:proofErr w:type="spellEnd"/>
      <w:r w:rsidRPr="009C026E">
        <w:t xml:space="preserve"> za </w:t>
      </w:r>
      <w:proofErr w:type="spellStart"/>
      <w:r w:rsidRPr="009C026E">
        <w:t>svaku</w:t>
      </w:r>
      <w:proofErr w:type="spellEnd"/>
      <w:r w:rsidRPr="009C026E">
        <w:t xml:space="preserve"> </w:t>
      </w:r>
      <w:proofErr w:type="spellStart"/>
      <w:r w:rsidRPr="009C026E">
        <w:t>državu</w:t>
      </w:r>
      <w:proofErr w:type="spellEnd"/>
      <w:r w:rsidRPr="009C026E">
        <w:t xml:space="preserve"> </w:t>
      </w:r>
      <w:proofErr w:type="spellStart"/>
      <w:r w:rsidRPr="009C026E">
        <w:t>članicu</w:t>
      </w:r>
      <w:proofErr w:type="spellEnd"/>
      <w:r w:rsidRPr="009C026E">
        <w:t xml:space="preserve"> WIPO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Evropsku</w:t>
      </w:r>
      <w:proofErr w:type="spellEnd"/>
      <w:r w:rsidRPr="009C026E">
        <w:t xml:space="preserve"> </w:t>
      </w:r>
      <w:proofErr w:type="spellStart"/>
      <w:r w:rsidRPr="009C026E">
        <w:t>uniju</w:t>
      </w:r>
      <w:proofErr w:type="spellEnd"/>
      <w:r w:rsidRPr="009C026E">
        <w:t>.</w:t>
      </w:r>
    </w:p>
    <w:p w14:paraId="12F0611C" w14:textId="77777777" w:rsidR="009C026E" w:rsidRPr="009C026E" w:rsidRDefault="009C026E" w:rsidP="009C026E">
      <w:pPr>
        <w:jc w:val="center"/>
        <w:rPr>
          <w:b/>
          <w:bCs/>
        </w:rPr>
      </w:pPr>
      <w:bookmarkStart w:id="19" w:name="clan_20"/>
      <w:bookmarkEnd w:id="19"/>
      <w:proofErr w:type="spellStart"/>
      <w:r w:rsidRPr="009C026E">
        <w:rPr>
          <w:b/>
          <w:bCs/>
        </w:rPr>
        <w:t>Član</w:t>
      </w:r>
      <w:proofErr w:type="spellEnd"/>
      <w:r w:rsidRPr="009C026E">
        <w:rPr>
          <w:b/>
          <w:bCs/>
        </w:rPr>
        <w:t xml:space="preserve"> 20</w:t>
      </w:r>
    </w:p>
    <w:p w14:paraId="2ACA31EF" w14:textId="77777777" w:rsidR="009C026E" w:rsidRPr="009C026E" w:rsidRDefault="009C026E" w:rsidP="009C026E">
      <w:pPr>
        <w:jc w:val="center"/>
        <w:rPr>
          <w:b/>
          <w:bCs/>
        </w:rPr>
      </w:pPr>
      <w:proofErr w:type="spellStart"/>
      <w:r w:rsidRPr="009C026E">
        <w:rPr>
          <w:b/>
          <w:bCs/>
        </w:rPr>
        <w:t>Stupanje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na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snagu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Ugovora</w:t>
      </w:r>
      <w:proofErr w:type="spellEnd"/>
    </w:p>
    <w:p w14:paraId="29EA7199" w14:textId="77777777" w:rsidR="009C026E" w:rsidRPr="009C026E" w:rsidRDefault="009C026E" w:rsidP="009C026E">
      <w:pPr>
        <w:jc w:val="center"/>
      </w:pPr>
      <w:proofErr w:type="spellStart"/>
      <w:r w:rsidRPr="009C026E">
        <w:t>Ugovor</w:t>
      </w:r>
      <w:proofErr w:type="spellEnd"/>
      <w:r w:rsidRPr="009C026E">
        <w:t xml:space="preserve"> stupa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snagu</w:t>
      </w:r>
      <w:proofErr w:type="spellEnd"/>
      <w:r w:rsidRPr="009C026E">
        <w:t xml:space="preserve"> 3 </w:t>
      </w:r>
      <w:proofErr w:type="spellStart"/>
      <w:r w:rsidRPr="009C026E">
        <w:t>meseca</w:t>
      </w:r>
      <w:proofErr w:type="spellEnd"/>
      <w:r w:rsidRPr="009C026E">
        <w:t xml:space="preserve"> </w:t>
      </w:r>
      <w:proofErr w:type="spellStart"/>
      <w:r w:rsidRPr="009C026E">
        <w:t>nakon</w:t>
      </w:r>
      <w:proofErr w:type="spellEnd"/>
      <w:r w:rsidRPr="009C026E">
        <w:t xml:space="preserve"> </w:t>
      </w:r>
      <w:proofErr w:type="spellStart"/>
      <w:r w:rsidRPr="009C026E">
        <w:t>što</w:t>
      </w:r>
      <w:proofErr w:type="spellEnd"/>
      <w:r w:rsidRPr="009C026E">
        <w:t xml:space="preserve"> se 30 </w:t>
      </w:r>
      <w:proofErr w:type="spellStart"/>
      <w:r w:rsidRPr="009C026E">
        <w:t>instrumenata</w:t>
      </w:r>
      <w:proofErr w:type="spellEnd"/>
      <w:r w:rsidRPr="009C026E">
        <w:t xml:space="preserve"> </w:t>
      </w:r>
      <w:proofErr w:type="spellStart"/>
      <w:r w:rsidRPr="009C026E">
        <w:t>ratifikacije</w:t>
      </w:r>
      <w:proofErr w:type="spellEnd"/>
      <w:r w:rsidRPr="009C026E">
        <w:t xml:space="preserve"> </w:t>
      </w:r>
      <w:proofErr w:type="spellStart"/>
      <w:r w:rsidRPr="009C026E">
        <w:t>ili</w:t>
      </w:r>
      <w:proofErr w:type="spellEnd"/>
      <w:r w:rsidRPr="009C026E">
        <w:t xml:space="preserve"> </w:t>
      </w:r>
      <w:proofErr w:type="spellStart"/>
      <w:r w:rsidRPr="009C026E">
        <w:t>pristupanja</w:t>
      </w:r>
      <w:proofErr w:type="spellEnd"/>
      <w:r w:rsidRPr="009C026E">
        <w:t xml:space="preserve"> </w:t>
      </w:r>
      <w:proofErr w:type="spellStart"/>
      <w:r w:rsidRPr="009C026E">
        <w:t>država</w:t>
      </w:r>
      <w:proofErr w:type="spellEnd"/>
      <w:r w:rsidRPr="009C026E">
        <w:t xml:space="preserve"> </w:t>
      </w:r>
      <w:proofErr w:type="spellStart"/>
      <w:r w:rsidRPr="009C026E">
        <w:t>deponuje</w:t>
      </w:r>
      <w:proofErr w:type="spellEnd"/>
      <w:r w:rsidRPr="009C026E">
        <w:t xml:space="preserve"> </w:t>
      </w:r>
      <w:proofErr w:type="spellStart"/>
      <w:r w:rsidRPr="009C026E">
        <w:t>kod</w:t>
      </w:r>
      <w:proofErr w:type="spellEnd"/>
      <w:r w:rsidRPr="009C026E">
        <w:t xml:space="preserve"> </w:t>
      </w:r>
      <w:proofErr w:type="spellStart"/>
      <w:r w:rsidRPr="009C026E">
        <w:t>Generalnog</w:t>
      </w:r>
      <w:proofErr w:type="spellEnd"/>
      <w:r w:rsidRPr="009C026E">
        <w:t xml:space="preserve"> </w:t>
      </w:r>
      <w:proofErr w:type="spellStart"/>
      <w:r w:rsidRPr="009C026E">
        <w:t>direktora</w:t>
      </w:r>
      <w:proofErr w:type="spellEnd"/>
      <w:r w:rsidRPr="009C026E">
        <w:t xml:space="preserve"> WIPO.</w:t>
      </w:r>
    </w:p>
    <w:p w14:paraId="2214B0E8" w14:textId="77777777" w:rsidR="009C026E" w:rsidRPr="009C026E" w:rsidRDefault="009C026E" w:rsidP="009C026E">
      <w:pPr>
        <w:jc w:val="center"/>
        <w:rPr>
          <w:b/>
          <w:bCs/>
        </w:rPr>
      </w:pPr>
      <w:bookmarkStart w:id="20" w:name="clan_21"/>
      <w:bookmarkEnd w:id="20"/>
      <w:proofErr w:type="spellStart"/>
      <w:r w:rsidRPr="009C026E">
        <w:rPr>
          <w:b/>
          <w:bCs/>
        </w:rPr>
        <w:t>Član</w:t>
      </w:r>
      <w:proofErr w:type="spellEnd"/>
      <w:r w:rsidRPr="009C026E">
        <w:rPr>
          <w:b/>
          <w:bCs/>
        </w:rPr>
        <w:t xml:space="preserve"> 21</w:t>
      </w:r>
    </w:p>
    <w:p w14:paraId="0ED38236" w14:textId="77777777" w:rsidR="009C026E" w:rsidRPr="009C026E" w:rsidRDefault="009C026E" w:rsidP="009C026E">
      <w:pPr>
        <w:jc w:val="center"/>
        <w:rPr>
          <w:b/>
          <w:bCs/>
        </w:rPr>
      </w:pPr>
      <w:proofErr w:type="spellStart"/>
      <w:r w:rsidRPr="009C026E">
        <w:rPr>
          <w:b/>
          <w:bCs/>
        </w:rPr>
        <w:t>Efektivni</w:t>
      </w:r>
      <w:proofErr w:type="spellEnd"/>
      <w:r w:rsidRPr="009C026E">
        <w:rPr>
          <w:b/>
          <w:bCs/>
        </w:rPr>
        <w:t xml:space="preserve"> datum </w:t>
      </w:r>
      <w:proofErr w:type="spellStart"/>
      <w:r w:rsidRPr="009C026E">
        <w:rPr>
          <w:b/>
          <w:bCs/>
        </w:rPr>
        <w:t>postanka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strane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ugovornice</w:t>
      </w:r>
      <w:proofErr w:type="spellEnd"/>
    </w:p>
    <w:p w14:paraId="6337017F" w14:textId="77777777" w:rsidR="009C026E" w:rsidRPr="009C026E" w:rsidRDefault="009C026E" w:rsidP="009C026E">
      <w:pPr>
        <w:jc w:val="center"/>
      </w:pPr>
      <w:proofErr w:type="spellStart"/>
      <w:r w:rsidRPr="009C026E">
        <w:t>Ovaj</w:t>
      </w:r>
      <w:proofErr w:type="spellEnd"/>
      <w:r w:rsidRPr="009C026E">
        <w:t xml:space="preserve"> </w:t>
      </w:r>
      <w:proofErr w:type="spellStart"/>
      <w:r w:rsidRPr="009C026E">
        <w:t>ugovor</w:t>
      </w:r>
      <w:proofErr w:type="spellEnd"/>
      <w:r w:rsidRPr="009C026E">
        <w:t xml:space="preserve"> </w:t>
      </w:r>
      <w:proofErr w:type="spellStart"/>
      <w:r w:rsidRPr="009C026E">
        <w:t>će</w:t>
      </w:r>
      <w:proofErr w:type="spellEnd"/>
      <w:r w:rsidRPr="009C026E">
        <w:t xml:space="preserve"> </w:t>
      </w:r>
      <w:proofErr w:type="spellStart"/>
      <w:r w:rsidRPr="009C026E">
        <w:t>obavezivati</w:t>
      </w:r>
      <w:proofErr w:type="spellEnd"/>
      <w:r w:rsidRPr="009C026E">
        <w:t>:</w:t>
      </w:r>
    </w:p>
    <w:p w14:paraId="50414199" w14:textId="77777777" w:rsidR="009C026E" w:rsidRPr="009C026E" w:rsidRDefault="009C026E" w:rsidP="009C026E">
      <w:pPr>
        <w:jc w:val="center"/>
      </w:pPr>
      <w:r w:rsidRPr="009C026E">
        <w:t>(</w:t>
      </w:r>
      <w:proofErr w:type="spellStart"/>
      <w:r w:rsidRPr="009C026E">
        <w:t>i</w:t>
      </w:r>
      <w:proofErr w:type="spellEnd"/>
      <w:r w:rsidRPr="009C026E">
        <w:t xml:space="preserve">) 30 </w:t>
      </w:r>
      <w:proofErr w:type="spellStart"/>
      <w:r w:rsidRPr="009C026E">
        <w:t>zemalja</w:t>
      </w:r>
      <w:proofErr w:type="spellEnd"/>
      <w:r w:rsidRPr="009C026E">
        <w:t xml:space="preserve"> </w:t>
      </w:r>
      <w:proofErr w:type="spellStart"/>
      <w:r w:rsidRPr="009C026E">
        <w:t>pomenutih</w:t>
      </w:r>
      <w:proofErr w:type="spellEnd"/>
      <w:r w:rsidRPr="009C026E">
        <w:t xml:space="preserve"> u </w:t>
      </w:r>
      <w:proofErr w:type="spellStart"/>
      <w:r w:rsidRPr="009C026E">
        <w:t>članu</w:t>
      </w:r>
      <w:proofErr w:type="spellEnd"/>
      <w:r w:rsidRPr="009C026E">
        <w:t xml:space="preserve"> 20, od </w:t>
      </w:r>
      <w:proofErr w:type="spellStart"/>
      <w:r w:rsidRPr="009C026E">
        <w:t>datuma</w:t>
      </w:r>
      <w:proofErr w:type="spellEnd"/>
      <w:r w:rsidRPr="009C026E">
        <w:t xml:space="preserve"> </w:t>
      </w:r>
      <w:proofErr w:type="spellStart"/>
      <w:r w:rsidRPr="009C026E">
        <w:t>stupanja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snagu</w:t>
      </w:r>
      <w:proofErr w:type="spellEnd"/>
      <w:r w:rsidRPr="009C026E">
        <w:t xml:space="preserve"> </w:t>
      </w:r>
      <w:proofErr w:type="spellStart"/>
      <w:r w:rsidRPr="009C026E">
        <w:t>ovog</w:t>
      </w:r>
      <w:proofErr w:type="spellEnd"/>
      <w:r w:rsidRPr="009C026E">
        <w:t xml:space="preserve"> </w:t>
      </w:r>
      <w:proofErr w:type="spellStart"/>
      <w:proofErr w:type="gramStart"/>
      <w:r w:rsidRPr="009C026E">
        <w:t>ugovora</w:t>
      </w:r>
      <w:proofErr w:type="spellEnd"/>
      <w:r w:rsidRPr="009C026E">
        <w:t>;</w:t>
      </w:r>
      <w:proofErr w:type="gramEnd"/>
    </w:p>
    <w:p w14:paraId="727E69F7" w14:textId="77777777" w:rsidR="009C026E" w:rsidRPr="009C026E" w:rsidRDefault="009C026E" w:rsidP="009C026E">
      <w:pPr>
        <w:jc w:val="center"/>
      </w:pPr>
      <w:r w:rsidRPr="009C026E">
        <w:t xml:space="preserve">(ii) </w:t>
      </w:r>
      <w:proofErr w:type="spellStart"/>
      <w:r w:rsidRPr="009C026E">
        <w:t>svaku</w:t>
      </w:r>
      <w:proofErr w:type="spellEnd"/>
      <w:r w:rsidRPr="009C026E">
        <w:t xml:space="preserve"> </w:t>
      </w:r>
      <w:proofErr w:type="spellStart"/>
      <w:r w:rsidRPr="009C026E">
        <w:t>drugu</w:t>
      </w:r>
      <w:proofErr w:type="spellEnd"/>
      <w:r w:rsidRPr="009C026E">
        <w:t xml:space="preserve"> </w:t>
      </w:r>
      <w:proofErr w:type="spellStart"/>
      <w:r w:rsidRPr="009C026E">
        <w:t>državu</w:t>
      </w:r>
      <w:proofErr w:type="spellEnd"/>
      <w:r w:rsidRPr="009C026E">
        <w:t xml:space="preserve"> </w:t>
      </w:r>
      <w:proofErr w:type="spellStart"/>
      <w:r w:rsidRPr="009C026E">
        <w:t>istekom</w:t>
      </w:r>
      <w:proofErr w:type="spellEnd"/>
      <w:r w:rsidRPr="009C026E">
        <w:t xml:space="preserve"> </w:t>
      </w:r>
      <w:proofErr w:type="spellStart"/>
      <w:r w:rsidRPr="009C026E">
        <w:t>roka</w:t>
      </w:r>
      <w:proofErr w:type="spellEnd"/>
      <w:r w:rsidRPr="009C026E">
        <w:t xml:space="preserve"> od 3 </w:t>
      </w:r>
      <w:proofErr w:type="spellStart"/>
      <w:r w:rsidRPr="009C026E">
        <w:t>meseca</w:t>
      </w:r>
      <w:proofErr w:type="spellEnd"/>
      <w:r w:rsidRPr="009C026E">
        <w:t xml:space="preserve"> po </w:t>
      </w:r>
      <w:proofErr w:type="spellStart"/>
      <w:r w:rsidRPr="009C026E">
        <w:t>deponovanju</w:t>
      </w:r>
      <w:proofErr w:type="spellEnd"/>
      <w:r w:rsidRPr="009C026E">
        <w:t xml:space="preserve"> </w:t>
      </w:r>
      <w:proofErr w:type="spellStart"/>
      <w:r w:rsidRPr="009C026E">
        <w:t>instrumenata</w:t>
      </w:r>
      <w:proofErr w:type="spellEnd"/>
      <w:r w:rsidRPr="009C026E">
        <w:t xml:space="preserve"> za </w:t>
      </w:r>
      <w:proofErr w:type="spellStart"/>
      <w:r w:rsidRPr="009C026E">
        <w:t>ratifikaciju</w:t>
      </w:r>
      <w:proofErr w:type="spellEnd"/>
      <w:r w:rsidRPr="009C026E">
        <w:t xml:space="preserve"> </w:t>
      </w:r>
      <w:proofErr w:type="spellStart"/>
      <w:r w:rsidRPr="009C026E">
        <w:t>ili</w:t>
      </w:r>
      <w:proofErr w:type="spellEnd"/>
      <w:r w:rsidRPr="009C026E">
        <w:t xml:space="preserve"> </w:t>
      </w:r>
      <w:proofErr w:type="spellStart"/>
      <w:r w:rsidRPr="009C026E">
        <w:t>pristupanje</w:t>
      </w:r>
      <w:proofErr w:type="spellEnd"/>
      <w:r w:rsidRPr="009C026E">
        <w:t xml:space="preserve"> </w:t>
      </w:r>
      <w:proofErr w:type="spellStart"/>
      <w:r w:rsidRPr="009C026E">
        <w:t>Generalnom</w:t>
      </w:r>
      <w:proofErr w:type="spellEnd"/>
      <w:r w:rsidRPr="009C026E">
        <w:t xml:space="preserve"> </w:t>
      </w:r>
      <w:proofErr w:type="spellStart"/>
      <w:r w:rsidRPr="009C026E">
        <w:t>direktoru</w:t>
      </w:r>
      <w:proofErr w:type="spellEnd"/>
      <w:r w:rsidRPr="009C026E">
        <w:t xml:space="preserve"> </w:t>
      </w:r>
      <w:proofErr w:type="gramStart"/>
      <w:r w:rsidRPr="009C026E">
        <w:t>WIPO;</w:t>
      </w:r>
      <w:proofErr w:type="gramEnd"/>
    </w:p>
    <w:p w14:paraId="76B40B55" w14:textId="77777777" w:rsidR="009C026E" w:rsidRPr="009C026E" w:rsidRDefault="009C026E" w:rsidP="009C026E">
      <w:pPr>
        <w:jc w:val="center"/>
      </w:pPr>
      <w:r w:rsidRPr="009C026E">
        <w:t xml:space="preserve">(iii) </w:t>
      </w:r>
      <w:proofErr w:type="spellStart"/>
      <w:r w:rsidRPr="009C026E">
        <w:t>Evropsku</w:t>
      </w:r>
      <w:proofErr w:type="spellEnd"/>
      <w:r w:rsidRPr="009C026E">
        <w:t xml:space="preserve"> </w:t>
      </w:r>
      <w:proofErr w:type="spellStart"/>
      <w:r w:rsidRPr="009C026E">
        <w:t>uniju</w:t>
      </w:r>
      <w:proofErr w:type="spellEnd"/>
      <w:r w:rsidRPr="009C026E">
        <w:t xml:space="preserve"> </w:t>
      </w:r>
      <w:proofErr w:type="spellStart"/>
      <w:r w:rsidRPr="009C026E">
        <w:t>istekom</w:t>
      </w:r>
      <w:proofErr w:type="spellEnd"/>
      <w:r w:rsidRPr="009C026E">
        <w:t xml:space="preserve"> 3 </w:t>
      </w:r>
      <w:proofErr w:type="spellStart"/>
      <w:r w:rsidRPr="009C026E">
        <w:t>meseca</w:t>
      </w:r>
      <w:proofErr w:type="spellEnd"/>
      <w:r w:rsidRPr="009C026E">
        <w:t xml:space="preserve"> po </w:t>
      </w:r>
      <w:proofErr w:type="spellStart"/>
      <w:r w:rsidRPr="009C026E">
        <w:t>deponovanju</w:t>
      </w:r>
      <w:proofErr w:type="spellEnd"/>
      <w:r w:rsidRPr="009C026E">
        <w:t xml:space="preserve"> </w:t>
      </w:r>
      <w:proofErr w:type="spellStart"/>
      <w:r w:rsidRPr="009C026E">
        <w:t>njenih</w:t>
      </w:r>
      <w:proofErr w:type="spellEnd"/>
      <w:r w:rsidRPr="009C026E">
        <w:t xml:space="preserve"> </w:t>
      </w:r>
      <w:proofErr w:type="spellStart"/>
      <w:r w:rsidRPr="009C026E">
        <w:t>instrumenata</w:t>
      </w:r>
      <w:proofErr w:type="spellEnd"/>
      <w:r w:rsidRPr="009C026E">
        <w:t xml:space="preserve"> za </w:t>
      </w:r>
      <w:proofErr w:type="spellStart"/>
      <w:r w:rsidRPr="009C026E">
        <w:t>ratifikaciju</w:t>
      </w:r>
      <w:proofErr w:type="spellEnd"/>
      <w:r w:rsidRPr="009C026E">
        <w:t xml:space="preserve"> </w:t>
      </w:r>
      <w:proofErr w:type="spellStart"/>
      <w:r w:rsidRPr="009C026E">
        <w:t>ili</w:t>
      </w:r>
      <w:proofErr w:type="spellEnd"/>
      <w:r w:rsidRPr="009C026E">
        <w:t xml:space="preserve"> </w:t>
      </w:r>
      <w:proofErr w:type="spellStart"/>
      <w:r w:rsidRPr="009C026E">
        <w:t>pristupanje</w:t>
      </w:r>
      <w:proofErr w:type="spellEnd"/>
      <w:r w:rsidRPr="009C026E">
        <w:t xml:space="preserve">, </w:t>
      </w:r>
      <w:proofErr w:type="spellStart"/>
      <w:r w:rsidRPr="009C026E">
        <w:t>ako</w:t>
      </w:r>
      <w:proofErr w:type="spellEnd"/>
      <w:r w:rsidRPr="009C026E">
        <w:t xml:space="preserve"> </w:t>
      </w:r>
      <w:proofErr w:type="spellStart"/>
      <w:r w:rsidRPr="009C026E">
        <w:t>su</w:t>
      </w:r>
      <w:proofErr w:type="spellEnd"/>
      <w:r w:rsidRPr="009C026E">
        <w:t xml:space="preserve"> </w:t>
      </w:r>
      <w:proofErr w:type="spellStart"/>
      <w:r w:rsidRPr="009C026E">
        <w:t>ovi</w:t>
      </w:r>
      <w:proofErr w:type="spellEnd"/>
      <w:r w:rsidRPr="009C026E">
        <w:t xml:space="preserve"> </w:t>
      </w:r>
      <w:proofErr w:type="spellStart"/>
      <w:r w:rsidRPr="009C026E">
        <w:t>instrumenti</w:t>
      </w:r>
      <w:proofErr w:type="spellEnd"/>
      <w:r w:rsidRPr="009C026E">
        <w:t xml:space="preserve"> </w:t>
      </w:r>
      <w:proofErr w:type="spellStart"/>
      <w:r w:rsidRPr="009C026E">
        <w:t>deponovani</w:t>
      </w:r>
      <w:proofErr w:type="spellEnd"/>
      <w:r w:rsidRPr="009C026E">
        <w:t xml:space="preserve"> po </w:t>
      </w:r>
      <w:proofErr w:type="spellStart"/>
      <w:r w:rsidRPr="009C026E">
        <w:t>stupanju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snagu</w:t>
      </w:r>
      <w:proofErr w:type="spellEnd"/>
      <w:r w:rsidRPr="009C026E">
        <w:t xml:space="preserve"> </w:t>
      </w:r>
      <w:proofErr w:type="spellStart"/>
      <w:r w:rsidRPr="009C026E">
        <w:t>ovog</w:t>
      </w:r>
      <w:proofErr w:type="spellEnd"/>
      <w:r w:rsidRPr="009C026E">
        <w:t xml:space="preserve"> </w:t>
      </w:r>
      <w:proofErr w:type="spellStart"/>
      <w:r w:rsidRPr="009C026E">
        <w:t>ugovora</w:t>
      </w:r>
      <w:proofErr w:type="spellEnd"/>
      <w:r w:rsidRPr="009C026E">
        <w:t xml:space="preserve"> u </w:t>
      </w:r>
      <w:proofErr w:type="spellStart"/>
      <w:r w:rsidRPr="009C026E">
        <w:t>skladu</w:t>
      </w:r>
      <w:proofErr w:type="spellEnd"/>
      <w:r w:rsidRPr="009C026E">
        <w:t xml:space="preserve"> </w:t>
      </w:r>
      <w:proofErr w:type="spellStart"/>
      <w:r w:rsidRPr="009C026E">
        <w:t>sa</w:t>
      </w:r>
      <w:proofErr w:type="spellEnd"/>
      <w:r w:rsidRPr="009C026E">
        <w:t xml:space="preserve"> </w:t>
      </w:r>
      <w:proofErr w:type="spellStart"/>
      <w:r w:rsidRPr="009C026E">
        <w:t>članom</w:t>
      </w:r>
      <w:proofErr w:type="spellEnd"/>
      <w:r w:rsidRPr="009C026E">
        <w:t xml:space="preserve"> 20 </w:t>
      </w:r>
      <w:proofErr w:type="spellStart"/>
      <w:r w:rsidRPr="009C026E">
        <w:t>ili</w:t>
      </w:r>
      <w:proofErr w:type="spellEnd"/>
      <w:r w:rsidRPr="009C026E">
        <w:t xml:space="preserve"> 3 </w:t>
      </w:r>
      <w:proofErr w:type="spellStart"/>
      <w:r w:rsidRPr="009C026E">
        <w:t>meseca</w:t>
      </w:r>
      <w:proofErr w:type="spellEnd"/>
      <w:r w:rsidRPr="009C026E">
        <w:t xml:space="preserve"> po </w:t>
      </w:r>
      <w:proofErr w:type="spellStart"/>
      <w:r w:rsidRPr="009C026E">
        <w:t>stupanju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snagu</w:t>
      </w:r>
      <w:proofErr w:type="spellEnd"/>
      <w:r w:rsidRPr="009C026E">
        <w:t xml:space="preserve"> </w:t>
      </w:r>
      <w:proofErr w:type="spellStart"/>
      <w:r w:rsidRPr="009C026E">
        <w:t>ovog</w:t>
      </w:r>
      <w:proofErr w:type="spellEnd"/>
      <w:r w:rsidRPr="009C026E">
        <w:t xml:space="preserve"> </w:t>
      </w:r>
      <w:proofErr w:type="spellStart"/>
      <w:r w:rsidRPr="009C026E">
        <w:t>ugovora</w:t>
      </w:r>
      <w:proofErr w:type="spellEnd"/>
      <w:r w:rsidRPr="009C026E">
        <w:t xml:space="preserve"> </w:t>
      </w:r>
      <w:proofErr w:type="spellStart"/>
      <w:r w:rsidRPr="009C026E">
        <w:t>ukoliko</w:t>
      </w:r>
      <w:proofErr w:type="spellEnd"/>
      <w:r w:rsidRPr="009C026E">
        <w:t xml:space="preserve"> </w:t>
      </w:r>
      <w:proofErr w:type="spellStart"/>
      <w:r w:rsidRPr="009C026E">
        <w:t>su</w:t>
      </w:r>
      <w:proofErr w:type="spellEnd"/>
      <w:r w:rsidRPr="009C026E">
        <w:t xml:space="preserve"> </w:t>
      </w:r>
      <w:proofErr w:type="spellStart"/>
      <w:r w:rsidRPr="009C026E">
        <w:t>ovi</w:t>
      </w:r>
      <w:proofErr w:type="spellEnd"/>
      <w:r w:rsidRPr="009C026E">
        <w:t xml:space="preserve"> </w:t>
      </w:r>
      <w:proofErr w:type="spellStart"/>
      <w:r w:rsidRPr="009C026E">
        <w:t>instrumenti</w:t>
      </w:r>
      <w:proofErr w:type="spellEnd"/>
      <w:r w:rsidRPr="009C026E">
        <w:t xml:space="preserve"> </w:t>
      </w:r>
      <w:proofErr w:type="spellStart"/>
      <w:r w:rsidRPr="009C026E">
        <w:t>deponovani</w:t>
      </w:r>
      <w:proofErr w:type="spellEnd"/>
      <w:r w:rsidRPr="009C026E">
        <w:t xml:space="preserve"> pre </w:t>
      </w:r>
      <w:proofErr w:type="spellStart"/>
      <w:r w:rsidRPr="009C026E">
        <w:t>stupanja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snagu</w:t>
      </w:r>
      <w:proofErr w:type="spellEnd"/>
      <w:r w:rsidRPr="009C026E">
        <w:t xml:space="preserve"> </w:t>
      </w:r>
      <w:proofErr w:type="spellStart"/>
      <w:proofErr w:type="gramStart"/>
      <w:r w:rsidRPr="009C026E">
        <w:t>ugovora</w:t>
      </w:r>
      <w:proofErr w:type="spellEnd"/>
      <w:r w:rsidRPr="009C026E">
        <w:t>;</w:t>
      </w:r>
      <w:proofErr w:type="gramEnd"/>
    </w:p>
    <w:p w14:paraId="7423BD94" w14:textId="77777777" w:rsidR="009C026E" w:rsidRPr="009C026E" w:rsidRDefault="009C026E" w:rsidP="009C026E">
      <w:pPr>
        <w:jc w:val="center"/>
      </w:pPr>
      <w:r w:rsidRPr="009C026E">
        <w:t xml:space="preserve">(iv) </w:t>
      </w:r>
      <w:proofErr w:type="spellStart"/>
      <w:r w:rsidRPr="009C026E">
        <w:t>bilo</w:t>
      </w:r>
      <w:proofErr w:type="spellEnd"/>
      <w:r w:rsidRPr="009C026E">
        <w:t xml:space="preserve"> </w:t>
      </w:r>
      <w:proofErr w:type="spellStart"/>
      <w:r w:rsidRPr="009C026E">
        <w:t>koju</w:t>
      </w:r>
      <w:proofErr w:type="spellEnd"/>
      <w:r w:rsidRPr="009C026E">
        <w:t xml:space="preserve"> </w:t>
      </w:r>
      <w:proofErr w:type="spellStart"/>
      <w:r w:rsidRPr="009C026E">
        <w:t>drugu</w:t>
      </w:r>
      <w:proofErr w:type="spellEnd"/>
      <w:r w:rsidRPr="009C026E">
        <w:t xml:space="preserve"> </w:t>
      </w:r>
      <w:proofErr w:type="spellStart"/>
      <w:r w:rsidRPr="009C026E">
        <w:t>međuvladinu</w:t>
      </w:r>
      <w:proofErr w:type="spellEnd"/>
      <w:r w:rsidRPr="009C026E">
        <w:t xml:space="preserve"> </w:t>
      </w:r>
      <w:proofErr w:type="spellStart"/>
      <w:r w:rsidRPr="009C026E">
        <w:t>organizaciju</w:t>
      </w:r>
      <w:proofErr w:type="spellEnd"/>
      <w:r w:rsidRPr="009C026E">
        <w:t xml:space="preserve"> </w:t>
      </w:r>
      <w:proofErr w:type="spellStart"/>
      <w:r w:rsidRPr="009C026E">
        <w:t>kojoj</w:t>
      </w:r>
      <w:proofErr w:type="spellEnd"/>
      <w:r w:rsidRPr="009C026E">
        <w:t xml:space="preserve"> je </w:t>
      </w:r>
      <w:proofErr w:type="spellStart"/>
      <w:r w:rsidRPr="009C026E">
        <w:t>dopušteno</w:t>
      </w:r>
      <w:proofErr w:type="spellEnd"/>
      <w:r w:rsidRPr="009C026E">
        <w:t xml:space="preserve"> da </w:t>
      </w:r>
      <w:proofErr w:type="spellStart"/>
      <w:r w:rsidRPr="009C026E">
        <w:t>postane</w:t>
      </w:r>
      <w:proofErr w:type="spellEnd"/>
      <w:r w:rsidRPr="009C026E">
        <w:t xml:space="preserve"> </w:t>
      </w:r>
      <w:proofErr w:type="spellStart"/>
      <w:r w:rsidRPr="009C026E">
        <w:t>strana</w:t>
      </w:r>
      <w:proofErr w:type="spellEnd"/>
      <w:r w:rsidRPr="009C026E">
        <w:t xml:space="preserve"> </w:t>
      </w:r>
      <w:proofErr w:type="spellStart"/>
      <w:r w:rsidRPr="009C026E">
        <w:t>ovog</w:t>
      </w:r>
      <w:proofErr w:type="spellEnd"/>
      <w:r w:rsidRPr="009C026E">
        <w:t xml:space="preserve"> </w:t>
      </w:r>
      <w:proofErr w:type="spellStart"/>
      <w:r w:rsidRPr="009C026E">
        <w:t>ugovora</w:t>
      </w:r>
      <w:proofErr w:type="spellEnd"/>
      <w:r w:rsidRPr="009C026E">
        <w:t xml:space="preserve">, </w:t>
      </w:r>
      <w:proofErr w:type="spellStart"/>
      <w:r w:rsidRPr="009C026E">
        <w:t>istekom</w:t>
      </w:r>
      <w:proofErr w:type="spellEnd"/>
      <w:r w:rsidRPr="009C026E">
        <w:t xml:space="preserve"> </w:t>
      </w:r>
      <w:proofErr w:type="spellStart"/>
      <w:r w:rsidRPr="009C026E">
        <w:t>roka</w:t>
      </w:r>
      <w:proofErr w:type="spellEnd"/>
      <w:r w:rsidRPr="009C026E">
        <w:t xml:space="preserve"> od 3 </w:t>
      </w:r>
      <w:proofErr w:type="spellStart"/>
      <w:r w:rsidRPr="009C026E">
        <w:t>meseca</w:t>
      </w:r>
      <w:proofErr w:type="spellEnd"/>
      <w:r w:rsidRPr="009C026E">
        <w:t xml:space="preserve"> po </w:t>
      </w:r>
      <w:proofErr w:type="spellStart"/>
      <w:r w:rsidRPr="009C026E">
        <w:t>deponovanju</w:t>
      </w:r>
      <w:proofErr w:type="spellEnd"/>
      <w:r w:rsidRPr="009C026E">
        <w:t xml:space="preserve"> </w:t>
      </w:r>
      <w:proofErr w:type="spellStart"/>
      <w:r w:rsidRPr="009C026E">
        <w:t>njenih</w:t>
      </w:r>
      <w:proofErr w:type="spellEnd"/>
      <w:r w:rsidRPr="009C026E">
        <w:t xml:space="preserve"> </w:t>
      </w:r>
      <w:proofErr w:type="spellStart"/>
      <w:r w:rsidRPr="009C026E">
        <w:t>instrumenata</w:t>
      </w:r>
      <w:proofErr w:type="spellEnd"/>
      <w:r w:rsidRPr="009C026E">
        <w:t xml:space="preserve"> o </w:t>
      </w:r>
      <w:proofErr w:type="spellStart"/>
      <w:r w:rsidRPr="009C026E">
        <w:t>pristupanju</w:t>
      </w:r>
      <w:proofErr w:type="spellEnd"/>
      <w:r w:rsidRPr="009C026E">
        <w:t>.</w:t>
      </w:r>
    </w:p>
    <w:p w14:paraId="1A2CC0CB" w14:textId="77777777" w:rsidR="009C026E" w:rsidRPr="009C026E" w:rsidRDefault="009C026E" w:rsidP="009C026E">
      <w:pPr>
        <w:jc w:val="center"/>
        <w:rPr>
          <w:b/>
          <w:bCs/>
        </w:rPr>
      </w:pPr>
      <w:bookmarkStart w:id="21" w:name="clan_22"/>
      <w:bookmarkEnd w:id="21"/>
      <w:proofErr w:type="spellStart"/>
      <w:r w:rsidRPr="009C026E">
        <w:rPr>
          <w:b/>
          <w:bCs/>
        </w:rPr>
        <w:t>Član</w:t>
      </w:r>
      <w:proofErr w:type="spellEnd"/>
      <w:r w:rsidRPr="009C026E">
        <w:rPr>
          <w:b/>
          <w:bCs/>
        </w:rPr>
        <w:t xml:space="preserve"> 22</w:t>
      </w:r>
    </w:p>
    <w:p w14:paraId="41ECE01F" w14:textId="77777777" w:rsidR="009C026E" w:rsidRPr="009C026E" w:rsidRDefault="009C026E" w:rsidP="009C026E">
      <w:pPr>
        <w:jc w:val="center"/>
        <w:rPr>
          <w:b/>
          <w:bCs/>
        </w:rPr>
      </w:pPr>
      <w:proofErr w:type="spellStart"/>
      <w:r w:rsidRPr="009C026E">
        <w:rPr>
          <w:b/>
          <w:bCs/>
        </w:rPr>
        <w:t>Nepostojanje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rezervi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na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ugovor</w:t>
      </w:r>
      <w:proofErr w:type="spellEnd"/>
    </w:p>
    <w:p w14:paraId="375EDDD4" w14:textId="77777777" w:rsidR="009C026E" w:rsidRPr="009C026E" w:rsidRDefault="009C026E" w:rsidP="009C026E">
      <w:pPr>
        <w:jc w:val="center"/>
      </w:pPr>
      <w:proofErr w:type="spellStart"/>
      <w:r w:rsidRPr="009C026E">
        <w:t>Nije</w:t>
      </w:r>
      <w:proofErr w:type="spellEnd"/>
      <w:r w:rsidRPr="009C026E">
        <w:t xml:space="preserve"> </w:t>
      </w:r>
      <w:proofErr w:type="spellStart"/>
      <w:r w:rsidRPr="009C026E">
        <w:t>dozvoljeno</w:t>
      </w:r>
      <w:proofErr w:type="spellEnd"/>
      <w:r w:rsidRPr="009C026E">
        <w:t xml:space="preserve"> </w:t>
      </w:r>
      <w:proofErr w:type="spellStart"/>
      <w:r w:rsidRPr="009C026E">
        <w:t>izjavljivanje</w:t>
      </w:r>
      <w:proofErr w:type="spellEnd"/>
      <w:r w:rsidRPr="009C026E">
        <w:t xml:space="preserve"> </w:t>
      </w:r>
      <w:proofErr w:type="spellStart"/>
      <w:r w:rsidRPr="009C026E">
        <w:t>rezervi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ovaj</w:t>
      </w:r>
      <w:proofErr w:type="spellEnd"/>
      <w:r w:rsidRPr="009C026E">
        <w:t xml:space="preserve"> </w:t>
      </w:r>
      <w:proofErr w:type="spellStart"/>
      <w:r w:rsidRPr="009C026E">
        <w:t>ugovor</w:t>
      </w:r>
      <w:proofErr w:type="spellEnd"/>
      <w:r w:rsidRPr="009C026E">
        <w:t>.</w:t>
      </w:r>
    </w:p>
    <w:p w14:paraId="4D70DC51" w14:textId="77777777" w:rsidR="009C026E" w:rsidRPr="009C026E" w:rsidRDefault="009C026E" w:rsidP="009C026E">
      <w:pPr>
        <w:jc w:val="center"/>
        <w:rPr>
          <w:b/>
          <w:bCs/>
        </w:rPr>
      </w:pPr>
      <w:bookmarkStart w:id="22" w:name="clan_23"/>
      <w:bookmarkEnd w:id="22"/>
      <w:proofErr w:type="spellStart"/>
      <w:r w:rsidRPr="009C026E">
        <w:rPr>
          <w:b/>
          <w:bCs/>
        </w:rPr>
        <w:t>Član</w:t>
      </w:r>
      <w:proofErr w:type="spellEnd"/>
      <w:r w:rsidRPr="009C026E">
        <w:rPr>
          <w:b/>
          <w:bCs/>
        </w:rPr>
        <w:t xml:space="preserve"> 23</w:t>
      </w:r>
    </w:p>
    <w:p w14:paraId="7DC0E225" w14:textId="77777777" w:rsidR="009C026E" w:rsidRPr="009C026E" w:rsidRDefault="009C026E" w:rsidP="009C026E">
      <w:pPr>
        <w:jc w:val="center"/>
        <w:rPr>
          <w:b/>
          <w:bCs/>
        </w:rPr>
      </w:pPr>
      <w:proofErr w:type="spellStart"/>
      <w:r w:rsidRPr="009C026E">
        <w:rPr>
          <w:b/>
          <w:bCs/>
        </w:rPr>
        <w:t>Otkaz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Ugovora</w:t>
      </w:r>
      <w:proofErr w:type="spellEnd"/>
    </w:p>
    <w:p w14:paraId="6BB093A9" w14:textId="77777777" w:rsidR="009C026E" w:rsidRPr="009C026E" w:rsidRDefault="009C026E" w:rsidP="009C026E">
      <w:pPr>
        <w:jc w:val="center"/>
      </w:pPr>
      <w:proofErr w:type="spellStart"/>
      <w:r w:rsidRPr="009C026E">
        <w:t>Svaka</w:t>
      </w:r>
      <w:proofErr w:type="spellEnd"/>
      <w:r w:rsidRPr="009C026E">
        <w:t xml:space="preserve"> </w:t>
      </w:r>
      <w:proofErr w:type="spellStart"/>
      <w:r w:rsidRPr="009C026E">
        <w:t>ugovorna</w:t>
      </w:r>
      <w:proofErr w:type="spellEnd"/>
      <w:r w:rsidRPr="009C026E">
        <w:t xml:space="preserve"> </w:t>
      </w:r>
      <w:proofErr w:type="spellStart"/>
      <w:r w:rsidRPr="009C026E">
        <w:t>strana</w:t>
      </w:r>
      <w:proofErr w:type="spellEnd"/>
      <w:r w:rsidRPr="009C026E">
        <w:t xml:space="preserve"> </w:t>
      </w:r>
      <w:proofErr w:type="spellStart"/>
      <w:r w:rsidRPr="009C026E">
        <w:t>može</w:t>
      </w:r>
      <w:proofErr w:type="spellEnd"/>
      <w:r w:rsidRPr="009C026E">
        <w:t xml:space="preserve"> da </w:t>
      </w:r>
      <w:proofErr w:type="spellStart"/>
      <w:r w:rsidRPr="009C026E">
        <w:t>otkaže</w:t>
      </w:r>
      <w:proofErr w:type="spellEnd"/>
      <w:r w:rsidRPr="009C026E">
        <w:t xml:space="preserve"> </w:t>
      </w:r>
      <w:proofErr w:type="spellStart"/>
      <w:r w:rsidRPr="009C026E">
        <w:t>ovaj</w:t>
      </w:r>
      <w:proofErr w:type="spellEnd"/>
      <w:r w:rsidRPr="009C026E">
        <w:t xml:space="preserve"> </w:t>
      </w:r>
      <w:proofErr w:type="spellStart"/>
      <w:r w:rsidRPr="009C026E">
        <w:t>ugovor</w:t>
      </w:r>
      <w:proofErr w:type="spellEnd"/>
      <w:r w:rsidRPr="009C026E">
        <w:t xml:space="preserve"> </w:t>
      </w:r>
      <w:proofErr w:type="spellStart"/>
      <w:r w:rsidRPr="009C026E">
        <w:t>slanjem</w:t>
      </w:r>
      <w:proofErr w:type="spellEnd"/>
      <w:r w:rsidRPr="009C026E">
        <w:t xml:space="preserve"> </w:t>
      </w:r>
      <w:proofErr w:type="spellStart"/>
      <w:r w:rsidRPr="009C026E">
        <w:t>obaveštenja</w:t>
      </w:r>
      <w:proofErr w:type="spellEnd"/>
      <w:r w:rsidRPr="009C026E">
        <w:t xml:space="preserve"> </w:t>
      </w:r>
      <w:proofErr w:type="spellStart"/>
      <w:r w:rsidRPr="009C026E">
        <w:t>Generalnom</w:t>
      </w:r>
      <w:proofErr w:type="spellEnd"/>
      <w:r w:rsidRPr="009C026E">
        <w:t xml:space="preserve"> </w:t>
      </w:r>
      <w:proofErr w:type="spellStart"/>
      <w:r w:rsidRPr="009C026E">
        <w:t>direktoru</w:t>
      </w:r>
      <w:proofErr w:type="spellEnd"/>
      <w:r w:rsidRPr="009C026E">
        <w:t xml:space="preserve"> WIPO. </w:t>
      </w:r>
      <w:proofErr w:type="spellStart"/>
      <w:r w:rsidRPr="009C026E">
        <w:t>Otkaz</w:t>
      </w:r>
      <w:proofErr w:type="spellEnd"/>
      <w:r w:rsidRPr="009C026E">
        <w:t xml:space="preserve"> stupa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snagu</w:t>
      </w:r>
      <w:proofErr w:type="spellEnd"/>
      <w:r w:rsidRPr="009C026E">
        <w:t xml:space="preserve"> </w:t>
      </w:r>
      <w:proofErr w:type="spellStart"/>
      <w:r w:rsidRPr="009C026E">
        <w:t>godinu</w:t>
      </w:r>
      <w:proofErr w:type="spellEnd"/>
      <w:r w:rsidRPr="009C026E">
        <w:t xml:space="preserve"> dana od </w:t>
      </w:r>
      <w:proofErr w:type="spellStart"/>
      <w:r w:rsidRPr="009C026E">
        <w:t>datuma</w:t>
      </w:r>
      <w:proofErr w:type="spellEnd"/>
      <w:r w:rsidRPr="009C026E">
        <w:t xml:space="preserve"> </w:t>
      </w:r>
      <w:proofErr w:type="spellStart"/>
      <w:r w:rsidRPr="009C026E">
        <w:t>kada</w:t>
      </w:r>
      <w:proofErr w:type="spellEnd"/>
      <w:r w:rsidRPr="009C026E">
        <w:t xml:space="preserve"> je </w:t>
      </w:r>
      <w:proofErr w:type="spellStart"/>
      <w:r w:rsidRPr="009C026E">
        <w:t>Generalnom</w:t>
      </w:r>
      <w:proofErr w:type="spellEnd"/>
      <w:r w:rsidRPr="009C026E">
        <w:t xml:space="preserve"> </w:t>
      </w:r>
      <w:proofErr w:type="spellStart"/>
      <w:r w:rsidRPr="009C026E">
        <w:t>direktoru</w:t>
      </w:r>
      <w:proofErr w:type="spellEnd"/>
      <w:r w:rsidRPr="009C026E">
        <w:t xml:space="preserve"> WIPO. </w:t>
      </w:r>
      <w:proofErr w:type="spellStart"/>
      <w:r w:rsidRPr="009C026E">
        <w:t>Otkaz</w:t>
      </w:r>
      <w:proofErr w:type="spellEnd"/>
      <w:r w:rsidRPr="009C026E">
        <w:t xml:space="preserve"> stupa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snagu</w:t>
      </w:r>
      <w:proofErr w:type="spellEnd"/>
      <w:r w:rsidRPr="009C026E">
        <w:t xml:space="preserve"> </w:t>
      </w:r>
      <w:proofErr w:type="spellStart"/>
      <w:r w:rsidRPr="009C026E">
        <w:t>godinu</w:t>
      </w:r>
      <w:proofErr w:type="spellEnd"/>
      <w:r w:rsidRPr="009C026E">
        <w:t xml:space="preserve"> dana od </w:t>
      </w:r>
      <w:proofErr w:type="spellStart"/>
      <w:r w:rsidRPr="009C026E">
        <w:t>datuma</w:t>
      </w:r>
      <w:proofErr w:type="spellEnd"/>
      <w:r w:rsidRPr="009C026E">
        <w:t xml:space="preserve"> </w:t>
      </w:r>
      <w:proofErr w:type="spellStart"/>
      <w:r w:rsidRPr="009C026E">
        <w:t>kada</w:t>
      </w:r>
      <w:proofErr w:type="spellEnd"/>
      <w:r w:rsidRPr="009C026E">
        <w:t xml:space="preserve"> je </w:t>
      </w:r>
      <w:proofErr w:type="spellStart"/>
      <w:r w:rsidRPr="009C026E">
        <w:t>Generalni</w:t>
      </w:r>
      <w:proofErr w:type="spellEnd"/>
      <w:r w:rsidRPr="009C026E">
        <w:t xml:space="preserve"> </w:t>
      </w:r>
      <w:proofErr w:type="spellStart"/>
      <w:r w:rsidRPr="009C026E">
        <w:t>direktor</w:t>
      </w:r>
      <w:proofErr w:type="spellEnd"/>
      <w:r w:rsidRPr="009C026E">
        <w:t xml:space="preserve"> WIPO </w:t>
      </w:r>
      <w:proofErr w:type="spellStart"/>
      <w:r w:rsidRPr="009C026E">
        <w:t>primio</w:t>
      </w:r>
      <w:proofErr w:type="spellEnd"/>
      <w:r w:rsidRPr="009C026E">
        <w:t xml:space="preserve"> </w:t>
      </w:r>
      <w:proofErr w:type="spellStart"/>
      <w:r w:rsidRPr="009C026E">
        <w:t>obaveštenje</w:t>
      </w:r>
      <w:proofErr w:type="spellEnd"/>
      <w:r w:rsidRPr="009C026E">
        <w:t>.</w:t>
      </w:r>
    </w:p>
    <w:p w14:paraId="701D9BB9" w14:textId="77777777" w:rsidR="009C026E" w:rsidRPr="009C026E" w:rsidRDefault="009C026E" w:rsidP="009C026E">
      <w:pPr>
        <w:jc w:val="center"/>
        <w:rPr>
          <w:b/>
          <w:bCs/>
        </w:rPr>
      </w:pPr>
      <w:proofErr w:type="spellStart"/>
      <w:r w:rsidRPr="009C026E">
        <w:rPr>
          <w:b/>
          <w:bCs/>
        </w:rPr>
        <w:t>Član</w:t>
      </w:r>
      <w:proofErr w:type="spellEnd"/>
      <w:r w:rsidRPr="009C026E">
        <w:rPr>
          <w:b/>
          <w:bCs/>
        </w:rPr>
        <w:t xml:space="preserve"> 24</w:t>
      </w:r>
    </w:p>
    <w:p w14:paraId="3AEC069D" w14:textId="77777777" w:rsidR="009C026E" w:rsidRPr="009C026E" w:rsidRDefault="009C026E" w:rsidP="009C026E">
      <w:pPr>
        <w:jc w:val="center"/>
        <w:rPr>
          <w:b/>
          <w:bCs/>
        </w:rPr>
      </w:pPr>
      <w:proofErr w:type="spellStart"/>
      <w:r w:rsidRPr="009C026E">
        <w:rPr>
          <w:b/>
          <w:bCs/>
        </w:rPr>
        <w:t>Jezici</w:t>
      </w:r>
      <w:proofErr w:type="spellEnd"/>
      <w:r w:rsidRPr="009C026E">
        <w:rPr>
          <w:b/>
          <w:bCs/>
        </w:rPr>
        <w:t xml:space="preserve"> </w:t>
      </w:r>
      <w:proofErr w:type="spellStart"/>
      <w:r w:rsidRPr="009C026E">
        <w:rPr>
          <w:b/>
          <w:bCs/>
        </w:rPr>
        <w:t>ugovora</w:t>
      </w:r>
      <w:proofErr w:type="spellEnd"/>
    </w:p>
    <w:p w14:paraId="0BC67900" w14:textId="77777777" w:rsidR="009C026E" w:rsidRPr="009C026E" w:rsidRDefault="009C026E" w:rsidP="009C026E">
      <w:pPr>
        <w:jc w:val="center"/>
      </w:pPr>
      <w:r w:rsidRPr="009C026E">
        <w:lastRenderedPageBreak/>
        <w:t xml:space="preserve">(1) </w:t>
      </w:r>
      <w:proofErr w:type="spellStart"/>
      <w:r w:rsidRPr="009C026E">
        <w:t>Ovaj</w:t>
      </w:r>
      <w:proofErr w:type="spellEnd"/>
      <w:r w:rsidRPr="009C026E">
        <w:t xml:space="preserve"> </w:t>
      </w:r>
      <w:proofErr w:type="spellStart"/>
      <w:r w:rsidRPr="009C026E">
        <w:t>ugovor</w:t>
      </w:r>
      <w:proofErr w:type="spellEnd"/>
      <w:r w:rsidRPr="009C026E">
        <w:t xml:space="preserve"> je </w:t>
      </w:r>
      <w:proofErr w:type="spellStart"/>
      <w:r w:rsidRPr="009C026E">
        <w:t>potpisan</w:t>
      </w:r>
      <w:proofErr w:type="spellEnd"/>
      <w:r w:rsidRPr="009C026E">
        <w:t xml:space="preserve"> u </w:t>
      </w:r>
      <w:proofErr w:type="spellStart"/>
      <w:r w:rsidRPr="009C026E">
        <w:t>jednom</w:t>
      </w:r>
      <w:proofErr w:type="spellEnd"/>
      <w:r w:rsidRPr="009C026E">
        <w:t xml:space="preserve"> </w:t>
      </w:r>
      <w:proofErr w:type="spellStart"/>
      <w:r w:rsidRPr="009C026E">
        <w:t>originalu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engleskom</w:t>
      </w:r>
      <w:proofErr w:type="spellEnd"/>
      <w:r w:rsidRPr="009C026E">
        <w:t xml:space="preserve">, </w:t>
      </w:r>
      <w:proofErr w:type="spellStart"/>
      <w:r w:rsidRPr="009C026E">
        <w:t>arapskom</w:t>
      </w:r>
      <w:proofErr w:type="spellEnd"/>
      <w:r w:rsidRPr="009C026E">
        <w:t xml:space="preserve">, </w:t>
      </w:r>
      <w:proofErr w:type="spellStart"/>
      <w:r w:rsidRPr="009C026E">
        <w:t>kineskom</w:t>
      </w:r>
      <w:proofErr w:type="spellEnd"/>
      <w:r w:rsidRPr="009C026E">
        <w:t xml:space="preserve">, </w:t>
      </w:r>
      <w:proofErr w:type="spellStart"/>
      <w:r w:rsidRPr="009C026E">
        <w:t>francuskom</w:t>
      </w:r>
      <w:proofErr w:type="spellEnd"/>
      <w:r w:rsidRPr="009C026E">
        <w:t xml:space="preserve">, </w:t>
      </w:r>
      <w:proofErr w:type="spellStart"/>
      <w:r w:rsidRPr="009C026E">
        <w:t>ruskom</w:t>
      </w:r>
      <w:proofErr w:type="spellEnd"/>
      <w:r w:rsidRPr="009C026E">
        <w:t xml:space="preserve">,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španskom</w:t>
      </w:r>
      <w:proofErr w:type="spellEnd"/>
      <w:r w:rsidRPr="009C026E">
        <w:t xml:space="preserve"> </w:t>
      </w:r>
      <w:proofErr w:type="spellStart"/>
      <w:r w:rsidRPr="009C026E">
        <w:t>jeziku</w:t>
      </w:r>
      <w:proofErr w:type="spellEnd"/>
      <w:r w:rsidRPr="009C026E">
        <w:t xml:space="preserve">,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verzije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svim</w:t>
      </w:r>
      <w:proofErr w:type="spellEnd"/>
      <w:r w:rsidRPr="009C026E">
        <w:t xml:space="preserve"> </w:t>
      </w:r>
      <w:proofErr w:type="spellStart"/>
      <w:r w:rsidRPr="009C026E">
        <w:t>ovim</w:t>
      </w:r>
      <w:proofErr w:type="spellEnd"/>
      <w:r w:rsidRPr="009C026E">
        <w:t xml:space="preserve"> </w:t>
      </w:r>
      <w:proofErr w:type="spellStart"/>
      <w:r w:rsidRPr="009C026E">
        <w:t>jezicima</w:t>
      </w:r>
      <w:proofErr w:type="spellEnd"/>
      <w:r w:rsidRPr="009C026E">
        <w:t xml:space="preserve"> </w:t>
      </w:r>
      <w:proofErr w:type="spellStart"/>
      <w:r w:rsidRPr="009C026E">
        <w:t>su</w:t>
      </w:r>
      <w:proofErr w:type="spellEnd"/>
      <w:r w:rsidRPr="009C026E">
        <w:t xml:space="preserve"> </w:t>
      </w:r>
      <w:proofErr w:type="spellStart"/>
      <w:r w:rsidRPr="009C026E">
        <w:t>jednako</w:t>
      </w:r>
      <w:proofErr w:type="spellEnd"/>
      <w:r w:rsidRPr="009C026E">
        <w:t xml:space="preserve"> </w:t>
      </w:r>
      <w:proofErr w:type="spellStart"/>
      <w:r w:rsidRPr="009C026E">
        <w:t>autentične</w:t>
      </w:r>
      <w:proofErr w:type="spellEnd"/>
      <w:r w:rsidRPr="009C026E">
        <w:t>.</w:t>
      </w:r>
    </w:p>
    <w:p w14:paraId="581C9ECF" w14:textId="77777777" w:rsidR="009C026E" w:rsidRPr="009C026E" w:rsidRDefault="009C026E" w:rsidP="009C026E">
      <w:pPr>
        <w:jc w:val="center"/>
      </w:pPr>
      <w:r w:rsidRPr="009C026E">
        <w:t xml:space="preserve">(2) </w:t>
      </w:r>
      <w:proofErr w:type="spellStart"/>
      <w:r w:rsidRPr="009C026E">
        <w:t>Svaki</w:t>
      </w:r>
      <w:proofErr w:type="spellEnd"/>
      <w:r w:rsidRPr="009C026E">
        <w:t xml:space="preserve"> </w:t>
      </w:r>
      <w:proofErr w:type="spellStart"/>
      <w:r w:rsidRPr="009C026E">
        <w:t>zvanični</w:t>
      </w:r>
      <w:proofErr w:type="spellEnd"/>
      <w:r w:rsidRPr="009C026E">
        <w:t xml:space="preserve"> </w:t>
      </w:r>
      <w:proofErr w:type="spellStart"/>
      <w:r w:rsidRPr="009C026E">
        <w:t>tekst</w:t>
      </w:r>
      <w:proofErr w:type="spellEnd"/>
      <w:r w:rsidRPr="009C026E">
        <w:t xml:space="preserve">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bilo</w:t>
      </w:r>
      <w:proofErr w:type="spellEnd"/>
      <w:r w:rsidRPr="009C026E">
        <w:t xml:space="preserve"> </w:t>
      </w:r>
      <w:proofErr w:type="spellStart"/>
      <w:r w:rsidRPr="009C026E">
        <w:t>kom</w:t>
      </w:r>
      <w:proofErr w:type="spellEnd"/>
      <w:r w:rsidRPr="009C026E">
        <w:t xml:space="preserve"> </w:t>
      </w:r>
      <w:proofErr w:type="spellStart"/>
      <w:r w:rsidRPr="009C026E">
        <w:t>drugom</w:t>
      </w:r>
      <w:proofErr w:type="spellEnd"/>
      <w:r w:rsidRPr="009C026E">
        <w:t xml:space="preserve"> </w:t>
      </w:r>
      <w:proofErr w:type="spellStart"/>
      <w:r w:rsidRPr="009C026E">
        <w:t>jeziku</w:t>
      </w:r>
      <w:proofErr w:type="spellEnd"/>
      <w:r w:rsidRPr="009C026E">
        <w:t xml:space="preserve"> </w:t>
      </w:r>
      <w:proofErr w:type="spellStart"/>
      <w:r w:rsidRPr="009C026E">
        <w:t>osim</w:t>
      </w:r>
      <w:proofErr w:type="spellEnd"/>
      <w:r w:rsidRPr="009C026E">
        <w:t xml:space="preserve"> </w:t>
      </w:r>
      <w:proofErr w:type="spellStart"/>
      <w:r w:rsidRPr="009C026E">
        <w:t>navedenih</w:t>
      </w:r>
      <w:proofErr w:type="spellEnd"/>
      <w:r w:rsidRPr="009C026E">
        <w:t xml:space="preserve"> u </w:t>
      </w:r>
      <w:proofErr w:type="spellStart"/>
      <w:r w:rsidRPr="009C026E">
        <w:t>paragrafu</w:t>
      </w:r>
      <w:proofErr w:type="spellEnd"/>
      <w:r w:rsidRPr="009C026E">
        <w:t xml:space="preserve"> (1) </w:t>
      </w:r>
      <w:proofErr w:type="spellStart"/>
      <w:r w:rsidRPr="009C026E">
        <w:t>biće</w:t>
      </w:r>
      <w:proofErr w:type="spellEnd"/>
      <w:r w:rsidRPr="009C026E">
        <w:t xml:space="preserve"> </w:t>
      </w:r>
      <w:proofErr w:type="spellStart"/>
      <w:r w:rsidRPr="009C026E">
        <w:t>ustanovljen</w:t>
      </w:r>
      <w:proofErr w:type="spellEnd"/>
      <w:r w:rsidRPr="009C026E">
        <w:t xml:space="preserve"> od </w:t>
      </w:r>
      <w:proofErr w:type="spellStart"/>
      <w:r w:rsidRPr="009C026E">
        <w:t>strane</w:t>
      </w:r>
      <w:proofErr w:type="spellEnd"/>
      <w:r w:rsidRPr="009C026E">
        <w:t xml:space="preserve"> </w:t>
      </w:r>
      <w:proofErr w:type="spellStart"/>
      <w:r w:rsidRPr="009C026E">
        <w:t>Generalnog</w:t>
      </w:r>
      <w:proofErr w:type="spellEnd"/>
      <w:r w:rsidRPr="009C026E">
        <w:t xml:space="preserve"> </w:t>
      </w:r>
      <w:proofErr w:type="spellStart"/>
      <w:r w:rsidRPr="009C026E">
        <w:t>direktora</w:t>
      </w:r>
      <w:proofErr w:type="spellEnd"/>
      <w:r w:rsidRPr="009C026E">
        <w:t xml:space="preserve"> WIPO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zahtev</w:t>
      </w:r>
      <w:proofErr w:type="spellEnd"/>
      <w:r w:rsidRPr="009C026E">
        <w:t xml:space="preserve"> </w:t>
      </w:r>
      <w:proofErr w:type="spellStart"/>
      <w:r w:rsidRPr="009C026E">
        <w:t>zainteresovane</w:t>
      </w:r>
      <w:proofErr w:type="spellEnd"/>
      <w:r w:rsidRPr="009C026E">
        <w:t xml:space="preserve"> </w:t>
      </w:r>
      <w:proofErr w:type="spellStart"/>
      <w:r w:rsidRPr="009C026E">
        <w:t>strane</w:t>
      </w:r>
      <w:proofErr w:type="spellEnd"/>
      <w:r w:rsidRPr="009C026E">
        <w:t xml:space="preserve">, po </w:t>
      </w:r>
      <w:proofErr w:type="spellStart"/>
      <w:r w:rsidRPr="009C026E">
        <w:t>završenim</w:t>
      </w:r>
      <w:proofErr w:type="spellEnd"/>
      <w:r w:rsidRPr="009C026E">
        <w:t xml:space="preserve"> </w:t>
      </w:r>
      <w:proofErr w:type="spellStart"/>
      <w:r w:rsidRPr="009C026E">
        <w:t>konsultacijama</w:t>
      </w:r>
      <w:proofErr w:type="spellEnd"/>
      <w:r w:rsidRPr="009C026E">
        <w:t xml:space="preserve"> </w:t>
      </w:r>
      <w:proofErr w:type="spellStart"/>
      <w:r w:rsidRPr="009C026E">
        <w:t>sa</w:t>
      </w:r>
      <w:proofErr w:type="spellEnd"/>
      <w:r w:rsidRPr="009C026E">
        <w:t xml:space="preserve"> </w:t>
      </w:r>
      <w:proofErr w:type="spellStart"/>
      <w:r w:rsidRPr="009C026E">
        <w:t>svim</w:t>
      </w:r>
      <w:proofErr w:type="spellEnd"/>
      <w:r w:rsidRPr="009C026E">
        <w:t xml:space="preserve"> </w:t>
      </w:r>
      <w:proofErr w:type="spellStart"/>
      <w:r w:rsidRPr="009C026E">
        <w:t>zainteresovanim</w:t>
      </w:r>
      <w:proofErr w:type="spellEnd"/>
      <w:r w:rsidRPr="009C026E">
        <w:t xml:space="preserve"> </w:t>
      </w:r>
      <w:proofErr w:type="spellStart"/>
      <w:r w:rsidRPr="009C026E">
        <w:t>stranama</w:t>
      </w:r>
      <w:proofErr w:type="spellEnd"/>
      <w:r w:rsidRPr="009C026E">
        <w:t xml:space="preserve">. Za </w:t>
      </w:r>
      <w:proofErr w:type="spellStart"/>
      <w:r w:rsidRPr="009C026E">
        <w:t>potrebe</w:t>
      </w:r>
      <w:proofErr w:type="spellEnd"/>
      <w:r w:rsidRPr="009C026E">
        <w:t xml:space="preserve"> </w:t>
      </w:r>
      <w:proofErr w:type="spellStart"/>
      <w:r w:rsidRPr="009C026E">
        <w:t>ovog</w:t>
      </w:r>
      <w:proofErr w:type="spellEnd"/>
      <w:r w:rsidRPr="009C026E">
        <w:t xml:space="preserve"> </w:t>
      </w:r>
      <w:proofErr w:type="spellStart"/>
      <w:r w:rsidRPr="009C026E">
        <w:t>stava</w:t>
      </w:r>
      <w:proofErr w:type="spellEnd"/>
      <w:r w:rsidRPr="009C026E">
        <w:t>, "</w:t>
      </w:r>
      <w:proofErr w:type="spellStart"/>
      <w:r w:rsidRPr="009C026E">
        <w:t>zainteresovana</w:t>
      </w:r>
      <w:proofErr w:type="spellEnd"/>
      <w:r w:rsidRPr="009C026E">
        <w:t xml:space="preserve"> </w:t>
      </w:r>
      <w:proofErr w:type="spellStart"/>
      <w:r w:rsidRPr="009C026E">
        <w:t>strana</w:t>
      </w:r>
      <w:proofErr w:type="spellEnd"/>
      <w:r w:rsidRPr="009C026E">
        <w:t xml:space="preserve">", </w:t>
      </w:r>
      <w:proofErr w:type="spellStart"/>
      <w:r w:rsidRPr="009C026E">
        <w:t>podrazumeva</w:t>
      </w:r>
      <w:proofErr w:type="spellEnd"/>
      <w:r w:rsidRPr="009C026E">
        <w:t xml:space="preserve"> </w:t>
      </w:r>
      <w:proofErr w:type="spellStart"/>
      <w:r w:rsidRPr="009C026E">
        <w:t>bilo</w:t>
      </w:r>
      <w:proofErr w:type="spellEnd"/>
      <w:r w:rsidRPr="009C026E">
        <w:t xml:space="preserve"> </w:t>
      </w:r>
      <w:proofErr w:type="spellStart"/>
      <w:r w:rsidRPr="009C026E">
        <w:t>koju</w:t>
      </w:r>
      <w:proofErr w:type="spellEnd"/>
      <w:r w:rsidRPr="009C026E">
        <w:t xml:space="preserve"> </w:t>
      </w:r>
      <w:proofErr w:type="spellStart"/>
      <w:r w:rsidRPr="009C026E">
        <w:t>državu</w:t>
      </w:r>
      <w:proofErr w:type="spellEnd"/>
      <w:r w:rsidRPr="009C026E">
        <w:t xml:space="preserve"> </w:t>
      </w:r>
      <w:proofErr w:type="spellStart"/>
      <w:r w:rsidRPr="009C026E">
        <w:t>članicu</w:t>
      </w:r>
      <w:proofErr w:type="spellEnd"/>
      <w:r w:rsidRPr="009C026E">
        <w:t xml:space="preserve"> WIPO </w:t>
      </w:r>
      <w:proofErr w:type="spellStart"/>
      <w:r w:rsidRPr="009C026E">
        <w:t>čiji</w:t>
      </w:r>
      <w:proofErr w:type="spellEnd"/>
      <w:r w:rsidRPr="009C026E">
        <w:t xml:space="preserve"> je </w:t>
      </w:r>
      <w:proofErr w:type="spellStart"/>
      <w:r w:rsidRPr="009C026E">
        <w:t>zvanični</w:t>
      </w:r>
      <w:proofErr w:type="spellEnd"/>
      <w:r w:rsidRPr="009C026E">
        <w:t xml:space="preserve"> </w:t>
      </w:r>
      <w:proofErr w:type="spellStart"/>
      <w:r w:rsidRPr="009C026E">
        <w:t>jezik</w:t>
      </w:r>
      <w:proofErr w:type="spellEnd"/>
      <w:r w:rsidRPr="009C026E">
        <w:t xml:space="preserve">, </w:t>
      </w:r>
      <w:proofErr w:type="spellStart"/>
      <w:r w:rsidRPr="009C026E">
        <w:t>ili</w:t>
      </w:r>
      <w:proofErr w:type="spellEnd"/>
      <w:r w:rsidRPr="009C026E">
        <w:t xml:space="preserve"> </w:t>
      </w:r>
      <w:proofErr w:type="spellStart"/>
      <w:r w:rsidRPr="009C026E">
        <w:t>jedan</w:t>
      </w:r>
      <w:proofErr w:type="spellEnd"/>
      <w:r w:rsidRPr="009C026E">
        <w:t xml:space="preserve"> od </w:t>
      </w:r>
      <w:proofErr w:type="spellStart"/>
      <w:r w:rsidRPr="009C026E">
        <w:t>zvaničnih</w:t>
      </w:r>
      <w:proofErr w:type="spellEnd"/>
      <w:r w:rsidRPr="009C026E">
        <w:t xml:space="preserve"> </w:t>
      </w:r>
      <w:proofErr w:type="spellStart"/>
      <w:r w:rsidRPr="009C026E">
        <w:t>jezika</w:t>
      </w:r>
      <w:proofErr w:type="spellEnd"/>
      <w:r w:rsidRPr="009C026E">
        <w:t xml:space="preserve"> </w:t>
      </w:r>
      <w:proofErr w:type="spellStart"/>
      <w:r w:rsidRPr="009C026E">
        <w:t>obuhvaćen</w:t>
      </w:r>
      <w:proofErr w:type="spellEnd"/>
      <w:r w:rsidRPr="009C026E">
        <w:t xml:space="preserve">,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Evropsku</w:t>
      </w:r>
      <w:proofErr w:type="spellEnd"/>
      <w:r w:rsidRPr="009C026E">
        <w:t xml:space="preserve"> </w:t>
      </w:r>
      <w:proofErr w:type="spellStart"/>
      <w:r w:rsidRPr="009C026E">
        <w:t>zajednicu</w:t>
      </w:r>
      <w:proofErr w:type="spellEnd"/>
      <w:r w:rsidRPr="009C026E">
        <w:t xml:space="preserve">, </w:t>
      </w:r>
      <w:proofErr w:type="spellStart"/>
      <w:r w:rsidRPr="009C026E">
        <w:t>i</w:t>
      </w:r>
      <w:proofErr w:type="spellEnd"/>
      <w:r w:rsidRPr="009C026E">
        <w:t xml:space="preserve"> </w:t>
      </w:r>
      <w:proofErr w:type="spellStart"/>
      <w:r w:rsidRPr="009C026E">
        <w:t>bilo</w:t>
      </w:r>
      <w:proofErr w:type="spellEnd"/>
      <w:r w:rsidRPr="009C026E">
        <w:t xml:space="preserve"> </w:t>
      </w:r>
      <w:proofErr w:type="spellStart"/>
      <w:r w:rsidRPr="009C026E">
        <w:t>koju</w:t>
      </w:r>
      <w:proofErr w:type="spellEnd"/>
      <w:r w:rsidRPr="009C026E">
        <w:t xml:space="preserve"> </w:t>
      </w:r>
      <w:proofErr w:type="spellStart"/>
      <w:r w:rsidRPr="009C026E">
        <w:t>drugu</w:t>
      </w:r>
      <w:proofErr w:type="spellEnd"/>
      <w:r w:rsidRPr="009C026E">
        <w:t xml:space="preserve"> </w:t>
      </w:r>
      <w:proofErr w:type="spellStart"/>
      <w:r w:rsidRPr="009C026E">
        <w:t>međuvladinu</w:t>
      </w:r>
      <w:proofErr w:type="spellEnd"/>
      <w:r w:rsidRPr="009C026E">
        <w:t xml:space="preserve"> </w:t>
      </w:r>
      <w:proofErr w:type="spellStart"/>
      <w:r w:rsidRPr="009C026E">
        <w:t>organizaciju</w:t>
      </w:r>
      <w:proofErr w:type="spellEnd"/>
      <w:r w:rsidRPr="009C026E">
        <w:t xml:space="preserve"> </w:t>
      </w:r>
      <w:proofErr w:type="spellStart"/>
      <w:r w:rsidRPr="009C026E">
        <w:t>koja</w:t>
      </w:r>
      <w:proofErr w:type="spellEnd"/>
      <w:r w:rsidRPr="009C026E">
        <w:t xml:space="preserve"> </w:t>
      </w:r>
      <w:proofErr w:type="spellStart"/>
      <w:r w:rsidRPr="009C026E">
        <w:t>može</w:t>
      </w:r>
      <w:proofErr w:type="spellEnd"/>
      <w:r w:rsidRPr="009C026E">
        <w:t xml:space="preserve"> </w:t>
      </w:r>
      <w:proofErr w:type="spellStart"/>
      <w:r w:rsidRPr="009C026E">
        <w:t>postati</w:t>
      </w:r>
      <w:proofErr w:type="spellEnd"/>
      <w:r w:rsidRPr="009C026E">
        <w:t xml:space="preserve"> </w:t>
      </w:r>
      <w:proofErr w:type="spellStart"/>
      <w:r w:rsidRPr="009C026E">
        <w:t>strana</w:t>
      </w:r>
      <w:proofErr w:type="spellEnd"/>
      <w:r w:rsidRPr="009C026E">
        <w:t xml:space="preserve"> </w:t>
      </w:r>
      <w:proofErr w:type="spellStart"/>
      <w:r w:rsidRPr="009C026E">
        <w:t>ovog</w:t>
      </w:r>
      <w:proofErr w:type="spellEnd"/>
      <w:r w:rsidRPr="009C026E">
        <w:t xml:space="preserve"> </w:t>
      </w:r>
      <w:proofErr w:type="spellStart"/>
      <w:r w:rsidRPr="009C026E">
        <w:t>ugovora</w:t>
      </w:r>
      <w:proofErr w:type="spellEnd"/>
      <w:r w:rsidRPr="009C026E">
        <w:t xml:space="preserve">, </w:t>
      </w:r>
      <w:proofErr w:type="spellStart"/>
      <w:r w:rsidRPr="009C026E">
        <w:t>ako</w:t>
      </w:r>
      <w:proofErr w:type="spellEnd"/>
      <w:r w:rsidRPr="009C026E">
        <w:t xml:space="preserve"> je </w:t>
      </w:r>
      <w:proofErr w:type="spellStart"/>
      <w:r w:rsidRPr="009C026E">
        <w:t>jedan</w:t>
      </w:r>
      <w:proofErr w:type="spellEnd"/>
      <w:r w:rsidRPr="009C026E">
        <w:t xml:space="preserve"> od </w:t>
      </w:r>
      <w:proofErr w:type="spellStart"/>
      <w:r w:rsidRPr="009C026E">
        <w:t>njenih</w:t>
      </w:r>
      <w:proofErr w:type="spellEnd"/>
      <w:r w:rsidRPr="009C026E">
        <w:t xml:space="preserve"> </w:t>
      </w:r>
      <w:proofErr w:type="spellStart"/>
      <w:r w:rsidRPr="009C026E">
        <w:t>zvaničnih</w:t>
      </w:r>
      <w:proofErr w:type="spellEnd"/>
      <w:r w:rsidRPr="009C026E">
        <w:t xml:space="preserve"> </w:t>
      </w:r>
      <w:proofErr w:type="spellStart"/>
      <w:r w:rsidRPr="009C026E">
        <w:t>jezika</w:t>
      </w:r>
      <w:proofErr w:type="spellEnd"/>
      <w:r w:rsidRPr="009C026E">
        <w:t xml:space="preserve"> </w:t>
      </w:r>
      <w:proofErr w:type="spellStart"/>
      <w:r w:rsidRPr="009C026E">
        <w:t>uključen</w:t>
      </w:r>
      <w:proofErr w:type="spellEnd"/>
      <w:r w:rsidRPr="009C026E">
        <w:t>.</w:t>
      </w:r>
    </w:p>
    <w:p w14:paraId="5D0552AC" w14:textId="77777777" w:rsidR="009C026E" w:rsidRPr="009C026E" w:rsidRDefault="009C026E" w:rsidP="009C026E">
      <w:pPr>
        <w:jc w:val="center"/>
        <w:rPr>
          <w:b/>
          <w:bCs/>
        </w:rPr>
      </w:pPr>
      <w:bookmarkStart w:id="23" w:name="clan_25"/>
      <w:bookmarkEnd w:id="23"/>
      <w:proofErr w:type="spellStart"/>
      <w:r w:rsidRPr="009C026E">
        <w:rPr>
          <w:b/>
          <w:bCs/>
        </w:rPr>
        <w:t>Član</w:t>
      </w:r>
      <w:proofErr w:type="spellEnd"/>
      <w:r w:rsidRPr="009C026E">
        <w:rPr>
          <w:b/>
          <w:bCs/>
        </w:rPr>
        <w:t xml:space="preserve"> 25</w:t>
      </w:r>
    </w:p>
    <w:p w14:paraId="30418AC5" w14:textId="77777777" w:rsidR="009C026E" w:rsidRPr="009C026E" w:rsidRDefault="009C026E" w:rsidP="009C026E">
      <w:pPr>
        <w:jc w:val="center"/>
        <w:rPr>
          <w:b/>
          <w:bCs/>
        </w:rPr>
      </w:pPr>
      <w:proofErr w:type="spellStart"/>
      <w:r w:rsidRPr="009C026E">
        <w:rPr>
          <w:b/>
          <w:bCs/>
        </w:rPr>
        <w:t>Deponovanje</w:t>
      </w:r>
      <w:proofErr w:type="spellEnd"/>
    </w:p>
    <w:p w14:paraId="5D756BD3" w14:textId="77777777" w:rsidR="009C026E" w:rsidRPr="009C026E" w:rsidRDefault="009C026E" w:rsidP="009C026E">
      <w:pPr>
        <w:jc w:val="center"/>
      </w:pPr>
      <w:proofErr w:type="spellStart"/>
      <w:r w:rsidRPr="009C026E">
        <w:t>Depozitar</w:t>
      </w:r>
      <w:proofErr w:type="spellEnd"/>
      <w:r w:rsidRPr="009C026E">
        <w:t xml:space="preserve"> </w:t>
      </w:r>
      <w:proofErr w:type="spellStart"/>
      <w:r w:rsidRPr="009C026E">
        <w:t>ovog</w:t>
      </w:r>
      <w:proofErr w:type="spellEnd"/>
      <w:r w:rsidRPr="009C026E">
        <w:t xml:space="preserve"> </w:t>
      </w:r>
      <w:proofErr w:type="spellStart"/>
      <w:r w:rsidRPr="009C026E">
        <w:t>ugovora</w:t>
      </w:r>
      <w:proofErr w:type="spellEnd"/>
      <w:r w:rsidRPr="009C026E">
        <w:t xml:space="preserve"> je </w:t>
      </w:r>
      <w:proofErr w:type="spellStart"/>
      <w:r w:rsidRPr="009C026E">
        <w:t>Generalni</w:t>
      </w:r>
      <w:proofErr w:type="spellEnd"/>
      <w:r w:rsidRPr="009C026E">
        <w:t xml:space="preserve"> </w:t>
      </w:r>
      <w:proofErr w:type="spellStart"/>
      <w:r w:rsidRPr="009C026E">
        <w:t>direktor</w:t>
      </w:r>
      <w:proofErr w:type="spellEnd"/>
      <w:r w:rsidRPr="009C026E">
        <w:t xml:space="preserve"> WIPO.</w:t>
      </w:r>
    </w:p>
    <w:p w14:paraId="7CB669B2" w14:textId="77777777" w:rsidR="009C026E" w:rsidRPr="009C026E" w:rsidRDefault="009C026E" w:rsidP="009C026E">
      <w:pPr>
        <w:jc w:val="center"/>
        <w:rPr>
          <w:b/>
          <w:bCs/>
        </w:rPr>
      </w:pPr>
      <w:r w:rsidRPr="009C026E">
        <w:rPr>
          <w:b/>
          <w:bCs/>
        </w:rPr>
        <w:t>ČLAN 3</w:t>
      </w:r>
    </w:p>
    <w:p w14:paraId="6F77DD53" w14:textId="4BDE587A" w:rsidR="009C026E" w:rsidRPr="009C026E" w:rsidRDefault="009C026E" w:rsidP="009C026E">
      <w:pPr>
        <w:jc w:val="center"/>
      </w:pPr>
      <w:proofErr w:type="spellStart"/>
      <w:r w:rsidRPr="009C026E">
        <w:t>Ovaj</w:t>
      </w:r>
      <w:proofErr w:type="spellEnd"/>
      <w:r w:rsidRPr="009C026E">
        <w:t xml:space="preserve"> </w:t>
      </w:r>
      <w:proofErr w:type="spellStart"/>
      <w:r w:rsidRPr="009C026E">
        <w:t>zakon</w:t>
      </w:r>
      <w:proofErr w:type="spellEnd"/>
      <w:r w:rsidRPr="009C026E">
        <w:t xml:space="preserve"> stupa </w:t>
      </w:r>
      <w:proofErr w:type="spellStart"/>
      <w:r w:rsidRPr="009C026E">
        <w:t>na</w:t>
      </w:r>
      <w:proofErr w:type="spellEnd"/>
      <w:r w:rsidRPr="009C026E">
        <w:t xml:space="preserve"> </w:t>
      </w:r>
      <w:proofErr w:type="spellStart"/>
      <w:r w:rsidRPr="009C026E">
        <w:t>snagu</w:t>
      </w:r>
      <w:proofErr w:type="spellEnd"/>
      <w:r w:rsidRPr="009C026E">
        <w:t xml:space="preserve"> </w:t>
      </w:r>
      <w:proofErr w:type="spellStart"/>
      <w:r w:rsidRPr="009C026E">
        <w:t>osmog</w:t>
      </w:r>
      <w:proofErr w:type="spellEnd"/>
      <w:r w:rsidRPr="009C026E">
        <w:t xml:space="preserve"> dana od dana </w:t>
      </w:r>
      <w:proofErr w:type="spellStart"/>
      <w:r w:rsidRPr="009C026E">
        <w:t>objavljivanja</w:t>
      </w:r>
      <w:proofErr w:type="spellEnd"/>
      <w:r w:rsidRPr="009C026E">
        <w:t xml:space="preserve"> u "</w:t>
      </w:r>
      <w:proofErr w:type="spellStart"/>
      <w:r w:rsidRPr="009C026E">
        <w:t>Službenom</w:t>
      </w:r>
      <w:proofErr w:type="spellEnd"/>
      <w:r w:rsidRPr="009C026E">
        <w:t xml:space="preserve"> </w:t>
      </w:r>
      <w:proofErr w:type="spellStart"/>
      <w:r w:rsidRPr="009C026E">
        <w:t>listu</w:t>
      </w:r>
      <w:proofErr w:type="spellEnd"/>
      <w:r w:rsidRPr="009C026E">
        <w:t xml:space="preserve"> SRJ - </w:t>
      </w:r>
      <w:proofErr w:type="spellStart"/>
      <w:r w:rsidRPr="009C026E">
        <w:t>Međunarodni</w:t>
      </w:r>
      <w:proofErr w:type="spellEnd"/>
      <w:r w:rsidRPr="009C026E">
        <w:t xml:space="preserve"> </w:t>
      </w:r>
      <w:proofErr w:type="spellStart"/>
      <w:r w:rsidRPr="009C026E">
        <w:t>ugovori</w:t>
      </w:r>
      <w:proofErr w:type="spellEnd"/>
      <w:r w:rsidRPr="009C026E">
        <w:t>".</w:t>
      </w:r>
    </w:p>
    <w:p w14:paraId="2477E74F" w14:textId="77777777" w:rsidR="00961C2E" w:rsidRDefault="00961C2E" w:rsidP="009C026E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D24"/>
    <w:multiLevelType w:val="multilevel"/>
    <w:tmpl w:val="AC5A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B3924"/>
    <w:multiLevelType w:val="multilevel"/>
    <w:tmpl w:val="D336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797BF3"/>
    <w:multiLevelType w:val="multilevel"/>
    <w:tmpl w:val="C82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3645D4"/>
    <w:multiLevelType w:val="multilevel"/>
    <w:tmpl w:val="4326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6070EC"/>
    <w:multiLevelType w:val="multilevel"/>
    <w:tmpl w:val="BFE0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500449">
    <w:abstractNumId w:val="0"/>
  </w:num>
  <w:num w:numId="2" w16cid:durableId="1578395273">
    <w:abstractNumId w:val="2"/>
  </w:num>
  <w:num w:numId="3" w16cid:durableId="1829588896">
    <w:abstractNumId w:val="3"/>
  </w:num>
  <w:num w:numId="4" w16cid:durableId="657269005">
    <w:abstractNumId w:val="1"/>
  </w:num>
  <w:num w:numId="5" w16cid:durableId="30229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6E"/>
    <w:rsid w:val="0032438A"/>
    <w:rsid w:val="0060202F"/>
    <w:rsid w:val="00961C2E"/>
    <w:rsid w:val="009C026E"/>
    <w:rsid w:val="00A67746"/>
    <w:rsid w:val="00A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73BB3"/>
  <w15:chartTrackingRefBased/>
  <w15:docId w15:val="{CE040D85-631E-4258-8D63-C4280E21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2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02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0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3319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6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3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0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4559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69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0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548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67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527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2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6084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491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07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153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9460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1943</Words>
  <Characters>11079</Characters>
  <Application>Microsoft Office Word</Application>
  <DocSecurity>0</DocSecurity>
  <Lines>92</Lines>
  <Paragraphs>25</Paragraphs>
  <ScaleCrop>false</ScaleCrop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2024-07-05T11:37:00Z</dcterms:created>
  <dcterms:modified xsi:type="dcterms:W3CDTF">2024-07-05T12:33:00Z</dcterms:modified>
</cp:coreProperties>
</file>