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6A39" w14:textId="77777777" w:rsidR="00773FC7" w:rsidRPr="00773FC7" w:rsidRDefault="00773FC7" w:rsidP="00773FC7">
      <w:pPr>
        <w:jc w:val="center"/>
        <w:rPr>
          <w:b/>
          <w:bCs/>
        </w:rPr>
      </w:pPr>
      <w:r w:rsidRPr="00773FC7">
        <w:rPr>
          <w:b/>
          <w:bCs/>
        </w:rPr>
        <w:t>JAVNOBELEŽNIČKA TARIFA</w:t>
      </w:r>
    </w:p>
    <w:p w14:paraId="199900EC" w14:textId="77777777" w:rsidR="00773FC7" w:rsidRPr="00773FC7" w:rsidRDefault="00773FC7" w:rsidP="00773FC7">
      <w:pPr>
        <w:jc w:val="center"/>
        <w:rPr>
          <w:i/>
          <w:iCs/>
        </w:rPr>
      </w:pPr>
      <w:r w:rsidRPr="00773FC7">
        <w:rPr>
          <w:i/>
          <w:iCs/>
        </w:rPr>
        <w:t xml:space="preserve">("Sl. </w:t>
      </w:r>
      <w:proofErr w:type="spellStart"/>
      <w:r w:rsidRPr="00773FC7">
        <w:rPr>
          <w:i/>
          <w:iCs/>
        </w:rPr>
        <w:t>glasnik</w:t>
      </w:r>
      <w:proofErr w:type="spellEnd"/>
      <w:r w:rsidRPr="00773FC7">
        <w:rPr>
          <w:i/>
          <w:iCs/>
        </w:rPr>
        <w:t xml:space="preserve"> RS", br. 91/2014, 103/2014, 138/2014, 12/2016, 17/2017, 67/2017, 98/2017, 14/2019, 49/2019, 17/2020, 91/2020 </w:t>
      </w:r>
      <w:proofErr w:type="spellStart"/>
      <w:r w:rsidRPr="00773FC7">
        <w:rPr>
          <w:i/>
          <w:iCs/>
        </w:rPr>
        <w:t>i</w:t>
      </w:r>
      <w:proofErr w:type="spellEnd"/>
      <w:r w:rsidRPr="00773FC7">
        <w:rPr>
          <w:i/>
          <w:iCs/>
        </w:rPr>
        <w:t xml:space="preserve"> 36/2021)</w:t>
      </w:r>
    </w:p>
    <w:p w14:paraId="7D1B5D41" w14:textId="77777777" w:rsidR="00773FC7" w:rsidRPr="00773FC7" w:rsidRDefault="00773FC7" w:rsidP="00773FC7">
      <w:pPr>
        <w:jc w:val="center"/>
      </w:pPr>
      <w:bookmarkStart w:id="0" w:name="str_1"/>
      <w:bookmarkEnd w:id="0"/>
      <w:r w:rsidRPr="00773FC7">
        <w:t>1. OPŠTE ODREDBE</w:t>
      </w:r>
    </w:p>
    <w:p w14:paraId="1DD57908" w14:textId="77777777" w:rsidR="00773FC7" w:rsidRPr="00773FC7" w:rsidRDefault="00773FC7" w:rsidP="00773FC7">
      <w:pPr>
        <w:jc w:val="center"/>
        <w:rPr>
          <w:b/>
          <w:bCs/>
        </w:rPr>
      </w:pPr>
      <w:bookmarkStart w:id="1" w:name="str_2"/>
      <w:bookmarkEnd w:id="1"/>
      <w:proofErr w:type="spellStart"/>
      <w:r w:rsidRPr="00773FC7">
        <w:rPr>
          <w:b/>
          <w:bCs/>
        </w:rPr>
        <w:t>Predmet</w:t>
      </w:r>
      <w:proofErr w:type="spellEnd"/>
    </w:p>
    <w:p w14:paraId="2190E978" w14:textId="77777777" w:rsidR="00773FC7" w:rsidRPr="00773FC7" w:rsidRDefault="00773FC7" w:rsidP="00773FC7">
      <w:pPr>
        <w:jc w:val="center"/>
        <w:rPr>
          <w:b/>
          <w:bCs/>
        </w:rPr>
      </w:pPr>
      <w:bookmarkStart w:id="2" w:name="clan_1"/>
      <w:bookmarkEnd w:id="2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1</w:t>
      </w:r>
    </w:p>
    <w:p w14:paraId="4F5977F6" w14:textId="77777777" w:rsidR="00773FC7" w:rsidRPr="00773FC7" w:rsidRDefault="00773FC7" w:rsidP="00773FC7">
      <w:pPr>
        <w:jc w:val="center"/>
      </w:pPr>
      <w:proofErr w:type="spellStart"/>
      <w:r w:rsidRPr="00773FC7">
        <w:t>Javnobeležničkom</w:t>
      </w:r>
      <w:proofErr w:type="spellEnd"/>
      <w:r w:rsidRPr="00773FC7">
        <w:t xml:space="preserve"> </w:t>
      </w:r>
      <w:proofErr w:type="spellStart"/>
      <w:r w:rsidRPr="00773FC7">
        <w:t>tarifom</w:t>
      </w:r>
      <w:proofErr w:type="spellEnd"/>
      <w:r w:rsidRPr="00773FC7">
        <w:t xml:space="preserve"> (u </w:t>
      </w:r>
      <w:proofErr w:type="spellStart"/>
      <w:r w:rsidRPr="00773FC7">
        <w:t>daljem</w:t>
      </w:r>
      <w:proofErr w:type="spellEnd"/>
      <w:r w:rsidRPr="00773FC7">
        <w:t xml:space="preserve"> </w:t>
      </w:r>
      <w:proofErr w:type="spellStart"/>
      <w:r w:rsidRPr="00773FC7">
        <w:t>tekstu</w:t>
      </w:r>
      <w:proofErr w:type="spellEnd"/>
      <w:r w:rsidRPr="00773FC7">
        <w:t xml:space="preserve">: Tarifa) </w:t>
      </w:r>
      <w:proofErr w:type="spellStart"/>
      <w:r w:rsidRPr="00773FC7">
        <w:t>utvrđuje</w:t>
      </w:r>
      <w:proofErr w:type="spellEnd"/>
      <w:r w:rsidRPr="00773FC7">
        <w:t xml:space="preserve"> se </w:t>
      </w:r>
      <w:proofErr w:type="spellStart"/>
      <w:r w:rsidRPr="00773FC7">
        <w:t>nagrada</w:t>
      </w:r>
      <w:proofErr w:type="spellEnd"/>
      <w:r w:rsidRPr="00773FC7">
        <w:t xml:space="preserve"> za rad </w:t>
      </w:r>
      <w:proofErr w:type="spellStart"/>
      <w:r w:rsidRPr="00773FC7">
        <w:t>javnog</w:t>
      </w:r>
      <w:proofErr w:type="spellEnd"/>
      <w:r w:rsidRPr="00773FC7">
        <w:t xml:space="preserve"> </w:t>
      </w:r>
      <w:proofErr w:type="spellStart"/>
      <w:r w:rsidRPr="00773FC7">
        <w:t>beležnika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naknada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 xml:space="preserve"> </w:t>
      </w:r>
      <w:proofErr w:type="spellStart"/>
      <w:r w:rsidRPr="00773FC7">
        <w:t>nastalih</w:t>
      </w:r>
      <w:proofErr w:type="spellEnd"/>
      <w:r w:rsidRPr="00773FC7">
        <w:t xml:space="preserve"> u </w:t>
      </w:r>
      <w:proofErr w:type="spellStart"/>
      <w:r w:rsidRPr="00773FC7">
        <w:t>vezi</w:t>
      </w:r>
      <w:proofErr w:type="spellEnd"/>
      <w:r w:rsidRPr="00773FC7">
        <w:t xml:space="preserve"> </w:t>
      </w:r>
      <w:proofErr w:type="spellStart"/>
      <w:r w:rsidRPr="00773FC7">
        <w:t>sa</w:t>
      </w:r>
      <w:proofErr w:type="spellEnd"/>
      <w:r w:rsidRPr="00773FC7">
        <w:t xml:space="preserve"> </w:t>
      </w:r>
      <w:proofErr w:type="spellStart"/>
      <w:r w:rsidRPr="00773FC7">
        <w:t>obavljenim</w:t>
      </w:r>
      <w:proofErr w:type="spellEnd"/>
      <w:r w:rsidRPr="00773FC7">
        <w:t xml:space="preserve"> </w:t>
      </w:r>
      <w:proofErr w:type="spellStart"/>
      <w:r w:rsidRPr="00773FC7">
        <w:t>poslom</w:t>
      </w:r>
      <w:proofErr w:type="spellEnd"/>
      <w:r w:rsidRPr="00773FC7">
        <w:t xml:space="preserve"> </w:t>
      </w:r>
      <w:proofErr w:type="spellStart"/>
      <w:r w:rsidRPr="00773FC7">
        <w:t>javnog</w:t>
      </w:r>
      <w:proofErr w:type="spellEnd"/>
      <w:r w:rsidRPr="00773FC7">
        <w:t xml:space="preserve"> </w:t>
      </w:r>
      <w:proofErr w:type="spellStart"/>
      <w:r w:rsidRPr="00773FC7">
        <w:t>beležnika</w:t>
      </w:r>
      <w:proofErr w:type="spellEnd"/>
      <w:r w:rsidRPr="00773FC7">
        <w:t xml:space="preserve">, </w:t>
      </w:r>
      <w:proofErr w:type="spellStart"/>
      <w:r w:rsidRPr="00773FC7">
        <w:t>način</w:t>
      </w:r>
      <w:proofErr w:type="spellEnd"/>
      <w:r w:rsidRPr="00773FC7">
        <w:t xml:space="preserve"> </w:t>
      </w:r>
      <w:proofErr w:type="spellStart"/>
      <w:r w:rsidRPr="00773FC7">
        <w:t>utvrđivanja</w:t>
      </w:r>
      <w:proofErr w:type="spellEnd"/>
      <w:r w:rsidRPr="00773FC7">
        <w:t xml:space="preserve"> </w:t>
      </w:r>
      <w:proofErr w:type="spellStart"/>
      <w:r w:rsidRPr="00773FC7">
        <w:t>vrednosti</w:t>
      </w:r>
      <w:proofErr w:type="spellEnd"/>
      <w:r w:rsidRPr="00773FC7">
        <w:t xml:space="preserve"> </w:t>
      </w:r>
      <w:proofErr w:type="spellStart"/>
      <w:r w:rsidRPr="00773FC7">
        <w:t>obavljenog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način</w:t>
      </w:r>
      <w:proofErr w:type="spellEnd"/>
      <w:r w:rsidRPr="00773FC7">
        <w:t xml:space="preserve"> </w:t>
      </w:r>
      <w:proofErr w:type="spellStart"/>
      <w:r w:rsidRPr="00773FC7">
        <w:t>obračunavanja</w:t>
      </w:r>
      <w:proofErr w:type="spellEnd"/>
      <w:r w:rsidRPr="00773FC7">
        <w:t xml:space="preserve"> </w:t>
      </w:r>
      <w:proofErr w:type="spellStart"/>
      <w:r w:rsidRPr="00773FC7">
        <w:t>iznosa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naknade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>.</w:t>
      </w:r>
    </w:p>
    <w:p w14:paraId="365BEA44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773FC7">
        <w:rPr>
          <w:b/>
          <w:bCs/>
          <w:lang w:val="fr-FR"/>
        </w:rPr>
        <w:t>Nagrada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rad i </w:t>
      </w:r>
      <w:proofErr w:type="spellStart"/>
      <w:r w:rsidRPr="00773FC7">
        <w:rPr>
          <w:b/>
          <w:bCs/>
          <w:lang w:val="fr-FR"/>
        </w:rPr>
        <w:t>naknada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troškova</w:t>
      </w:r>
      <w:proofErr w:type="spellEnd"/>
    </w:p>
    <w:p w14:paraId="7F36FAA1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2</w:t>
      </w:r>
    </w:p>
    <w:p w14:paraId="7B3A0113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pripada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rad i </w:t>
      </w:r>
      <w:proofErr w:type="spellStart"/>
      <w:r w:rsidRPr="00773FC7">
        <w:rPr>
          <w:lang w:val="fr-FR"/>
        </w:rPr>
        <w:t>naknada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troškova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nastalih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vezi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obavljanjem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poslova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i na </w:t>
      </w:r>
      <w:proofErr w:type="spellStart"/>
      <w:r w:rsidRPr="00773FC7">
        <w:rPr>
          <w:lang w:val="fr-FR"/>
        </w:rPr>
        <w:t>način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određen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tarifom</w:t>
      </w:r>
      <w:proofErr w:type="spellEnd"/>
      <w:r w:rsidRPr="00773FC7">
        <w:rPr>
          <w:lang w:val="fr-FR"/>
        </w:rPr>
        <w:t>.</w:t>
      </w:r>
    </w:p>
    <w:p w14:paraId="7B482937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Prilikom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obračunavanja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obavljeni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uzimaju</w:t>
      </w:r>
      <w:proofErr w:type="spellEnd"/>
      <w:r w:rsidRPr="00773FC7">
        <w:rPr>
          <w:lang w:val="fr-FR"/>
        </w:rPr>
        <w:t xml:space="preserve"> se u </w:t>
      </w:r>
      <w:proofErr w:type="spellStart"/>
      <w:r w:rsidRPr="00773FC7">
        <w:rPr>
          <w:lang w:val="fr-FR"/>
        </w:rPr>
        <w:t>obzir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povezane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konkretnim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preduzetim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poslom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uključujući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pripremne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poslove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kao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što</w:t>
      </w:r>
      <w:proofErr w:type="spellEnd"/>
      <w:r w:rsidRPr="00773FC7">
        <w:rPr>
          <w:lang w:val="fr-FR"/>
        </w:rPr>
        <w:t xml:space="preserve"> </w:t>
      </w:r>
      <w:proofErr w:type="gramStart"/>
      <w:r w:rsidRPr="00773FC7">
        <w:rPr>
          <w:lang w:val="fr-FR"/>
        </w:rPr>
        <w:t>su:</w:t>
      </w:r>
      <w:proofErr w:type="gram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savetovanje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strankom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drugim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učesnicima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pravnom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čitanje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obrazlaganje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sl</w:t>
      </w:r>
      <w:proofErr w:type="spellEnd"/>
      <w:r w:rsidRPr="00773FC7">
        <w:rPr>
          <w:lang w:val="fr-FR"/>
        </w:rPr>
        <w:t>.</w:t>
      </w:r>
    </w:p>
    <w:p w14:paraId="1A6211CD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773FC7">
        <w:rPr>
          <w:b/>
          <w:bCs/>
          <w:lang w:val="fr-FR"/>
        </w:rPr>
        <w:t>Način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postupanja</w:t>
      </w:r>
      <w:proofErr w:type="spellEnd"/>
    </w:p>
    <w:p w14:paraId="3F51B1D3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3</w:t>
      </w:r>
    </w:p>
    <w:p w14:paraId="3C1FC903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Prilikom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obavljanja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delatnosti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postupa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način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ekonomski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najpovoljniji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stranku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osim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slučaju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stranka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nakon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odgovarajuće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pouke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zahteva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drugačije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postupanje</w:t>
      </w:r>
      <w:proofErr w:type="spellEnd"/>
      <w:r w:rsidRPr="00773FC7">
        <w:rPr>
          <w:lang w:val="fr-FR"/>
        </w:rPr>
        <w:t>.</w:t>
      </w:r>
    </w:p>
    <w:p w14:paraId="2A6F5E5E" w14:textId="77777777" w:rsidR="00773FC7" w:rsidRPr="00773FC7" w:rsidRDefault="00773FC7" w:rsidP="00773FC7">
      <w:pPr>
        <w:jc w:val="center"/>
        <w:rPr>
          <w:lang w:val="fr-FR"/>
        </w:rPr>
      </w:pPr>
      <w:bookmarkStart w:id="7" w:name="str_5"/>
      <w:bookmarkEnd w:id="7"/>
      <w:r w:rsidRPr="00773FC7">
        <w:rPr>
          <w:lang w:val="fr-FR"/>
        </w:rPr>
        <w:t>2. ODREĐIVANJE NAGRADE</w:t>
      </w:r>
    </w:p>
    <w:p w14:paraId="0D8413AB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773FC7">
        <w:rPr>
          <w:b/>
          <w:bCs/>
          <w:lang w:val="fr-FR"/>
        </w:rPr>
        <w:t>Osnov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određivanje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nagrade</w:t>
      </w:r>
      <w:proofErr w:type="spellEnd"/>
    </w:p>
    <w:p w14:paraId="1EF34098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4</w:t>
      </w:r>
    </w:p>
    <w:p w14:paraId="7501C6E8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obavljeni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</w:t>
      </w:r>
      <w:proofErr w:type="gramStart"/>
      <w:r w:rsidRPr="00773FC7">
        <w:rPr>
          <w:lang w:val="fr-FR"/>
        </w:rPr>
        <w:t>se:</w:t>
      </w:r>
      <w:proofErr w:type="gramEnd"/>
    </w:p>
    <w:p w14:paraId="60389B41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1)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predmeta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proofErr w:type="gramStart"/>
      <w:r w:rsidRPr="00773FC7">
        <w:rPr>
          <w:lang w:val="fr-FR"/>
        </w:rPr>
        <w:t>radnje</w:t>
      </w:r>
      <w:proofErr w:type="spellEnd"/>
      <w:r w:rsidRPr="00773FC7">
        <w:rPr>
          <w:lang w:val="fr-FR"/>
        </w:rPr>
        <w:t>;</w:t>
      </w:r>
      <w:proofErr w:type="gramEnd"/>
    </w:p>
    <w:p w14:paraId="76A8F8E2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2) u </w:t>
      </w:r>
      <w:proofErr w:type="spellStart"/>
      <w:r w:rsidRPr="00773FC7">
        <w:rPr>
          <w:lang w:val="fr-FR"/>
        </w:rPr>
        <w:t>fiksnom</w:t>
      </w:r>
      <w:proofErr w:type="spellEnd"/>
      <w:r w:rsidRPr="00773FC7">
        <w:rPr>
          <w:lang w:val="fr-FR"/>
        </w:rPr>
        <w:t xml:space="preserve"> </w:t>
      </w:r>
      <w:proofErr w:type="spellStart"/>
      <w:proofErr w:type="gramStart"/>
      <w:r w:rsidRPr="00773FC7">
        <w:rPr>
          <w:lang w:val="fr-FR"/>
        </w:rPr>
        <w:t>iznosu</w:t>
      </w:r>
      <w:proofErr w:type="spellEnd"/>
      <w:r w:rsidRPr="00773FC7">
        <w:rPr>
          <w:lang w:val="fr-FR"/>
        </w:rPr>
        <w:t>;</w:t>
      </w:r>
      <w:proofErr w:type="gramEnd"/>
    </w:p>
    <w:p w14:paraId="4B60E1FF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3)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utrošenom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pripremu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obavljanje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radnje</w:t>
      </w:r>
      <w:proofErr w:type="spellEnd"/>
      <w:r w:rsidRPr="00773FC7">
        <w:rPr>
          <w:lang w:val="fr-FR"/>
        </w:rPr>
        <w:t>.</w:t>
      </w:r>
    </w:p>
    <w:p w14:paraId="5ECAE30E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773FC7">
        <w:rPr>
          <w:b/>
          <w:bCs/>
          <w:lang w:val="fr-FR"/>
        </w:rPr>
        <w:t>Određivanje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nagrade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prema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vrednosti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pravnog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posla</w:t>
      </w:r>
      <w:proofErr w:type="spellEnd"/>
    </w:p>
    <w:p w14:paraId="28756DC0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5</w:t>
      </w:r>
    </w:p>
    <w:p w14:paraId="3C00142D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sačinjavanje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obavljanje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kojih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određena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može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utvrditi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lastRenderedPageBreak/>
        <w:t>pravnog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</w:t>
      </w:r>
      <w:proofErr w:type="spellEnd"/>
      <w:r w:rsidRPr="00773FC7">
        <w:rPr>
          <w:lang w:val="fr-FR"/>
        </w:rPr>
        <w:t xml:space="preserve">. </w:t>
      </w:r>
      <w:proofErr w:type="spellStart"/>
      <w:r w:rsidRPr="00773FC7">
        <w:rPr>
          <w:lang w:val="fr-FR"/>
        </w:rPr>
        <w:t>Osnov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određivanje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stvarna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tržišna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stvari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odnosno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predmet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bez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odbijanja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dugova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vezanih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tu </w:t>
      </w:r>
      <w:proofErr w:type="spellStart"/>
      <w:r w:rsidRPr="00773FC7">
        <w:rPr>
          <w:lang w:val="fr-FR"/>
        </w:rPr>
        <w:t>stvar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odnosno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pravo</w:t>
      </w:r>
      <w:proofErr w:type="spellEnd"/>
      <w:r w:rsidRPr="00773FC7">
        <w:rPr>
          <w:lang w:val="fr-FR"/>
        </w:rPr>
        <w:t>.</w:t>
      </w:r>
    </w:p>
    <w:p w14:paraId="6A12C961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Izuzetno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može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odrediti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tržišnu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obzira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koju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stranka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učesnik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poslu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naveo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predmeta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</w:t>
      </w:r>
      <w:proofErr w:type="spellEnd"/>
      <w:r w:rsidRPr="00773FC7">
        <w:rPr>
          <w:lang w:val="fr-FR"/>
        </w:rPr>
        <w:t xml:space="preserve">, ako </w:t>
      </w:r>
      <w:proofErr w:type="spellStart"/>
      <w:r w:rsidRPr="00773FC7">
        <w:rPr>
          <w:lang w:val="fr-FR"/>
        </w:rPr>
        <w:t>navedena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ne </w:t>
      </w:r>
      <w:proofErr w:type="spellStart"/>
      <w:r w:rsidRPr="00773FC7">
        <w:rPr>
          <w:lang w:val="fr-FR"/>
        </w:rPr>
        <w:t>odgovara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tržišnoj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>.</w:t>
      </w:r>
    </w:p>
    <w:p w14:paraId="6DC46F91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Tržišnu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stava</w:t>
      </w:r>
      <w:proofErr w:type="spellEnd"/>
      <w:r w:rsidRPr="00773FC7">
        <w:rPr>
          <w:lang w:val="fr-FR"/>
        </w:rPr>
        <w:t xml:space="preserve"> 2. </w:t>
      </w:r>
      <w:proofErr w:type="spellStart"/>
      <w:proofErr w:type="gramStart"/>
      <w:r w:rsidRPr="00773FC7">
        <w:rPr>
          <w:lang w:val="fr-FR"/>
        </w:rPr>
        <w:t>ovog</w:t>
      </w:r>
      <w:proofErr w:type="spellEnd"/>
      <w:proofErr w:type="gram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člana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utvrđuje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osnovu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podataka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nadležnih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organa</w:t>
      </w:r>
      <w:proofErr w:type="spellEnd"/>
      <w:r w:rsidRPr="00773FC7">
        <w:rPr>
          <w:lang w:val="fr-FR"/>
        </w:rPr>
        <w:t>.</w:t>
      </w:r>
    </w:p>
    <w:p w14:paraId="23F90C02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773FC7">
        <w:rPr>
          <w:b/>
          <w:bCs/>
          <w:lang w:val="fr-FR"/>
        </w:rPr>
        <w:t>Nagrade</w:t>
      </w:r>
      <w:proofErr w:type="spellEnd"/>
      <w:r w:rsidRPr="00773FC7">
        <w:rPr>
          <w:b/>
          <w:bCs/>
          <w:lang w:val="fr-FR"/>
        </w:rPr>
        <w:t xml:space="preserve"> u </w:t>
      </w:r>
      <w:proofErr w:type="spellStart"/>
      <w:r w:rsidRPr="00773FC7">
        <w:rPr>
          <w:b/>
          <w:bCs/>
          <w:lang w:val="fr-FR"/>
        </w:rPr>
        <w:t>fiksnom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iznosu</w:t>
      </w:r>
      <w:proofErr w:type="spellEnd"/>
    </w:p>
    <w:p w14:paraId="244E65CC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6</w:t>
      </w:r>
    </w:p>
    <w:p w14:paraId="6EA3F802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fiksnom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određuju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bez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obzira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potrebno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preduzimanje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radnje</w:t>
      </w:r>
      <w:proofErr w:type="spellEnd"/>
      <w:r w:rsidRPr="00773FC7">
        <w:rPr>
          <w:lang w:val="fr-FR"/>
        </w:rPr>
        <w:t>.</w:t>
      </w:r>
    </w:p>
    <w:p w14:paraId="236E47B5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773FC7">
        <w:rPr>
          <w:b/>
          <w:bCs/>
          <w:lang w:val="fr-FR"/>
        </w:rPr>
        <w:t>Nagrade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prema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utrošenom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vremenu</w:t>
      </w:r>
      <w:proofErr w:type="spellEnd"/>
    </w:p>
    <w:p w14:paraId="58C1C2A5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7</w:t>
      </w:r>
    </w:p>
    <w:p w14:paraId="1C551041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Ako se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obavljeni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beležnički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 ne </w:t>
      </w:r>
      <w:proofErr w:type="spellStart"/>
      <w:r w:rsidRPr="00773FC7">
        <w:rPr>
          <w:lang w:val="fr-FR"/>
        </w:rPr>
        <w:t>može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odrediti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predmeta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niti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fiksnom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utrošenom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vremenu</w:t>
      </w:r>
      <w:proofErr w:type="spellEnd"/>
      <w:r w:rsidRPr="00773FC7">
        <w:rPr>
          <w:lang w:val="fr-FR"/>
        </w:rPr>
        <w:t>.</w:t>
      </w:r>
    </w:p>
    <w:p w14:paraId="065D5F10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Pri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određivanju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potrebnog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pojedinačni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pored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potrebno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uzima</w:t>
      </w:r>
      <w:proofErr w:type="spellEnd"/>
      <w:r w:rsidRPr="00773FC7">
        <w:rPr>
          <w:lang w:val="fr-FR"/>
        </w:rPr>
        <w:t xml:space="preserve"> se u </w:t>
      </w:r>
      <w:proofErr w:type="spellStart"/>
      <w:r w:rsidRPr="00773FC7">
        <w:rPr>
          <w:lang w:val="fr-FR"/>
        </w:rPr>
        <w:t>obzir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vreme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utrošio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savetovanje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strankom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drugim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učesnicima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vreme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pripremne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radnje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vreme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odsustvovanja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kancelarije</w:t>
      </w:r>
      <w:proofErr w:type="spellEnd"/>
      <w:r w:rsidRPr="00773FC7">
        <w:rPr>
          <w:lang w:val="fr-FR"/>
        </w:rPr>
        <w:t xml:space="preserve">, ako se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obavlja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izvan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kancelarije</w:t>
      </w:r>
      <w:proofErr w:type="spellEnd"/>
      <w:r w:rsidRPr="00773FC7">
        <w:rPr>
          <w:lang w:val="fr-FR"/>
        </w:rPr>
        <w:t>.</w:t>
      </w:r>
    </w:p>
    <w:p w14:paraId="4714AD4C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773FC7">
        <w:rPr>
          <w:b/>
          <w:bCs/>
          <w:lang w:val="fr-FR"/>
        </w:rPr>
        <w:t>Utvrđivanje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vrednosti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posla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prema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sličnim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poslovima</w:t>
      </w:r>
      <w:proofErr w:type="spellEnd"/>
    </w:p>
    <w:p w14:paraId="7F491732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8</w:t>
      </w:r>
    </w:p>
    <w:p w14:paraId="320BCA28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poslove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preduzima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, a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nisu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opisani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Tarifi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utvrđuje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upoređivanjem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sličnim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poslovima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čija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utvrđena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tarifom</w:t>
      </w:r>
      <w:proofErr w:type="spellEnd"/>
      <w:r w:rsidRPr="00773FC7">
        <w:rPr>
          <w:lang w:val="fr-FR"/>
        </w:rPr>
        <w:t>.</w:t>
      </w:r>
    </w:p>
    <w:p w14:paraId="09573714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Pri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vrednovanju</w:t>
      </w:r>
      <w:proofErr w:type="spellEnd"/>
      <w:r w:rsidRPr="00773FC7">
        <w:rPr>
          <w:lang w:val="fr-FR"/>
        </w:rPr>
        <w:t xml:space="preserve">, u </w:t>
      </w:r>
      <w:proofErr w:type="spellStart"/>
      <w:r w:rsidRPr="00773FC7">
        <w:rPr>
          <w:lang w:val="fr-FR"/>
        </w:rPr>
        <w:t>obzir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uzimaju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stavovi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slične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radnje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utrošeno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kao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druge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odredbe</w:t>
      </w:r>
      <w:proofErr w:type="spellEnd"/>
      <w:r w:rsidRPr="00773FC7">
        <w:rPr>
          <w:lang w:val="fr-FR"/>
        </w:rPr>
        <w:t xml:space="preserve"> ove tarife.</w:t>
      </w:r>
    </w:p>
    <w:p w14:paraId="71E8A5DF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773FC7">
        <w:rPr>
          <w:b/>
          <w:bCs/>
          <w:lang w:val="fr-FR"/>
        </w:rPr>
        <w:t>Način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bodovanja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određivanje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nagrade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prema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vrednosti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pravnog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posla</w:t>
      </w:r>
      <w:proofErr w:type="spellEnd"/>
    </w:p>
    <w:p w14:paraId="05305147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9</w:t>
      </w:r>
    </w:p>
    <w:p w14:paraId="29AACE9C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beležnika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utvrđenim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brojem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određena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članom</w:t>
      </w:r>
      <w:proofErr w:type="spellEnd"/>
      <w:r w:rsidRPr="00773FC7">
        <w:rPr>
          <w:lang w:val="fr-FR"/>
        </w:rPr>
        <w:t xml:space="preserve"> 21. </w:t>
      </w:r>
      <w:proofErr w:type="gramStart"/>
      <w:r w:rsidRPr="00773FC7">
        <w:rPr>
          <w:lang w:val="fr-FR"/>
        </w:rPr>
        <w:t>ove</w:t>
      </w:r>
      <w:proofErr w:type="gramEnd"/>
      <w:r w:rsidRPr="00773FC7">
        <w:rPr>
          <w:lang w:val="fr-FR"/>
        </w:rPr>
        <w:t xml:space="preserve"> tarife.</w:t>
      </w:r>
    </w:p>
    <w:p w14:paraId="18C50AE5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obavljeni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tako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što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sabere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pojedini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pomnoži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vrednošću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boda</w:t>
      </w:r>
      <w:proofErr w:type="spellEnd"/>
      <w:r w:rsidRPr="00773FC7">
        <w:rPr>
          <w:lang w:val="fr-FR"/>
        </w:rPr>
        <w:t>.</w:t>
      </w:r>
    </w:p>
    <w:p w14:paraId="5A3FACF6" w14:textId="77777777" w:rsidR="00773FC7" w:rsidRPr="00773FC7" w:rsidRDefault="00773FC7" w:rsidP="00773FC7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773FC7">
        <w:rPr>
          <w:b/>
          <w:bCs/>
        </w:rPr>
        <w:t>Vrednost</w:t>
      </w:r>
      <w:proofErr w:type="spellEnd"/>
      <w:r w:rsidRPr="00773FC7">
        <w:rPr>
          <w:b/>
          <w:bCs/>
        </w:rPr>
        <w:t xml:space="preserve"> boda</w:t>
      </w:r>
    </w:p>
    <w:p w14:paraId="57DB34EE" w14:textId="77777777" w:rsidR="00773FC7" w:rsidRPr="00773FC7" w:rsidRDefault="00773FC7" w:rsidP="00773FC7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10</w:t>
      </w:r>
    </w:p>
    <w:p w14:paraId="0F8A66F4" w14:textId="77777777" w:rsidR="00773FC7" w:rsidRPr="00773FC7" w:rsidRDefault="00773FC7" w:rsidP="00773FC7">
      <w:pPr>
        <w:jc w:val="center"/>
      </w:pPr>
      <w:proofErr w:type="spellStart"/>
      <w:r w:rsidRPr="00773FC7">
        <w:lastRenderedPageBreak/>
        <w:t>Vrednost</w:t>
      </w:r>
      <w:proofErr w:type="spellEnd"/>
      <w:r w:rsidRPr="00773FC7">
        <w:t xml:space="preserve"> boda </w:t>
      </w:r>
      <w:proofErr w:type="spellStart"/>
      <w:r w:rsidRPr="00773FC7">
        <w:t>iznosi</w:t>
      </w:r>
      <w:proofErr w:type="spellEnd"/>
      <w:r w:rsidRPr="00773FC7">
        <w:t xml:space="preserve"> 150 </w:t>
      </w:r>
      <w:proofErr w:type="spellStart"/>
      <w:r w:rsidRPr="00773FC7">
        <w:t>dinara</w:t>
      </w:r>
      <w:proofErr w:type="spellEnd"/>
      <w:r w:rsidRPr="00773FC7">
        <w:t xml:space="preserve"> bez PDV-a.</w:t>
      </w:r>
    </w:p>
    <w:p w14:paraId="4B9C65F9" w14:textId="77777777" w:rsidR="00773FC7" w:rsidRPr="00773FC7" w:rsidRDefault="00773FC7" w:rsidP="00773FC7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773FC7">
        <w:rPr>
          <w:b/>
          <w:bCs/>
        </w:rPr>
        <w:t>Obavezna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primena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Tarife</w:t>
      </w:r>
      <w:proofErr w:type="spellEnd"/>
    </w:p>
    <w:p w14:paraId="4A00D84C" w14:textId="77777777" w:rsidR="00773FC7" w:rsidRPr="00773FC7" w:rsidRDefault="00773FC7" w:rsidP="00773FC7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11</w:t>
      </w:r>
    </w:p>
    <w:p w14:paraId="1D76C975" w14:textId="77777777" w:rsidR="00773FC7" w:rsidRPr="00773FC7" w:rsidRDefault="00773FC7" w:rsidP="00773FC7">
      <w:pPr>
        <w:jc w:val="center"/>
      </w:pP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je </w:t>
      </w:r>
      <w:proofErr w:type="spellStart"/>
      <w:r w:rsidRPr="00773FC7">
        <w:t>dužan</w:t>
      </w:r>
      <w:proofErr w:type="spellEnd"/>
      <w:r w:rsidRPr="00773FC7">
        <w:t xml:space="preserve"> da </w:t>
      </w:r>
      <w:proofErr w:type="spellStart"/>
      <w:r w:rsidRPr="00773FC7">
        <w:t>primenjuje</w:t>
      </w:r>
      <w:proofErr w:type="spellEnd"/>
      <w:r w:rsidRPr="00773FC7">
        <w:t xml:space="preserve"> </w:t>
      </w:r>
      <w:proofErr w:type="spellStart"/>
      <w:r w:rsidRPr="00773FC7">
        <w:t>ovu</w:t>
      </w:r>
      <w:proofErr w:type="spellEnd"/>
      <w:r w:rsidRPr="00773FC7">
        <w:t xml:space="preserve"> </w:t>
      </w:r>
      <w:proofErr w:type="spellStart"/>
      <w:r w:rsidRPr="00773FC7">
        <w:t>tarifu</w:t>
      </w:r>
      <w:proofErr w:type="spellEnd"/>
      <w:r w:rsidRPr="00773FC7">
        <w:t xml:space="preserve"> u </w:t>
      </w:r>
      <w:proofErr w:type="spellStart"/>
      <w:r w:rsidRPr="00773FC7">
        <w:t>svakom</w:t>
      </w:r>
      <w:proofErr w:type="spellEnd"/>
      <w:r w:rsidRPr="00773FC7">
        <w:t xml:space="preserve"> </w:t>
      </w:r>
      <w:proofErr w:type="spellStart"/>
      <w:r w:rsidRPr="00773FC7">
        <w:t>pojedinačnom</w:t>
      </w:r>
      <w:proofErr w:type="spellEnd"/>
      <w:r w:rsidRPr="00773FC7">
        <w:t xml:space="preserve"> </w:t>
      </w:r>
      <w:proofErr w:type="spellStart"/>
      <w:r w:rsidRPr="00773FC7">
        <w:t>slučaju</w:t>
      </w:r>
      <w:proofErr w:type="spellEnd"/>
      <w:r w:rsidRPr="00773FC7">
        <w:t>.</w:t>
      </w:r>
    </w:p>
    <w:p w14:paraId="711B4BEB" w14:textId="77777777" w:rsidR="00773FC7" w:rsidRPr="00773FC7" w:rsidRDefault="00773FC7" w:rsidP="00773FC7">
      <w:pPr>
        <w:jc w:val="center"/>
      </w:pPr>
      <w:proofErr w:type="spellStart"/>
      <w:r w:rsidRPr="00773FC7">
        <w:t>Dogovor</w:t>
      </w:r>
      <w:proofErr w:type="spellEnd"/>
      <w:r w:rsidRPr="00773FC7">
        <w:t xml:space="preserve"> o </w:t>
      </w:r>
      <w:proofErr w:type="spellStart"/>
      <w:r w:rsidRPr="00773FC7">
        <w:t>visini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za rad </w:t>
      </w:r>
      <w:proofErr w:type="spellStart"/>
      <w:r w:rsidRPr="00773FC7">
        <w:t>javnog</w:t>
      </w:r>
      <w:proofErr w:type="spellEnd"/>
      <w:r w:rsidRPr="00773FC7">
        <w:t xml:space="preserve"> </w:t>
      </w:r>
      <w:proofErr w:type="spellStart"/>
      <w:r w:rsidRPr="00773FC7">
        <w:t>beležnika</w:t>
      </w:r>
      <w:proofErr w:type="spellEnd"/>
      <w:r w:rsidRPr="00773FC7">
        <w:t xml:space="preserve"> koji je u </w:t>
      </w:r>
      <w:proofErr w:type="spellStart"/>
      <w:r w:rsidRPr="00773FC7">
        <w:t>suprotnosti</w:t>
      </w:r>
      <w:proofErr w:type="spellEnd"/>
      <w:r w:rsidRPr="00773FC7">
        <w:t xml:space="preserve"> </w:t>
      </w:r>
      <w:proofErr w:type="spellStart"/>
      <w:r w:rsidRPr="00773FC7">
        <w:t>sa</w:t>
      </w:r>
      <w:proofErr w:type="spellEnd"/>
      <w:r w:rsidRPr="00773FC7">
        <w:t xml:space="preserve"> </w:t>
      </w:r>
      <w:proofErr w:type="spellStart"/>
      <w:r w:rsidRPr="00773FC7">
        <w:t>odredbama</w:t>
      </w:r>
      <w:proofErr w:type="spellEnd"/>
      <w:r w:rsidRPr="00773FC7">
        <w:t xml:space="preserve"> </w:t>
      </w:r>
      <w:proofErr w:type="spellStart"/>
      <w:r w:rsidRPr="00773FC7">
        <w:t>ove</w:t>
      </w:r>
      <w:proofErr w:type="spellEnd"/>
      <w:r w:rsidRPr="00773FC7">
        <w:t xml:space="preserve"> </w:t>
      </w:r>
      <w:proofErr w:type="spellStart"/>
      <w:r w:rsidRPr="00773FC7">
        <w:t>tarife</w:t>
      </w:r>
      <w:proofErr w:type="spellEnd"/>
      <w:r w:rsidRPr="00773FC7">
        <w:t xml:space="preserve"> </w:t>
      </w:r>
      <w:proofErr w:type="spellStart"/>
      <w:r w:rsidRPr="00773FC7">
        <w:t>ništav</w:t>
      </w:r>
      <w:proofErr w:type="spellEnd"/>
      <w:r w:rsidRPr="00773FC7">
        <w:t xml:space="preserve"> je, u </w:t>
      </w:r>
      <w:proofErr w:type="spellStart"/>
      <w:r w:rsidRPr="00773FC7">
        <w:t>kom</w:t>
      </w:r>
      <w:proofErr w:type="spellEnd"/>
      <w:r w:rsidRPr="00773FC7">
        <w:t xml:space="preserve"> </w:t>
      </w:r>
      <w:proofErr w:type="spellStart"/>
      <w:r w:rsidRPr="00773FC7">
        <w:t>slučaju</w:t>
      </w:r>
      <w:proofErr w:type="spellEnd"/>
      <w:r w:rsidRPr="00773FC7">
        <w:t xml:space="preserve">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čini</w:t>
      </w:r>
      <w:proofErr w:type="spellEnd"/>
      <w:r w:rsidRPr="00773FC7">
        <w:t xml:space="preserve"> </w:t>
      </w:r>
      <w:proofErr w:type="spellStart"/>
      <w:r w:rsidRPr="00773FC7">
        <w:t>disciplinski</w:t>
      </w:r>
      <w:proofErr w:type="spellEnd"/>
      <w:r w:rsidRPr="00773FC7">
        <w:t xml:space="preserve"> </w:t>
      </w:r>
      <w:proofErr w:type="spellStart"/>
      <w:r w:rsidRPr="00773FC7">
        <w:t>prestup</w:t>
      </w:r>
      <w:proofErr w:type="spellEnd"/>
      <w:r w:rsidRPr="00773FC7">
        <w:t>.</w:t>
      </w:r>
    </w:p>
    <w:p w14:paraId="3F3C5BF9" w14:textId="77777777" w:rsidR="00773FC7" w:rsidRPr="00773FC7" w:rsidRDefault="00773FC7" w:rsidP="00773FC7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773FC7">
        <w:rPr>
          <w:b/>
          <w:bCs/>
        </w:rPr>
        <w:t>Uvećanje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nagrade</w:t>
      </w:r>
      <w:proofErr w:type="spellEnd"/>
    </w:p>
    <w:p w14:paraId="09A144FD" w14:textId="77777777" w:rsidR="00773FC7" w:rsidRPr="00773FC7" w:rsidRDefault="00773FC7" w:rsidP="00773FC7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12</w:t>
      </w:r>
    </w:p>
    <w:p w14:paraId="0AE0561C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posao</w:t>
      </w:r>
      <w:proofErr w:type="spellEnd"/>
      <w:r w:rsidRPr="00773FC7">
        <w:t xml:space="preserve"> koji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zahtev</w:t>
      </w:r>
      <w:proofErr w:type="spellEnd"/>
      <w:r w:rsidRPr="00773FC7">
        <w:t xml:space="preserve"> </w:t>
      </w:r>
      <w:proofErr w:type="spellStart"/>
      <w:r w:rsidRPr="00773FC7">
        <w:t>stranke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opravdanih</w:t>
      </w:r>
      <w:proofErr w:type="spellEnd"/>
      <w:r w:rsidRPr="00773FC7">
        <w:t xml:space="preserve"> </w:t>
      </w:r>
      <w:proofErr w:type="spellStart"/>
      <w:r w:rsidRPr="00773FC7">
        <w:t>razloga</w:t>
      </w:r>
      <w:proofErr w:type="spellEnd"/>
      <w:r w:rsidRPr="00773FC7">
        <w:t xml:space="preserve"> </w:t>
      </w:r>
      <w:proofErr w:type="spellStart"/>
      <w:r w:rsidRPr="00773FC7">
        <w:t>obavi</w:t>
      </w:r>
      <w:proofErr w:type="spellEnd"/>
      <w:r w:rsidRPr="00773FC7">
        <w:t xml:space="preserve"> </w:t>
      </w:r>
      <w:proofErr w:type="spellStart"/>
      <w:r w:rsidRPr="00773FC7">
        <w:t>izvan</w:t>
      </w:r>
      <w:proofErr w:type="spellEnd"/>
      <w:r w:rsidRPr="00773FC7">
        <w:t xml:space="preserve"> </w:t>
      </w:r>
      <w:proofErr w:type="spellStart"/>
      <w:r w:rsidRPr="00773FC7">
        <w:t>utvrđenog</w:t>
      </w:r>
      <w:proofErr w:type="spellEnd"/>
      <w:r w:rsidRPr="00773FC7">
        <w:t xml:space="preserve"> </w:t>
      </w:r>
      <w:proofErr w:type="spellStart"/>
      <w:r w:rsidRPr="00773FC7">
        <w:t>radnog</w:t>
      </w:r>
      <w:proofErr w:type="spellEnd"/>
      <w:r w:rsidRPr="00773FC7">
        <w:t xml:space="preserve"> </w:t>
      </w:r>
      <w:proofErr w:type="spellStart"/>
      <w:r w:rsidRPr="00773FC7">
        <w:t>vremena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neradnim</w:t>
      </w:r>
      <w:proofErr w:type="spellEnd"/>
      <w:r w:rsidRPr="00773FC7">
        <w:t xml:space="preserve"> </w:t>
      </w:r>
      <w:proofErr w:type="spellStart"/>
      <w:r w:rsidRPr="00773FC7">
        <w:t>danom</w:t>
      </w:r>
      <w:proofErr w:type="spellEnd"/>
      <w:r w:rsidRPr="00773FC7">
        <w:t xml:space="preserve">,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izvan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kancelarije</w:t>
      </w:r>
      <w:proofErr w:type="spellEnd"/>
      <w:r w:rsidRPr="00773FC7">
        <w:t xml:space="preserve"> </w:t>
      </w:r>
      <w:proofErr w:type="spellStart"/>
      <w:r w:rsidRPr="00773FC7">
        <w:t>ima</w:t>
      </w:r>
      <w:proofErr w:type="spellEnd"/>
      <w:r w:rsidRPr="00773FC7">
        <w:t xml:space="preserve"> </w:t>
      </w:r>
      <w:proofErr w:type="spellStart"/>
      <w:r w:rsidRPr="00773FC7">
        <w:t>pravo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uvećanje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, </w:t>
      </w:r>
      <w:proofErr w:type="spellStart"/>
      <w:r w:rsidRPr="00773FC7">
        <w:t>ukoliko</w:t>
      </w:r>
      <w:proofErr w:type="spellEnd"/>
      <w:r w:rsidRPr="00773FC7">
        <w:t xml:space="preserve"> </w:t>
      </w:r>
      <w:proofErr w:type="spellStart"/>
      <w:r w:rsidRPr="00773FC7">
        <w:t>drugačije</w:t>
      </w:r>
      <w:proofErr w:type="spellEnd"/>
      <w:r w:rsidRPr="00773FC7">
        <w:t xml:space="preserve"> </w:t>
      </w:r>
      <w:proofErr w:type="spellStart"/>
      <w:r w:rsidRPr="00773FC7">
        <w:t>nije</w:t>
      </w:r>
      <w:proofErr w:type="spellEnd"/>
      <w:r w:rsidRPr="00773FC7">
        <w:t xml:space="preserve"> </w:t>
      </w:r>
      <w:proofErr w:type="spellStart"/>
      <w:r w:rsidRPr="00773FC7">
        <w:t>određeno</w:t>
      </w:r>
      <w:proofErr w:type="spellEnd"/>
      <w:r w:rsidRPr="00773FC7">
        <w:t xml:space="preserve"> </w:t>
      </w:r>
      <w:proofErr w:type="spellStart"/>
      <w:r w:rsidRPr="00773FC7">
        <w:t>Tarifom</w:t>
      </w:r>
      <w:proofErr w:type="spellEnd"/>
      <w:r w:rsidRPr="00773FC7">
        <w:t>.</w:t>
      </w:r>
    </w:p>
    <w:p w14:paraId="5B542C7D" w14:textId="77777777" w:rsidR="00773FC7" w:rsidRPr="00773FC7" w:rsidRDefault="00773FC7" w:rsidP="00773FC7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773FC7">
        <w:rPr>
          <w:b/>
          <w:bCs/>
        </w:rPr>
        <w:t>Povereni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poslovi</w:t>
      </w:r>
      <w:proofErr w:type="spellEnd"/>
    </w:p>
    <w:p w14:paraId="473B99B7" w14:textId="77777777" w:rsidR="00773FC7" w:rsidRPr="00773FC7" w:rsidRDefault="00773FC7" w:rsidP="00773FC7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13</w:t>
      </w:r>
    </w:p>
    <w:p w14:paraId="5484E74F" w14:textId="77777777" w:rsidR="00773FC7" w:rsidRPr="00773FC7" w:rsidRDefault="00773FC7" w:rsidP="00773FC7">
      <w:pPr>
        <w:jc w:val="center"/>
      </w:pPr>
      <w:proofErr w:type="spellStart"/>
      <w:r w:rsidRPr="00773FC7">
        <w:t>Nagradu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naknadu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 xml:space="preserve"> za </w:t>
      </w:r>
      <w:proofErr w:type="spellStart"/>
      <w:r w:rsidRPr="00773FC7">
        <w:t>obavljanje</w:t>
      </w:r>
      <w:proofErr w:type="spellEnd"/>
      <w:r w:rsidRPr="00773FC7">
        <w:t xml:space="preserve"> od </w:t>
      </w:r>
      <w:proofErr w:type="spellStart"/>
      <w:r w:rsidRPr="00773FC7">
        <w:t>suda</w:t>
      </w:r>
      <w:proofErr w:type="spellEnd"/>
      <w:r w:rsidRPr="00773FC7">
        <w:t xml:space="preserve"> </w:t>
      </w:r>
      <w:proofErr w:type="spellStart"/>
      <w:r w:rsidRPr="00773FC7">
        <w:t>poverenih</w:t>
      </w:r>
      <w:proofErr w:type="spellEnd"/>
      <w:r w:rsidRPr="00773FC7">
        <w:t xml:space="preserve"> </w:t>
      </w:r>
      <w:proofErr w:type="spellStart"/>
      <w:r w:rsidRPr="00773FC7">
        <w:t>postupaka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radnji</w:t>
      </w:r>
      <w:proofErr w:type="spellEnd"/>
      <w:r w:rsidRPr="00773FC7">
        <w:t xml:space="preserve">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utvrđuje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obračunava</w:t>
      </w:r>
      <w:proofErr w:type="spellEnd"/>
      <w:r w:rsidRPr="00773FC7">
        <w:t xml:space="preserve"> </w:t>
      </w:r>
      <w:proofErr w:type="spellStart"/>
      <w:r w:rsidRPr="00773FC7">
        <w:t>primenom</w:t>
      </w:r>
      <w:proofErr w:type="spellEnd"/>
      <w:r w:rsidRPr="00773FC7">
        <w:t xml:space="preserve"> </w:t>
      </w:r>
      <w:proofErr w:type="spellStart"/>
      <w:r w:rsidRPr="00773FC7">
        <w:t>posebnih</w:t>
      </w:r>
      <w:proofErr w:type="spellEnd"/>
      <w:r w:rsidRPr="00773FC7">
        <w:t xml:space="preserve"> </w:t>
      </w:r>
      <w:proofErr w:type="spellStart"/>
      <w:r w:rsidRPr="00773FC7">
        <w:t>javnobeležničkih</w:t>
      </w:r>
      <w:proofErr w:type="spellEnd"/>
      <w:r w:rsidRPr="00773FC7">
        <w:t xml:space="preserve"> </w:t>
      </w:r>
      <w:proofErr w:type="spellStart"/>
      <w:r w:rsidRPr="00773FC7">
        <w:t>tarifa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ove</w:t>
      </w:r>
      <w:proofErr w:type="spellEnd"/>
      <w:r w:rsidRPr="00773FC7">
        <w:t xml:space="preserve"> </w:t>
      </w:r>
      <w:proofErr w:type="spellStart"/>
      <w:r w:rsidRPr="00773FC7">
        <w:t>tarife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naplaćuje</w:t>
      </w:r>
      <w:proofErr w:type="spellEnd"/>
      <w:r w:rsidRPr="00773FC7">
        <w:t xml:space="preserve"> </w:t>
      </w:r>
      <w:proofErr w:type="spellStart"/>
      <w:r w:rsidRPr="00773FC7">
        <w:t>ih</w:t>
      </w:r>
      <w:proofErr w:type="spellEnd"/>
      <w:r w:rsidRPr="00773FC7">
        <w:t xml:space="preserve"> od </w:t>
      </w:r>
      <w:proofErr w:type="spellStart"/>
      <w:r w:rsidRPr="00773FC7">
        <w:t>stranaka</w:t>
      </w:r>
      <w:proofErr w:type="spellEnd"/>
      <w:r w:rsidRPr="00773FC7">
        <w:t>.</w:t>
      </w:r>
    </w:p>
    <w:p w14:paraId="09AA95C6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poverene</w:t>
      </w:r>
      <w:proofErr w:type="spellEnd"/>
      <w:r w:rsidRPr="00773FC7">
        <w:t xml:space="preserve"> </w:t>
      </w:r>
      <w:proofErr w:type="spellStart"/>
      <w:r w:rsidRPr="00773FC7">
        <w:t>postupke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radnje</w:t>
      </w:r>
      <w:proofErr w:type="spellEnd"/>
      <w:r w:rsidRPr="00773FC7">
        <w:t xml:space="preserve">,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je </w:t>
      </w:r>
      <w:proofErr w:type="spellStart"/>
      <w:r w:rsidRPr="00773FC7">
        <w:t>zabranjeno</w:t>
      </w:r>
      <w:proofErr w:type="spellEnd"/>
      <w:r w:rsidRPr="00773FC7">
        <w:t xml:space="preserve"> da se </w:t>
      </w:r>
      <w:proofErr w:type="spellStart"/>
      <w:r w:rsidRPr="00773FC7">
        <w:t>sporazumeva</w:t>
      </w:r>
      <w:proofErr w:type="spellEnd"/>
      <w:r w:rsidRPr="00773FC7">
        <w:t xml:space="preserve"> </w:t>
      </w:r>
      <w:proofErr w:type="spellStart"/>
      <w:r w:rsidRPr="00773FC7">
        <w:t>sa</w:t>
      </w:r>
      <w:proofErr w:type="spellEnd"/>
      <w:r w:rsidRPr="00773FC7">
        <w:t xml:space="preserve"> </w:t>
      </w:r>
      <w:proofErr w:type="spellStart"/>
      <w:r w:rsidRPr="00773FC7">
        <w:t>strankama</w:t>
      </w:r>
      <w:proofErr w:type="spellEnd"/>
      <w:r w:rsidRPr="00773FC7">
        <w:t xml:space="preserve"> o </w:t>
      </w:r>
      <w:proofErr w:type="spellStart"/>
      <w:r w:rsidRPr="00773FC7">
        <w:t>nagradi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naknadi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>.</w:t>
      </w:r>
    </w:p>
    <w:p w14:paraId="704078C3" w14:textId="77777777" w:rsidR="00773FC7" w:rsidRPr="00773FC7" w:rsidRDefault="00773FC7" w:rsidP="00773FC7">
      <w:pPr>
        <w:jc w:val="center"/>
      </w:pPr>
      <w:bookmarkStart w:id="28" w:name="str_16"/>
      <w:bookmarkEnd w:id="28"/>
      <w:r w:rsidRPr="00773FC7">
        <w:t>3. NAKNADA TROŠKOVA</w:t>
      </w:r>
    </w:p>
    <w:p w14:paraId="7465B4A4" w14:textId="77777777" w:rsidR="00773FC7" w:rsidRPr="00773FC7" w:rsidRDefault="00773FC7" w:rsidP="00773FC7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773FC7">
        <w:rPr>
          <w:b/>
          <w:bCs/>
        </w:rPr>
        <w:t>Naknada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materijalnih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troškova</w:t>
      </w:r>
      <w:proofErr w:type="spellEnd"/>
    </w:p>
    <w:p w14:paraId="7CCFF5AE" w14:textId="77777777" w:rsidR="00773FC7" w:rsidRPr="00773FC7" w:rsidRDefault="00773FC7" w:rsidP="00773FC7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14</w:t>
      </w:r>
    </w:p>
    <w:p w14:paraId="51110906" w14:textId="77777777" w:rsidR="00773FC7" w:rsidRPr="00773FC7" w:rsidRDefault="00773FC7" w:rsidP="00773FC7">
      <w:pPr>
        <w:jc w:val="center"/>
      </w:pPr>
      <w:proofErr w:type="spellStart"/>
      <w:r w:rsidRPr="00773FC7">
        <w:t>Stranka</w:t>
      </w:r>
      <w:proofErr w:type="spellEnd"/>
      <w:r w:rsidRPr="00773FC7">
        <w:t xml:space="preserve"> je </w:t>
      </w:r>
      <w:proofErr w:type="spellStart"/>
      <w:r w:rsidRPr="00773FC7">
        <w:t>dužna</w:t>
      </w:r>
      <w:proofErr w:type="spellEnd"/>
      <w:r w:rsidRPr="00773FC7">
        <w:t xml:space="preserve"> </w:t>
      </w:r>
      <w:proofErr w:type="spellStart"/>
      <w:r w:rsidRPr="00773FC7">
        <w:t>naknaditi</w:t>
      </w:r>
      <w:proofErr w:type="spellEnd"/>
      <w:r w:rsidRPr="00773FC7">
        <w:t xml:space="preserve"> </w:t>
      </w:r>
      <w:proofErr w:type="spellStart"/>
      <w:r w:rsidRPr="00773FC7">
        <w:t>troškove</w:t>
      </w:r>
      <w:proofErr w:type="spellEnd"/>
      <w:r w:rsidRPr="00773FC7">
        <w:t xml:space="preserve"> za </w:t>
      </w:r>
      <w:proofErr w:type="spellStart"/>
      <w:r w:rsidRPr="00773FC7">
        <w:t>poštanske</w:t>
      </w:r>
      <w:proofErr w:type="spellEnd"/>
      <w:r w:rsidRPr="00773FC7">
        <w:t xml:space="preserve"> </w:t>
      </w:r>
      <w:proofErr w:type="spellStart"/>
      <w:r w:rsidRPr="00773FC7">
        <w:t>usluge</w:t>
      </w:r>
      <w:proofErr w:type="spellEnd"/>
      <w:r w:rsidRPr="00773FC7">
        <w:t xml:space="preserve">, </w:t>
      </w:r>
      <w:proofErr w:type="spellStart"/>
      <w:r w:rsidRPr="00773FC7">
        <w:t>bankovne</w:t>
      </w:r>
      <w:proofErr w:type="spellEnd"/>
      <w:r w:rsidRPr="00773FC7">
        <w:t xml:space="preserve"> </w:t>
      </w:r>
      <w:proofErr w:type="spellStart"/>
      <w:r w:rsidRPr="00773FC7">
        <w:t>poslove</w:t>
      </w:r>
      <w:proofErr w:type="spellEnd"/>
      <w:r w:rsidRPr="00773FC7">
        <w:t xml:space="preserve"> </w:t>
      </w:r>
      <w:proofErr w:type="spellStart"/>
      <w:r w:rsidRPr="00773FC7">
        <w:t>uključujući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troškove</w:t>
      </w:r>
      <w:proofErr w:type="spellEnd"/>
      <w:r w:rsidRPr="00773FC7">
        <w:t xml:space="preserve"> </w:t>
      </w:r>
      <w:proofErr w:type="spellStart"/>
      <w:r w:rsidRPr="00773FC7">
        <w:t>otvaranja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korišćenja</w:t>
      </w:r>
      <w:proofErr w:type="spellEnd"/>
      <w:r w:rsidRPr="00773FC7">
        <w:t xml:space="preserve"> </w:t>
      </w:r>
      <w:proofErr w:type="spellStart"/>
      <w:r w:rsidRPr="00773FC7">
        <w:t>javnobeležničkog</w:t>
      </w:r>
      <w:proofErr w:type="spellEnd"/>
      <w:r w:rsidRPr="00773FC7">
        <w:t xml:space="preserve"> </w:t>
      </w:r>
      <w:proofErr w:type="spellStart"/>
      <w:r w:rsidRPr="00773FC7">
        <w:t>računa</w:t>
      </w:r>
      <w:proofErr w:type="spellEnd"/>
      <w:r w:rsidRPr="00773FC7">
        <w:t xml:space="preserve"> za </w:t>
      </w:r>
      <w:proofErr w:type="spellStart"/>
      <w:r w:rsidRPr="00773FC7">
        <w:t>stranke</w:t>
      </w:r>
      <w:proofErr w:type="spellEnd"/>
      <w:r w:rsidRPr="00773FC7">
        <w:t xml:space="preserve">, </w:t>
      </w:r>
      <w:proofErr w:type="spellStart"/>
      <w:r w:rsidRPr="00773FC7">
        <w:t>fotokopiranje</w:t>
      </w:r>
      <w:proofErr w:type="spellEnd"/>
      <w:r w:rsidRPr="00773FC7">
        <w:t xml:space="preserve"> </w:t>
      </w:r>
      <w:proofErr w:type="spellStart"/>
      <w:r w:rsidRPr="00773FC7">
        <w:t>dokumentacije</w:t>
      </w:r>
      <w:proofErr w:type="spellEnd"/>
      <w:r w:rsidRPr="00773FC7">
        <w:t xml:space="preserve">, </w:t>
      </w:r>
      <w:proofErr w:type="spellStart"/>
      <w:r w:rsidRPr="00773FC7">
        <w:t>izradu</w:t>
      </w:r>
      <w:proofErr w:type="spellEnd"/>
      <w:r w:rsidRPr="00773FC7">
        <w:t xml:space="preserve"> </w:t>
      </w:r>
      <w:proofErr w:type="spellStart"/>
      <w:r w:rsidRPr="00773FC7">
        <w:t>overenih</w:t>
      </w:r>
      <w:proofErr w:type="spellEnd"/>
      <w:r w:rsidRPr="00773FC7">
        <w:t xml:space="preserve"> </w:t>
      </w:r>
      <w:proofErr w:type="spellStart"/>
      <w:r w:rsidRPr="00773FC7">
        <w:t>prepisa</w:t>
      </w:r>
      <w:proofErr w:type="spellEnd"/>
      <w:r w:rsidRPr="00773FC7">
        <w:t xml:space="preserve"> za </w:t>
      </w:r>
      <w:proofErr w:type="spellStart"/>
      <w:r w:rsidRPr="00773FC7">
        <w:t>službenu</w:t>
      </w:r>
      <w:proofErr w:type="spellEnd"/>
      <w:r w:rsidRPr="00773FC7">
        <w:t xml:space="preserve"> </w:t>
      </w:r>
      <w:proofErr w:type="spellStart"/>
      <w:r w:rsidRPr="00773FC7">
        <w:t>upotrebu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druge</w:t>
      </w:r>
      <w:proofErr w:type="spellEnd"/>
      <w:r w:rsidRPr="00773FC7">
        <w:t xml:space="preserve"> </w:t>
      </w:r>
      <w:proofErr w:type="spellStart"/>
      <w:r w:rsidRPr="00773FC7">
        <w:t>izdatke</w:t>
      </w:r>
      <w:proofErr w:type="spellEnd"/>
      <w:r w:rsidRPr="00773FC7">
        <w:t xml:space="preserve"> u </w:t>
      </w:r>
      <w:proofErr w:type="spellStart"/>
      <w:r w:rsidRPr="00773FC7">
        <w:t>vezi</w:t>
      </w:r>
      <w:proofErr w:type="spellEnd"/>
      <w:r w:rsidRPr="00773FC7">
        <w:t xml:space="preserve"> </w:t>
      </w:r>
      <w:proofErr w:type="spellStart"/>
      <w:r w:rsidRPr="00773FC7">
        <w:t>sa</w:t>
      </w:r>
      <w:proofErr w:type="spellEnd"/>
      <w:r w:rsidRPr="00773FC7">
        <w:t xml:space="preserve"> </w:t>
      </w:r>
      <w:proofErr w:type="spellStart"/>
      <w:r w:rsidRPr="00773FC7">
        <w:t>poslom</w:t>
      </w:r>
      <w:proofErr w:type="spellEnd"/>
      <w:r w:rsidRPr="00773FC7">
        <w:t xml:space="preserve"> za koji je </w:t>
      </w:r>
      <w:proofErr w:type="spellStart"/>
      <w:r w:rsidRPr="00773FC7">
        <w:t>angažovala</w:t>
      </w:r>
      <w:proofErr w:type="spellEnd"/>
      <w:r w:rsidRPr="00773FC7">
        <w:t xml:space="preserve"> </w:t>
      </w:r>
      <w:proofErr w:type="spellStart"/>
      <w:r w:rsidRPr="00773FC7">
        <w:t>javnog</w:t>
      </w:r>
      <w:proofErr w:type="spellEnd"/>
      <w:r w:rsidRPr="00773FC7">
        <w:t xml:space="preserve"> </w:t>
      </w:r>
      <w:proofErr w:type="spellStart"/>
      <w:r w:rsidRPr="00773FC7">
        <w:t>beležnika</w:t>
      </w:r>
      <w:proofErr w:type="spellEnd"/>
      <w:r w:rsidRPr="00773FC7">
        <w:t>.</w:t>
      </w:r>
    </w:p>
    <w:p w14:paraId="15940BEA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isprave</w:t>
      </w:r>
      <w:proofErr w:type="spellEnd"/>
      <w:r w:rsidRPr="00773FC7">
        <w:t xml:space="preserve"> o </w:t>
      </w:r>
      <w:proofErr w:type="spellStart"/>
      <w:r w:rsidRPr="00773FC7">
        <w:t>pravnim</w:t>
      </w:r>
      <w:proofErr w:type="spellEnd"/>
      <w:r w:rsidRPr="00773FC7">
        <w:t xml:space="preserve"> </w:t>
      </w:r>
      <w:proofErr w:type="spellStart"/>
      <w:r w:rsidRPr="00773FC7">
        <w:t>poslovima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hipoteci</w:t>
      </w:r>
      <w:proofErr w:type="spellEnd"/>
      <w:r w:rsidRPr="00773FC7">
        <w:t xml:space="preserve"> </w:t>
      </w:r>
      <w:proofErr w:type="spellStart"/>
      <w:r w:rsidRPr="00773FC7">
        <w:t>stranka</w:t>
      </w:r>
      <w:proofErr w:type="spellEnd"/>
      <w:r w:rsidRPr="00773FC7">
        <w:t xml:space="preserve"> je </w:t>
      </w:r>
      <w:proofErr w:type="spellStart"/>
      <w:r w:rsidRPr="00773FC7">
        <w:t>dužna</w:t>
      </w:r>
      <w:proofErr w:type="spellEnd"/>
      <w:r w:rsidRPr="00773FC7">
        <w:t xml:space="preserve"> </w:t>
      </w:r>
      <w:proofErr w:type="spellStart"/>
      <w:r w:rsidRPr="00773FC7">
        <w:t>naknaditi</w:t>
      </w:r>
      <w:proofErr w:type="spellEnd"/>
      <w:r w:rsidRPr="00773FC7">
        <w:t xml:space="preserve">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troškove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stava</w:t>
      </w:r>
      <w:proofErr w:type="spellEnd"/>
      <w:r w:rsidRPr="00773FC7">
        <w:t xml:space="preserve"> 1.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člana</w:t>
      </w:r>
      <w:proofErr w:type="spellEnd"/>
      <w:r w:rsidRPr="00773FC7">
        <w:t xml:space="preserve"> u </w:t>
      </w:r>
      <w:proofErr w:type="spellStart"/>
      <w:r w:rsidRPr="00773FC7">
        <w:t>ukupnom</w:t>
      </w:r>
      <w:proofErr w:type="spellEnd"/>
      <w:r w:rsidRPr="00773FC7">
        <w:t xml:space="preserve"> </w:t>
      </w:r>
      <w:proofErr w:type="spellStart"/>
      <w:r w:rsidRPr="00773FC7">
        <w:t>iznosu</w:t>
      </w:r>
      <w:proofErr w:type="spellEnd"/>
      <w:r w:rsidRPr="00773FC7">
        <w:t xml:space="preserve"> od 4 boda, a za </w:t>
      </w:r>
      <w:proofErr w:type="spellStart"/>
      <w:r w:rsidRPr="00773FC7">
        <w:t>anekse</w:t>
      </w:r>
      <w:proofErr w:type="spellEnd"/>
      <w:r w:rsidRPr="00773FC7">
        <w:t xml:space="preserve"> </w:t>
      </w:r>
      <w:proofErr w:type="spellStart"/>
      <w:r w:rsidRPr="00773FC7">
        <w:t>isprava</w:t>
      </w:r>
      <w:proofErr w:type="spellEnd"/>
      <w:r w:rsidRPr="00773FC7">
        <w:t xml:space="preserve"> o </w:t>
      </w:r>
      <w:proofErr w:type="spellStart"/>
      <w:r w:rsidRPr="00773FC7">
        <w:t>pravnim</w:t>
      </w:r>
      <w:proofErr w:type="spellEnd"/>
      <w:r w:rsidRPr="00773FC7">
        <w:t xml:space="preserve"> </w:t>
      </w:r>
      <w:proofErr w:type="spellStart"/>
      <w:r w:rsidRPr="00773FC7">
        <w:t>poslovima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hipoteci</w:t>
      </w:r>
      <w:proofErr w:type="spellEnd"/>
      <w:r w:rsidRPr="00773FC7">
        <w:t xml:space="preserve">, </w:t>
      </w:r>
      <w:proofErr w:type="spellStart"/>
      <w:r w:rsidRPr="00773FC7">
        <w:t>nasledničke</w:t>
      </w:r>
      <w:proofErr w:type="spellEnd"/>
      <w:r w:rsidRPr="00773FC7">
        <w:t xml:space="preserve"> </w:t>
      </w:r>
      <w:proofErr w:type="spellStart"/>
      <w:r w:rsidRPr="00773FC7">
        <w:t>izjave</w:t>
      </w:r>
      <w:proofErr w:type="spellEnd"/>
      <w:r w:rsidRPr="00773FC7">
        <w:t xml:space="preserve">, </w:t>
      </w:r>
      <w:proofErr w:type="spellStart"/>
      <w:r w:rsidRPr="00773FC7">
        <w:t>punomoćja</w:t>
      </w:r>
      <w:proofErr w:type="spellEnd"/>
      <w:r w:rsidRPr="00773FC7">
        <w:t xml:space="preserve">, </w:t>
      </w:r>
      <w:proofErr w:type="spellStart"/>
      <w:r w:rsidRPr="00773FC7">
        <w:t>saglasnosti</w:t>
      </w:r>
      <w:proofErr w:type="spellEnd"/>
      <w:r w:rsidRPr="00773FC7">
        <w:t xml:space="preserve"> </w:t>
      </w:r>
      <w:proofErr w:type="spellStart"/>
      <w:r w:rsidRPr="00773FC7">
        <w:t>supružnika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druge</w:t>
      </w:r>
      <w:proofErr w:type="spellEnd"/>
      <w:r w:rsidRPr="00773FC7">
        <w:t xml:space="preserve"> </w:t>
      </w:r>
      <w:proofErr w:type="spellStart"/>
      <w:r w:rsidRPr="00773FC7">
        <w:t>izjave</w:t>
      </w:r>
      <w:proofErr w:type="spellEnd"/>
      <w:r w:rsidRPr="00773FC7">
        <w:t xml:space="preserve"> u </w:t>
      </w:r>
      <w:proofErr w:type="spellStart"/>
      <w:r w:rsidRPr="00773FC7">
        <w:t>ukupnom</w:t>
      </w:r>
      <w:proofErr w:type="spellEnd"/>
      <w:r w:rsidRPr="00773FC7">
        <w:t xml:space="preserve"> </w:t>
      </w:r>
      <w:proofErr w:type="spellStart"/>
      <w:r w:rsidRPr="00773FC7">
        <w:t>iznosu</w:t>
      </w:r>
      <w:proofErr w:type="spellEnd"/>
      <w:r w:rsidRPr="00773FC7">
        <w:t xml:space="preserve"> od 2 boda.</w:t>
      </w:r>
    </w:p>
    <w:p w14:paraId="6B99D697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izdavanje</w:t>
      </w:r>
      <w:proofErr w:type="spellEnd"/>
      <w:r w:rsidRPr="00773FC7">
        <w:t xml:space="preserve"> </w:t>
      </w:r>
      <w:proofErr w:type="spellStart"/>
      <w:r w:rsidRPr="00773FC7">
        <w:t>izvoda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lista</w:t>
      </w:r>
      <w:proofErr w:type="spellEnd"/>
      <w:r w:rsidRPr="00773FC7">
        <w:t xml:space="preserve"> </w:t>
      </w:r>
      <w:proofErr w:type="spellStart"/>
      <w:r w:rsidRPr="00773FC7">
        <w:t>nepokretnosti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lista</w:t>
      </w:r>
      <w:proofErr w:type="spellEnd"/>
      <w:r w:rsidRPr="00773FC7">
        <w:t xml:space="preserve"> </w:t>
      </w:r>
      <w:proofErr w:type="spellStart"/>
      <w:r w:rsidRPr="00773FC7">
        <w:t>voda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baze</w:t>
      </w:r>
      <w:proofErr w:type="spellEnd"/>
      <w:r w:rsidRPr="00773FC7">
        <w:t xml:space="preserve"> </w:t>
      </w:r>
      <w:proofErr w:type="spellStart"/>
      <w:r w:rsidRPr="00773FC7">
        <w:t>podataka</w:t>
      </w:r>
      <w:proofErr w:type="spellEnd"/>
      <w:r w:rsidRPr="00773FC7">
        <w:t xml:space="preserve"> </w:t>
      </w:r>
      <w:proofErr w:type="spellStart"/>
      <w:r w:rsidRPr="00773FC7">
        <w:t>Geodetskog</w:t>
      </w:r>
      <w:proofErr w:type="spellEnd"/>
      <w:r w:rsidRPr="00773FC7">
        <w:t xml:space="preserve"> </w:t>
      </w:r>
      <w:proofErr w:type="spellStart"/>
      <w:r w:rsidRPr="00773FC7">
        <w:t>katastarskog</w:t>
      </w:r>
      <w:proofErr w:type="spellEnd"/>
      <w:r w:rsidRPr="00773FC7">
        <w:t xml:space="preserve"> </w:t>
      </w:r>
      <w:proofErr w:type="spellStart"/>
      <w:r w:rsidRPr="00773FC7">
        <w:t>informacionog</w:t>
      </w:r>
      <w:proofErr w:type="spellEnd"/>
      <w:r w:rsidRPr="00773FC7">
        <w:t xml:space="preserve"> </w:t>
      </w:r>
      <w:proofErr w:type="spellStart"/>
      <w:r w:rsidRPr="00773FC7">
        <w:t>sistema</w:t>
      </w:r>
      <w:proofErr w:type="spellEnd"/>
      <w:r w:rsidRPr="00773FC7">
        <w:t xml:space="preserve"> </w:t>
      </w:r>
      <w:proofErr w:type="spellStart"/>
      <w:r w:rsidRPr="00773FC7">
        <w:t>koju</w:t>
      </w:r>
      <w:proofErr w:type="spellEnd"/>
      <w:r w:rsidRPr="00773FC7">
        <w:t xml:space="preserve"> </w:t>
      </w:r>
      <w:proofErr w:type="spellStart"/>
      <w:r w:rsidRPr="00773FC7">
        <w:t>vodi</w:t>
      </w:r>
      <w:proofErr w:type="spellEnd"/>
      <w:r w:rsidRPr="00773FC7">
        <w:t xml:space="preserve"> </w:t>
      </w:r>
      <w:proofErr w:type="spellStart"/>
      <w:r w:rsidRPr="00773FC7">
        <w:t>Republički</w:t>
      </w:r>
      <w:proofErr w:type="spellEnd"/>
      <w:r w:rsidRPr="00773FC7">
        <w:t xml:space="preserve"> </w:t>
      </w:r>
      <w:proofErr w:type="spellStart"/>
      <w:r w:rsidRPr="00773FC7">
        <w:t>geodetski</w:t>
      </w:r>
      <w:proofErr w:type="spellEnd"/>
      <w:r w:rsidRPr="00773FC7">
        <w:t xml:space="preserve"> </w:t>
      </w:r>
      <w:proofErr w:type="spellStart"/>
      <w:r w:rsidRPr="00773FC7">
        <w:t>zavod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zahtev</w:t>
      </w:r>
      <w:proofErr w:type="spellEnd"/>
      <w:r w:rsidRPr="00773FC7">
        <w:t xml:space="preserve"> </w:t>
      </w:r>
      <w:proofErr w:type="spellStart"/>
      <w:r w:rsidRPr="00773FC7">
        <w:t>stranke</w:t>
      </w:r>
      <w:proofErr w:type="spellEnd"/>
      <w:r w:rsidRPr="00773FC7">
        <w:t xml:space="preserve"> u </w:t>
      </w:r>
      <w:proofErr w:type="spellStart"/>
      <w:r w:rsidRPr="00773FC7">
        <w:t>formi</w:t>
      </w:r>
      <w:proofErr w:type="spellEnd"/>
      <w:r w:rsidRPr="00773FC7">
        <w:t xml:space="preserve"> </w:t>
      </w:r>
      <w:proofErr w:type="spellStart"/>
      <w:r w:rsidRPr="00773FC7">
        <w:t>overenog</w:t>
      </w:r>
      <w:proofErr w:type="spellEnd"/>
      <w:r w:rsidRPr="00773FC7">
        <w:t xml:space="preserve"> </w:t>
      </w:r>
      <w:proofErr w:type="spellStart"/>
      <w:r w:rsidRPr="00773FC7">
        <w:t>odštampanog</w:t>
      </w:r>
      <w:proofErr w:type="spellEnd"/>
      <w:r w:rsidRPr="00773FC7">
        <w:t xml:space="preserve"> </w:t>
      </w:r>
      <w:proofErr w:type="spellStart"/>
      <w:r w:rsidRPr="00773FC7">
        <w:t>originalnog</w:t>
      </w:r>
      <w:proofErr w:type="spellEnd"/>
      <w:r w:rsidRPr="00773FC7">
        <w:t xml:space="preserve"> </w:t>
      </w:r>
      <w:proofErr w:type="spellStart"/>
      <w:r w:rsidRPr="00773FC7">
        <w:t>prikaza</w:t>
      </w:r>
      <w:proofErr w:type="spellEnd"/>
      <w:r w:rsidRPr="00773FC7">
        <w:t xml:space="preserve"> </w:t>
      </w:r>
      <w:proofErr w:type="spellStart"/>
      <w:r w:rsidRPr="00773FC7">
        <w:t>izvoda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lista</w:t>
      </w:r>
      <w:proofErr w:type="spellEnd"/>
      <w:r w:rsidRPr="00773FC7">
        <w:t xml:space="preserve"> </w:t>
      </w:r>
      <w:proofErr w:type="spellStart"/>
      <w:r w:rsidRPr="00773FC7">
        <w:t>nepokretnosti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lista</w:t>
      </w:r>
      <w:proofErr w:type="spellEnd"/>
      <w:r w:rsidRPr="00773FC7">
        <w:t xml:space="preserve"> </w:t>
      </w:r>
      <w:proofErr w:type="spellStart"/>
      <w:r w:rsidRPr="00773FC7">
        <w:t>voda</w:t>
      </w:r>
      <w:proofErr w:type="spellEnd"/>
      <w:r w:rsidRPr="00773FC7">
        <w:t xml:space="preserve">, </w:t>
      </w:r>
      <w:proofErr w:type="spellStart"/>
      <w:r w:rsidRPr="00773FC7">
        <w:t>stranka</w:t>
      </w:r>
      <w:proofErr w:type="spellEnd"/>
      <w:r w:rsidRPr="00773FC7">
        <w:t xml:space="preserve"> je </w:t>
      </w:r>
      <w:proofErr w:type="spellStart"/>
      <w:r w:rsidRPr="00773FC7">
        <w:t>dužna</w:t>
      </w:r>
      <w:proofErr w:type="spellEnd"/>
      <w:r w:rsidRPr="00773FC7">
        <w:t xml:space="preserve"> da </w:t>
      </w:r>
      <w:proofErr w:type="spellStart"/>
      <w:r w:rsidRPr="00773FC7">
        <w:t>nadoknadi</w:t>
      </w:r>
      <w:proofErr w:type="spellEnd"/>
      <w:r w:rsidRPr="00773FC7">
        <w:t xml:space="preserve">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materijalne</w:t>
      </w:r>
      <w:proofErr w:type="spellEnd"/>
      <w:r w:rsidRPr="00773FC7">
        <w:t xml:space="preserve"> </w:t>
      </w:r>
      <w:proofErr w:type="spellStart"/>
      <w:r w:rsidRPr="00773FC7">
        <w:t>troškove</w:t>
      </w:r>
      <w:proofErr w:type="spellEnd"/>
      <w:r w:rsidRPr="00773FC7">
        <w:t xml:space="preserve"> u </w:t>
      </w:r>
      <w:proofErr w:type="spellStart"/>
      <w:r w:rsidRPr="00773FC7">
        <w:t>fiksnom</w:t>
      </w:r>
      <w:proofErr w:type="spellEnd"/>
      <w:r w:rsidRPr="00773FC7">
        <w:t xml:space="preserve"> </w:t>
      </w:r>
      <w:proofErr w:type="spellStart"/>
      <w:r w:rsidRPr="00773FC7">
        <w:t>iznosu</w:t>
      </w:r>
      <w:proofErr w:type="spellEnd"/>
      <w:r w:rsidRPr="00773FC7">
        <w:t xml:space="preserve"> od 3 boda.</w:t>
      </w:r>
    </w:p>
    <w:p w14:paraId="07CA3CBF" w14:textId="77777777" w:rsidR="00773FC7" w:rsidRPr="00773FC7" w:rsidRDefault="00773FC7" w:rsidP="00773FC7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773FC7">
        <w:rPr>
          <w:b/>
          <w:bCs/>
        </w:rPr>
        <w:t>Naknada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putnih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troškova</w:t>
      </w:r>
      <w:proofErr w:type="spellEnd"/>
    </w:p>
    <w:p w14:paraId="74890F6D" w14:textId="77777777" w:rsidR="00773FC7" w:rsidRPr="00773FC7" w:rsidRDefault="00773FC7" w:rsidP="00773FC7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773FC7">
        <w:rPr>
          <w:b/>
          <w:bCs/>
        </w:rPr>
        <w:lastRenderedPageBreak/>
        <w:t>Član</w:t>
      </w:r>
      <w:proofErr w:type="spellEnd"/>
      <w:r w:rsidRPr="00773FC7">
        <w:rPr>
          <w:b/>
          <w:bCs/>
        </w:rPr>
        <w:t xml:space="preserve"> 15</w:t>
      </w:r>
    </w:p>
    <w:p w14:paraId="4921B099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ima</w:t>
      </w:r>
      <w:proofErr w:type="spellEnd"/>
      <w:r w:rsidRPr="00773FC7">
        <w:t xml:space="preserve"> </w:t>
      </w:r>
      <w:proofErr w:type="spellStart"/>
      <w:r w:rsidRPr="00773FC7">
        <w:t>pravo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naknadu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 xml:space="preserve"> </w:t>
      </w:r>
      <w:proofErr w:type="spellStart"/>
      <w:r w:rsidRPr="00773FC7">
        <w:t>prevoza</w:t>
      </w:r>
      <w:proofErr w:type="spellEnd"/>
      <w:r w:rsidRPr="00773FC7">
        <w:t xml:space="preserve">, </w:t>
      </w:r>
      <w:proofErr w:type="spellStart"/>
      <w:r w:rsidRPr="00773FC7">
        <w:t>ako</w:t>
      </w:r>
      <w:proofErr w:type="spellEnd"/>
      <w:r w:rsidRPr="00773FC7">
        <w:t xml:space="preserve"> </w:t>
      </w:r>
      <w:proofErr w:type="spellStart"/>
      <w:r w:rsidRPr="00773FC7">
        <w:t>su</w:t>
      </w:r>
      <w:proofErr w:type="spellEnd"/>
      <w:r w:rsidRPr="00773FC7">
        <w:t xml:space="preserve"> </w:t>
      </w:r>
      <w:proofErr w:type="spellStart"/>
      <w:r w:rsidRPr="00773FC7">
        <w:t>ti</w:t>
      </w:r>
      <w:proofErr w:type="spellEnd"/>
      <w:r w:rsidRPr="00773FC7">
        <w:t xml:space="preserve"> </w:t>
      </w:r>
      <w:proofErr w:type="spellStart"/>
      <w:r w:rsidRPr="00773FC7">
        <w:t>troškovi</w:t>
      </w:r>
      <w:proofErr w:type="spellEnd"/>
      <w:r w:rsidRPr="00773FC7">
        <w:t xml:space="preserve"> </w:t>
      </w:r>
      <w:proofErr w:type="spellStart"/>
      <w:r w:rsidRPr="00773FC7">
        <w:t>povezani</w:t>
      </w:r>
      <w:proofErr w:type="spellEnd"/>
      <w:r w:rsidRPr="00773FC7">
        <w:t xml:space="preserve"> </w:t>
      </w:r>
      <w:proofErr w:type="spellStart"/>
      <w:r w:rsidRPr="00773FC7">
        <w:t>sa</w:t>
      </w:r>
      <w:proofErr w:type="spellEnd"/>
      <w:r w:rsidRPr="00773FC7">
        <w:t xml:space="preserve"> </w:t>
      </w:r>
      <w:proofErr w:type="spellStart"/>
      <w:r w:rsidRPr="00773FC7">
        <w:t>obavljanjem</w:t>
      </w:r>
      <w:proofErr w:type="spellEnd"/>
      <w:r w:rsidRPr="00773FC7">
        <w:t xml:space="preserve"> </w:t>
      </w:r>
      <w:proofErr w:type="spellStart"/>
      <w:r w:rsidRPr="00773FC7">
        <w:t>javnobeležničkog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. </w:t>
      </w:r>
      <w:proofErr w:type="spellStart"/>
      <w:r w:rsidRPr="00773FC7">
        <w:rPr>
          <w:lang w:val="fr-FR"/>
        </w:rPr>
        <w:t>Troškovi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prevoza</w:t>
      </w:r>
      <w:proofErr w:type="spellEnd"/>
      <w:r w:rsidRPr="00773FC7">
        <w:rPr>
          <w:lang w:val="fr-FR"/>
        </w:rPr>
        <w:t xml:space="preserve"> mu </w:t>
      </w:r>
      <w:proofErr w:type="spellStart"/>
      <w:r w:rsidRPr="00773FC7">
        <w:rPr>
          <w:lang w:val="fr-FR"/>
        </w:rPr>
        <w:t>pripadaju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cene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prevoza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koristi</w:t>
      </w:r>
      <w:proofErr w:type="spellEnd"/>
      <w:r w:rsidRPr="00773FC7">
        <w:rPr>
          <w:lang w:val="fr-FR"/>
        </w:rPr>
        <w:t>.</w:t>
      </w:r>
    </w:p>
    <w:p w14:paraId="2C80BBEB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upotrebu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sopstvenog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automobila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pripada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naknada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25%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cene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jednog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litra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goriva</w:t>
      </w:r>
      <w:proofErr w:type="spellEnd"/>
      <w:r w:rsidRPr="00773FC7">
        <w:rPr>
          <w:lang w:val="fr-FR"/>
        </w:rPr>
        <w:t xml:space="preserve"> po </w:t>
      </w:r>
      <w:proofErr w:type="spellStart"/>
      <w:r w:rsidRPr="00773FC7">
        <w:rPr>
          <w:lang w:val="fr-FR"/>
        </w:rPr>
        <w:t>svakom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pređenom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kilometru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pri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čemu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kao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važeća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uzima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cena</w:t>
      </w:r>
      <w:proofErr w:type="spellEnd"/>
      <w:r w:rsidRPr="00773FC7">
        <w:rPr>
          <w:lang w:val="fr-FR"/>
        </w:rPr>
        <w:t xml:space="preserve"> na dan </w:t>
      </w:r>
      <w:proofErr w:type="spellStart"/>
      <w:r w:rsidRPr="00773FC7">
        <w:rPr>
          <w:lang w:val="fr-FR"/>
        </w:rPr>
        <w:t>izdavanja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računa</w:t>
      </w:r>
      <w:proofErr w:type="spellEnd"/>
      <w:r w:rsidRPr="00773FC7">
        <w:rPr>
          <w:lang w:val="fr-FR"/>
        </w:rPr>
        <w:t>.</w:t>
      </w:r>
    </w:p>
    <w:p w14:paraId="61B5F425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Ako </w:t>
      </w:r>
      <w:proofErr w:type="spellStart"/>
      <w:r w:rsidRPr="00773FC7">
        <w:rPr>
          <w:lang w:val="fr-FR"/>
        </w:rPr>
        <w:t>mora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ostati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putu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izvan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grada</w:t>
      </w:r>
      <w:proofErr w:type="spellEnd"/>
      <w:r w:rsidRPr="00773FC7">
        <w:rPr>
          <w:lang w:val="fr-FR"/>
        </w:rPr>
        <w:t xml:space="preserve"> gde mu se </w:t>
      </w:r>
      <w:proofErr w:type="spellStart"/>
      <w:r w:rsidRPr="00773FC7">
        <w:rPr>
          <w:lang w:val="fr-FR"/>
        </w:rPr>
        <w:t>nalazi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službeno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sedište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duže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osam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časova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mora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prenoćiti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hotelu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pravo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naplatu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dnevnice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troškova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hotelskog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smeštaja</w:t>
      </w:r>
      <w:proofErr w:type="spellEnd"/>
      <w:r w:rsidRPr="00773FC7">
        <w:rPr>
          <w:lang w:val="fr-FR"/>
        </w:rPr>
        <w:t xml:space="preserve">. </w:t>
      </w:r>
      <w:proofErr w:type="spellStart"/>
      <w:r w:rsidRPr="00773FC7">
        <w:rPr>
          <w:lang w:val="fr-FR"/>
        </w:rPr>
        <w:t>Dnevnica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obračunava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dnevnice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sudije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osnovnog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suda</w:t>
      </w:r>
      <w:proofErr w:type="spellEnd"/>
      <w:r w:rsidRPr="00773FC7">
        <w:rPr>
          <w:lang w:val="fr-FR"/>
        </w:rPr>
        <w:t>.</w:t>
      </w:r>
    </w:p>
    <w:p w14:paraId="1C641E1D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773FC7">
        <w:rPr>
          <w:b/>
          <w:bCs/>
          <w:lang w:val="fr-FR"/>
        </w:rPr>
        <w:t>Naknada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drugih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troškova</w:t>
      </w:r>
      <w:proofErr w:type="spellEnd"/>
    </w:p>
    <w:p w14:paraId="47E3FCE0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16</w:t>
      </w:r>
    </w:p>
    <w:p w14:paraId="1068FC03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Stranka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dužna</w:t>
      </w:r>
      <w:proofErr w:type="spellEnd"/>
      <w:r w:rsidRPr="00773FC7">
        <w:rPr>
          <w:lang w:val="fr-FR"/>
        </w:rPr>
        <w:t xml:space="preserve"> da </w:t>
      </w: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nadoknadi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troškove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ime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sudske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administrativne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takse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veštačenje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procene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troškove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prevođenja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kao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sve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nužne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troškove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vezane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</w:t>
      </w:r>
      <w:proofErr w:type="spellEnd"/>
      <w:r w:rsidRPr="00773FC7">
        <w:rPr>
          <w:lang w:val="fr-FR"/>
        </w:rPr>
        <w:t>.</w:t>
      </w:r>
    </w:p>
    <w:p w14:paraId="2698C261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773FC7">
        <w:rPr>
          <w:b/>
          <w:bCs/>
          <w:lang w:val="fr-FR"/>
        </w:rPr>
        <w:t>Obaveza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plaćanja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nagrade</w:t>
      </w:r>
      <w:proofErr w:type="spellEnd"/>
      <w:r w:rsidRPr="00773FC7">
        <w:rPr>
          <w:b/>
          <w:bCs/>
          <w:lang w:val="fr-FR"/>
        </w:rPr>
        <w:t xml:space="preserve"> i </w:t>
      </w:r>
      <w:proofErr w:type="spellStart"/>
      <w:r w:rsidRPr="00773FC7">
        <w:rPr>
          <w:b/>
          <w:bCs/>
          <w:lang w:val="fr-FR"/>
        </w:rPr>
        <w:t>naknade</w:t>
      </w:r>
      <w:proofErr w:type="spellEnd"/>
    </w:p>
    <w:p w14:paraId="4D65BB0F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36" w:name="clan_17"/>
      <w:bookmarkEnd w:id="36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17</w:t>
      </w:r>
    </w:p>
    <w:p w14:paraId="52C614A7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pravo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nagradu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naknadu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troškova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neposredno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nakon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obavljenog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</w:t>
      </w:r>
      <w:proofErr w:type="spellEnd"/>
      <w:r w:rsidRPr="00773FC7">
        <w:rPr>
          <w:lang w:val="fr-FR"/>
        </w:rPr>
        <w:t>.</w:t>
      </w:r>
    </w:p>
    <w:p w14:paraId="14131B38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plaća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koja</w:t>
      </w:r>
      <w:proofErr w:type="spellEnd"/>
      <w:r w:rsidRPr="00773FC7">
        <w:rPr>
          <w:lang w:val="fr-FR"/>
        </w:rPr>
        <w:t xml:space="preserve"> je na </w:t>
      </w:r>
      <w:proofErr w:type="spellStart"/>
      <w:r w:rsidRPr="00773FC7">
        <w:rPr>
          <w:lang w:val="fr-FR"/>
        </w:rPr>
        <w:t>snazi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vreme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kada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obavio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>.</w:t>
      </w:r>
    </w:p>
    <w:p w14:paraId="3C07F0EF" w14:textId="77777777" w:rsidR="00773FC7" w:rsidRPr="00773FC7" w:rsidRDefault="00773FC7" w:rsidP="00773FC7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773FC7">
        <w:rPr>
          <w:b/>
          <w:bCs/>
        </w:rPr>
        <w:t>Oslobađanje</w:t>
      </w:r>
      <w:proofErr w:type="spellEnd"/>
      <w:r w:rsidRPr="00773FC7">
        <w:rPr>
          <w:b/>
          <w:bCs/>
        </w:rPr>
        <w:t xml:space="preserve"> od </w:t>
      </w:r>
      <w:proofErr w:type="spellStart"/>
      <w:r w:rsidRPr="00773FC7">
        <w:rPr>
          <w:b/>
          <w:bCs/>
        </w:rPr>
        <w:t>plaćanja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nagrade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naknade</w:t>
      </w:r>
      <w:proofErr w:type="spellEnd"/>
    </w:p>
    <w:p w14:paraId="17B2E681" w14:textId="77777777" w:rsidR="00773FC7" w:rsidRPr="00773FC7" w:rsidRDefault="00773FC7" w:rsidP="00773FC7">
      <w:pPr>
        <w:jc w:val="center"/>
        <w:rPr>
          <w:b/>
          <w:bCs/>
        </w:rPr>
      </w:pPr>
      <w:bookmarkStart w:id="38" w:name="clan_17a"/>
      <w:bookmarkEnd w:id="38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17a</w:t>
      </w:r>
    </w:p>
    <w:p w14:paraId="4541A8FF" w14:textId="77777777" w:rsidR="00773FC7" w:rsidRPr="00773FC7" w:rsidRDefault="00773FC7" w:rsidP="00773FC7">
      <w:pPr>
        <w:jc w:val="center"/>
      </w:pPr>
      <w:r w:rsidRPr="00773FC7">
        <w:t xml:space="preserve">Od </w:t>
      </w:r>
      <w:proofErr w:type="spellStart"/>
      <w:r w:rsidRPr="00773FC7">
        <w:t>plaćanja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naknade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 xml:space="preserve"> </w:t>
      </w:r>
      <w:proofErr w:type="spellStart"/>
      <w:r w:rsidRPr="00773FC7">
        <w:t>oslobođeni</w:t>
      </w:r>
      <w:proofErr w:type="spellEnd"/>
      <w:r w:rsidRPr="00773FC7">
        <w:t xml:space="preserve"> </w:t>
      </w:r>
      <w:proofErr w:type="spellStart"/>
      <w:r w:rsidRPr="00773FC7">
        <w:t>su</w:t>
      </w:r>
      <w:proofErr w:type="spellEnd"/>
      <w:r w:rsidRPr="00773FC7">
        <w:t xml:space="preserve"> </w:t>
      </w:r>
      <w:proofErr w:type="spellStart"/>
      <w:r w:rsidRPr="00773FC7">
        <w:t>Republika</w:t>
      </w:r>
      <w:proofErr w:type="spellEnd"/>
      <w:r w:rsidRPr="00773FC7">
        <w:t xml:space="preserve"> </w:t>
      </w:r>
      <w:proofErr w:type="spellStart"/>
      <w:r w:rsidRPr="00773FC7">
        <w:t>Srbija</w:t>
      </w:r>
      <w:proofErr w:type="spellEnd"/>
      <w:r w:rsidRPr="00773FC7">
        <w:t xml:space="preserve">, </w:t>
      </w:r>
      <w:proofErr w:type="spellStart"/>
      <w:r w:rsidRPr="00773FC7">
        <w:t>državni</w:t>
      </w:r>
      <w:proofErr w:type="spellEnd"/>
      <w:r w:rsidRPr="00773FC7">
        <w:t xml:space="preserve"> </w:t>
      </w:r>
      <w:proofErr w:type="spellStart"/>
      <w:r w:rsidRPr="00773FC7">
        <w:t>organi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posebne</w:t>
      </w:r>
      <w:proofErr w:type="spellEnd"/>
      <w:r w:rsidRPr="00773FC7">
        <w:t xml:space="preserve"> </w:t>
      </w:r>
      <w:proofErr w:type="spellStart"/>
      <w:r w:rsidRPr="00773FC7">
        <w:t>organizacije</w:t>
      </w:r>
      <w:proofErr w:type="spellEnd"/>
      <w:r w:rsidRPr="00773FC7">
        <w:t xml:space="preserve">, </w:t>
      </w:r>
      <w:proofErr w:type="spellStart"/>
      <w:r w:rsidRPr="00773FC7">
        <w:t>autonomne</w:t>
      </w:r>
      <w:proofErr w:type="spellEnd"/>
      <w:r w:rsidRPr="00773FC7">
        <w:t xml:space="preserve"> </w:t>
      </w:r>
      <w:proofErr w:type="spellStart"/>
      <w:r w:rsidRPr="00773FC7">
        <w:t>pokrajine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jedinice</w:t>
      </w:r>
      <w:proofErr w:type="spellEnd"/>
      <w:r w:rsidRPr="00773FC7">
        <w:t xml:space="preserve"> </w:t>
      </w:r>
      <w:proofErr w:type="spellStart"/>
      <w:r w:rsidRPr="00773FC7">
        <w:t>lokalne</w:t>
      </w:r>
      <w:proofErr w:type="spellEnd"/>
      <w:r w:rsidRPr="00773FC7">
        <w:t xml:space="preserve"> </w:t>
      </w:r>
      <w:proofErr w:type="spellStart"/>
      <w:r w:rsidRPr="00773FC7">
        <w:t>samouprave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njihovi</w:t>
      </w:r>
      <w:proofErr w:type="spellEnd"/>
      <w:r w:rsidRPr="00773FC7">
        <w:t xml:space="preserve"> </w:t>
      </w:r>
      <w:proofErr w:type="spellStart"/>
      <w:r w:rsidRPr="00773FC7">
        <w:t>organi</w:t>
      </w:r>
      <w:proofErr w:type="spellEnd"/>
      <w:r w:rsidRPr="00773FC7">
        <w:t xml:space="preserve">, </w:t>
      </w:r>
      <w:proofErr w:type="spellStart"/>
      <w:r w:rsidRPr="00773FC7">
        <w:t>ustanove</w:t>
      </w:r>
      <w:proofErr w:type="spellEnd"/>
      <w:r w:rsidRPr="00773FC7">
        <w:t xml:space="preserve"> </w:t>
      </w:r>
      <w:proofErr w:type="spellStart"/>
      <w:r w:rsidRPr="00773FC7">
        <w:t>osnovane</w:t>
      </w:r>
      <w:proofErr w:type="spellEnd"/>
      <w:r w:rsidRPr="00773FC7">
        <w:t xml:space="preserve"> od </w:t>
      </w:r>
      <w:proofErr w:type="spellStart"/>
      <w:r w:rsidRPr="00773FC7">
        <w:t>strane</w:t>
      </w:r>
      <w:proofErr w:type="spellEnd"/>
      <w:r w:rsidRPr="00773FC7">
        <w:t xml:space="preserve"> </w:t>
      </w:r>
      <w:proofErr w:type="spellStart"/>
      <w:r w:rsidRPr="00773FC7">
        <w:t>Republike</w:t>
      </w:r>
      <w:proofErr w:type="spellEnd"/>
      <w:r w:rsidRPr="00773FC7">
        <w:t xml:space="preserve"> </w:t>
      </w:r>
      <w:proofErr w:type="spellStart"/>
      <w:r w:rsidRPr="00773FC7">
        <w:t>Srbije</w:t>
      </w:r>
      <w:proofErr w:type="spellEnd"/>
      <w:r w:rsidRPr="00773FC7">
        <w:t xml:space="preserve">, </w:t>
      </w:r>
      <w:proofErr w:type="spellStart"/>
      <w:r w:rsidRPr="00773FC7">
        <w:t>autonomnih</w:t>
      </w:r>
      <w:proofErr w:type="spellEnd"/>
      <w:r w:rsidRPr="00773FC7">
        <w:t xml:space="preserve"> </w:t>
      </w:r>
      <w:proofErr w:type="spellStart"/>
      <w:r w:rsidRPr="00773FC7">
        <w:t>pokrajina</w:t>
      </w:r>
      <w:proofErr w:type="spellEnd"/>
      <w:r w:rsidRPr="00773FC7">
        <w:t xml:space="preserve">, </w:t>
      </w:r>
      <w:proofErr w:type="spellStart"/>
      <w:r w:rsidRPr="00773FC7">
        <w:t>odnosno</w:t>
      </w:r>
      <w:proofErr w:type="spellEnd"/>
      <w:r w:rsidRPr="00773FC7">
        <w:t xml:space="preserve"> </w:t>
      </w:r>
      <w:proofErr w:type="spellStart"/>
      <w:r w:rsidRPr="00773FC7">
        <w:t>jedinica</w:t>
      </w:r>
      <w:proofErr w:type="spellEnd"/>
      <w:r w:rsidRPr="00773FC7">
        <w:t xml:space="preserve"> </w:t>
      </w:r>
      <w:proofErr w:type="spellStart"/>
      <w:r w:rsidRPr="00773FC7">
        <w:t>lokalne</w:t>
      </w:r>
      <w:proofErr w:type="spellEnd"/>
      <w:r w:rsidRPr="00773FC7">
        <w:t xml:space="preserve"> </w:t>
      </w:r>
      <w:proofErr w:type="spellStart"/>
      <w:r w:rsidRPr="00773FC7">
        <w:t>samouprave</w:t>
      </w:r>
      <w:proofErr w:type="spellEnd"/>
      <w:r w:rsidRPr="00773FC7">
        <w:t xml:space="preserve">,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Crveni</w:t>
      </w:r>
      <w:proofErr w:type="spellEnd"/>
      <w:r w:rsidRPr="00773FC7">
        <w:t xml:space="preserve"> </w:t>
      </w:r>
      <w:proofErr w:type="spellStart"/>
      <w:r w:rsidRPr="00773FC7">
        <w:t>krst</w:t>
      </w:r>
      <w:proofErr w:type="spellEnd"/>
      <w:r w:rsidRPr="00773FC7">
        <w:t xml:space="preserve"> </w:t>
      </w:r>
      <w:proofErr w:type="spellStart"/>
      <w:r w:rsidRPr="00773FC7">
        <w:t>Srbije</w:t>
      </w:r>
      <w:proofErr w:type="spellEnd"/>
      <w:r w:rsidRPr="00773FC7">
        <w:t>.</w:t>
      </w:r>
    </w:p>
    <w:p w14:paraId="02FD1914" w14:textId="77777777" w:rsidR="00773FC7" w:rsidRPr="00773FC7" w:rsidRDefault="00773FC7" w:rsidP="00773FC7">
      <w:pPr>
        <w:jc w:val="center"/>
      </w:pPr>
      <w:proofErr w:type="spellStart"/>
      <w:r w:rsidRPr="00773FC7">
        <w:t>Lica</w:t>
      </w:r>
      <w:proofErr w:type="spellEnd"/>
      <w:r w:rsidRPr="00773FC7">
        <w:t xml:space="preserve"> </w:t>
      </w:r>
      <w:proofErr w:type="spellStart"/>
      <w:r w:rsidRPr="00773FC7">
        <w:t>koja</w:t>
      </w:r>
      <w:proofErr w:type="spellEnd"/>
      <w:r w:rsidRPr="00773FC7">
        <w:t xml:space="preserve"> </w:t>
      </w:r>
      <w:proofErr w:type="spellStart"/>
      <w:r w:rsidRPr="00773FC7">
        <w:t>subjektima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stava</w:t>
      </w:r>
      <w:proofErr w:type="spellEnd"/>
      <w:r w:rsidRPr="00773FC7">
        <w:t xml:space="preserve"> 1.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člana</w:t>
      </w:r>
      <w:proofErr w:type="spellEnd"/>
      <w:r w:rsidRPr="00773FC7">
        <w:t xml:space="preserve"> </w:t>
      </w:r>
      <w:proofErr w:type="spellStart"/>
      <w:r w:rsidRPr="00773FC7">
        <w:t>poklanjaju</w:t>
      </w:r>
      <w:proofErr w:type="spellEnd"/>
      <w:r w:rsidRPr="00773FC7">
        <w:t xml:space="preserve"> </w:t>
      </w:r>
      <w:proofErr w:type="spellStart"/>
      <w:r w:rsidRPr="00773FC7">
        <w:t>svoju</w:t>
      </w:r>
      <w:proofErr w:type="spellEnd"/>
      <w:r w:rsidRPr="00773FC7">
        <w:t xml:space="preserve"> </w:t>
      </w:r>
      <w:proofErr w:type="spellStart"/>
      <w:r w:rsidRPr="00773FC7">
        <w:t>imovinu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se u </w:t>
      </w:r>
      <w:proofErr w:type="spellStart"/>
      <w:r w:rsidRPr="00773FC7">
        <w:t>njihovu</w:t>
      </w:r>
      <w:proofErr w:type="spellEnd"/>
      <w:r w:rsidRPr="00773FC7">
        <w:t xml:space="preserve"> </w:t>
      </w:r>
      <w:proofErr w:type="spellStart"/>
      <w:r w:rsidRPr="00773FC7">
        <w:t>korist</w:t>
      </w:r>
      <w:proofErr w:type="spellEnd"/>
      <w:r w:rsidRPr="00773FC7">
        <w:t xml:space="preserve"> </w:t>
      </w:r>
      <w:proofErr w:type="spellStart"/>
      <w:r w:rsidRPr="00773FC7">
        <w:t>odriču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 </w:t>
      </w:r>
      <w:proofErr w:type="spellStart"/>
      <w:r w:rsidRPr="00773FC7">
        <w:t>svojine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nepokretnostima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pokretnim</w:t>
      </w:r>
      <w:proofErr w:type="spellEnd"/>
      <w:r w:rsidRPr="00773FC7">
        <w:t xml:space="preserve"> </w:t>
      </w:r>
      <w:proofErr w:type="spellStart"/>
      <w:r w:rsidRPr="00773FC7">
        <w:t>stvarima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bez </w:t>
      </w:r>
      <w:proofErr w:type="spellStart"/>
      <w:r w:rsidRPr="00773FC7">
        <w:t>naknade</w:t>
      </w:r>
      <w:proofErr w:type="spellEnd"/>
      <w:r w:rsidRPr="00773FC7">
        <w:t xml:space="preserve"> </w:t>
      </w:r>
      <w:proofErr w:type="spellStart"/>
      <w:r w:rsidRPr="00773FC7">
        <w:t>ustupaju</w:t>
      </w:r>
      <w:proofErr w:type="spellEnd"/>
      <w:r w:rsidRPr="00773FC7">
        <w:t xml:space="preserve"> </w:t>
      </w:r>
      <w:proofErr w:type="spellStart"/>
      <w:r w:rsidRPr="00773FC7">
        <w:t>druga</w:t>
      </w:r>
      <w:proofErr w:type="spellEnd"/>
      <w:r w:rsidRPr="00773FC7">
        <w:t xml:space="preserve"> </w:t>
      </w:r>
      <w:proofErr w:type="spellStart"/>
      <w:r w:rsidRPr="00773FC7">
        <w:t>stvarna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nepokretnostima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pokretnim</w:t>
      </w:r>
      <w:proofErr w:type="spellEnd"/>
      <w:r w:rsidRPr="00773FC7">
        <w:t xml:space="preserve"> </w:t>
      </w:r>
      <w:proofErr w:type="spellStart"/>
      <w:r w:rsidRPr="00773FC7">
        <w:t>stvarima</w:t>
      </w:r>
      <w:proofErr w:type="spellEnd"/>
      <w:r w:rsidRPr="00773FC7">
        <w:t xml:space="preserve"> ne </w:t>
      </w:r>
      <w:proofErr w:type="spellStart"/>
      <w:r w:rsidRPr="00773FC7">
        <w:t>plaćaju</w:t>
      </w:r>
      <w:proofErr w:type="spellEnd"/>
      <w:r w:rsidRPr="00773FC7">
        <w:t xml:space="preserve"> </w:t>
      </w:r>
      <w:proofErr w:type="spellStart"/>
      <w:r w:rsidRPr="00773FC7">
        <w:t>nagradu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naknadu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>.</w:t>
      </w:r>
    </w:p>
    <w:p w14:paraId="42B7D0F5" w14:textId="77777777" w:rsidR="00773FC7" w:rsidRPr="00773FC7" w:rsidRDefault="00773FC7" w:rsidP="00773FC7">
      <w:pPr>
        <w:jc w:val="center"/>
      </w:pPr>
      <w:r w:rsidRPr="00773FC7">
        <w:t xml:space="preserve">Od </w:t>
      </w:r>
      <w:proofErr w:type="spellStart"/>
      <w:r w:rsidRPr="00773FC7">
        <w:t>plaćanja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naknade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 xml:space="preserve"> za </w:t>
      </w:r>
      <w:proofErr w:type="spellStart"/>
      <w:r w:rsidRPr="00773FC7">
        <w:t>solemnizaciju</w:t>
      </w:r>
      <w:proofErr w:type="spellEnd"/>
      <w:r w:rsidRPr="00773FC7">
        <w:t xml:space="preserve"> </w:t>
      </w:r>
      <w:proofErr w:type="spellStart"/>
      <w:r w:rsidRPr="00773FC7">
        <w:t>isprava</w:t>
      </w:r>
      <w:proofErr w:type="spellEnd"/>
      <w:r w:rsidRPr="00773FC7">
        <w:t xml:space="preserve"> </w:t>
      </w:r>
      <w:proofErr w:type="spellStart"/>
      <w:r w:rsidRPr="00773FC7">
        <w:t>oslobođena</w:t>
      </w:r>
      <w:proofErr w:type="spellEnd"/>
      <w:r w:rsidRPr="00773FC7">
        <w:t xml:space="preserve"> </w:t>
      </w:r>
      <w:proofErr w:type="spellStart"/>
      <w:r w:rsidRPr="00773FC7">
        <w:t>su</w:t>
      </w:r>
      <w:proofErr w:type="spellEnd"/>
      <w:r w:rsidRPr="00773FC7">
        <w:t xml:space="preserve"> </w:t>
      </w:r>
      <w:proofErr w:type="spellStart"/>
      <w:r w:rsidRPr="00773FC7">
        <w:t>privredna</w:t>
      </w:r>
      <w:proofErr w:type="spellEnd"/>
      <w:r w:rsidRPr="00773FC7">
        <w:t xml:space="preserve"> </w:t>
      </w:r>
      <w:proofErr w:type="spellStart"/>
      <w:r w:rsidRPr="00773FC7">
        <w:t>društva</w:t>
      </w:r>
      <w:proofErr w:type="spellEnd"/>
      <w:r w:rsidRPr="00773FC7">
        <w:t xml:space="preserve"> </w:t>
      </w:r>
      <w:proofErr w:type="spellStart"/>
      <w:r w:rsidRPr="00773FC7">
        <w:t>koja</w:t>
      </w:r>
      <w:proofErr w:type="spellEnd"/>
      <w:r w:rsidRPr="00773FC7">
        <w:t xml:space="preserve"> je </w:t>
      </w:r>
      <w:proofErr w:type="spellStart"/>
      <w:r w:rsidRPr="00773FC7">
        <w:t>osnovala</w:t>
      </w:r>
      <w:proofErr w:type="spellEnd"/>
      <w:r w:rsidRPr="00773FC7">
        <w:t xml:space="preserve"> </w:t>
      </w:r>
      <w:proofErr w:type="spellStart"/>
      <w:r w:rsidRPr="00773FC7">
        <w:t>Republika</w:t>
      </w:r>
      <w:proofErr w:type="spellEnd"/>
      <w:r w:rsidRPr="00773FC7">
        <w:t xml:space="preserve"> </w:t>
      </w:r>
      <w:proofErr w:type="spellStart"/>
      <w:r w:rsidRPr="00773FC7">
        <w:t>Srbija</w:t>
      </w:r>
      <w:proofErr w:type="spellEnd"/>
      <w:r w:rsidRPr="00773FC7">
        <w:t xml:space="preserve"> za </w:t>
      </w:r>
      <w:proofErr w:type="spellStart"/>
      <w:r w:rsidRPr="00773FC7">
        <w:t>realizaciju</w:t>
      </w:r>
      <w:proofErr w:type="spellEnd"/>
      <w:r w:rsidRPr="00773FC7">
        <w:t xml:space="preserve"> </w:t>
      </w:r>
      <w:proofErr w:type="spellStart"/>
      <w:r w:rsidRPr="00773FC7">
        <w:t>projekta</w:t>
      </w:r>
      <w:proofErr w:type="spellEnd"/>
      <w:r w:rsidRPr="00773FC7">
        <w:t xml:space="preserve"> </w:t>
      </w:r>
      <w:proofErr w:type="spellStart"/>
      <w:r w:rsidRPr="00773FC7">
        <w:t>izgradnje</w:t>
      </w:r>
      <w:proofErr w:type="spellEnd"/>
      <w:r w:rsidRPr="00773FC7">
        <w:t xml:space="preserve"> </w:t>
      </w:r>
      <w:proofErr w:type="spellStart"/>
      <w:r w:rsidRPr="00773FC7">
        <w:t>stanova</w:t>
      </w:r>
      <w:proofErr w:type="spellEnd"/>
      <w:r w:rsidRPr="00773FC7">
        <w:t xml:space="preserve"> za </w:t>
      </w:r>
      <w:proofErr w:type="spellStart"/>
      <w:r w:rsidRPr="00773FC7">
        <w:t>pripadnike</w:t>
      </w:r>
      <w:proofErr w:type="spellEnd"/>
      <w:r w:rsidRPr="00773FC7">
        <w:t xml:space="preserve"> </w:t>
      </w:r>
      <w:proofErr w:type="spellStart"/>
      <w:r w:rsidRPr="00773FC7">
        <w:t>snaga</w:t>
      </w:r>
      <w:proofErr w:type="spellEnd"/>
      <w:r w:rsidRPr="00773FC7">
        <w:t xml:space="preserve"> </w:t>
      </w:r>
      <w:proofErr w:type="spellStart"/>
      <w:r w:rsidRPr="00773FC7">
        <w:t>bezbednosti</w:t>
      </w:r>
      <w:proofErr w:type="spellEnd"/>
      <w:r w:rsidRPr="00773FC7">
        <w:t xml:space="preserve"> u </w:t>
      </w:r>
      <w:proofErr w:type="spellStart"/>
      <w:r w:rsidRPr="00773FC7">
        <w:t>slučajevima</w:t>
      </w:r>
      <w:proofErr w:type="spellEnd"/>
      <w:r w:rsidRPr="00773FC7">
        <w:t xml:space="preserve"> </w:t>
      </w:r>
      <w:proofErr w:type="spellStart"/>
      <w:r w:rsidRPr="00773FC7">
        <w:t>prenosa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 </w:t>
      </w:r>
      <w:proofErr w:type="spellStart"/>
      <w:r w:rsidRPr="00773FC7">
        <w:t>svojine</w:t>
      </w:r>
      <w:proofErr w:type="spellEnd"/>
      <w:r w:rsidRPr="00773FC7">
        <w:t xml:space="preserve"> </w:t>
      </w:r>
      <w:proofErr w:type="spellStart"/>
      <w:r w:rsidRPr="00773FC7">
        <w:t>sa</w:t>
      </w:r>
      <w:proofErr w:type="spellEnd"/>
      <w:r w:rsidRPr="00773FC7">
        <w:t xml:space="preserve"> </w:t>
      </w:r>
      <w:proofErr w:type="spellStart"/>
      <w:r w:rsidRPr="00773FC7">
        <w:t>Republike</w:t>
      </w:r>
      <w:proofErr w:type="spellEnd"/>
      <w:r w:rsidRPr="00773FC7">
        <w:t xml:space="preserve"> </w:t>
      </w:r>
      <w:proofErr w:type="spellStart"/>
      <w:r w:rsidRPr="00773FC7">
        <w:t>Srbije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to </w:t>
      </w:r>
      <w:proofErr w:type="spellStart"/>
      <w:r w:rsidRPr="00773FC7">
        <w:t>privredno</w:t>
      </w:r>
      <w:proofErr w:type="spellEnd"/>
      <w:r w:rsidRPr="00773FC7">
        <w:t xml:space="preserve"> </w:t>
      </w:r>
      <w:proofErr w:type="spellStart"/>
      <w:r w:rsidRPr="00773FC7">
        <w:t>društvo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građevinskom</w:t>
      </w:r>
      <w:proofErr w:type="spellEnd"/>
      <w:r w:rsidRPr="00773FC7">
        <w:t xml:space="preserve"> </w:t>
      </w:r>
      <w:proofErr w:type="spellStart"/>
      <w:r w:rsidRPr="00773FC7">
        <w:t>zemljištu</w:t>
      </w:r>
      <w:proofErr w:type="spellEnd"/>
      <w:r w:rsidRPr="00773FC7">
        <w:t xml:space="preserve"> za </w:t>
      </w:r>
      <w:proofErr w:type="spellStart"/>
      <w:r w:rsidRPr="00773FC7">
        <w:t>redovnu</w:t>
      </w:r>
      <w:proofErr w:type="spellEnd"/>
      <w:r w:rsidRPr="00773FC7">
        <w:t xml:space="preserve"> </w:t>
      </w:r>
      <w:proofErr w:type="spellStart"/>
      <w:r w:rsidRPr="00773FC7">
        <w:t>upotrebu</w:t>
      </w:r>
      <w:proofErr w:type="spellEnd"/>
      <w:r w:rsidRPr="00773FC7">
        <w:t xml:space="preserve"> </w:t>
      </w:r>
      <w:proofErr w:type="spellStart"/>
      <w:r w:rsidRPr="00773FC7">
        <w:t>objekata</w:t>
      </w:r>
      <w:proofErr w:type="spellEnd"/>
      <w:r w:rsidRPr="00773FC7">
        <w:t xml:space="preserve"> bez </w:t>
      </w:r>
      <w:proofErr w:type="spellStart"/>
      <w:r w:rsidRPr="00773FC7">
        <w:t>naknade</w:t>
      </w:r>
      <w:proofErr w:type="spellEnd"/>
      <w:r w:rsidRPr="00773FC7">
        <w:t>.</w:t>
      </w:r>
    </w:p>
    <w:p w14:paraId="20D825CB" w14:textId="77777777" w:rsidR="00773FC7" w:rsidRPr="00773FC7" w:rsidRDefault="00773FC7" w:rsidP="00773FC7">
      <w:pPr>
        <w:jc w:val="center"/>
      </w:pPr>
      <w:proofErr w:type="spellStart"/>
      <w:r w:rsidRPr="00773FC7">
        <w:t>Privredna</w:t>
      </w:r>
      <w:proofErr w:type="spellEnd"/>
      <w:r w:rsidRPr="00773FC7">
        <w:t xml:space="preserve"> </w:t>
      </w:r>
      <w:proofErr w:type="spellStart"/>
      <w:r w:rsidRPr="00773FC7">
        <w:t>društva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stava</w:t>
      </w:r>
      <w:proofErr w:type="spellEnd"/>
      <w:r w:rsidRPr="00773FC7">
        <w:t xml:space="preserve"> 3.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člana</w:t>
      </w:r>
      <w:proofErr w:type="spellEnd"/>
      <w:r w:rsidRPr="00773FC7">
        <w:t xml:space="preserve"> </w:t>
      </w:r>
      <w:proofErr w:type="spellStart"/>
      <w:r w:rsidRPr="00773FC7">
        <w:t>oslobođena</w:t>
      </w:r>
      <w:proofErr w:type="spellEnd"/>
      <w:r w:rsidRPr="00773FC7">
        <w:t xml:space="preserve"> </w:t>
      </w:r>
      <w:proofErr w:type="spellStart"/>
      <w:r w:rsidRPr="00773FC7">
        <w:t>su</w:t>
      </w:r>
      <w:proofErr w:type="spellEnd"/>
      <w:r w:rsidRPr="00773FC7">
        <w:t xml:space="preserve"> </w:t>
      </w:r>
      <w:proofErr w:type="spellStart"/>
      <w:r w:rsidRPr="00773FC7">
        <w:t>plaćanja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naknade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 xml:space="preserve"> za </w:t>
      </w:r>
      <w:proofErr w:type="spellStart"/>
      <w:r w:rsidRPr="00773FC7">
        <w:t>overu</w:t>
      </w:r>
      <w:proofErr w:type="spellEnd"/>
      <w:r w:rsidRPr="00773FC7">
        <w:t xml:space="preserve"> </w:t>
      </w:r>
      <w:proofErr w:type="spellStart"/>
      <w:r w:rsidRPr="00773FC7">
        <w:t>potpisa</w:t>
      </w:r>
      <w:proofErr w:type="spellEnd"/>
      <w:r w:rsidRPr="00773FC7">
        <w:t xml:space="preserve">, </w:t>
      </w:r>
      <w:proofErr w:type="spellStart"/>
      <w:r w:rsidRPr="00773FC7">
        <w:t>rukopisa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prepisa</w:t>
      </w:r>
      <w:proofErr w:type="spellEnd"/>
      <w:r w:rsidRPr="00773FC7">
        <w:t xml:space="preserve"> u </w:t>
      </w:r>
      <w:proofErr w:type="spellStart"/>
      <w:r w:rsidRPr="00773FC7">
        <w:t>postupcima</w:t>
      </w:r>
      <w:proofErr w:type="spellEnd"/>
      <w:r w:rsidRPr="00773FC7">
        <w:t xml:space="preserve"> koji se </w:t>
      </w:r>
      <w:proofErr w:type="spellStart"/>
      <w:r w:rsidRPr="00773FC7">
        <w:t>sprovode</w:t>
      </w:r>
      <w:proofErr w:type="spellEnd"/>
      <w:r w:rsidRPr="00773FC7">
        <w:t xml:space="preserve"> za </w:t>
      </w:r>
      <w:proofErr w:type="spellStart"/>
      <w:r w:rsidRPr="00773FC7">
        <w:t>realizaciju</w:t>
      </w:r>
      <w:proofErr w:type="spellEnd"/>
      <w:r w:rsidRPr="00773FC7">
        <w:t xml:space="preserve"> </w:t>
      </w:r>
      <w:proofErr w:type="spellStart"/>
      <w:r w:rsidRPr="00773FC7">
        <w:t>projekta</w:t>
      </w:r>
      <w:proofErr w:type="spellEnd"/>
      <w:r w:rsidRPr="00773FC7">
        <w:t xml:space="preserve"> </w:t>
      </w:r>
      <w:proofErr w:type="spellStart"/>
      <w:r w:rsidRPr="00773FC7">
        <w:t>izgradnje</w:t>
      </w:r>
      <w:proofErr w:type="spellEnd"/>
      <w:r w:rsidRPr="00773FC7">
        <w:t xml:space="preserve"> </w:t>
      </w:r>
      <w:proofErr w:type="spellStart"/>
      <w:r w:rsidRPr="00773FC7">
        <w:t>stanova</w:t>
      </w:r>
      <w:proofErr w:type="spellEnd"/>
      <w:r w:rsidRPr="00773FC7">
        <w:t xml:space="preserve"> za </w:t>
      </w:r>
      <w:proofErr w:type="spellStart"/>
      <w:r w:rsidRPr="00773FC7">
        <w:t>pripadnike</w:t>
      </w:r>
      <w:proofErr w:type="spellEnd"/>
      <w:r w:rsidRPr="00773FC7">
        <w:t xml:space="preserve"> </w:t>
      </w:r>
      <w:proofErr w:type="spellStart"/>
      <w:r w:rsidRPr="00773FC7">
        <w:t>snaga</w:t>
      </w:r>
      <w:proofErr w:type="spellEnd"/>
      <w:r w:rsidRPr="00773FC7">
        <w:t xml:space="preserve"> </w:t>
      </w:r>
      <w:proofErr w:type="spellStart"/>
      <w:r w:rsidRPr="00773FC7">
        <w:t>bezbednosti</w:t>
      </w:r>
      <w:proofErr w:type="spellEnd"/>
      <w:r w:rsidRPr="00773FC7">
        <w:t>.</w:t>
      </w:r>
    </w:p>
    <w:p w14:paraId="1F2E9E9C" w14:textId="77777777" w:rsidR="00773FC7" w:rsidRPr="00773FC7" w:rsidRDefault="00773FC7" w:rsidP="00773FC7">
      <w:pPr>
        <w:jc w:val="center"/>
      </w:pPr>
      <w:proofErr w:type="spellStart"/>
      <w:r w:rsidRPr="00773FC7">
        <w:lastRenderedPageBreak/>
        <w:t>Privredna</w:t>
      </w:r>
      <w:proofErr w:type="spellEnd"/>
      <w:r w:rsidRPr="00773FC7">
        <w:t xml:space="preserve"> </w:t>
      </w:r>
      <w:proofErr w:type="spellStart"/>
      <w:r w:rsidRPr="00773FC7">
        <w:t>društva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stava</w:t>
      </w:r>
      <w:proofErr w:type="spellEnd"/>
      <w:r w:rsidRPr="00773FC7">
        <w:t xml:space="preserve"> 3.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člana</w:t>
      </w:r>
      <w:proofErr w:type="spellEnd"/>
      <w:r w:rsidRPr="00773FC7">
        <w:t xml:space="preserve"> </w:t>
      </w:r>
      <w:proofErr w:type="spellStart"/>
      <w:r w:rsidRPr="00773FC7">
        <w:t>oslobođena</w:t>
      </w:r>
      <w:proofErr w:type="spellEnd"/>
      <w:r w:rsidRPr="00773FC7">
        <w:t xml:space="preserve"> </w:t>
      </w:r>
      <w:proofErr w:type="spellStart"/>
      <w:r w:rsidRPr="00773FC7">
        <w:t>su</w:t>
      </w:r>
      <w:proofErr w:type="spellEnd"/>
      <w:r w:rsidRPr="00773FC7">
        <w:t xml:space="preserve"> </w:t>
      </w:r>
      <w:proofErr w:type="spellStart"/>
      <w:r w:rsidRPr="00773FC7">
        <w:t>plaćanja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naknade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 xml:space="preserve"> za </w:t>
      </w:r>
      <w:proofErr w:type="spellStart"/>
      <w:r w:rsidRPr="00773FC7">
        <w:t>sačinjavanje</w:t>
      </w:r>
      <w:proofErr w:type="spellEnd"/>
      <w:r w:rsidRPr="00773FC7">
        <w:t xml:space="preserve"> </w:t>
      </w:r>
      <w:proofErr w:type="spellStart"/>
      <w:r w:rsidRPr="00773FC7">
        <w:t>založnih</w:t>
      </w:r>
      <w:proofErr w:type="spellEnd"/>
      <w:r w:rsidRPr="00773FC7">
        <w:t xml:space="preserve"> </w:t>
      </w:r>
      <w:proofErr w:type="spellStart"/>
      <w:r w:rsidRPr="00773FC7">
        <w:t>izjava</w:t>
      </w:r>
      <w:proofErr w:type="spellEnd"/>
      <w:r w:rsidRPr="00773FC7">
        <w:t xml:space="preserve"> </w:t>
      </w:r>
      <w:proofErr w:type="spellStart"/>
      <w:r w:rsidRPr="00773FC7">
        <w:t>kojima</w:t>
      </w:r>
      <w:proofErr w:type="spellEnd"/>
      <w:r w:rsidRPr="00773FC7">
        <w:t xml:space="preserve"> </w:t>
      </w:r>
      <w:proofErr w:type="spellStart"/>
      <w:r w:rsidRPr="00773FC7">
        <w:t>zalažu</w:t>
      </w:r>
      <w:proofErr w:type="spellEnd"/>
      <w:r w:rsidRPr="00773FC7">
        <w:t xml:space="preserve"> </w:t>
      </w:r>
      <w:proofErr w:type="spellStart"/>
      <w:r w:rsidRPr="00773FC7">
        <w:t>nepokretnosti</w:t>
      </w:r>
      <w:proofErr w:type="spellEnd"/>
      <w:r w:rsidRPr="00773FC7">
        <w:t xml:space="preserve"> </w:t>
      </w:r>
      <w:proofErr w:type="spellStart"/>
      <w:r w:rsidRPr="00773FC7">
        <w:t>radi</w:t>
      </w:r>
      <w:proofErr w:type="spellEnd"/>
      <w:r w:rsidRPr="00773FC7">
        <w:t xml:space="preserve"> </w:t>
      </w:r>
      <w:proofErr w:type="spellStart"/>
      <w:r w:rsidRPr="00773FC7">
        <w:t>obezbeđenja</w:t>
      </w:r>
      <w:proofErr w:type="spellEnd"/>
      <w:r w:rsidRPr="00773FC7">
        <w:t xml:space="preserve"> </w:t>
      </w:r>
      <w:proofErr w:type="spellStart"/>
      <w:r w:rsidRPr="00773FC7">
        <w:t>potraživanja</w:t>
      </w:r>
      <w:proofErr w:type="spellEnd"/>
      <w:r w:rsidRPr="00773FC7">
        <w:t xml:space="preserve"> </w:t>
      </w:r>
      <w:proofErr w:type="spellStart"/>
      <w:r w:rsidRPr="00773FC7">
        <w:t>kod</w:t>
      </w:r>
      <w:proofErr w:type="spellEnd"/>
      <w:r w:rsidRPr="00773FC7">
        <w:t xml:space="preserve"> </w:t>
      </w:r>
      <w:proofErr w:type="spellStart"/>
      <w:r w:rsidRPr="00773FC7">
        <w:t>finansijskih</w:t>
      </w:r>
      <w:proofErr w:type="spellEnd"/>
      <w:r w:rsidRPr="00773FC7">
        <w:t xml:space="preserve"> </w:t>
      </w:r>
      <w:proofErr w:type="spellStart"/>
      <w:r w:rsidRPr="00773FC7">
        <w:t>institucija</w:t>
      </w:r>
      <w:proofErr w:type="spellEnd"/>
      <w:r w:rsidRPr="00773FC7">
        <w:t xml:space="preserve"> po </w:t>
      </w:r>
      <w:proofErr w:type="spellStart"/>
      <w:r w:rsidRPr="00773FC7">
        <w:t>osnovu</w:t>
      </w:r>
      <w:proofErr w:type="spellEnd"/>
      <w:r w:rsidRPr="00773FC7">
        <w:t xml:space="preserve"> </w:t>
      </w:r>
      <w:proofErr w:type="spellStart"/>
      <w:r w:rsidRPr="00773FC7">
        <w:t>projektnog</w:t>
      </w:r>
      <w:proofErr w:type="spellEnd"/>
      <w:r w:rsidRPr="00773FC7">
        <w:t xml:space="preserve"> </w:t>
      </w:r>
      <w:proofErr w:type="spellStart"/>
      <w:r w:rsidRPr="00773FC7">
        <w:t>finansiranja</w:t>
      </w:r>
      <w:proofErr w:type="spellEnd"/>
      <w:r w:rsidRPr="00773FC7">
        <w:t xml:space="preserve"> </w:t>
      </w:r>
      <w:proofErr w:type="spellStart"/>
      <w:r w:rsidRPr="00773FC7">
        <w:t>radi</w:t>
      </w:r>
      <w:proofErr w:type="spellEnd"/>
      <w:r w:rsidRPr="00773FC7">
        <w:t xml:space="preserve"> </w:t>
      </w:r>
      <w:proofErr w:type="spellStart"/>
      <w:r w:rsidRPr="00773FC7">
        <w:t>realizacije</w:t>
      </w:r>
      <w:proofErr w:type="spellEnd"/>
      <w:r w:rsidRPr="00773FC7">
        <w:t xml:space="preserve"> </w:t>
      </w:r>
      <w:proofErr w:type="spellStart"/>
      <w:r w:rsidRPr="00773FC7">
        <w:t>projekta</w:t>
      </w:r>
      <w:proofErr w:type="spellEnd"/>
      <w:r w:rsidRPr="00773FC7">
        <w:t xml:space="preserve"> </w:t>
      </w:r>
      <w:proofErr w:type="spellStart"/>
      <w:r w:rsidRPr="00773FC7">
        <w:t>izgradnje</w:t>
      </w:r>
      <w:proofErr w:type="spellEnd"/>
      <w:r w:rsidRPr="00773FC7">
        <w:t xml:space="preserve"> </w:t>
      </w:r>
      <w:proofErr w:type="spellStart"/>
      <w:r w:rsidRPr="00773FC7">
        <w:t>stanova</w:t>
      </w:r>
      <w:proofErr w:type="spellEnd"/>
      <w:r w:rsidRPr="00773FC7">
        <w:t xml:space="preserve"> za </w:t>
      </w:r>
      <w:proofErr w:type="spellStart"/>
      <w:r w:rsidRPr="00773FC7">
        <w:t>pripadnike</w:t>
      </w:r>
      <w:proofErr w:type="spellEnd"/>
      <w:r w:rsidRPr="00773FC7">
        <w:t xml:space="preserve"> </w:t>
      </w:r>
      <w:proofErr w:type="spellStart"/>
      <w:r w:rsidRPr="00773FC7">
        <w:t>snaga</w:t>
      </w:r>
      <w:proofErr w:type="spellEnd"/>
      <w:r w:rsidRPr="00773FC7">
        <w:t xml:space="preserve"> </w:t>
      </w:r>
      <w:proofErr w:type="spellStart"/>
      <w:r w:rsidRPr="00773FC7">
        <w:t>bezbednosti</w:t>
      </w:r>
      <w:proofErr w:type="spellEnd"/>
      <w:r w:rsidRPr="00773FC7">
        <w:t>.</w:t>
      </w:r>
    </w:p>
    <w:p w14:paraId="5A87938C" w14:textId="77777777" w:rsidR="00773FC7" w:rsidRPr="00773FC7" w:rsidRDefault="00773FC7" w:rsidP="00773FC7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773FC7">
        <w:rPr>
          <w:b/>
          <w:bCs/>
        </w:rPr>
        <w:t>Plaćanje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predujma</w:t>
      </w:r>
      <w:proofErr w:type="spellEnd"/>
    </w:p>
    <w:p w14:paraId="1E3449A3" w14:textId="77777777" w:rsidR="00773FC7" w:rsidRPr="00773FC7" w:rsidRDefault="00773FC7" w:rsidP="00773FC7">
      <w:pPr>
        <w:jc w:val="center"/>
        <w:rPr>
          <w:b/>
          <w:bCs/>
        </w:rPr>
      </w:pPr>
      <w:bookmarkStart w:id="40" w:name="clan_18"/>
      <w:bookmarkEnd w:id="40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18</w:t>
      </w:r>
    </w:p>
    <w:p w14:paraId="56F9BBA5" w14:textId="77777777" w:rsidR="00773FC7" w:rsidRPr="00773FC7" w:rsidRDefault="00773FC7" w:rsidP="00773FC7">
      <w:pPr>
        <w:jc w:val="center"/>
      </w:pP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može</w:t>
      </w:r>
      <w:proofErr w:type="spellEnd"/>
      <w:r w:rsidRPr="00773FC7">
        <w:t xml:space="preserve"> </w:t>
      </w:r>
      <w:proofErr w:type="spellStart"/>
      <w:r w:rsidRPr="00773FC7">
        <w:t>zahtevati</w:t>
      </w:r>
      <w:proofErr w:type="spellEnd"/>
      <w:r w:rsidRPr="00773FC7">
        <w:t xml:space="preserve"> da mu </w:t>
      </w:r>
      <w:proofErr w:type="spellStart"/>
      <w:r w:rsidRPr="00773FC7">
        <w:t>stranka</w:t>
      </w:r>
      <w:proofErr w:type="spellEnd"/>
      <w:r w:rsidRPr="00773FC7">
        <w:t xml:space="preserve"> </w:t>
      </w:r>
      <w:proofErr w:type="spellStart"/>
      <w:r w:rsidRPr="00773FC7">
        <w:t>kod</w:t>
      </w:r>
      <w:proofErr w:type="spellEnd"/>
      <w:r w:rsidRPr="00773FC7">
        <w:t xml:space="preserve"> </w:t>
      </w:r>
      <w:proofErr w:type="spellStart"/>
      <w:r w:rsidRPr="00773FC7">
        <w:t>ugovaranja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 </w:t>
      </w:r>
      <w:proofErr w:type="spellStart"/>
      <w:r w:rsidRPr="00773FC7">
        <w:t>plati</w:t>
      </w:r>
      <w:proofErr w:type="spellEnd"/>
      <w:r w:rsidRPr="00773FC7">
        <w:t xml:space="preserve"> </w:t>
      </w:r>
      <w:proofErr w:type="spellStart"/>
      <w:r w:rsidRPr="00773FC7">
        <w:t>predujam</w:t>
      </w:r>
      <w:proofErr w:type="spellEnd"/>
      <w:r w:rsidRPr="00773FC7">
        <w:t xml:space="preserve"> za </w:t>
      </w:r>
      <w:proofErr w:type="spellStart"/>
      <w:r w:rsidRPr="00773FC7">
        <w:t>potrebne</w:t>
      </w:r>
      <w:proofErr w:type="spellEnd"/>
      <w:r w:rsidRPr="00773FC7">
        <w:t xml:space="preserve"> </w:t>
      </w:r>
      <w:proofErr w:type="spellStart"/>
      <w:r w:rsidRPr="00773FC7">
        <w:t>izdatke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troškove</w:t>
      </w:r>
      <w:proofErr w:type="spellEnd"/>
      <w:r w:rsidRPr="00773FC7">
        <w:t xml:space="preserve"> u </w:t>
      </w:r>
      <w:proofErr w:type="spellStart"/>
      <w:r w:rsidRPr="00773FC7">
        <w:t>visini</w:t>
      </w:r>
      <w:proofErr w:type="spellEnd"/>
      <w:r w:rsidRPr="00773FC7">
        <w:t xml:space="preserve"> od 50% od </w:t>
      </w:r>
      <w:proofErr w:type="spellStart"/>
      <w:r w:rsidRPr="00773FC7">
        <w:t>očekivane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>.</w:t>
      </w:r>
    </w:p>
    <w:p w14:paraId="45A08315" w14:textId="77777777" w:rsidR="00773FC7" w:rsidRPr="00773FC7" w:rsidRDefault="00773FC7" w:rsidP="00773FC7">
      <w:pPr>
        <w:jc w:val="center"/>
      </w:pPr>
      <w:proofErr w:type="spellStart"/>
      <w:r w:rsidRPr="00773FC7">
        <w:t>Ako</w:t>
      </w:r>
      <w:proofErr w:type="spellEnd"/>
      <w:r w:rsidRPr="00773FC7">
        <w:t xml:space="preserve"> </w:t>
      </w:r>
      <w:proofErr w:type="spellStart"/>
      <w:r w:rsidRPr="00773FC7">
        <w:t>predujam</w:t>
      </w:r>
      <w:proofErr w:type="spellEnd"/>
      <w:r w:rsidRPr="00773FC7">
        <w:t xml:space="preserve"> </w:t>
      </w:r>
      <w:proofErr w:type="spellStart"/>
      <w:r w:rsidRPr="00773FC7">
        <w:t>nije</w:t>
      </w:r>
      <w:proofErr w:type="spellEnd"/>
      <w:r w:rsidRPr="00773FC7">
        <w:t xml:space="preserve"> </w:t>
      </w:r>
      <w:proofErr w:type="spellStart"/>
      <w:r w:rsidRPr="00773FC7">
        <w:t>plaćen</w:t>
      </w:r>
      <w:proofErr w:type="spellEnd"/>
      <w:r w:rsidRPr="00773FC7">
        <w:t xml:space="preserve"> u </w:t>
      </w:r>
      <w:proofErr w:type="spellStart"/>
      <w:r w:rsidRPr="00773FC7">
        <w:t>roku</w:t>
      </w:r>
      <w:proofErr w:type="spellEnd"/>
      <w:r w:rsidRPr="00773FC7">
        <w:t xml:space="preserve"> koji se </w:t>
      </w:r>
      <w:proofErr w:type="spellStart"/>
      <w:r w:rsidRPr="00773FC7">
        <w:t>odredi</w:t>
      </w:r>
      <w:proofErr w:type="spellEnd"/>
      <w:r w:rsidRPr="00773FC7">
        <w:t xml:space="preserve">,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je </w:t>
      </w:r>
      <w:proofErr w:type="spellStart"/>
      <w:r w:rsidRPr="00773FC7">
        <w:t>dužan</w:t>
      </w:r>
      <w:proofErr w:type="spellEnd"/>
      <w:r w:rsidRPr="00773FC7">
        <w:t xml:space="preserve"> </w:t>
      </w:r>
      <w:proofErr w:type="spellStart"/>
      <w:r w:rsidRPr="00773FC7">
        <w:t>obaviti</w:t>
      </w:r>
      <w:proofErr w:type="spellEnd"/>
      <w:r w:rsidRPr="00773FC7">
        <w:t xml:space="preserve"> </w:t>
      </w:r>
      <w:proofErr w:type="spellStart"/>
      <w:r w:rsidRPr="00773FC7">
        <w:t>posao</w:t>
      </w:r>
      <w:proofErr w:type="spellEnd"/>
      <w:r w:rsidRPr="00773FC7">
        <w:t xml:space="preserve"> </w:t>
      </w:r>
      <w:proofErr w:type="spellStart"/>
      <w:r w:rsidRPr="00773FC7">
        <w:t>tek</w:t>
      </w:r>
      <w:proofErr w:type="spellEnd"/>
      <w:r w:rsidRPr="00773FC7">
        <w:t xml:space="preserve"> </w:t>
      </w:r>
      <w:proofErr w:type="spellStart"/>
      <w:r w:rsidRPr="00773FC7">
        <w:t>nakon</w:t>
      </w:r>
      <w:proofErr w:type="spellEnd"/>
      <w:r w:rsidRPr="00773FC7">
        <w:t xml:space="preserve"> </w:t>
      </w:r>
      <w:proofErr w:type="spellStart"/>
      <w:r w:rsidRPr="00773FC7">
        <w:t>isplate</w:t>
      </w:r>
      <w:proofErr w:type="spellEnd"/>
      <w:r w:rsidRPr="00773FC7">
        <w:t xml:space="preserve"> </w:t>
      </w:r>
      <w:proofErr w:type="spellStart"/>
      <w:r w:rsidRPr="00773FC7">
        <w:t>predujma</w:t>
      </w:r>
      <w:proofErr w:type="spellEnd"/>
      <w:r w:rsidRPr="00773FC7">
        <w:t>.</w:t>
      </w:r>
    </w:p>
    <w:p w14:paraId="39D183D0" w14:textId="77777777" w:rsidR="00773FC7" w:rsidRPr="00773FC7" w:rsidRDefault="00773FC7" w:rsidP="00773FC7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773FC7">
        <w:rPr>
          <w:b/>
          <w:bCs/>
        </w:rPr>
        <w:t>Predaja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dokumentacije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obračun</w:t>
      </w:r>
      <w:proofErr w:type="spellEnd"/>
    </w:p>
    <w:p w14:paraId="35BA8B78" w14:textId="77777777" w:rsidR="00773FC7" w:rsidRPr="00773FC7" w:rsidRDefault="00773FC7" w:rsidP="00773FC7">
      <w:pPr>
        <w:jc w:val="center"/>
        <w:rPr>
          <w:b/>
          <w:bCs/>
        </w:rPr>
      </w:pPr>
      <w:bookmarkStart w:id="42" w:name="clan_19"/>
      <w:bookmarkEnd w:id="42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19</w:t>
      </w:r>
    </w:p>
    <w:p w14:paraId="50854A51" w14:textId="77777777" w:rsidR="00773FC7" w:rsidRPr="00773FC7" w:rsidRDefault="00773FC7" w:rsidP="00773FC7">
      <w:pPr>
        <w:jc w:val="center"/>
      </w:pP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je </w:t>
      </w:r>
      <w:proofErr w:type="spellStart"/>
      <w:r w:rsidRPr="00773FC7">
        <w:t>dužan</w:t>
      </w:r>
      <w:proofErr w:type="spellEnd"/>
      <w:r w:rsidRPr="00773FC7">
        <w:t xml:space="preserve"> da </w:t>
      </w:r>
      <w:proofErr w:type="spellStart"/>
      <w:r w:rsidRPr="00773FC7">
        <w:t>preda</w:t>
      </w:r>
      <w:proofErr w:type="spellEnd"/>
      <w:r w:rsidRPr="00773FC7">
        <w:t xml:space="preserve"> </w:t>
      </w:r>
      <w:proofErr w:type="spellStart"/>
      <w:r w:rsidRPr="00773FC7">
        <w:t>stranci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drugim</w:t>
      </w:r>
      <w:proofErr w:type="spellEnd"/>
      <w:r w:rsidRPr="00773FC7">
        <w:t xml:space="preserve"> </w:t>
      </w:r>
      <w:proofErr w:type="spellStart"/>
      <w:r w:rsidRPr="00773FC7">
        <w:t>učesnicima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 </w:t>
      </w:r>
      <w:proofErr w:type="spellStart"/>
      <w:r w:rsidRPr="00773FC7">
        <w:t>koje</w:t>
      </w:r>
      <w:proofErr w:type="spellEnd"/>
      <w:r w:rsidRPr="00773FC7">
        <w:t xml:space="preserve"> je </w:t>
      </w:r>
      <w:proofErr w:type="spellStart"/>
      <w:r w:rsidRPr="00773FC7">
        <w:t>sačinio</w:t>
      </w:r>
      <w:proofErr w:type="spellEnd"/>
      <w:r w:rsidRPr="00773FC7">
        <w:t xml:space="preserve">, </w:t>
      </w:r>
      <w:proofErr w:type="spellStart"/>
      <w:r w:rsidRPr="00773FC7">
        <w:t>tek</w:t>
      </w:r>
      <w:proofErr w:type="spellEnd"/>
      <w:r w:rsidRPr="00773FC7">
        <w:t xml:space="preserve"> </w:t>
      </w:r>
      <w:proofErr w:type="spellStart"/>
      <w:r w:rsidRPr="00773FC7">
        <w:t>nakon</w:t>
      </w:r>
      <w:proofErr w:type="spellEnd"/>
      <w:r w:rsidRPr="00773FC7">
        <w:t xml:space="preserve"> </w:t>
      </w:r>
      <w:proofErr w:type="spellStart"/>
      <w:r w:rsidRPr="00773FC7">
        <w:t>što</w:t>
      </w:r>
      <w:proofErr w:type="spellEnd"/>
      <w:r w:rsidRPr="00773FC7">
        <w:t xml:space="preserve"> </w:t>
      </w:r>
      <w:proofErr w:type="spellStart"/>
      <w:r w:rsidRPr="00773FC7">
        <w:t>su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naknada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 xml:space="preserve"> </w:t>
      </w:r>
      <w:proofErr w:type="spellStart"/>
      <w:r w:rsidRPr="00773FC7">
        <w:t>plaćeni</w:t>
      </w:r>
      <w:proofErr w:type="spellEnd"/>
      <w:r w:rsidRPr="00773FC7">
        <w:t xml:space="preserve"> u </w:t>
      </w:r>
      <w:proofErr w:type="spellStart"/>
      <w:r w:rsidRPr="00773FC7">
        <w:t>celosti</w:t>
      </w:r>
      <w:proofErr w:type="spellEnd"/>
      <w:r w:rsidRPr="00773FC7">
        <w:t>.</w:t>
      </w:r>
    </w:p>
    <w:p w14:paraId="2480E975" w14:textId="77777777" w:rsidR="00773FC7" w:rsidRPr="00773FC7" w:rsidRDefault="00773FC7" w:rsidP="00773FC7">
      <w:pPr>
        <w:jc w:val="center"/>
      </w:pP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je </w:t>
      </w:r>
      <w:proofErr w:type="spellStart"/>
      <w:r w:rsidRPr="00773FC7">
        <w:t>dužan</w:t>
      </w:r>
      <w:proofErr w:type="spellEnd"/>
      <w:r w:rsidRPr="00773FC7">
        <w:t xml:space="preserve"> da </w:t>
      </w:r>
      <w:proofErr w:type="spellStart"/>
      <w:r w:rsidRPr="00773FC7">
        <w:t>stranci</w:t>
      </w:r>
      <w:proofErr w:type="spellEnd"/>
      <w:r w:rsidRPr="00773FC7">
        <w:t xml:space="preserve"> </w:t>
      </w:r>
      <w:proofErr w:type="spellStart"/>
      <w:r w:rsidRPr="00773FC7">
        <w:t>izda</w:t>
      </w:r>
      <w:proofErr w:type="spellEnd"/>
      <w:r w:rsidRPr="00773FC7">
        <w:t xml:space="preserve"> </w:t>
      </w:r>
      <w:proofErr w:type="spellStart"/>
      <w:r w:rsidRPr="00773FC7">
        <w:t>potvrdu</w:t>
      </w:r>
      <w:proofErr w:type="spellEnd"/>
      <w:r w:rsidRPr="00773FC7">
        <w:t xml:space="preserve">, </w:t>
      </w:r>
      <w:proofErr w:type="spellStart"/>
      <w:r w:rsidRPr="00773FC7">
        <w:t>odnosno</w:t>
      </w:r>
      <w:proofErr w:type="spellEnd"/>
      <w:r w:rsidRPr="00773FC7">
        <w:t xml:space="preserve"> </w:t>
      </w:r>
      <w:proofErr w:type="spellStart"/>
      <w:r w:rsidRPr="00773FC7">
        <w:t>račun</w:t>
      </w:r>
      <w:proofErr w:type="spellEnd"/>
      <w:r w:rsidRPr="00773FC7">
        <w:t xml:space="preserve"> o </w:t>
      </w:r>
      <w:proofErr w:type="spellStart"/>
      <w:r w:rsidRPr="00773FC7">
        <w:t>plaćenoj</w:t>
      </w:r>
      <w:proofErr w:type="spellEnd"/>
      <w:r w:rsidRPr="00773FC7">
        <w:t xml:space="preserve"> </w:t>
      </w:r>
      <w:proofErr w:type="spellStart"/>
      <w:r w:rsidRPr="00773FC7">
        <w:t>nagradi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naknadi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>.</w:t>
      </w:r>
    </w:p>
    <w:p w14:paraId="0088F3CA" w14:textId="77777777" w:rsidR="00773FC7" w:rsidRPr="00773FC7" w:rsidRDefault="00773FC7" w:rsidP="00773FC7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773FC7">
        <w:rPr>
          <w:b/>
          <w:bCs/>
        </w:rPr>
        <w:t>Rešavanje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spora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mirnim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putem</w:t>
      </w:r>
      <w:proofErr w:type="spellEnd"/>
    </w:p>
    <w:p w14:paraId="20FD4E66" w14:textId="77777777" w:rsidR="00773FC7" w:rsidRPr="00773FC7" w:rsidRDefault="00773FC7" w:rsidP="00773FC7">
      <w:pPr>
        <w:jc w:val="center"/>
        <w:rPr>
          <w:b/>
          <w:bCs/>
        </w:rPr>
      </w:pPr>
      <w:bookmarkStart w:id="44" w:name="clan_20"/>
      <w:bookmarkEnd w:id="44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20</w:t>
      </w:r>
    </w:p>
    <w:p w14:paraId="30B55382" w14:textId="77777777" w:rsidR="00773FC7" w:rsidRPr="00773FC7" w:rsidRDefault="00773FC7" w:rsidP="00773FC7">
      <w:pPr>
        <w:jc w:val="center"/>
      </w:pPr>
      <w:proofErr w:type="spellStart"/>
      <w:r w:rsidRPr="00773FC7">
        <w:t>Ako</w:t>
      </w:r>
      <w:proofErr w:type="spellEnd"/>
      <w:r w:rsidRPr="00773FC7">
        <w:t xml:space="preserve"> </w:t>
      </w:r>
      <w:proofErr w:type="spellStart"/>
      <w:r w:rsidRPr="00773FC7">
        <w:t>stranka</w:t>
      </w:r>
      <w:proofErr w:type="spellEnd"/>
      <w:r w:rsidRPr="00773FC7">
        <w:t xml:space="preserve"> </w:t>
      </w:r>
      <w:proofErr w:type="spellStart"/>
      <w:r w:rsidRPr="00773FC7">
        <w:t>nije</w:t>
      </w:r>
      <w:proofErr w:type="spellEnd"/>
      <w:r w:rsidRPr="00773FC7">
        <w:t xml:space="preserve"> </w:t>
      </w:r>
      <w:proofErr w:type="spellStart"/>
      <w:r w:rsidRPr="00773FC7">
        <w:t>saglasna</w:t>
      </w:r>
      <w:proofErr w:type="spellEnd"/>
      <w:r w:rsidRPr="00773FC7">
        <w:t xml:space="preserve"> </w:t>
      </w:r>
      <w:proofErr w:type="spellStart"/>
      <w:r w:rsidRPr="00773FC7">
        <w:t>sa</w:t>
      </w:r>
      <w:proofErr w:type="spellEnd"/>
      <w:r w:rsidRPr="00773FC7">
        <w:t xml:space="preserve"> </w:t>
      </w:r>
      <w:proofErr w:type="spellStart"/>
      <w:r w:rsidRPr="00773FC7">
        <w:t>nagradom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naknadom</w:t>
      </w:r>
      <w:proofErr w:type="spellEnd"/>
      <w:r w:rsidRPr="00773FC7">
        <w:t xml:space="preserve"> </w:t>
      </w:r>
      <w:proofErr w:type="spellStart"/>
      <w:r w:rsidRPr="00773FC7">
        <w:t>troškova</w:t>
      </w:r>
      <w:proofErr w:type="spellEnd"/>
      <w:r w:rsidRPr="00773FC7">
        <w:t xml:space="preserve"> </w:t>
      </w:r>
      <w:proofErr w:type="spellStart"/>
      <w:r w:rsidRPr="00773FC7">
        <w:t>koje</w:t>
      </w:r>
      <w:proofErr w:type="spellEnd"/>
      <w:r w:rsidRPr="00773FC7">
        <w:t xml:space="preserve"> je </w:t>
      </w:r>
      <w:proofErr w:type="spellStart"/>
      <w:r w:rsidRPr="00773FC7">
        <w:t>odredio</w:t>
      </w:r>
      <w:proofErr w:type="spellEnd"/>
      <w:r w:rsidRPr="00773FC7">
        <w:t xml:space="preserve">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, </w:t>
      </w:r>
      <w:proofErr w:type="spellStart"/>
      <w:r w:rsidRPr="00773FC7">
        <w:t>ona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mogu</w:t>
      </w:r>
      <w:proofErr w:type="spellEnd"/>
      <w:r w:rsidRPr="00773FC7">
        <w:t xml:space="preserve"> </w:t>
      </w:r>
      <w:proofErr w:type="spellStart"/>
      <w:r w:rsidRPr="00773FC7">
        <w:t>zahtevati</w:t>
      </w:r>
      <w:proofErr w:type="spellEnd"/>
      <w:r w:rsidRPr="00773FC7">
        <w:t xml:space="preserve"> </w:t>
      </w:r>
      <w:proofErr w:type="spellStart"/>
      <w:r w:rsidRPr="00773FC7">
        <w:t>rešavanje</w:t>
      </w:r>
      <w:proofErr w:type="spellEnd"/>
      <w:r w:rsidRPr="00773FC7">
        <w:t xml:space="preserve"> </w:t>
      </w:r>
      <w:proofErr w:type="spellStart"/>
      <w:r w:rsidRPr="00773FC7">
        <w:t>spora</w:t>
      </w:r>
      <w:proofErr w:type="spellEnd"/>
      <w:r w:rsidRPr="00773FC7">
        <w:t xml:space="preserve"> </w:t>
      </w:r>
      <w:proofErr w:type="spellStart"/>
      <w:r w:rsidRPr="00773FC7">
        <w:t>mirnim</w:t>
      </w:r>
      <w:proofErr w:type="spellEnd"/>
      <w:r w:rsidRPr="00773FC7">
        <w:t xml:space="preserve"> </w:t>
      </w:r>
      <w:proofErr w:type="spellStart"/>
      <w:r w:rsidRPr="00773FC7">
        <w:t>putem</w:t>
      </w:r>
      <w:proofErr w:type="spellEnd"/>
      <w:r w:rsidRPr="00773FC7">
        <w:t xml:space="preserve"> </w:t>
      </w:r>
      <w:proofErr w:type="spellStart"/>
      <w:r w:rsidRPr="00773FC7">
        <w:t>kod</w:t>
      </w:r>
      <w:proofErr w:type="spellEnd"/>
      <w:r w:rsidRPr="00773FC7">
        <w:t xml:space="preserve"> </w:t>
      </w:r>
      <w:proofErr w:type="spellStart"/>
      <w:r w:rsidRPr="00773FC7">
        <w:t>nadležnog</w:t>
      </w:r>
      <w:proofErr w:type="spellEnd"/>
      <w:r w:rsidRPr="00773FC7">
        <w:t xml:space="preserve"> organa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komore</w:t>
      </w:r>
      <w:proofErr w:type="spellEnd"/>
      <w:r w:rsidRPr="00773FC7">
        <w:t>.</w:t>
      </w:r>
    </w:p>
    <w:p w14:paraId="375166E6" w14:textId="77777777" w:rsidR="00773FC7" w:rsidRPr="00773FC7" w:rsidRDefault="00773FC7" w:rsidP="00773FC7">
      <w:pPr>
        <w:jc w:val="center"/>
      </w:pPr>
      <w:bookmarkStart w:id="45" w:name="str_25"/>
      <w:bookmarkEnd w:id="45"/>
      <w:r w:rsidRPr="00773FC7">
        <w:t>4. TARIFNI BROJEVI</w:t>
      </w:r>
    </w:p>
    <w:p w14:paraId="48E55E62" w14:textId="77777777" w:rsidR="00773FC7" w:rsidRPr="00773FC7" w:rsidRDefault="00773FC7" w:rsidP="00773FC7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21</w:t>
      </w:r>
    </w:p>
    <w:p w14:paraId="2262A913" w14:textId="77777777" w:rsidR="00773FC7" w:rsidRPr="00773FC7" w:rsidRDefault="00773FC7" w:rsidP="00773FC7">
      <w:pPr>
        <w:jc w:val="center"/>
      </w:pPr>
      <w:proofErr w:type="spellStart"/>
      <w:r w:rsidRPr="00773FC7">
        <w:t>Ovom</w:t>
      </w:r>
      <w:proofErr w:type="spellEnd"/>
      <w:r w:rsidRPr="00773FC7">
        <w:t xml:space="preserve"> </w:t>
      </w:r>
      <w:proofErr w:type="spellStart"/>
      <w:r w:rsidRPr="00773FC7">
        <w:t>tarifom</w:t>
      </w:r>
      <w:proofErr w:type="spellEnd"/>
      <w:r w:rsidRPr="00773FC7">
        <w:t xml:space="preserve"> </w:t>
      </w:r>
      <w:proofErr w:type="spellStart"/>
      <w:r w:rsidRPr="00773FC7">
        <w:t>utvrđuju</w:t>
      </w:r>
      <w:proofErr w:type="spellEnd"/>
      <w:r w:rsidRPr="00773FC7">
        <w:t xml:space="preserve"> se </w:t>
      </w:r>
      <w:proofErr w:type="spellStart"/>
      <w:r w:rsidRPr="00773FC7">
        <w:t>sledeći</w:t>
      </w:r>
      <w:proofErr w:type="spellEnd"/>
      <w:r w:rsidRPr="00773FC7">
        <w:t xml:space="preserve"> </w:t>
      </w:r>
      <w:proofErr w:type="spellStart"/>
      <w:r w:rsidRPr="00773FC7">
        <w:t>tarifni</w:t>
      </w:r>
      <w:proofErr w:type="spellEnd"/>
      <w:r w:rsidRPr="00773FC7">
        <w:t xml:space="preserve"> </w:t>
      </w:r>
      <w:proofErr w:type="spellStart"/>
      <w:r w:rsidRPr="00773FC7">
        <w:t>brojevi</w:t>
      </w:r>
      <w:proofErr w:type="spellEnd"/>
      <w:r w:rsidRPr="00773FC7">
        <w:t>:</w:t>
      </w:r>
    </w:p>
    <w:p w14:paraId="3DFCFEB7" w14:textId="77777777" w:rsidR="00773FC7" w:rsidRPr="00773FC7" w:rsidRDefault="00773FC7" w:rsidP="00773FC7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773FC7">
        <w:rPr>
          <w:b/>
          <w:bCs/>
        </w:rPr>
        <w:t>Nagrada</w:t>
      </w:r>
      <w:proofErr w:type="spellEnd"/>
      <w:r w:rsidRPr="00773FC7">
        <w:rPr>
          <w:b/>
          <w:bCs/>
        </w:rPr>
        <w:t xml:space="preserve"> za </w:t>
      </w:r>
      <w:proofErr w:type="spellStart"/>
      <w:r w:rsidRPr="00773FC7">
        <w:rPr>
          <w:b/>
          <w:bCs/>
        </w:rPr>
        <w:t>sastavljanje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javnobeležničkog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zapisa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prema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vrednosti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predmeta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pravnog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posla</w:t>
      </w:r>
      <w:proofErr w:type="spellEnd"/>
    </w:p>
    <w:p w14:paraId="2DC490E4" w14:textId="77777777" w:rsidR="00773FC7" w:rsidRPr="00773FC7" w:rsidRDefault="00773FC7" w:rsidP="00773FC7">
      <w:pPr>
        <w:jc w:val="center"/>
      </w:pPr>
      <w:r w:rsidRPr="00773FC7">
        <w:t> </w:t>
      </w:r>
    </w:p>
    <w:p w14:paraId="68F74F92" w14:textId="77777777" w:rsidR="00773FC7" w:rsidRPr="00773FC7" w:rsidRDefault="00773FC7" w:rsidP="00773FC7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773FC7">
        <w:rPr>
          <w:b/>
          <w:bCs/>
        </w:rPr>
        <w:t>Tarifni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broj</w:t>
      </w:r>
      <w:proofErr w:type="spellEnd"/>
      <w:r w:rsidRPr="00773FC7">
        <w:rPr>
          <w:b/>
          <w:bCs/>
        </w:rPr>
        <w:t xml:space="preserve"> 1.</w:t>
      </w:r>
    </w:p>
    <w:p w14:paraId="72B47E96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 u </w:t>
      </w:r>
      <w:proofErr w:type="spellStart"/>
      <w:r w:rsidRPr="00773FC7">
        <w:t>formi</w:t>
      </w:r>
      <w:proofErr w:type="spellEnd"/>
      <w:r w:rsidRPr="00773FC7">
        <w:t xml:space="preserve"> </w:t>
      </w:r>
      <w:proofErr w:type="spellStart"/>
      <w:r w:rsidRPr="00773FC7">
        <w:t>javnobeležničkog</w:t>
      </w:r>
      <w:proofErr w:type="spellEnd"/>
      <w:r w:rsidRPr="00773FC7">
        <w:t xml:space="preserve"> </w:t>
      </w:r>
      <w:proofErr w:type="spellStart"/>
      <w:r w:rsidRPr="00773FC7">
        <w:t>zapisa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se </w:t>
      </w:r>
      <w:proofErr w:type="spellStart"/>
      <w:r w:rsidRPr="00773FC7">
        <w:t>utvrđuje</w:t>
      </w:r>
      <w:proofErr w:type="spellEnd"/>
      <w:r w:rsidRPr="00773FC7">
        <w:t xml:space="preserve"> </w:t>
      </w:r>
      <w:proofErr w:type="spellStart"/>
      <w:r w:rsidRPr="00773FC7">
        <w:t>prema</w:t>
      </w:r>
      <w:proofErr w:type="spellEnd"/>
      <w:r w:rsidRPr="00773FC7">
        <w:t xml:space="preserve"> </w:t>
      </w:r>
      <w:proofErr w:type="spellStart"/>
      <w:r w:rsidRPr="00773FC7">
        <w:t>vrednosti</w:t>
      </w:r>
      <w:proofErr w:type="spellEnd"/>
      <w:r w:rsidRPr="00773FC7">
        <w:t xml:space="preserve"> </w:t>
      </w:r>
      <w:proofErr w:type="spellStart"/>
      <w:r w:rsidRPr="00773FC7">
        <w:t>predmeta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>.</w:t>
      </w:r>
    </w:p>
    <w:p w14:paraId="11692593" w14:textId="77777777" w:rsidR="00773FC7" w:rsidRPr="00773FC7" w:rsidRDefault="00773FC7" w:rsidP="00773FC7">
      <w:pPr>
        <w:jc w:val="center"/>
      </w:pPr>
      <w:proofErr w:type="spellStart"/>
      <w:r w:rsidRPr="00773FC7">
        <w:t>Kod</w:t>
      </w:r>
      <w:proofErr w:type="spellEnd"/>
      <w:r w:rsidRPr="00773FC7">
        <w:t xml:space="preserve"> </w:t>
      </w:r>
      <w:proofErr w:type="spellStart"/>
      <w:r w:rsidRPr="00773FC7">
        <w:t>sastavljanja</w:t>
      </w:r>
      <w:proofErr w:type="spellEnd"/>
      <w:r w:rsidRPr="00773FC7">
        <w:t xml:space="preserve"> </w:t>
      </w:r>
      <w:proofErr w:type="spellStart"/>
      <w:r w:rsidRPr="00773FC7">
        <w:t>javnobeležničkih</w:t>
      </w:r>
      <w:proofErr w:type="spellEnd"/>
      <w:r w:rsidRPr="00773FC7">
        <w:t xml:space="preserve"> </w:t>
      </w:r>
      <w:proofErr w:type="spellStart"/>
      <w:r w:rsidRPr="00773FC7">
        <w:t>isprava</w:t>
      </w:r>
      <w:proofErr w:type="spellEnd"/>
      <w:r w:rsidRPr="00773FC7">
        <w:t xml:space="preserve"> </w:t>
      </w:r>
      <w:proofErr w:type="spellStart"/>
      <w:r w:rsidRPr="00773FC7">
        <w:t>kada</w:t>
      </w:r>
      <w:proofErr w:type="spellEnd"/>
      <w:r w:rsidRPr="00773FC7">
        <w:t xml:space="preserve"> je </w:t>
      </w:r>
      <w:proofErr w:type="spellStart"/>
      <w:r w:rsidRPr="00773FC7">
        <w:t>predmet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 </w:t>
      </w:r>
      <w:proofErr w:type="spellStart"/>
      <w:r w:rsidRPr="00773FC7">
        <w:t>raspolaganje</w:t>
      </w:r>
      <w:proofErr w:type="spellEnd"/>
      <w:r w:rsidRPr="00773FC7">
        <w:t xml:space="preserve"> </w:t>
      </w:r>
      <w:proofErr w:type="spellStart"/>
      <w:r w:rsidRPr="00773FC7">
        <w:t>imovinom</w:t>
      </w:r>
      <w:proofErr w:type="spellEnd"/>
      <w:r w:rsidRPr="00773FC7">
        <w:t xml:space="preserve">, </w:t>
      </w:r>
      <w:proofErr w:type="spellStart"/>
      <w:r w:rsidRPr="00773FC7">
        <w:t>deoba</w:t>
      </w:r>
      <w:proofErr w:type="spellEnd"/>
      <w:r w:rsidRPr="00773FC7">
        <w:t xml:space="preserve"> </w:t>
      </w:r>
      <w:proofErr w:type="spellStart"/>
      <w:r w:rsidRPr="00773FC7">
        <w:t>zajedničke</w:t>
      </w:r>
      <w:proofErr w:type="spellEnd"/>
      <w:r w:rsidRPr="00773FC7">
        <w:t xml:space="preserve"> </w:t>
      </w:r>
      <w:proofErr w:type="spellStart"/>
      <w:r w:rsidRPr="00773FC7">
        <w:t>imovine</w:t>
      </w:r>
      <w:proofErr w:type="spellEnd"/>
      <w:r w:rsidRPr="00773FC7">
        <w:t xml:space="preserve"> </w:t>
      </w:r>
      <w:proofErr w:type="spellStart"/>
      <w:r w:rsidRPr="00773FC7">
        <w:t>supružnika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vanbračnih</w:t>
      </w:r>
      <w:proofErr w:type="spellEnd"/>
      <w:r w:rsidRPr="00773FC7">
        <w:t xml:space="preserve"> </w:t>
      </w:r>
      <w:proofErr w:type="spellStart"/>
      <w:r w:rsidRPr="00773FC7">
        <w:t>partnera</w:t>
      </w:r>
      <w:proofErr w:type="spellEnd"/>
      <w:r w:rsidRPr="00773FC7">
        <w:t xml:space="preserve">, </w:t>
      </w:r>
      <w:proofErr w:type="spellStart"/>
      <w:r w:rsidRPr="00773FC7">
        <w:t>ugovor</w:t>
      </w:r>
      <w:proofErr w:type="spellEnd"/>
      <w:r w:rsidRPr="00773FC7">
        <w:t xml:space="preserve"> o </w:t>
      </w:r>
      <w:proofErr w:type="spellStart"/>
      <w:r w:rsidRPr="00773FC7">
        <w:t>imovinskim</w:t>
      </w:r>
      <w:proofErr w:type="spellEnd"/>
      <w:r w:rsidRPr="00773FC7">
        <w:t xml:space="preserve"> </w:t>
      </w:r>
      <w:proofErr w:type="spellStart"/>
      <w:r w:rsidRPr="00773FC7">
        <w:t>odnosima</w:t>
      </w:r>
      <w:proofErr w:type="spellEnd"/>
      <w:r w:rsidRPr="00773FC7">
        <w:t xml:space="preserve"> </w:t>
      </w:r>
      <w:proofErr w:type="spellStart"/>
      <w:r w:rsidRPr="00773FC7">
        <w:t>između</w:t>
      </w:r>
      <w:proofErr w:type="spellEnd"/>
      <w:r w:rsidRPr="00773FC7">
        <w:t xml:space="preserve"> </w:t>
      </w:r>
      <w:proofErr w:type="spellStart"/>
      <w:r w:rsidRPr="00773FC7">
        <w:t>supružnika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vanbračnih</w:t>
      </w:r>
      <w:proofErr w:type="spellEnd"/>
      <w:r w:rsidRPr="00773FC7">
        <w:t xml:space="preserve"> </w:t>
      </w:r>
      <w:proofErr w:type="spellStart"/>
      <w:r w:rsidRPr="00773FC7">
        <w:t>partnera</w:t>
      </w:r>
      <w:proofErr w:type="spellEnd"/>
      <w:r w:rsidRPr="00773FC7">
        <w:t xml:space="preserve">, </w:t>
      </w:r>
      <w:proofErr w:type="spellStart"/>
      <w:r w:rsidRPr="00773FC7">
        <w:t>razmena</w:t>
      </w:r>
      <w:proofErr w:type="spellEnd"/>
      <w:r w:rsidRPr="00773FC7">
        <w:t xml:space="preserve"> </w:t>
      </w:r>
      <w:proofErr w:type="spellStart"/>
      <w:r w:rsidRPr="00773FC7">
        <w:t>imovine</w:t>
      </w:r>
      <w:proofErr w:type="spellEnd"/>
      <w:r w:rsidRPr="00773FC7">
        <w:t xml:space="preserve">, </w:t>
      </w:r>
      <w:proofErr w:type="spellStart"/>
      <w:r w:rsidRPr="00773FC7">
        <w:t>ustupanje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raspodela</w:t>
      </w:r>
      <w:proofErr w:type="spellEnd"/>
      <w:r w:rsidRPr="00773FC7">
        <w:t xml:space="preserve"> </w:t>
      </w:r>
      <w:proofErr w:type="spellStart"/>
      <w:r w:rsidRPr="00773FC7">
        <w:t>imovine</w:t>
      </w:r>
      <w:proofErr w:type="spellEnd"/>
      <w:r w:rsidRPr="00773FC7">
        <w:t xml:space="preserve"> za </w:t>
      </w:r>
      <w:proofErr w:type="spellStart"/>
      <w:r w:rsidRPr="00773FC7">
        <w:t>života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sličan</w:t>
      </w:r>
      <w:proofErr w:type="spellEnd"/>
      <w:r w:rsidRPr="00773FC7">
        <w:t xml:space="preserve"> </w:t>
      </w:r>
      <w:proofErr w:type="spellStart"/>
      <w:r w:rsidRPr="00773FC7">
        <w:t>pravni</w:t>
      </w:r>
      <w:proofErr w:type="spellEnd"/>
      <w:r w:rsidRPr="00773FC7">
        <w:t xml:space="preserve"> </w:t>
      </w:r>
      <w:proofErr w:type="spellStart"/>
      <w:r w:rsidRPr="00773FC7">
        <w:t>posao</w:t>
      </w:r>
      <w:proofErr w:type="spellEnd"/>
      <w:r w:rsidRPr="00773FC7">
        <w:t xml:space="preserve">,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osnov</w:t>
      </w:r>
      <w:proofErr w:type="spellEnd"/>
      <w:r w:rsidRPr="00773FC7">
        <w:t xml:space="preserve"> za </w:t>
      </w:r>
      <w:proofErr w:type="spellStart"/>
      <w:r w:rsidRPr="00773FC7">
        <w:t>određivanje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uzima</w:t>
      </w:r>
      <w:proofErr w:type="spellEnd"/>
      <w:r w:rsidRPr="00773FC7">
        <w:t xml:space="preserve"> se </w:t>
      </w:r>
      <w:proofErr w:type="spellStart"/>
      <w:r w:rsidRPr="00773FC7">
        <w:t>ukupna</w:t>
      </w:r>
      <w:proofErr w:type="spellEnd"/>
      <w:r w:rsidRPr="00773FC7">
        <w:t xml:space="preserve"> </w:t>
      </w:r>
      <w:proofErr w:type="spellStart"/>
      <w:r w:rsidRPr="00773FC7">
        <w:t>vrednost</w:t>
      </w:r>
      <w:proofErr w:type="spellEnd"/>
      <w:r w:rsidRPr="00773FC7">
        <w:t xml:space="preserve"> </w:t>
      </w:r>
      <w:proofErr w:type="spellStart"/>
      <w:r w:rsidRPr="00773FC7">
        <w:t>imovine</w:t>
      </w:r>
      <w:proofErr w:type="spellEnd"/>
      <w:r w:rsidRPr="00773FC7">
        <w:t xml:space="preserve"> </w:t>
      </w:r>
      <w:proofErr w:type="spellStart"/>
      <w:r w:rsidRPr="00773FC7">
        <w:t>koja</w:t>
      </w:r>
      <w:proofErr w:type="spellEnd"/>
      <w:r w:rsidRPr="00773FC7">
        <w:t xml:space="preserve"> je </w:t>
      </w:r>
      <w:proofErr w:type="spellStart"/>
      <w:r w:rsidRPr="00773FC7">
        <w:t>predmet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>.</w:t>
      </w:r>
    </w:p>
    <w:p w14:paraId="09D32D3B" w14:textId="77777777" w:rsidR="00773FC7" w:rsidRPr="00773FC7" w:rsidRDefault="00773FC7" w:rsidP="00773FC7">
      <w:pPr>
        <w:jc w:val="center"/>
      </w:pPr>
      <w:proofErr w:type="spellStart"/>
      <w:r w:rsidRPr="00773FC7">
        <w:lastRenderedPageBreak/>
        <w:t>Ako</w:t>
      </w:r>
      <w:proofErr w:type="spellEnd"/>
      <w:r w:rsidRPr="00773FC7">
        <w:t xml:space="preserve"> je </w:t>
      </w:r>
      <w:proofErr w:type="spellStart"/>
      <w:r w:rsidRPr="00773FC7">
        <w:t>predmet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 </w:t>
      </w:r>
      <w:proofErr w:type="spellStart"/>
      <w:r w:rsidRPr="00773FC7">
        <w:t>potraživanje</w:t>
      </w:r>
      <w:proofErr w:type="spellEnd"/>
      <w:r w:rsidRPr="00773FC7">
        <w:t xml:space="preserve">, </w:t>
      </w:r>
      <w:proofErr w:type="spellStart"/>
      <w:r w:rsidRPr="00773FC7">
        <w:t>vrednost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 se </w:t>
      </w:r>
      <w:proofErr w:type="spellStart"/>
      <w:r w:rsidRPr="00773FC7">
        <w:t>određuje</w:t>
      </w:r>
      <w:proofErr w:type="spellEnd"/>
      <w:r w:rsidRPr="00773FC7">
        <w:t xml:space="preserve"> </w:t>
      </w:r>
      <w:proofErr w:type="spellStart"/>
      <w:r w:rsidRPr="00773FC7">
        <w:t>prema</w:t>
      </w:r>
      <w:proofErr w:type="spellEnd"/>
      <w:r w:rsidRPr="00773FC7">
        <w:t xml:space="preserve"> </w:t>
      </w:r>
      <w:proofErr w:type="spellStart"/>
      <w:r w:rsidRPr="00773FC7">
        <w:t>vrednosti</w:t>
      </w:r>
      <w:proofErr w:type="spellEnd"/>
      <w:r w:rsidRPr="00773FC7">
        <w:t xml:space="preserve"> </w:t>
      </w:r>
      <w:proofErr w:type="spellStart"/>
      <w:r w:rsidRPr="00773FC7">
        <w:t>glavnog</w:t>
      </w:r>
      <w:proofErr w:type="spellEnd"/>
      <w:r w:rsidRPr="00773FC7">
        <w:t xml:space="preserve"> </w:t>
      </w:r>
      <w:proofErr w:type="spellStart"/>
      <w:r w:rsidRPr="00773FC7">
        <w:t>potraživanja</w:t>
      </w:r>
      <w:proofErr w:type="spellEnd"/>
      <w:r w:rsidRPr="00773FC7">
        <w:t xml:space="preserve">, bez </w:t>
      </w:r>
      <w:proofErr w:type="spellStart"/>
      <w:r w:rsidRPr="00773FC7">
        <w:t>sporednih</w:t>
      </w:r>
      <w:proofErr w:type="spellEnd"/>
      <w:r w:rsidRPr="00773FC7">
        <w:t xml:space="preserve"> </w:t>
      </w:r>
      <w:proofErr w:type="spellStart"/>
      <w:r w:rsidRPr="00773FC7">
        <w:t>potraživanja</w:t>
      </w:r>
      <w:proofErr w:type="spellEnd"/>
      <w:r w:rsidRPr="00773FC7">
        <w:t>.</w:t>
      </w:r>
    </w:p>
    <w:p w14:paraId="057AE616" w14:textId="77777777" w:rsidR="00773FC7" w:rsidRPr="00773FC7" w:rsidRDefault="00773FC7" w:rsidP="00773FC7">
      <w:pPr>
        <w:jc w:val="center"/>
      </w:pPr>
      <w:proofErr w:type="spellStart"/>
      <w:r w:rsidRPr="00773FC7">
        <w:t>Kada</w:t>
      </w:r>
      <w:proofErr w:type="spellEnd"/>
      <w:r w:rsidRPr="00773FC7">
        <w:t xml:space="preserve"> je </w:t>
      </w:r>
      <w:proofErr w:type="spellStart"/>
      <w:r w:rsidRPr="00773FC7">
        <w:t>predmet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 </w:t>
      </w:r>
      <w:proofErr w:type="spellStart"/>
      <w:r w:rsidRPr="00773FC7">
        <w:t>zasnivanje</w:t>
      </w:r>
      <w:proofErr w:type="spellEnd"/>
      <w:r w:rsidRPr="00773FC7">
        <w:t xml:space="preserve"> </w:t>
      </w:r>
      <w:proofErr w:type="spellStart"/>
      <w:r w:rsidRPr="00773FC7">
        <w:t>hipoteke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drugog</w:t>
      </w:r>
      <w:proofErr w:type="spellEnd"/>
      <w:r w:rsidRPr="00773FC7">
        <w:t xml:space="preserve"> </w:t>
      </w:r>
      <w:proofErr w:type="spellStart"/>
      <w:r w:rsidRPr="00773FC7">
        <w:t>založnog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,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osnov</w:t>
      </w:r>
      <w:proofErr w:type="spellEnd"/>
      <w:r w:rsidRPr="00773FC7">
        <w:t xml:space="preserve"> za </w:t>
      </w:r>
      <w:proofErr w:type="spellStart"/>
      <w:r w:rsidRPr="00773FC7">
        <w:t>određivanje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uzima</w:t>
      </w:r>
      <w:proofErr w:type="spellEnd"/>
      <w:r w:rsidRPr="00773FC7">
        <w:t xml:space="preserve"> se </w:t>
      </w:r>
      <w:proofErr w:type="spellStart"/>
      <w:r w:rsidRPr="00773FC7">
        <w:t>iznos</w:t>
      </w:r>
      <w:proofErr w:type="spellEnd"/>
      <w:r w:rsidRPr="00773FC7">
        <w:t xml:space="preserve"> </w:t>
      </w:r>
      <w:proofErr w:type="spellStart"/>
      <w:r w:rsidRPr="00773FC7">
        <w:t>potraživanja</w:t>
      </w:r>
      <w:proofErr w:type="spellEnd"/>
      <w:r w:rsidRPr="00773FC7">
        <w:t xml:space="preserve"> </w:t>
      </w:r>
      <w:proofErr w:type="spellStart"/>
      <w:r w:rsidRPr="00773FC7">
        <w:t>koje</w:t>
      </w:r>
      <w:proofErr w:type="spellEnd"/>
      <w:r w:rsidRPr="00773FC7">
        <w:t xml:space="preserve"> se </w:t>
      </w:r>
      <w:proofErr w:type="spellStart"/>
      <w:r w:rsidRPr="00773FC7">
        <w:t>obezbeđuje</w:t>
      </w:r>
      <w:proofErr w:type="spellEnd"/>
      <w:r w:rsidRPr="00773FC7">
        <w:t xml:space="preserve">, </w:t>
      </w:r>
      <w:proofErr w:type="spellStart"/>
      <w:r w:rsidRPr="00773FC7">
        <w:t>ako</w:t>
      </w:r>
      <w:proofErr w:type="spellEnd"/>
      <w:r w:rsidRPr="00773FC7">
        <w:t xml:space="preserve"> je ono </w:t>
      </w:r>
      <w:proofErr w:type="spellStart"/>
      <w:r w:rsidRPr="00773FC7">
        <w:t>niže</w:t>
      </w:r>
      <w:proofErr w:type="spellEnd"/>
      <w:r w:rsidRPr="00773FC7">
        <w:t xml:space="preserve"> od </w:t>
      </w:r>
      <w:proofErr w:type="spellStart"/>
      <w:r w:rsidRPr="00773FC7">
        <w:t>vrednosti</w:t>
      </w:r>
      <w:proofErr w:type="spellEnd"/>
      <w:r w:rsidRPr="00773FC7">
        <w:t xml:space="preserve"> </w:t>
      </w:r>
      <w:proofErr w:type="spellStart"/>
      <w:r w:rsidRPr="00773FC7">
        <w:t>založene</w:t>
      </w:r>
      <w:proofErr w:type="spellEnd"/>
      <w:r w:rsidRPr="00773FC7">
        <w:t xml:space="preserve"> </w:t>
      </w:r>
      <w:proofErr w:type="spellStart"/>
      <w:r w:rsidRPr="00773FC7">
        <w:t>stvari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, bez </w:t>
      </w:r>
      <w:proofErr w:type="spellStart"/>
      <w:r w:rsidRPr="00773FC7">
        <w:t>sporednih</w:t>
      </w:r>
      <w:proofErr w:type="spellEnd"/>
      <w:r w:rsidRPr="00773FC7">
        <w:t xml:space="preserve"> </w:t>
      </w:r>
      <w:proofErr w:type="spellStart"/>
      <w:r w:rsidRPr="00773FC7">
        <w:t>potraživanja</w:t>
      </w:r>
      <w:proofErr w:type="spellEnd"/>
      <w:r w:rsidRPr="00773FC7">
        <w:t>.</w:t>
      </w:r>
    </w:p>
    <w:p w14:paraId="56D98F91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t>Ako</w:t>
      </w:r>
      <w:proofErr w:type="spellEnd"/>
      <w:r w:rsidRPr="00773FC7">
        <w:t xml:space="preserve"> je </w:t>
      </w:r>
      <w:proofErr w:type="spellStart"/>
      <w:r w:rsidRPr="00773FC7">
        <w:t>vrednost</w:t>
      </w:r>
      <w:proofErr w:type="spellEnd"/>
      <w:r w:rsidRPr="00773FC7">
        <w:t xml:space="preserve"> </w:t>
      </w:r>
      <w:proofErr w:type="spellStart"/>
      <w:r w:rsidRPr="00773FC7">
        <w:t>založene</w:t>
      </w:r>
      <w:proofErr w:type="spellEnd"/>
      <w:r w:rsidRPr="00773FC7">
        <w:t xml:space="preserve"> </w:t>
      </w:r>
      <w:proofErr w:type="spellStart"/>
      <w:r w:rsidRPr="00773FC7">
        <w:t>stvari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 </w:t>
      </w:r>
      <w:proofErr w:type="spellStart"/>
      <w:r w:rsidRPr="00773FC7">
        <w:t>niža</w:t>
      </w:r>
      <w:proofErr w:type="spellEnd"/>
      <w:r w:rsidRPr="00773FC7">
        <w:t xml:space="preserve"> od </w:t>
      </w:r>
      <w:proofErr w:type="spellStart"/>
      <w:r w:rsidRPr="00773FC7">
        <w:t>vrednosti</w:t>
      </w:r>
      <w:proofErr w:type="spellEnd"/>
      <w:r w:rsidRPr="00773FC7">
        <w:t xml:space="preserve"> </w:t>
      </w:r>
      <w:proofErr w:type="spellStart"/>
      <w:r w:rsidRPr="00773FC7">
        <w:t>obezbeđenog</w:t>
      </w:r>
      <w:proofErr w:type="spellEnd"/>
      <w:r w:rsidRPr="00773FC7">
        <w:t xml:space="preserve"> </w:t>
      </w:r>
      <w:proofErr w:type="spellStart"/>
      <w:r w:rsidRPr="00773FC7">
        <w:t>potraživanja</w:t>
      </w:r>
      <w:proofErr w:type="spellEnd"/>
      <w:r w:rsidRPr="00773FC7">
        <w:t xml:space="preserve">,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osnov</w:t>
      </w:r>
      <w:proofErr w:type="spellEnd"/>
      <w:r w:rsidRPr="00773FC7">
        <w:t xml:space="preserve"> za </w:t>
      </w:r>
      <w:proofErr w:type="spellStart"/>
      <w:r w:rsidRPr="00773FC7">
        <w:t>određivanje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uzima</w:t>
      </w:r>
      <w:proofErr w:type="spellEnd"/>
      <w:r w:rsidRPr="00773FC7">
        <w:t xml:space="preserve"> se </w:t>
      </w:r>
      <w:proofErr w:type="spellStart"/>
      <w:r w:rsidRPr="00773FC7">
        <w:t>vrednost</w:t>
      </w:r>
      <w:proofErr w:type="spellEnd"/>
      <w:r w:rsidRPr="00773FC7">
        <w:t xml:space="preserve"> </w:t>
      </w:r>
      <w:proofErr w:type="spellStart"/>
      <w:r w:rsidRPr="00773FC7">
        <w:t>založene</w:t>
      </w:r>
      <w:proofErr w:type="spellEnd"/>
      <w:r w:rsidRPr="00773FC7">
        <w:t xml:space="preserve"> </w:t>
      </w:r>
      <w:proofErr w:type="spellStart"/>
      <w:r w:rsidRPr="00773FC7">
        <w:t>stvari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. </w:t>
      </w:r>
      <w:proofErr w:type="spellStart"/>
      <w:r w:rsidRPr="00773FC7">
        <w:t>Vrednost</w:t>
      </w:r>
      <w:proofErr w:type="spellEnd"/>
      <w:r w:rsidRPr="00773FC7">
        <w:t xml:space="preserve"> </w:t>
      </w:r>
      <w:proofErr w:type="spellStart"/>
      <w:r w:rsidRPr="00773FC7">
        <w:t>potraživanja</w:t>
      </w:r>
      <w:proofErr w:type="spellEnd"/>
      <w:r w:rsidRPr="00773FC7">
        <w:t xml:space="preserve"> </w:t>
      </w:r>
      <w:proofErr w:type="spellStart"/>
      <w:r w:rsidRPr="00773FC7">
        <w:t>obezbeđenog</w:t>
      </w:r>
      <w:proofErr w:type="spellEnd"/>
      <w:r w:rsidRPr="00773FC7">
        <w:t xml:space="preserve"> </w:t>
      </w:r>
      <w:proofErr w:type="spellStart"/>
      <w:r w:rsidRPr="00773FC7">
        <w:t>jemstvom</w:t>
      </w:r>
      <w:proofErr w:type="spellEnd"/>
      <w:r w:rsidRPr="00773FC7">
        <w:t xml:space="preserve">, </w:t>
      </w:r>
      <w:proofErr w:type="spellStart"/>
      <w:r w:rsidRPr="00773FC7">
        <w:t>određuje</w:t>
      </w:r>
      <w:proofErr w:type="spellEnd"/>
      <w:r w:rsidRPr="00773FC7">
        <w:t xml:space="preserve"> se </w:t>
      </w:r>
      <w:proofErr w:type="spellStart"/>
      <w:r w:rsidRPr="00773FC7">
        <w:t>prema</w:t>
      </w:r>
      <w:proofErr w:type="spellEnd"/>
      <w:r w:rsidRPr="00773FC7">
        <w:t xml:space="preserve"> </w:t>
      </w:r>
      <w:proofErr w:type="spellStart"/>
      <w:r w:rsidRPr="00773FC7">
        <w:t>visini</w:t>
      </w:r>
      <w:proofErr w:type="spellEnd"/>
      <w:r w:rsidRPr="00773FC7">
        <w:t xml:space="preserve"> </w:t>
      </w:r>
      <w:proofErr w:type="spellStart"/>
      <w:r w:rsidRPr="00773FC7">
        <w:t>preuzetog</w:t>
      </w:r>
      <w:proofErr w:type="spellEnd"/>
      <w:r w:rsidRPr="00773FC7">
        <w:t xml:space="preserve"> </w:t>
      </w:r>
      <w:proofErr w:type="spellStart"/>
      <w:r w:rsidRPr="00773FC7">
        <w:t>jemstva</w:t>
      </w:r>
      <w:proofErr w:type="spellEnd"/>
      <w:r w:rsidRPr="00773FC7">
        <w:t xml:space="preserve">. </w:t>
      </w: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promene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redosledu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namirenja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merodavna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potraživanja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je </w:t>
      </w:r>
      <w:proofErr w:type="spellStart"/>
      <w:r w:rsidRPr="00773FC7">
        <w:rPr>
          <w:lang w:val="fr-FR"/>
        </w:rPr>
        <w:t>obezbeđeno</w:t>
      </w:r>
      <w:proofErr w:type="spellEnd"/>
      <w:r w:rsidRPr="00773FC7">
        <w:rPr>
          <w:lang w:val="fr-FR"/>
        </w:rPr>
        <w:t>.</w:t>
      </w:r>
    </w:p>
    <w:p w14:paraId="736582A4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stvarne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službenosti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nepokretnosti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koju</w:t>
      </w:r>
      <w:proofErr w:type="spellEnd"/>
      <w:r w:rsidRPr="00773FC7">
        <w:rPr>
          <w:lang w:val="fr-FR"/>
        </w:rPr>
        <w:t xml:space="preserve"> ta </w:t>
      </w:r>
      <w:proofErr w:type="spellStart"/>
      <w:r w:rsidRPr="00773FC7">
        <w:rPr>
          <w:lang w:val="fr-FR"/>
        </w:rPr>
        <w:t>službenost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povlasno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dobro</w:t>
      </w:r>
      <w:proofErr w:type="spellEnd"/>
      <w:r w:rsidRPr="00773FC7">
        <w:rPr>
          <w:lang w:val="fr-FR"/>
        </w:rPr>
        <w:t>.</w:t>
      </w:r>
    </w:p>
    <w:p w14:paraId="1851CD09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prava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davanje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ponavlja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utvrđuje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davanja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ukupnog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ugovorenog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perioda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ali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najviše</w:t>
      </w:r>
      <w:proofErr w:type="spellEnd"/>
      <w:r w:rsidRPr="00773FC7">
        <w:rPr>
          <w:lang w:val="fr-FR"/>
        </w:rPr>
        <w:t xml:space="preserve"> do </w:t>
      </w:r>
      <w:proofErr w:type="spellStart"/>
      <w:r w:rsidRPr="00773FC7">
        <w:rPr>
          <w:lang w:val="fr-FR"/>
        </w:rPr>
        <w:t>iznosa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odgovara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zbiru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davanja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period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pet </w:t>
      </w:r>
      <w:proofErr w:type="spellStart"/>
      <w:r w:rsidRPr="00773FC7">
        <w:rPr>
          <w:lang w:val="fr-FR"/>
        </w:rPr>
        <w:t>godina</w:t>
      </w:r>
      <w:proofErr w:type="spellEnd"/>
      <w:r w:rsidRPr="00773FC7">
        <w:rPr>
          <w:lang w:val="fr-FR"/>
        </w:rPr>
        <w:t>.</w:t>
      </w:r>
    </w:p>
    <w:p w14:paraId="153384B3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Kod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ugovora</w:t>
      </w:r>
      <w:proofErr w:type="spellEnd"/>
      <w:r w:rsidRPr="00773FC7">
        <w:rPr>
          <w:lang w:val="fr-FR"/>
        </w:rPr>
        <w:t xml:space="preserve"> o </w:t>
      </w:r>
      <w:proofErr w:type="spellStart"/>
      <w:r w:rsidRPr="00773FC7">
        <w:rPr>
          <w:lang w:val="fr-FR"/>
        </w:rPr>
        <w:t>zakupu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podzakupu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jednogodišnjoj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zakupnini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osim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slučaju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radi</w:t>
      </w:r>
      <w:proofErr w:type="spellEnd"/>
      <w:r w:rsidRPr="00773FC7">
        <w:rPr>
          <w:lang w:val="fr-FR"/>
        </w:rPr>
        <w:t xml:space="preserve"> o </w:t>
      </w:r>
      <w:proofErr w:type="spellStart"/>
      <w:r w:rsidRPr="00773FC7">
        <w:rPr>
          <w:lang w:val="fr-FR"/>
        </w:rPr>
        <w:t>zakupnom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odnosu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zaključenom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kraće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</w:t>
      </w:r>
      <w:proofErr w:type="spellEnd"/>
      <w:r w:rsidRPr="00773FC7">
        <w:rPr>
          <w:lang w:val="fr-FR"/>
        </w:rPr>
        <w:t xml:space="preserve">, u </w:t>
      </w:r>
      <w:proofErr w:type="spellStart"/>
      <w:r w:rsidRPr="00773FC7">
        <w:rPr>
          <w:lang w:val="fr-FR"/>
        </w:rPr>
        <w:t>kom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slučaju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ukupnoj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zakupnini</w:t>
      </w:r>
      <w:proofErr w:type="spellEnd"/>
      <w:r w:rsidRPr="00773FC7">
        <w:rPr>
          <w:lang w:val="fr-FR"/>
        </w:rPr>
        <w:t>.</w:t>
      </w:r>
    </w:p>
    <w:p w14:paraId="747683DE" w14:textId="77777777" w:rsid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zavisnosti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radnje</w:t>
      </w:r>
      <w:proofErr w:type="spellEnd"/>
      <w:r w:rsidRPr="00773FC7">
        <w:rPr>
          <w:lang w:val="fr-FR"/>
        </w:rPr>
        <w:t xml:space="preserve">, ako </w:t>
      </w:r>
      <w:proofErr w:type="spellStart"/>
      <w:r w:rsidRPr="00773FC7">
        <w:rPr>
          <w:lang w:val="fr-FR"/>
        </w:rPr>
        <w:t>drugačije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utvrđeno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drugim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brojevima</w:t>
      </w:r>
      <w:proofErr w:type="spellEnd"/>
      <w:r w:rsidRPr="00773FC7">
        <w:rPr>
          <w:lang w:val="fr-FR"/>
        </w:rPr>
        <w:t xml:space="preserve">, </w:t>
      </w:r>
      <w:proofErr w:type="spellStart"/>
      <w:proofErr w:type="gram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>:</w:t>
      </w:r>
      <w:proofErr w:type="gramEnd"/>
    </w:p>
    <w:tbl>
      <w:tblPr>
        <w:tblW w:w="12079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1"/>
        <w:gridCol w:w="3544"/>
        <w:gridCol w:w="2984"/>
      </w:tblGrid>
      <w:tr w:rsidR="00773FC7" w:rsidRPr="00773FC7" w14:paraId="02697081" w14:textId="77777777" w:rsidTr="00773FC7">
        <w:trPr>
          <w:trHeight w:val="379"/>
        </w:trPr>
        <w:tc>
          <w:tcPr>
            <w:tcW w:w="9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761E6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proofErr w:type="spellStart"/>
            <w:r w:rsidRPr="00773FC7">
              <w:rPr>
                <w:sz w:val="16"/>
                <w:szCs w:val="16"/>
              </w:rPr>
              <w:t>Vrednost</w:t>
            </w:r>
            <w:proofErr w:type="spellEnd"/>
            <w:r w:rsidRPr="00773FC7">
              <w:rPr>
                <w:sz w:val="16"/>
                <w:szCs w:val="16"/>
              </w:rPr>
              <w:t xml:space="preserve"> </w:t>
            </w:r>
            <w:proofErr w:type="spellStart"/>
            <w:r w:rsidRPr="00773FC7">
              <w:rPr>
                <w:sz w:val="16"/>
                <w:szCs w:val="16"/>
              </w:rPr>
              <w:t>pravnog</w:t>
            </w:r>
            <w:proofErr w:type="spellEnd"/>
            <w:r w:rsidRPr="00773FC7">
              <w:rPr>
                <w:sz w:val="16"/>
                <w:szCs w:val="16"/>
              </w:rPr>
              <w:t xml:space="preserve"> </w:t>
            </w:r>
            <w:proofErr w:type="spellStart"/>
            <w:r w:rsidRPr="00773FC7">
              <w:rPr>
                <w:sz w:val="16"/>
                <w:szCs w:val="16"/>
              </w:rPr>
              <w:t>posla</w:t>
            </w:r>
            <w:proofErr w:type="spellEnd"/>
            <w:r w:rsidRPr="00773FC7">
              <w:rPr>
                <w:sz w:val="16"/>
                <w:szCs w:val="16"/>
              </w:rPr>
              <w:t xml:space="preserve"> u </w:t>
            </w:r>
            <w:proofErr w:type="spellStart"/>
            <w:r w:rsidRPr="00773FC7">
              <w:rPr>
                <w:sz w:val="16"/>
                <w:szCs w:val="16"/>
              </w:rPr>
              <w:t>dinarima</w:t>
            </w:r>
            <w:proofErr w:type="spellEnd"/>
          </w:p>
        </w:tc>
        <w:tc>
          <w:tcPr>
            <w:tcW w:w="2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39D62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proofErr w:type="spellStart"/>
            <w:r w:rsidRPr="00773FC7">
              <w:rPr>
                <w:sz w:val="16"/>
                <w:szCs w:val="16"/>
              </w:rPr>
              <w:t>Nagrada</w:t>
            </w:r>
            <w:proofErr w:type="spellEnd"/>
            <w:r w:rsidRPr="00773FC7">
              <w:rPr>
                <w:sz w:val="16"/>
                <w:szCs w:val="16"/>
              </w:rPr>
              <w:t xml:space="preserve"> u </w:t>
            </w:r>
            <w:proofErr w:type="spellStart"/>
            <w:r w:rsidRPr="00773FC7">
              <w:rPr>
                <w:sz w:val="16"/>
                <w:szCs w:val="16"/>
              </w:rPr>
              <w:t>bodovima</w:t>
            </w:r>
            <w:proofErr w:type="spellEnd"/>
          </w:p>
        </w:tc>
      </w:tr>
      <w:tr w:rsidR="00773FC7" w:rsidRPr="00773FC7" w14:paraId="79E5B217" w14:textId="77777777" w:rsidTr="00773FC7">
        <w:trPr>
          <w:trHeight w:val="369"/>
        </w:trPr>
        <w:tc>
          <w:tcPr>
            <w:tcW w:w="5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DA54F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Od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B9422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Do</w:t>
            </w:r>
          </w:p>
        </w:tc>
        <w:tc>
          <w:tcPr>
            <w:tcW w:w="2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E8AF6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</w:p>
        </w:tc>
      </w:tr>
      <w:tr w:rsidR="00773FC7" w:rsidRPr="00773FC7" w14:paraId="490E0280" w14:textId="77777777" w:rsidTr="00773FC7">
        <w:trPr>
          <w:trHeight w:val="379"/>
        </w:trPr>
        <w:tc>
          <w:tcPr>
            <w:tcW w:w="5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E26ED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85BBD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600.000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4556D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60</w:t>
            </w:r>
          </w:p>
        </w:tc>
      </w:tr>
      <w:tr w:rsidR="00773FC7" w:rsidRPr="00773FC7" w14:paraId="62904F80" w14:textId="77777777" w:rsidTr="00773FC7">
        <w:trPr>
          <w:trHeight w:val="369"/>
        </w:trPr>
        <w:tc>
          <w:tcPr>
            <w:tcW w:w="5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2C26A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600.001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93525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2.500.000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8C813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100</w:t>
            </w:r>
          </w:p>
        </w:tc>
      </w:tr>
      <w:tr w:rsidR="00773FC7" w:rsidRPr="00773FC7" w14:paraId="5132A477" w14:textId="77777777" w:rsidTr="00773FC7">
        <w:trPr>
          <w:trHeight w:val="379"/>
        </w:trPr>
        <w:tc>
          <w:tcPr>
            <w:tcW w:w="5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6D018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2.500.001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A0675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5.000.000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672E5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140</w:t>
            </w:r>
          </w:p>
        </w:tc>
      </w:tr>
      <w:tr w:rsidR="00773FC7" w:rsidRPr="00773FC7" w14:paraId="7F03803D" w14:textId="77777777" w:rsidTr="00773FC7">
        <w:trPr>
          <w:trHeight w:val="369"/>
        </w:trPr>
        <w:tc>
          <w:tcPr>
            <w:tcW w:w="5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C4AF0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5.000.001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3ADA3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7.000.000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8EE87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200</w:t>
            </w:r>
          </w:p>
        </w:tc>
      </w:tr>
      <w:tr w:rsidR="00773FC7" w:rsidRPr="00773FC7" w14:paraId="0F2228D0" w14:textId="77777777" w:rsidTr="00773FC7">
        <w:trPr>
          <w:trHeight w:val="379"/>
        </w:trPr>
        <w:tc>
          <w:tcPr>
            <w:tcW w:w="5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BA423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7.000.001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4B5D9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10.000.000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10538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240</w:t>
            </w:r>
          </w:p>
        </w:tc>
      </w:tr>
      <w:tr w:rsidR="00773FC7" w:rsidRPr="00773FC7" w14:paraId="6F7E556A" w14:textId="77777777" w:rsidTr="00773FC7">
        <w:trPr>
          <w:trHeight w:val="369"/>
        </w:trPr>
        <w:tc>
          <w:tcPr>
            <w:tcW w:w="5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46385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10.000.000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AA261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14.000.000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464DD" w14:textId="77777777" w:rsidR="00773FC7" w:rsidRPr="00773FC7" w:rsidRDefault="00773FC7" w:rsidP="00773FC7">
            <w:pPr>
              <w:jc w:val="both"/>
              <w:rPr>
                <w:sz w:val="16"/>
                <w:szCs w:val="16"/>
              </w:rPr>
            </w:pPr>
            <w:r w:rsidRPr="00773FC7">
              <w:rPr>
                <w:sz w:val="16"/>
                <w:szCs w:val="16"/>
              </w:rPr>
              <w:t>280</w:t>
            </w:r>
          </w:p>
        </w:tc>
      </w:tr>
    </w:tbl>
    <w:p w14:paraId="41717095" w14:textId="77777777" w:rsidR="00773FC7" w:rsidRPr="00773FC7" w:rsidRDefault="00773FC7" w:rsidP="00773FC7">
      <w:pPr>
        <w:jc w:val="both"/>
        <w:rPr>
          <w:sz w:val="16"/>
          <w:szCs w:val="16"/>
          <w:lang w:val="fr-FR"/>
        </w:rPr>
      </w:pPr>
    </w:p>
    <w:p w14:paraId="45AD985F" w14:textId="77777777" w:rsidR="00773FC7" w:rsidRDefault="00773FC7" w:rsidP="00773FC7"/>
    <w:p w14:paraId="1A8F4B59" w14:textId="1AC654BD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vrednost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 </w:t>
      </w:r>
      <w:proofErr w:type="spellStart"/>
      <w:r w:rsidRPr="00773FC7">
        <w:t>preko</w:t>
      </w:r>
      <w:proofErr w:type="spellEnd"/>
      <w:r w:rsidRPr="00773FC7">
        <w:t xml:space="preserve"> 14.000.000 </w:t>
      </w:r>
      <w:proofErr w:type="spellStart"/>
      <w:r w:rsidRPr="00773FC7">
        <w:t>dinara</w:t>
      </w:r>
      <w:proofErr w:type="spellEnd"/>
      <w:r w:rsidRPr="00773FC7">
        <w:t xml:space="preserve">, za </w:t>
      </w:r>
      <w:proofErr w:type="spellStart"/>
      <w:r w:rsidRPr="00773FC7">
        <w:t>svakih</w:t>
      </w:r>
      <w:proofErr w:type="spellEnd"/>
      <w:r w:rsidRPr="00773FC7">
        <w:t xml:space="preserve"> </w:t>
      </w:r>
      <w:proofErr w:type="spellStart"/>
      <w:r w:rsidRPr="00773FC7">
        <w:t>započetih</w:t>
      </w:r>
      <w:proofErr w:type="spellEnd"/>
      <w:r w:rsidRPr="00773FC7">
        <w:t xml:space="preserve"> 1.000.000 </w:t>
      </w:r>
      <w:proofErr w:type="spellStart"/>
      <w:r w:rsidRPr="00773FC7">
        <w:t>dinara</w:t>
      </w:r>
      <w:proofErr w:type="spellEnd"/>
      <w:r w:rsidRPr="00773FC7">
        <w:t xml:space="preserve">, </w:t>
      </w:r>
      <w:proofErr w:type="spellStart"/>
      <w:r w:rsidRPr="00773FC7">
        <w:t>nagrada</w:t>
      </w:r>
      <w:proofErr w:type="spellEnd"/>
      <w:r w:rsidRPr="00773FC7">
        <w:t xml:space="preserve"> se </w:t>
      </w:r>
      <w:proofErr w:type="spellStart"/>
      <w:r w:rsidRPr="00773FC7">
        <w:t>povećava</w:t>
      </w:r>
      <w:proofErr w:type="spellEnd"/>
      <w:r w:rsidRPr="00773FC7">
        <w:t xml:space="preserve"> za 10 </w:t>
      </w:r>
      <w:proofErr w:type="spellStart"/>
      <w:r w:rsidRPr="00773FC7">
        <w:t>bodova</w:t>
      </w:r>
      <w:proofErr w:type="spellEnd"/>
      <w:r w:rsidRPr="00773FC7">
        <w:t xml:space="preserve">, s </w:t>
      </w:r>
      <w:proofErr w:type="spellStart"/>
      <w:r w:rsidRPr="00773FC7">
        <w:t>tim</w:t>
      </w:r>
      <w:proofErr w:type="spellEnd"/>
      <w:r w:rsidRPr="00773FC7">
        <w:t xml:space="preserve"> </w:t>
      </w:r>
      <w:proofErr w:type="spellStart"/>
      <w:r w:rsidRPr="00773FC7">
        <w:t>što</w:t>
      </w:r>
      <w:proofErr w:type="spellEnd"/>
      <w:r w:rsidRPr="00773FC7">
        <w:t xml:space="preserve"> </w:t>
      </w:r>
      <w:proofErr w:type="spellStart"/>
      <w:r w:rsidRPr="00773FC7">
        <w:t>ukupna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ne </w:t>
      </w:r>
      <w:proofErr w:type="spellStart"/>
      <w:r w:rsidRPr="00773FC7">
        <w:t>može</w:t>
      </w:r>
      <w:proofErr w:type="spellEnd"/>
      <w:r w:rsidRPr="00773FC7">
        <w:t xml:space="preserve"> </w:t>
      </w:r>
      <w:proofErr w:type="spellStart"/>
      <w:r w:rsidRPr="00773FC7">
        <w:t>iznositi</w:t>
      </w:r>
      <w:proofErr w:type="spellEnd"/>
      <w:r w:rsidRPr="00773FC7">
        <w:t xml:space="preserve"> </w:t>
      </w:r>
      <w:proofErr w:type="spellStart"/>
      <w:r w:rsidRPr="00773FC7">
        <w:t>više</w:t>
      </w:r>
      <w:proofErr w:type="spellEnd"/>
      <w:r w:rsidRPr="00773FC7">
        <w:t xml:space="preserve"> od 4.000 </w:t>
      </w:r>
      <w:proofErr w:type="spellStart"/>
      <w:r w:rsidRPr="00773FC7">
        <w:t>bodova</w:t>
      </w:r>
      <w:proofErr w:type="spellEnd"/>
      <w:r w:rsidRPr="00773FC7">
        <w:t>.</w:t>
      </w:r>
    </w:p>
    <w:p w14:paraId="064A644F" w14:textId="77777777" w:rsidR="00773FC7" w:rsidRPr="00773FC7" w:rsidRDefault="00773FC7" w:rsidP="00773FC7">
      <w:pPr>
        <w:jc w:val="center"/>
      </w:pPr>
      <w:proofErr w:type="spellStart"/>
      <w:r w:rsidRPr="00773FC7">
        <w:t>Nagradom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tarifnog</w:t>
      </w:r>
      <w:proofErr w:type="spellEnd"/>
      <w:r w:rsidRPr="00773FC7">
        <w:t xml:space="preserve"> </w:t>
      </w:r>
      <w:proofErr w:type="spellStart"/>
      <w:r w:rsidRPr="00773FC7">
        <w:t>broja</w:t>
      </w:r>
      <w:proofErr w:type="spellEnd"/>
      <w:r w:rsidRPr="00773FC7">
        <w:t xml:space="preserve">, </w:t>
      </w:r>
      <w:proofErr w:type="spellStart"/>
      <w:r w:rsidRPr="00773FC7">
        <w:t>obuhvaćena</w:t>
      </w:r>
      <w:proofErr w:type="spellEnd"/>
      <w:r w:rsidRPr="00773FC7">
        <w:t xml:space="preserve"> je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za </w:t>
      </w:r>
      <w:proofErr w:type="spellStart"/>
      <w:r w:rsidRPr="00773FC7">
        <w:t>overu</w:t>
      </w:r>
      <w:proofErr w:type="spellEnd"/>
      <w:r w:rsidRPr="00773FC7">
        <w:t xml:space="preserve"> </w:t>
      </w:r>
      <w:proofErr w:type="spellStart"/>
      <w:r w:rsidRPr="00773FC7">
        <w:t>sačinjenog</w:t>
      </w:r>
      <w:proofErr w:type="spellEnd"/>
      <w:r w:rsidRPr="00773FC7">
        <w:t xml:space="preserve"> </w:t>
      </w:r>
      <w:proofErr w:type="spellStart"/>
      <w:r w:rsidRPr="00773FC7">
        <w:t>zapisa</w:t>
      </w:r>
      <w:proofErr w:type="spellEnd"/>
      <w:r w:rsidRPr="00773FC7">
        <w:t xml:space="preserve">,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izdavanje</w:t>
      </w:r>
      <w:proofErr w:type="spellEnd"/>
      <w:r w:rsidRPr="00773FC7">
        <w:t xml:space="preserve"> </w:t>
      </w:r>
      <w:proofErr w:type="spellStart"/>
      <w:r w:rsidRPr="00773FC7">
        <w:t>otpravaka</w:t>
      </w:r>
      <w:proofErr w:type="spellEnd"/>
      <w:r w:rsidRPr="00773FC7">
        <w:t xml:space="preserve"> </w:t>
      </w:r>
      <w:proofErr w:type="spellStart"/>
      <w:r w:rsidRPr="00773FC7">
        <w:t>ako</w:t>
      </w:r>
      <w:proofErr w:type="spellEnd"/>
      <w:r w:rsidRPr="00773FC7">
        <w:t xml:space="preserve"> se oni </w:t>
      </w:r>
      <w:proofErr w:type="spellStart"/>
      <w:r w:rsidRPr="00773FC7">
        <w:t>izdaju</w:t>
      </w:r>
      <w:proofErr w:type="spellEnd"/>
      <w:r w:rsidRPr="00773FC7">
        <w:t xml:space="preserve"> </w:t>
      </w:r>
      <w:proofErr w:type="spellStart"/>
      <w:r w:rsidRPr="00773FC7">
        <w:t>neposredno</w:t>
      </w:r>
      <w:proofErr w:type="spellEnd"/>
      <w:r w:rsidRPr="00773FC7">
        <w:t xml:space="preserve"> po </w:t>
      </w:r>
      <w:proofErr w:type="spellStart"/>
      <w:r w:rsidRPr="00773FC7">
        <w:t>sačinjavanju</w:t>
      </w:r>
      <w:proofErr w:type="spellEnd"/>
      <w:r w:rsidRPr="00773FC7">
        <w:t xml:space="preserve"> </w:t>
      </w:r>
      <w:proofErr w:type="spellStart"/>
      <w:r w:rsidRPr="00773FC7">
        <w:t>zapisa</w:t>
      </w:r>
      <w:proofErr w:type="spellEnd"/>
      <w:r w:rsidRPr="00773FC7">
        <w:t>.</w:t>
      </w:r>
    </w:p>
    <w:p w14:paraId="6EF6EF68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solemnizaciju</w:t>
      </w:r>
      <w:proofErr w:type="spellEnd"/>
      <w:r w:rsidRPr="00773FC7">
        <w:t xml:space="preserve"> </w:t>
      </w:r>
      <w:proofErr w:type="spellStart"/>
      <w:r w:rsidRPr="00773FC7">
        <w:t>predugovora</w:t>
      </w:r>
      <w:proofErr w:type="spellEnd"/>
      <w:r w:rsidRPr="00773FC7">
        <w:t xml:space="preserve">, </w:t>
      </w:r>
      <w:proofErr w:type="spellStart"/>
      <w:r w:rsidRPr="00773FC7">
        <w:t>dopune</w:t>
      </w:r>
      <w:proofErr w:type="spellEnd"/>
      <w:r w:rsidRPr="00773FC7">
        <w:t xml:space="preserve"> </w:t>
      </w:r>
      <w:proofErr w:type="spellStart"/>
      <w:r w:rsidRPr="00773FC7">
        <w:t>predugovora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ugovora</w:t>
      </w:r>
      <w:proofErr w:type="spellEnd"/>
      <w:r w:rsidRPr="00773FC7">
        <w:t xml:space="preserve">, </w:t>
      </w:r>
      <w:proofErr w:type="spellStart"/>
      <w:r w:rsidRPr="00773FC7">
        <w:t>raskida</w:t>
      </w:r>
      <w:proofErr w:type="spellEnd"/>
      <w:r w:rsidRPr="00773FC7">
        <w:t xml:space="preserve"> </w:t>
      </w:r>
      <w:proofErr w:type="spellStart"/>
      <w:r w:rsidRPr="00773FC7">
        <w:t>predugovora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ugovora</w:t>
      </w:r>
      <w:proofErr w:type="spellEnd"/>
      <w:r w:rsidRPr="00773FC7">
        <w:t xml:space="preserve">, </w:t>
      </w:r>
      <w:proofErr w:type="spellStart"/>
      <w:r w:rsidRPr="00773FC7">
        <w:t>određuje</w:t>
      </w:r>
      <w:proofErr w:type="spellEnd"/>
      <w:r w:rsidRPr="00773FC7">
        <w:t xml:space="preserve"> se 50% </w:t>
      </w:r>
      <w:proofErr w:type="spellStart"/>
      <w:r w:rsidRPr="00773FC7">
        <w:t>nagrade</w:t>
      </w:r>
      <w:proofErr w:type="spellEnd"/>
      <w:r w:rsidRPr="00773FC7">
        <w:t xml:space="preserve"> po </w:t>
      </w:r>
      <w:proofErr w:type="spellStart"/>
      <w:r w:rsidRPr="00773FC7">
        <w:t>ovom</w:t>
      </w:r>
      <w:proofErr w:type="spellEnd"/>
      <w:r w:rsidRPr="00773FC7">
        <w:t xml:space="preserve"> </w:t>
      </w:r>
      <w:proofErr w:type="spellStart"/>
      <w:r w:rsidRPr="00773FC7">
        <w:t>tarifnom</w:t>
      </w:r>
      <w:proofErr w:type="spellEnd"/>
      <w:r w:rsidRPr="00773FC7">
        <w:t xml:space="preserve"> </w:t>
      </w:r>
      <w:proofErr w:type="spellStart"/>
      <w:r w:rsidRPr="00773FC7">
        <w:t>broju</w:t>
      </w:r>
      <w:proofErr w:type="spellEnd"/>
      <w:r w:rsidRPr="00773FC7">
        <w:t xml:space="preserve">. </w:t>
      </w:r>
      <w:proofErr w:type="spellStart"/>
      <w:r w:rsidRPr="00773FC7">
        <w:t>Ako</w:t>
      </w:r>
      <w:proofErr w:type="spellEnd"/>
      <w:r w:rsidRPr="00773FC7">
        <w:t xml:space="preserve"> se </w:t>
      </w:r>
      <w:proofErr w:type="spellStart"/>
      <w:r w:rsidRPr="00773FC7">
        <w:t>kod</w:t>
      </w:r>
      <w:proofErr w:type="spellEnd"/>
      <w:r w:rsidRPr="00773FC7">
        <w:t xml:space="preserve"> </w:t>
      </w:r>
      <w:proofErr w:type="spellStart"/>
      <w:r w:rsidRPr="00773FC7">
        <w:t>istog</w:t>
      </w:r>
      <w:proofErr w:type="spellEnd"/>
      <w:r w:rsidRPr="00773FC7">
        <w:t xml:space="preserve"> </w:t>
      </w:r>
      <w:proofErr w:type="spellStart"/>
      <w:r w:rsidRPr="00773FC7">
        <w:t>javnog</w:t>
      </w:r>
      <w:proofErr w:type="spellEnd"/>
      <w:r w:rsidRPr="00773FC7">
        <w:t xml:space="preserve"> </w:t>
      </w:r>
      <w:proofErr w:type="spellStart"/>
      <w:r w:rsidRPr="00773FC7">
        <w:t>beležnika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lastRenderedPageBreak/>
        <w:t>osnovu</w:t>
      </w:r>
      <w:proofErr w:type="spellEnd"/>
      <w:r w:rsidRPr="00773FC7">
        <w:t xml:space="preserve"> </w:t>
      </w:r>
      <w:proofErr w:type="spellStart"/>
      <w:r w:rsidRPr="00773FC7">
        <w:t>predugovora</w:t>
      </w:r>
      <w:proofErr w:type="spellEnd"/>
      <w:r w:rsidRPr="00773FC7">
        <w:t xml:space="preserve"> </w:t>
      </w:r>
      <w:proofErr w:type="spellStart"/>
      <w:r w:rsidRPr="00773FC7">
        <w:t>sačini</w:t>
      </w:r>
      <w:proofErr w:type="spellEnd"/>
      <w:r w:rsidRPr="00773FC7">
        <w:t xml:space="preserve"> </w:t>
      </w:r>
      <w:proofErr w:type="spellStart"/>
      <w:r w:rsidRPr="00773FC7">
        <w:t>ugovor</w:t>
      </w:r>
      <w:proofErr w:type="spellEnd"/>
      <w:r w:rsidRPr="00773FC7">
        <w:t xml:space="preserve">, </w:t>
      </w:r>
      <w:proofErr w:type="spellStart"/>
      <w:r w:rsidRPr="00773FC7">
        <w:t>nagrada</w:t>
      </w:r>
      <w:proofErr w:type="spellEnd"/>
      <w:r w:rsidRPr="00773FC7">
        <w:t xml:space="preserve"> za </w:t>
      </w:r>
      <w:proofErr w:type="spellStart"/>
      <w:r w:rsidRPr="00773FC7">
        <w:t>sačinjeni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solemnizovani</w:t>
      </w:r>
      <w:proofErr w:type="spellEnd"/>
      <w:r w:rsidRPr="00773FC7">
        <w:t xml:space="preserve"> </w:t>
      </w:r>
      <w:proofErr w:type="spellStart"/>
      <w:r w:rsidRPr="00773FC7">
        <w:t>ugovor</w:t>
      </w:r>
      <w:proofErr w:type="spellEnd"/>
      <w:r w:rsidRPr="00773FC7">
        <w:t xml:space="preserve"> se </w:t>
      </w:r>
      <w:proofErr w:type="spellStart"/>
      <w:r w:rsidRPr="00773FC7">
        <w:t>umanjuje</w:t>
      </w:r>
      <w:proofErr w:type="spellEnd"/>
      <w:r w:rsidRPr="00773FC7">
        <w:t xml:space="preserve"> za </w:t>
      </w:r>
      <w:proofErr w:type="spellStart"/>
      <w:r w:rsidRPr="00773FC7">
        <w:t>nagradu</w:t>
      </w:r>
      <w:proofErr w:type="spellEnd"/>
      <w:r w:rsidRPr="00773FC7">
        <w:t xml:space="preserve"> </w:t>
      </w:r>
      <w:proofErr w:type="spellStart"/>
      <w:r w:rsidRPr="00773FC7">
        <w:t>naplaćenu</w:t>
      </w:r>
      <w:proofErr w:type="spellEnd"/>
      <w:r w:rsidRPr="00773FC7">
        <w:t xml:space="preserve"> za </w:t>
      </w:r>
      <w:proofErr w:type="spellStart"/>
      <w:r w:rsidRPr="00773FC7">
        <w:t>predugovor</w:t>
      </w:r>
      <w:proofErr w:type="spellEnd"/>
      <w:r w:rsidRPr="00773FC7">
        <w:t>.</w:t>
      </w:r>
    </w:p>
    <w:p w14:paraId="124B5847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javnobeležničkog</w:t>
      </w:r>
      <w:proofErr w:type="spellEnd"/>
      <w:r w:rsidRPr="00773FC7">
        <w:t xml:space="preserve"> </w:t>
      </w:r>
      <w:proofErr w:type="spellStart"/>
      <w:r w:rsidRPr="00773FC7">
        <w:t>zapisa</w:t>
      </w:r>
      <w:proofErr w:type="spellEnd"/>
      <w:r w:rsidRPr="00773FC7">
        <w:t xml:space="preserve"> </w:t>
      </w:r>
      <w:proofErr w:type="spellStart"/>
      <w:r w:rsidRPr="00773FC7">
        <w:t>ugovora</w:t>
      </w:r>
      <w:proofErr w:type="spellEnd"/>
      <w:r w:rsidRPr="00773FC7">
        <w:t xml:space="preserve"> o </w:t>
      </w:r>
      <w:proofErr w:type="spellStart"/>
      <w:r w:rsidRPr="00773FC7">
        <w:t>poklonu</w:t>
      </w:r>
      <w:proofErr w:type="spellEnd"/>
      <w:r w:rsidRPr="00773FC7">
        <w:t xml:space="preserve"> u </w:t>
      </w:r>
      <w:proofErr w:type="spellStart"/>
      <w:r w:rsidRPr="00773FC7">
        <w:t>prvom</w:t>
      </w:r>
      <w:proofErr w:type="spellEnd"/>
      <w:r w:rsidRPr="00773FC7">
        <w:t xml:space="preserve"> </w:t>
      </w:r>
      <w:proofErr w:type="spellStart"/>
      <w:r w:rsidRPr="00773FC7">
        <w:t>naslednom</w:t>
      </w:r>
      <w:proofErr w:type="spellEnd"/>
      <w:r w:rsidRPr="00773FC7">
        <w:t xml:space="preserve"> </w:t>
      </w:r>
      <w:proofErr w:type="spellStart"/>
      <w:r w:rsidRPr="00773FC7">
        <w:t>redu</w:t>
      </w:r>
      <w:proofErr w:type="spellEnd"/>
      <w:r w:rsidRPr="00773FC7">
        <w:t xml:space="preserve">, </w:t>
      </w:r>
      <w:proofErr w:type="spellStart"/>
      <w:r w:rsidRPr="00773FC7">
        <w:t>između</w:t>
      </w:r>
      <w:proofErr w:type="spellEnd"/>
      <w:r w:rsidRPr="00773FC7">
        <w:t xml:space="preserve"> </w:t>
      </w:r>
      <w:proofErr w:type="spellStart"/>
      <w:r w:rsidRPr="00773FC7">
        <w:t>roditelja</w:t>
      </w:r>
      <w:proofErr w:type="spellEnd"/>
      <w:r w:rsidRPr="00773FC7">
        <w:t xml:space="preserve">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poklonodavca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deteta</w:t>
      </w:r>
      <w:proofErr w:type="spellEnd"/>
      <w:r w:rsidRPr="00773FC7">
        <w:t xml:space="preserve">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poklonoprimca</w:t>
      </w:r>
      <w:proofErr w:type="spellEnd"/>
      <w:r w:rsidRPr="00773FC7">
        <w:t xml:space="preserve">,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njegovu</w:t>
      </w:r>
      <w:proofErr w:type="spellEnd"/>
      <w:r w:rsidRPr="00773FC7">
        <w:t xml:space="preserve"> </w:t>
      </w:r>
      <w:proofErr w:type="spellStart"/>
      <w:r w:rsidRPr="00773FC7">
        <w:t>solemnizaciju</w:t>
      </w:r>
      <w:proofErr w:type="spellEnd"/>
      <w:r w:rsidRPr="00773FC7">
        <w:t xml:space="preserve">,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pripada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u </w:t>
      </w:r>
      <w:proofErr w:type="spellStart"/>
      <w:r w:rsidRPr="00773FC7">
        <w:t>visini</w:t>
      </w:r>
      <w:proofErr w:type="spellEnd"/>
      <w:r w:rsidRPr="00773FC7">
        <w:t xml:space="preserve"> od 50%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tarifnog</w:t>
      </w:r>
      <w:proofErr w:type="spellEnd"/>
      <w:r w:rsidRPr="00773FC7">
        <w:t xml:space="preserve"> </w:t>
      </w:r>
      <w:proofErr w:type="spellStart"/>
      <w:r w:rsidRPr="00773FC7">
        <w:t>broja</w:t>
      </w:r>
      <w:proofErr w:type="spellEnd"/>
      <w:r w:rsidRPr="00773FC7">
        <w:t>.</w:t>
      </w:r>
    </w:p>
    <w:p w14:paraId="6F865A0E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sačinjavanje</w:t>
      </w:r>
      <w:proofErr w:type="spellEnd"/>
      <w:r w:rsidRPr="00773FC7">
        <w:t xml:space="preserve"> </w:t>
      </w:r>
      <w:proofErr w:type="spellStart"/>
      <w:r w:rsidRPr="00773FC7">
        <w:t>javnobeležničkog</w:t>
      </w:r>
      <w:proofErr w:type="spellEnd"/>
      <w:r w:rsidRPr="00773FC7">
        <w:t xml:space="preserve"> </w:t>
      </w:r>
      <w:proofErr w:type="spellStart"/>
      <w:r w:rsidRPr="00773FC7">
        <w:t>zapisa</w:t>
      </w:r>
      <w:proofErr w:type="spellEnd"/>
      <w:r w:rsidRPr="00773FC7">
        <w:t xml:space="preserve"> o </w:t>
      </w:r>
      <w:proofErr w:type="spellStart"/>
      <w:r w:rsidRPr="00773FC7">
        <w:t>ustanovljavanju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 </w:t>
      </w:r>
      <w:proofErr w:type="spellStart"/>
      <w:r w:rsidRPr="00773FC7">
        <w:t>službenosti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njegovu</w:t>
      </w:r>
      <w:proofErr w:type="spellEnd"/>
      <w:r w:rsidRPr="00773FC7">
        <w:t xml:space="preserve"> </w:t>
      </w:r>
      <w:proofErr w:type="spellStart"/>
      <w:r w:rsidRPr="00773FC7">
        <w:t>solemnizaciju</w:t>
      </w:r>
      <w:proofErr w:type="spellEnd"/>
      <w:r w:rsidRPr="00773FC7">
        <w:t xml:space="preserve">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pripada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u </w:t>
      </w:r>
      <w:proofErr w:type="spellStart"/>
      <w:r w:rsidRPr="00773FC7">
        <w:t>visini</w:t>
      </w:r>
      <w:proofErr w:type="spellEnd"/>
      <w:r w:rsidRPr="00773FC7">
        <w:t xml:space="preserve"> od 50%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tarifnog</w:t>
      </w:r>
      <w:proofErr w:type="spellEnd"/>
      <w:r w:rsidRPr="00773FC7">
        <w:t xml:space="preserve"> </w:t>
      </w:r>
      <w:proofErr w:type="spellStart"/>
      <w:r w:rsidRPr="00773FC7">
        <w:t>broja</w:t>
      </w:r>
      <w:proofErr w:type="spellEnd"/>
      <w:r w:rsidRPr="00773FC7">
        <w:t>.</w:t>
      </w:r>
    </w:p>
    <w:p w14:paraId="1039C91E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jednostrane</w:t>
      </w:r>
      <w:proofErr w:type="spellEnd"/>
      <w:r w:rsidRPr="00773FC7">
        <w:t xml:space="preserve"> </w:t>
      </w:r>
      <w:proofErr w:type="spellStart"/>
      <w:r w:rsidRPr="00773FC7">
        <w:t>izjave</w:t>
      </w:r>
      <w:proofErr w:type="spellEnd"/>
      <w:r w:rsidRPr="00773FC7">
        <w:t xml:space="preserve"> </w:t>
      </w:r>
      <w:proofErr w:type="spellStart"/>
      <w:r w:rsidRPr="00773FC7">
        <w:t>volje</w:t>
      </w:r>
      <w:proofErr w:type="spellEnd"/>
      <w:r w:rsidRPr="00773FC7">
        <w:t xml:space="preserve"> u </w:t>
      </w:r>
      <w:proofErr w:type="spellStart"/>
      <w:r w:rsidRPr="00773FC7">
        <w:t>pogledu</w:t>
      </w:r>
      <w:proofErr w:type="spellEnd"/>
      <w:r w:rsidRPr="00773FC7">
        <w:t xml:space="preserve"> </w:t>
      </w:r>
      <w:proofErr w:type="spellStart"/>
      <w:r w:rsidRPr="00773FC7">
        <w:t>stvarnih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nepokretnosti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njenu</w:t>
      </w:r>
      <w:proofErr w:type="spellEnd"/>
      <w:r w:rsidRPr="00773FC7">
        <w:t xml:space="preserve"> </w:t>
      </w:r>
      <w:proofErr w:type="spellStart"/>
      <w:r w:rsidRPr="00773FC7">
        <w:t>solemnizaciju</w:t>
      </w:r>
      <w:proofErr w:type="spellEnd"/>
      <w:r w:rsidRPr="00773FC7">
        <w:t xml:space="preserve">, </w:t>
      </w:r>
      <w:proofErr w:type="spellStart"/>
      <w:r w:rsidRPr="00773FC7">
        <w:t>osim</w:t>
      </w:r>
      <w:proofErr w:type="spellEnd"/>
      <w:r w:rsidRPr="00773FC7">
        <w:t xml:space="preserve"> </w:t>
      </w:r>
      <w:proofErr w:type="spellStart"/>
      <w:r w:rsidRPr="00773FC7">
        <w:t>založnih</w:t>
      </w:r>
      <w:proofErr w:type="spellEnd"/>
      <w:r w:rsidRPr="00773FC7">
        <w:t xml:space="preserve"> </w:t>
      </w:r>
      <w:proofErr w:type="spellStart"/>
      <w:r w:rsidRPr="00773FC7">
        <w:t>izjava</w:t>
      </w:r>
      <w:proofErr w:type="spellEnd"/>
      <w:r w:rsidRPr="00773FC7">
        <w:t xml:space="preserve">,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pripada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u </w:t>
      </w:r>
      <w:proofErr w:type="spellStart"/>
      <w:r w:rsidRPr="00773FC7">
        <w:t>iznosu</w:t>
      </w:r>
      <w:proofErr w:type="spellEnd"/>
      <w:r w:rsidRPr="00773FC7">
        <w:t xml:space="preserve"> od 20 </w:t>
      </w:r>
      <w:proofErr w:type="spellStart"/>
      <w:r w:rsidRPr="00773FC7">
        <w:t>bodova</w:t>
      </w:r>
      <w:proofErr w:type="spellEnd"/>
      <w:r w:rsidRPr="00773FC7">
        <w:t xml:space="preserve">, bez </w:t>
      </w:r>
      <w:proofErr w:type="spellStart"/>
      <w:r w:rsidRPr="00773FC7">
        <w:t>obzira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vrednost</w:t>
      </w:r>
      <w:proofErr w:type="spellEnd"/>
      <w:r w:rsidRPr="00773FC7">
        <w:t xml:space="preserve"> </w:t>
      </w:r>
      <w:proofErr w:type="spellStart"/>
      <w:r w:rsidRPr="00773FC7">
        <w:t>nepokretnosti</w:t>
      </w:r>
      <w:proofErr w:type="spellEnd"/>
      <w:r w:rsidRPr="00773FC7">
        <w:t>.</w:t>
      </w:r>
    </w:p>
    <w:p w14:paraId="13E54B75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sačinjavanje</w:t>
      </w:r>
      <w:proofErr w:type="spellEnd"/>
      <w:r w:rsidRPr="00773FC7">
        <w:t xml:space="preserve"> </w:t>
      </w:r>
      <w:proofErr w:type="spellStart"/>
      <w:r w:rsidRPr="00773FC7">
        <w:t>jednostrane</w:t>
      </w:r>
      <w:proofErr w:type="spellEnd"/>
      <w:r w:rsidRPr="00773FC7">
        <w:t xml:space="preserve"> </w:t>
      </w:r>
      <w:proofErr w:type="spellStart"/>
      <w:r w:rsidRPr="00773FC7">
        <w:t>založne</w:t>
      </w:r>
      <w:proofErr w:type="spellEnd"/>
      <w:r w:rsidRPr="00773FC7">
        <w:t xml:space="preserve"> </w:t>
      </w:r>
      <w:proofErr w:type="spellStart"/>
      <w:r w:rsidRPr="00773FC7">
        <w:t>izjave</w:t>
      </w:r>
      <w:proofErr w:type="spellEnd"/>
      <w:r w:rsidRPr="00773FC7">
        <w:t xml:space="preserve">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pripada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u </w:t>
      </w:r>
      <w:proofErr w:type="spellStart"/>
      <w:r w:rsidRPr="00773FC7">
        <w:t>visini</w:t>
      </w:r>
      <w:proofErr w:type="spellEnd"/>
      <w:r w:rsidRPr="00773FC7">
        <w:t xml:space="preserve"> od 40%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st.</w:t>
      </w:r>
      <w:proofErr w:type="spellEnd"/>
      <w:r w:rsidRPr="00773FC7">
        <w:t xml:space="preserve"> 9. </w:t>
      </w:r>
      <w:proofErr w:type="spellStart"/>
      <w:r w:rsidRPr="00773FC7">
        <w:t>i</w:t>
      </w:r>
      <w:proofErr w:type="spellEnd"/>
      <w:r w:rsidRPr="00773FC7">
        <w:t xml:space="preserve"> 10.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tarifnog</w:t>
      </w:r>
      <w:proofErr w:type="spellEnd"/>
      <w:r w:rsidRPr="00773FC7">
        <w:t xml:space="preserve"> </w:t>
      </w:r>
      <w:proofErr w:type="spellStart"/>
      <w:r w:rsidRPr="00773FC7">
        <w:t>broja</w:t>
      </w:r>
      <w:proofErr w:type="spellEnd"/>
      <w:r w:rsidRPr="00773FC7">
        <w:t xml:space="preserve">, s </w:t>
      </w:r>
      <w:proofErr w:type="spellStart"/>
      <w:r w:rsidRPr="00773FC7">
        <w:t>tim</w:t>
      </w:r>
      <w:proofErr w:type="spellEnd"/>
      <w:r w:rsidRPr="00773FC7">
        <w:t xml:space="preserve"> </w:t>
      </w:r>
      <w:proofErr w:type="spellStart"/>
      <w:r w:rsidRPr="00773FC7">
        <w:t>što</w:t>
      </w:r>
      <w:proofErr w:type="spellEnd"/>
      <w:r w:rsidRPr="00773FC7">
        <w:t xml:space="preserve"> </w:t>
      </w:r>
      <w:proofErr w:type="spellStart"/>
      <w:r w:rsidRPr="00773FC7">
        <w:t>ukupna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ne </w:t>
      </w:r>
      <w:proofErr w:type="spellStart"/>
      <w:r w:rsidRPr="00773FC7">
        <w:t>može</w:t>
      </w:r>
      <w:proofErr w:type="spellEnd"/>
      <w:r w:rsidRPr="00773FC7">
        <w:t xml:space="preserve"> </w:t>
      </w:r>
      <w:proofErr w:type="spellStart"/>
      <w:r w:rsidRPr="00773FC7">
        <w:t>iznositi</w:t>
      </w:r>
      <w:proofErr w:type="spellEnd"/>
      <w:r w:rsidRPr="00773FC7">
        <w:t xml:space="preserve"> </w:t>
      </w:r>
      <w:proofErr w:type="spellStart"/>
      <w:r w:rsidRPr="00773FC7">
        <w:t>više</w:t>
      </w:r>
      <w:proofErr w:type="spellEnd"/>
      <w:r w:rsidRPr="00773FC7">
        <w:t xml:space="preserve"> od 4.000 </w:t>
      </w:r>
      <w:proofErr w:type="spellStart"/>
      <w:r w:rsidRPr="00773FC7">
        <w:t>bodova</w:t>
      </w:r>
      <w:proofErr w:type="spellEnd"/>
      <w:r w:rsidRPr="00773FC7">
        <w:t>.</w:t>
      </w:r>
    </w:p>
    <w:p w14:paraId="5E8C8CE3" w14:textId="77777777" w:rsidR="00773FC7" w:rsidRPr="00773FC7" w:rsidRDefault="00773FC7" w:rsidP="00773FC7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773FC7">
        <w:rPr>
          <w:b/>
          <w:bCs/>
        </w:rPr>
        <w:t>Nagrada</w:t>
      </w:r>
      <w:proofErr w:type="spellEnd"/>
      <w:r w:rsidRPr="00773FC7">
        <w:rPr>
          <w:b/>
          <w:bCs/>
        </w:rPr>
        <w:t xml:space="preserve"> za </w:t>
      </w:r>
      <w:proofErr w:type="spellStart"/>
      <w:r w:rsidRPr="00773FC7">
        <w:rPr>
          <w:b/>
          <w:bCs/>
        </w:rPr>
        <w:t>sastavljanje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javnobeležničke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isprave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kada</w:t>
      </w:r>
      <w:proofErr w:type="spellEnd"/>
      <w:r w:rsidRPr="00773FC7">
        <w:rPr>
          <w:b/>
          <w:bCs/>
        </w:rPr>
        <w:t xml:space="preserve"> ne </w:t>
      </w:r>
      <w:proofErr w:type="spellStart"/>
      <w:r w:rsidRPr="00773FC7">
        <w:rPr>
          <w:b/>
          <w:bCs/>
        </w:rPr>
        <w:t>može</w:t>
      </w:r>
      <w:proofErr w:type="spellEnd"/>
      <w:r w:rsidRPr="00773FC7">
        <w:rPr>
          <w:b/>
          <w:bCs/>
        </w:rPr>
        <w:t xml:space="preserve"> da se </w:t>
      </w:r>
      <w:proofErr w:type="spellStart"/>
      <w:r w:rsidRPr="00773FC7">
        <w:rPr>
          <w:b/>
          <w:bCs/>
        </w:rPr>
        <w:t>utvrdi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vrednost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predmeta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pravnog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posla</w:t>
      </w:r>
      <w:proofErr w:type="spellEnd"/>
    </w:p>
    <w:p w14:paraId="5105C1F2" w14:textId="77777777" w:rsidR="00773FC7" w:rsidRPr="00773FC7" w:rsidRDefault="00773FC7" w:rsidP="00773FC7">
      <w:pPr>
        <w:jc w:val="center"/>
      </w:pPr>
      <w:r w:rsidRPr="00773FC7">
        <w:t> </w:t>
      </w:r>
    </w:p>
    <w:p w14:paraId="64EE46D1" w14:textId="77777777" w:rsidR="00773FC7" w:rsidRPr="00773FC7" w:rsidRDefault="00773FC7" w:rsidP="00773FC7">
      <w:pPr>
        <w:jc w:val="center"/>
        <w:rPr>
          <w:b/>
          <w:bCs/>
        </w:rPr>
      </w:pPr>
      <w:bookmarkStart w:id="50" w:name="str_29"/>
      <w:bookmarkEnd w:id="50"/>
      <w:proofErr w:type="spellStart"/>
      <w:r w:rsidRPr="00773FC7">
        <w:rPr>
          <w:b/>
          <w:bCs/>
        </w:rPr>
        <w:t>Tarifni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broj</w:t>
      </w:r>
      <w:proofErr w:type="spellEnd"/>
      <w:r w:rsidRPr="00773FC7">
        <w:rPr>
          <w:b/>
          <w:bCs/>
        </w:rPr>
        <w:t xml:space="preserve"> 2.</w:t>
      </w:r>
    </w:p>
    <w:p w14:paraId="241F9AF7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solemnizaciju</w:t>
      </w:r>
      <w:proofErr w:type="spellEnd"/>
      <w:r w:rsidRPr="00773FC7">
        <w:t xml:space="preserve"> </w:t>
      </w:r>
      <w:proofErr w:type="spellStart"/>
      <w:r w:rsidRPr="00773FC7">
        <w:t>nejavne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, </w:t>
      </w:r>
      <w:proofErr w:type="spellStart"/>
      <w:r w:rsidRPr="00773FC7">
        <w:t>kada</w:t>
      </w:r>
      <w:proofErr w:type="spellEnd"/>
      <w:r w:rsidRPr="00773FC7">
        <w:t xml:space="preserve"> ne </w:t>
      </w:r>
      <w:proofErr w:type="spellStart"/>
      <w:r w:rsidRPr="00773FC7">
        <w:t>može</w:t>
      </w:r>
      <w:proofErr w:type="spellEnd"/>
      <w:r w:rsidRPr="00773FC7">
        <w:t xml:space="preserve"> da se </w:t>
      </w:r>
      <w:proofErr w:type="spellStart"/>
      <w:r w:rsidRPr="00773FC7">
        <w:t>utvrdi</w:t>
      </w:r>
      <w:proofErr w:type="spellEnd"/>
      <w:r w:rsidRPr="00773FC7">
        <w:t xml:space="preserve"> </w:t>
      </w:r>
      <w:proofErr w:type="spellStart"/>
      <w:r w:rsidRPr="00773FC7">
        <w:t>vrednost</w:t>
      </w:r>
      <w:proofErr w:type="spellEnd"/>
      <w:r w:rsidRPr="00773FC7">
        <w:t xml:space="preserve"> </w:t>
      </w:r>
      <w:proofErr w:type="spellStart"/>
      <w:r w:rsidRPr="00773FC7">
        <w:t>predmeta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posla</w:t>
      </w:r>
      <w:proofErr w:type="spellEnd"/>
      <w:r w:rsidRPr="00773FC7">
        <w:t xml:space="preserve">,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ima</w:t>
      </w:r>
      <w:proofErr w:type="spellEnd"/>
      <w:r w:rsidRPr="00773FC7">
        <w:t xml:space="preserve"> </w:t>
      </w:r>
      <w:proofErr w:type="spellStart"/>
      <w:r w:rsidRPr="00773FC7">
        <w:t>pravo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nagradu</w:t>
      </w:r>
      <w:proofErr w:type="spellEnd"/>
      <w:r w:rsidRPr="00773FC7">
        <w:t xml:space="preserve"> u </w:t>
      </w:r>
      <w:proofErr w:type="spellStart"/>
      <w:r w:rsidRPr="00773FC7">
        <w:t>visini</w:t>
      </w:r>
      <w:proofErr w:type="spellEnd"/>
      <w:r w:rsidRPr="00773FC7">
        <w:t xml:space="preserve"> od 100 </w:t>
      </w:r>
      <w:proofErr w:type="spellStart"/>
      <w:r w:rsidRPr="00773FC7">
        <w:t>bodova</w:t>
      </w:r>
      <w:proofErr w:type="spellEnd"/>
      <w:r w:rsidRPr="00773FC7">
        <w:t>.</w:t>
      </w:r>
    </w:p>
    <w:p w14:paraId="6B88C3CE" w14:textId="77777777" w:rsidR="00773FC7" w:rsidRPr="00773FC7" w:rsidRDefault="00773FC7" w:rsidP="00773FC7">
      <w:pPr>
        <w:jc w:val="center"/>
      </w:pPr>
      <w:proofErr w:type="spellStart"/>
      <w:r w:rsidRPr="00773FC7">
        <w:t>Izuzetno</w:t>
      </w:r>
      <w:proofErr w:type="spellEnd"/>
      <w:r w:rsidRPr="00773FC7">
        <w:t xml:space="preserve"> od </w:t>
      </w:r>
      <w:proofErr w:type="spellStart"/>
      <w:r w:rsidRPr="00773FC7">
        <w:t>stava</w:t>
      </w:r>
      <w:proofErr w:type="spellEnd"/>
      <w:r w:rsidRPr="00773FC7">
        <w:t xml:space="preserve"> 1.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tarifnog</w:t>
      </w:r>
      <w:proofErr w:type="spellEnd"/>
      <w:r w:rsidRPr="00773FC7">
        <w:t xml:space="preserve"> </w:t>
      </w:r>
      <w:proofErr w:type="spellStart"/>
      <w:r w:rsidRPr="00773FC7">
        <w:t>broja</w:t>
      </w:r>
      <w:proofErr w:type="spellEnd"/>
      <w:r w:rsidRPr="00773FC7">
        <w:t xml:space="preserve">, 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izjave</w:t>
      </w:r>
      <w:proofErr w:type="spellEnd"/>
      <w:r w:rsidRPr="00773FC7">
        <w:t xml:space="preserve"> o </w:t>
      </w:r>
      <w:proofErr w:type="spellStart"/>
      <w:r w:rsidRPr="00773FC7">
        <w:t>priznanju</w:t>
      </w:r>
      <w:proofErr w:type="spellEnd"/>
      <w:r w:rsidRPr="00773FC7">
        <w:t xml:space="preserve"> </w:t>
      </w:r>
      <w:proofErr w:type="spellStart"/>
      <w:r w:rsidRPr="00773FC7">
        <w:t>očinstva</w:t>
      </w:r>
      <w:proofErr w:type="spellEnd"/>
      <w:r w:rsidRPr="00773FC7">
        <w:t xml:space="preserve">, </w:t>
      </w:r>
      <w:proofErr w:type="spellStart"/>
      <w:r w:rsidRPr="00773FC7">
        <w:t>izjave</w:t>
      </w:r>
      <w:proofErr w:type="spellEnd"/>
      <w:r w:rsidRPr="00773FC7">
        <w:t xml:space="preserve"> o </w:t>
      </w:r>
      <w:proofErr w:type="spellStart"/>
      <w:r w:rsidRPr="00773FC7">
        <w:t>saglasnosti</w:t>
      </w:r>
      <w:proofErr w:type="spellEnd"/>
      <w:r w:rsidRPr="00773FC7">
        <w:t xml:space="preserve"> </w:t>
      </w:r>
      <w:proofErr w:type="spellStart"/>
      <w:r w:rsidRPr="00773FC7">
        <w:t>sa</w:t>
      </w:r>
      <w:proofErr w:type="spellEnd"/>
      <w:r w:rsidRPr="00773FC7">
        <w:t xml:space="preserve"> </w:t>
      </w:r>
      <w:proofErr w:type="spellStart"/>
      <w:r w:rsidRPr="00773FC7">
        <w:t>priznatim</w:t>
      </w:r>
      <w:proofErr w:type="spellEnd"/>
      <w:r w:rsidRPr="00773FC7">
        <w:t xml:space="preserve"> </w:t>
      </w:r>
      <w:proofErr w:type="spellStart"/>
      <w:r w:rsidRPr="00773FC7">
        <w:t>očinstvom</w:t>
      </w:r>
      <w:proofErr w:type="spellEnd"/>
      <w:r w:rsidRPr="00773FC7">
        <w:t xml:space="preserve">, </w:t>
      </w:r>
      <w:proofErr w:type="spellStart"/>
      <w:r w:rsidRPr="00773FC7">
        <w:t>izjave</w:t>
      </w:r>
      <w:proofErr w:type="spellEnd"/>
      <w:r w:rsidRPr="00773FC7">
        <w:t xml:space="preserve"> o </w:t>
      </w:r>
      <w:proofErr w:type="spellStart"/>
      <w:r w:rsidRPr="00773FC7">
        <w:t>pristanku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postupak</w:t>
      </w:r>
      <w:proofErr w:type="spellEnd"/>
      <w:r w:rsidRPr="00773FC7">
        <w:t xml:space="preserve"> </w:t>
      </w:r>
      <w:proofErr w:type="spellStart"/>
      <w:r w:rsidRPr="00773FC7">
        <w:t>biomedicinski</w:t>
      </w:r>
      <w:proofErr w:type="spellEnd"/>
      <w:r w:rsidRPr="00773FC7">
        <w:t xml:space="preserve"> </w:t>
      </w:r>
      <w:proofErr w:type="spellStart"/>
      <w:r w:rsidRPr="00773FC7">
        <w:t>potpomognutog</w:t>
      </w:r>
      <w:proofErr w:type="spellEnd"/>
      <w:r w:rsidRPr="00773FC7">
        <w:t xml:space="preserve"> </w:t>
      </w:r>
      <w:proofErr w:type="spellStart"/>
      <w:r w:rsidRPr="00773FC7">
        <w:t>oplođenja</w:t>
      </w:r>
      <w:proofErr w:type="spellEnd"/>
      <w:r w:rsidRPr="00773FC7">
        <w:t xml:space="preserve">, </w:t>
      </w:r>
      <w:proofErr w:type="spellStart"/>
      <w:r w:rsidRPr="00773FC7">
        <w:t>smrtovnice</w:t>
      </w:r>
      <w:proofErr w:type="spellEnd"/>
      <w:r w:rsidRPr="00773FC7">
        <w:t xml:space="preserve">, </w:t>
      </w:r>
      <w:proofErr w:type="spellStart"/>
      <w:r w:rsidRPr="00773FC7">
        <w:t>isprave</w:t>
      </w:r>
      <w:proofErr w:type="spellEnd"/>
      <w:r w:rsidRPr="00773FC7">
        <w:t xml:space="preserve"> o </w:t>
      </w:r>
      <w:proofErr w:type="spellStart"/>
      <w:r w:rsidRPr="00773FC7">
        <w:t>prihvatanju</w:t>
      </w:r>
      <w:proofErr w:type="spellEnd"/>
      <w:r w:rsidRPr="00773FC7">
        <w:t xml:space="preserve"> </w:t>
      </w:r>
      <w:proofErr w:type="spellStart"/>
      <w:r w:rsidRPr="00773FC7">
        <w:t>nasledstva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odricanju</w:t>
      </w:r>
      <w:proofErr w:type="spellEnd"/>
      <w:r w:rsidRPr="00773FC7">
        <w:t xml:space="preserve"> od </w:t>
      </w:r>
      <w:proofErr w:type="spellStart"/>
      <w:r w:rsidRPr="00773FC7">
        <w:t>nasledstva</w:t>
      </w:r>
      <w:proofErr w:type="spellEnd"/>
      <w:r w:rsidRPr="00773FC7">
        <w:t xml:space="preserve">, </w:t>
      </w:r>
      <w:proofErr w:type="spellStart"/>
      <w:r w:rsidRPr="00773FC7">
        <w:t>ako</w:t>
      </w:r>
      <w:proofErr w:type="spellEnd"/>
      <w:r w:rsidRPr="00773FC7">
        <w:t xml:space="preserve"> je </w:t>
      </w:r>
      <w:proofErr w:type="spellStart"/>
      <w:r w:rsidRPr="00773FC7">
        <w:t>sačinjena</w:t>
      </w:r>
      <w:proofErr w:type="spellEnd"/>
      <w:r w:rsidRPr="00773FC7">
        <w:t xml:space="preserve"> </w:t>
      </w:r>
      <w:proofErr w:type="spellStart"/>
      <w:r w:rsidRPr="00773FC7">
        <w:t>posebno</w:t>
      </w:r>
      <w:proofErr w:type="spellEnd"/>
      <w:r w:rsidRPr="00773FC7">
        <w:t xml:space="preserve"> </w:t>
      </w:r>
      <w:proofErr w:type="spellStart"/>
      <w:r w:rsidRPr="00773FC7">
        <w:t>izvan</w:t>
      </w:r>
      <w:proofErr w:type="spellEnd"/>
      <w:r w:rsidRPr="00773FC7">
        <w:t xml:space="preserve"> </w:t>
      </w:r>
      <w:proofErr w:type="spellStart"/>
      <w:r w:rsidRPr="00773FC7">
        <w:t>ostavinske</w:t>
      </w:r>
      <w:proofErr w:type="spellEnd"/>
      <w:r w:rsidRPr="00773FC7">
        <w:t xml:space="preserve"> </w:t>
      </w:r>
      <w:proofErr w:type="spellStart"/>
      <w:r w:rsidRPr="00773FC7">
        <w:t>rasprave</w:t>
      </w:r>
      <w:proofErr w:type="spellEnd"/>
      <w:r w:rsidRPr="00773FC7">
        <w:t xml:space="preserve">, za </w:t>
      </w:r>
      <w:proofErr w:type="spellStart"/>
      <w:r w:rsidRPr="00773FC7">
        <w:t>sačinjavanje</w:t>
      </w:r>
      <w:proofErr w:type="spellEnd"/>
      <w:r w:rsidRPr="00773FC7">
        <w:t xml:space="preserve"> </w:t>
      </w:r>
      <w:proofErr w:type="spellStart"/>
      <w:r w:rsidRPr="00773FC7">
        <w:t>sporazuma</w:t>
      </w:r>
      <w:proofErr w:type="spellEnd"/>
      <w:r w:rsidRPr="00773FC7">
        <w:t xml:space="preserve"> </w:t>
      </w:r>
      <w:proofErr w:type="spellStart"/>
      <w:r w:rsidRPr="00773FC7">
        <w:t>roditelja</w:t>
      </w:r>
      <w:proofErr w:type="spellEnd"/>
      <w:r w:rsidRPr="00773FC7">
        <w:t xml:space="preserve"> o </w:t>
      </w:r>
      <w:proofErr w:type="spellStart"/>
      <w:r w:rsidRPr="00773FC7">
        <w:t>izmeni</w:t>
      </w:r>
      <w:proofErr w:type="spellEnd"/>
      <w:r w:rsidRPr="00773FC7">
        <w:t xml:space="preserve"> </w:t>
      </w:r>
      <w:proofErr w:type="spellStart"/>
      <w:r w:rsidRPr="00773FC7">
        <w:t>doprinosa</w:t>
      </w:r>
      <w:proofErr w:type="spellEnd"/>
      <w:r w:rsidRPr="00773FC7">
        <w:t xml:space="preserve"> za </w:t>
      </w:r>
      <w:proofErr w:type="spellStart"/>
      <w:r w:rsidRPr="00773FC7">
        <w:t>izdržavanje</w:t>
      </w:r>
      <w:proofErr w:type="spellEnd"/>
      <w:r w:rsidRPr="00773FC7">
        <w:t xml:space="preserve"> </w:t>
      </w:r>
      <w:proofErr w:type="spellStart"/>
      <w:r w:rsidRPr="00773FC7">
        <w:t>deteta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solemnizaciju</w:t>
      </w:r>
      <w:proofErr w:type="spellEnd"/>
      <w:r w:rsidRPr="00773FC7">
        <w:t xml:space="preserve"> </w:t>
      </w:r>
      <w:proofErr w:type="spellStart"/>
      <w:r w:rsidRPr="00773FC7">
        <w:t>nejavnih</w:t>
      </w:r>
      <w:proofErr w:type="spellEnd"/>
      <w:r w:rsidRPr="00773FC7">
        <w:t xml:space="preserve"> </w:t>
      </w:r>
      <w:proofErr w:type="spellStart"/>
      <w:r w:rsidRPr="00773FC7">
        <w:t>isprava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izjave</w:t>
      </w:r>
      <w:proofErr w:type="spellEnd"/>
      <w:r w:rsidRPr="00773FC7">
        <w:t xml:space="preserve"> o </w:t>
      </w:r>
      <w:proofErr w:type="spellStart"/>
      <w:r w:rsidRPr="00773FC7">
        <w:t>odricanju</w:t>
      </w:r>
      <w:proofErr w:type="spellEnd"/>
      <w:r w:rsidRPr="00773FC7">
        <w:t xml:space="preserve"> od </w:t>
      </w:r>
      <w:proofErr w:type="spellStart"/>
      <w:r w:rsidRPr="00773FC7">
        <w:t>prava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plodouživanje</w:t>
      </w:r>
      <w:proofErr w:type="spellEnd"/>
      <w:r w:rsidRPr="00773FC7">
        <w:t xml:space="preserve">,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ima</w:t>
      </w:r>
      <w:proofErr w:type="spellEnd"/>
      <w:r w:rsidRPr="00773FC7">
        <w:t xml:space="preserve"> </w:t>
      </w:r>
      <w:proofErr w:type="spellStart"/>
      <w:r w:rsidRPr="00773FC7">
        <w:t>pravo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nagradu</w:t>
      </w:r>
      <w:proofErr w:type="spellEnd"/>
      <w:r w:rsidRPr="00773FC7">
        <w:t xml:space="preserve"> u </w:t>
      </w:r>
      <w:proofErr w:type="spellStart"/>
      <w:r w:rsidRPr="00773FC7">
        <w:t>visini</w:t>
      </w:r>
      <w:proofErr w:type="spellEnd"/>
      <w:r w:rsidRPr="00773FC7">
        <w:t xml:space="preserve"> od 20 </w:t>
      </w:r>
      <w:proofErr w:type="spellStart"/>
      <w:r w:rsidRPr="00773FC7">
        <w:t>bodova</w:t>
      </w:r>
      <w:proofErr w:type="spellEnd"/>
      <w:r w:rsidRPr="00773FC7">
        <w:t>.</w:t>
      </w:r>
    </w:p>
    <w:p w14:paraId="78CC9A03" w14:textId="77777777" w:rsidR="00773FC7" w:rsidRPr="00773FC7" w:rsidRDefault="00773FC7" w:rsidP="00773FC7">
      <w:pPr>
        <w:jc w:val="center"/>
      </w:pPr>
      <w:proofErr w:type="spellStart"/>
      <w:r w:rsidRPr="00773FC7">
        <w:t>Izuzetno</w:t>
      </w:r>
      <w:proofErr w:type="spellEnd"/>
      <w:r w:rsidRPr="00773FC7">
        <w:t xml:space="preserve"> od </w:t>
      </w:r>
      <w:proofErr w:type="spellStart"/>
      <w:r w:rsidRPr="00773FC7">
        <w:t>stava</w:t>
      </w:r>
      <w:proofErr w:type="spellEnd"/>
      <w:r w:rsidRPr="00773FC7">
        <w:t xml:space="preserve"> 1.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tarifnog</w:t>
      </w:r>
      <w:proofErr w:type="spellEnd"/>
      <w:r w:rsidRPr="00773FC7">
        <w:t xml:space="preserve"> </w:t>
      </w:r>
      <w:proofErr w:type="spellStart"/>
      <w:r w:rsidRPr="00773FC7">
        <w:t>broja</w:t>
      </w:r>
      <w:proofErr w:type="spellEnd"/>
      <w:r w:rsidRPr="00773FC7">
        <w:t xml:space="preserve">, 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popisa</w:t>
      </w:r>
      <w:proofErr w:type="spellEnd"/>
      <w:r w:rsidRPr="00773FC7">
        <w:t xml:space="preserve"> </w:t>
      </w:r>
      <w:proofErr w:type="spellStart"/>
      <w:r w:rsidRPr="00773FC7">
        <w:t>imovine</w:t>
      </w:r>
      <w:proofErr w:type="spellEnd"/>
      <w:r w:rsidRPr="00773FC7">
        <w:t xml:space="preserve">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pripada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za </w:t>
      </w:r>
      <w:proofErr w:type="spellStart"/>
      <w:r w:rsidRPr="00773FC7">
        <w:t>svaki</w:t>
      </w:r>
      <w:proofErr w:type="spellEnd"/>
      <w:r w:rsidRPr="00773FC7">
        <w:t xml:space="preserve"> </w:t>
      </w:r>
      <w:proofErr w:type="spellStart"/>
      <w:r w:rsidRPr="00773FC7">
        <w:t>započeti</w:t>
      </w:r>
      <w:proofErr w:type="spellEnd"/>
      <w:r w:rsidRPr="00773FC7">
        <w:t xml:space="preserve"> sat od 20 </w:t>
      </w:r>
      <w:proofErr w:type="spellStart"/>
      <w:r w:rsidRPr="00773FC7">
        <w:t>bodova</w:t>
      </w:r>
      <w:proofErr w:type="spellEnd"/>
      <w:r w:rsidRPr="00773FC7">
        <w:t xml:space="preserve">, ne </w:t>
      </w:r>
      <w:proofErr w:type="spellStart"/>
      <w:r w:rsidRPr="00773FC7">
        <w:t>duže</w:t>
      </w:r>
      <w:proofErr w:type="spellEnd"/>
      <w:r w:rsidRPr="00773FC7">
        <w:t xml:space="preserve"> od </w:t>
      </w:r>
      <w:proofErr w:type="spellStart"/>
      <w:r w:rsidRPr="00773FC7">
        <w:t>osam</w:t>
      </w:r>
      <w:proofErr w:type="spellEnd"/>
      <w:r w:rsidRPr="00773FC7">
        <w:t xml:space="preserve"> </w:t>
      </w:r>
      <w:proofErr w:type="spellStart"/>
      <w:r w:rsidRPr="00773FC7">
        <w:t>časova</w:t>
      </w:r>
      <w:proofErr w:type="spellEnd"/>
      <w:r w:rsidRPr="00773FC7">
        <w:t xml:space="preserve"> </w:t>
      </w:r>
      <w:proofErr w:type="spellStart"/>
      <w:r w:rsidRPr="00773FC7">
        <w:t>dnevno</w:t>
      </w:r>
      <w:proofErr w:type="spellEnd"/>
      <w:r w:rsidRPr="00773FC7">
        <w:t>.</w:t>
      </w:r>
    </w:p>
    <w:p w14:paraId="5C3D5FBF" w14:textId="77777777" w:rsidR="00773FC7" w:rsidRPr="00773FC7" w:rsidRDefault="00773FC7" w:rsidP="00773FC7">
      <w:pPr>
        <w:jc w:val="center"/>
      </w:pPr>
      <w:proofErr w:type="spellStart"/>
      <w:r w:rsidRPr="00773FC7">
        <w:t>Izuzetno</w:t>
      </w:r>
      <w:proofErr w:type="spellEnd"/>
      <w:r w:rsidRPr="00773FC7">
        <w:t xml:space="preserve"> od </w:t>
      </w:r>
      <w:proofErr w:type="spellStart"/>
      <w:r w:rsidRPr="00773FC7">
        <w:t>stava</w:t>
      </w:r>
      <w:proofErr w:type="spellEnd"/>
      <w:r w:rsidRPr="00773FC7">
        <w:t xml:space="preserve"> 1.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tarifnog</w:t>
      </w:r>
      <w:proofErr w:type="spellEnd"/>
      <w:r w:rsidRPr="00773FC7">
        <w:t xml:space="preserve"> </w:t>
      </w:r>
      <w:proofErr w:type="spellStart"/>
      <w:r w:rsidRPr="00773FC7">
        <w:t>broja</w:t>
      </w:r>
      <w:proofErr w:type="spellEnd"/>
      <w:r w:rsidRPr="00773FC7">
        <w:t xml:space="preserve">, 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izjave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solemnizaciju</w:t>
      </w:r>
      <w:proofErr w:type="spellEnd"/>
      <w:r w:rsidRPr="00773FC7">
        <w:t xml:space="preserve"> </w:t>
      </w:r>
      <w:proofErr w:type="spellStart"/>
      <w:r w:rsidRPr="00773FC7">
        <w:t>nejavne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 </w:t>
      </w:r>
      <w:proofErr w:type="spellStart"/>
      <w:r w:rsidRPr="00773FC7">
        <w:t>kojom</w:t>
      </w:r>
      <w:proofErr w:type="spellEnd"/>
      <w:r w:rsidRPr="00773FC7">
        <w:t xml:space="preserve"> se </w:t>
      </w:r>
      <w:proofErr w:type="spellStart"/>
      <w:r w:rsidRPr="00773FC7">
        <w:t>dozvoljava</w:t>
      </w:r>
      <w:proofErr w:type="spellEnd"/>
      <w:r w:rsidRPr="00773FC7">
        <w:t xml:space="preserve"> </w:t>
      </w:r>
      <w:proofErr w:type="spellStart"/>
      <w:r w:rsidRPr="00773FC7">
        <w:t>brisanje</w:t>
      </w:r>
      <w:proofErr w:type="spellEnd"/>
      <w:r w:rsidRPr="00773FC7">
        <w:t xml:space="preserve"> </w:t>
      </w:r>
      <w:proofErr w:type="spellStart"/>
      <w:r w:rsidRPr="00773FC7">
        <w:t>prava</w:t>
      </w:r>
      <w:proofErr w:type="spellEnd"/>
      <w:r w:rsidRPr="00773FC7">
        <w:t xml:space="preserve">, </w:t>
      </w:r>
      <w:proofErr w:type="spellStart"/>
      <w:r w:rsidRPr="00773FC7">
        <w:t>izjava</w:t>
      </w:r>
      <w:proofErr w:type="spellEnd"/>
      <w:r w:rsidRPr="00773FC7">
        <w:t xml:space="preserve"> o </w:t>
      </w:r>
      <w:proofErr w:type="spellStart"/>
      <w:r w:rsidRPr="00773FC7">
        <w:t>isplati</w:t>
      </w:r>
      <w:proofErr w:type="spellEnd"/>
      <w:r w:rsidRPr="00773FC7">
        <w:t xml:space="preserve"> </w:t>
      </w:r>
      <w:proofErr w:type="spellStart"/>
      <w:r w:rsidRPr="00773FC7">
        <w:t>cene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druge</w:t>
      </w:r>
      <w:proofErr w:type="spellEnd"/>
      <w:r w:rsidRPr="00773FC7">
        <w:t xml:space="preserve"> </w:t>
      </w:r>
      <w:proofErr w:type="spellStart"/>
      <w:r w:rsidRPr="00773FC7">
        <w:t>slične</w:t>
      </w:r>
      <w:proofErr w:type="spellEnd"/>
      <w:r w:rsidRPr="00773FC7">
        <w:t xml:space="preserve"> </w:t>
      </w:r>
      <w:proofErr w:type="spellStart"/>
      <w:r w:rsidRPr="00773FC7">
        <w:t>izjave</w:t>
      </w:r>
      <w:proofErr w:type="spellEnd"/>
      <w:r w:rsidRPr="00773FC7">
        <w:t xml:space="preserve">,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pripada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u </w:t>
      </w:r>
      <w:proofErr w:type="spellStart"/>
      <w:r w:rsidRPr="00773FC7">
        <w:t>iznosu</w:t>
      </w:r>
      <w:proofErr w:type="spellEnd"/>
      <w:r w:rsidRPr="00773FC7">
        <w:t xml:space="preserve"> od 2 boda, </w:t>
      </w:r>
      <w:proofErr w:type="spellStart"/>
      <w:r w:rsidRPr="00773FC7">
        <w:t>kada</w:t>
      </w:r>
      <w:proofErr w:type="spellEnd"/>
      <w:r w:rsidRPr="00773FC7">
        <w:t xml:space="preserve"> </w:t>
      </w:r>
      <w:proofErr w:type="spellStart"/>
      <w:r w:rsidRPr="00773FC7">
        <w:t>izjavu</w:t>
      </w:r>
      <w:proofErr w:type="spellEnd"/>
      <w:r w:rsidRPr="00773FC7">
        <w:t xml:space="preserve"> </w:t>
      </w:r>
      <w:proofErr w:type="spellStart"/>
      <w:r w:rsidRPr="00773FC7">
        <w:t>daje</w:t>
      </w:r>
      <w:proofErr w:type="spellEnd"/>
      <w:r w:rsidRPr="00773FC7">
        <w:t xml:space="preserve"> </w:t>
      </w:r>
      <w:proofErr w:type="spellStart"/>
      <w:r w:rsidRPr="00773FC7">
        <w:t>fizičko</w:t>
      </w:r>
      <w:proofErr w:type="spellEnd"/>
      <w:r w:rsidRPr="00773FC7">
        <w:t xml:space="preserve"> lice, </w:t>
      </w:r>
      <w:proofErr w:type="spellStart"/>
      <w:r w:rsidRPr="00773FC7">
        <w:t>odnosno</w:t>
      </w:r>
      <w:proofErr w:type="spellEnd"/>
      <w:r w:rsidRPr="00773FC7">
        <w:t xml:space="preserve"> 7 </w:t>
      </w:r>
      <w:proofErr w:type="spellStart"/>
      <w:r w:rsidRPr="00773FC7">
        <w:t>bodova</w:t>
      </w:r>
      <w:proofErr w:type="spellEnd"/>
      <w:r w:rsidRPr="00773FC7">
        <w:t xml:space="preserve">, </w:t>
      </w:r>
      <w:proofErr w:type="spellStart"/>
      <w:r w:rsidRPr="00773FC7">
        <w:t>kada</w:t>
      </w:r>
      <w:proofErr w:type="spellEnd"/>
      <w:r w:rsidRPr="00773FC7">
        <w:t xml:space="preserve"> </w:t>
      </w:r>
      <w:proofErr w:type="spellStart"/>
      <w:r w:rsidRPr="00773FC7">
        <w:t>izjavu</w:t>
      </w:r>
      <w:proofErr w:type="spellEnd"/>
      <w:r w:rsidRPr="00773FC7">
        <w:t xml:space="preserve"> </w:t>
      </w:r>
      <w:proofErr w:type="spellStart"/>
      <w:r w:rsidRPr="00773FC7">
        <w:t>daje</w:t>
      </w:r>
      <w:proofErr w:type="spellEnd"/>
      <w:r w:rsidRPr="00773FC7">
        <w:t xml:space="preserve"> </w:t>
      </w:r>
      <w:proofErr w:type="spellStart"/>
      <w:r w:rsidRPr="00773FC7">
        <w:t>pravno</w:t>
      </w:r>
      <w:proofErr w:type="spellEnd"/>
      <w:r w:rsidRPr="00773FC7">
        <w:t xml:space="preserve"> lice.</w:t>
      </w:r>
    </w:p>
    <w:p w14:paraId="398F0990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1" w:name="str_30"/>
      <w:bookmarkEnd w:id="51"/>
      <w:proofErr w:type="spellStart"/>
      <w:r w:rsidRPr="00773FC7">
        <w:rPr>
          <w:b/>
          <w:bCs/>
          <w:lang w:val="fr-FR"/>
        </w:rPr>
        <w:t>Nagrada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sastavljanje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zaveštanja</w:t>
      </w:r>
      <w:proofErr w:type="spellEnd"/>
      <w:r w:rsidRPr="00773FC7">
        <w:rPr>
          <w:b/>
          <w:bCs/>
          <w:lang w:val="fr-FR"/>
        </w:rPr>
        <w:t xml:space="preserve"> (</w:t>
      </w:r>
      <w:proofErr w:type="spellStart"/>
      <w:r w:rsidRPr="00773FC7">
        <w:rPr>
          <w:b/>
          <w:bCs/>
          <w:lang w:val="fr-FR"/>
        </w:rPr>
        <w:t>testamenata</w:t>
      </w:r>
      <w:proofErr w:type="spellEnd"/>
      <w:r w:rsidRPr="00773FC7">
        <w:rPr>
          <w:b/>
          <w:bCs/>
          <w:lang w:val="fr-FR"/>
        </w:rPr>
        <w:t>)</w:t>
      </w:r>
    </w:p>
    <w:p w14:paraId="3F6EB7B9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158B08F4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2" w:name="str_31"/>
      <w:bookmarkEnd w:id="52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3.</w:t>
      </w:r>
    </w:p>
    <w:p w14:paraId="11E33CD4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zaveštanja</w:t>
      </w:r>
      <w:proofErr w:type="spellEnd"/>
      <w:r w:rsidRPr="00773FC7">
        <w:rPr>
          <w:lang w:val="fr-FR"/>
        </w:rPr>
        <w:t xml:space="preserve"> (</w:t>
      </w:r>
      <w:proofErr w:type="spellStart"/>
      <w:r w:rsidRPr="00773FC7">
        <w:rPr>
          <w:lang w:val="fr-FR"/>
        </w:rPr>
        <w:t>testamenta</w:t>
      </w:r>
      <w:proofErr w:type="spellEnd"/>
      <w:r w:rsidRPr="00773FC7">
        <w:rPr>
          <w:lang w:val="fr-FR"/>
        </w:rPr>
        <w:t xml:space="preserve">)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pravo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nagradu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100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55A14FBB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3" w:name="str_32"/>
      <w:bookmarkEnd w:id="53"/>
      <w:proofErr w:type="spellStart"/>
      <w:r w:rsidRPr="00773FC7">
        <w:rPr>
          <w:b/>
          <w:bCs/>
          <w:lang w:val="fr-FR"/>
        </w:rPr>
        <w:lastRenderedPageBreak/>
        <w:t>Nagrada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sastavljanje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punomoćja</w:t>
      </w:r>
      <w:proofErr w:type="spellEnd"/>
    </w:p>
    <w:p w14:paraId="287C940C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4E486567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4" w:name="str_33"/>
      <w:bookmarkEnd w:id="54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4.</w:t>
      </w:r>
    </w:p>
    <w:p w14:paraId="4A67007A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punomoćja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obliku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saglasnosti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supružnika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raspolaganje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nepokretnostima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obliku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zajedničke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izjave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supružnika</w:t>
      </w:r>
      <w:proofErr w:type="spellEnd"/>
      <w:r w:rsidRPr="00773FC7">
        <w:rPr>
          <w:lang w:val="fr-FR"/>
        </w:rPr>
        <w:t xml:space="preserve"> po </w:t>
      </w:r>
      <w:proofErr w:type="spellStart"/>
      <w:r w:rsidRPr="00773FC7">
        <w:rPr>
          <w:lang w:val="fr-FR"/>
        </w:rPr>
        <w:t>posebnom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zakonu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obliku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isprave</w:t>
      </w:r>
      <w:proofErr w:type="spellEnd"/>
      <w:r w:rsidRPr="00773FC7">
        <w:rPr>
          <w:lang w:val="fr-FR"/>
        </w:rPr>
        <w:t xml:space="preserve"> o </w:t>
      </w:r>
      <w:proofErr w:type="spellStart"/>
      <w:r w:rsidRPr="00773FC7">
        <w:rPr>
          <w:lang w:val="fr-FR"/>
        </w:rPr>
        <w:t>dozvoli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upisa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nadležni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katastar</w:t>
      </w:r>
      <w:proofErr w:type="spellEnd"/>
      <w:r w:rsidRPr="00773FC7">
        <w:rPr>
          <w:lang w:val="fr-FR"/>
        </w:rPr>
        <w:t xml:space="preserve"> (</w:t>
      </w:r>
      <w:proofErr w:type="spellStart"/>
      <w:r w:rsidRPr="00773FC7">
        <w:rPr>
          <w:lang w:val="fr-FR"/>
        </w:rPr>
        <w:t>intabulaciona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dozvola</w:t>
      </w:r>
      <w:proofErr w:type="spellEnd"/>
      <w:r w:rsidRPr="00773FC7">
        <w:rPr>
          <w:lang w:val="fr-FR"/>
        </w:rPr>
        <w:t xml:space="preserve">) u </w:t>
      </w:r>
      <w:proofErr w:type="spellStart"/>
      <w:r w:rsidRPr="00773FC7">
        <w:rPr>
          <w:lang w:val="fr-FR"/>
        </w:rPr>
        <w:t>obliku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pripada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30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6C8A1CE9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solemnizaciju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navedenih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stavu</w:t>
      </w:r>
      <w:proofErr w:type="spellEnd"/>
      <w:r w:rsidRPr="00773FC7">
        <w:rPr>
          <w:lang w:val="fr-FR"/>
        </w:rPr>
        <w:t xml:space="preserve"> 1. </w:t>
      </w:r>
      <w:proofErr w:type="spellStart"/>
      <w:proofErr w:type="gramStart"/>
      <w:r w:rsidRPr="00773FC7">
        <w:rPr>
          <w:lang w:val="fr-FR"/>
        </w:rPr>
        <w:t>ovog</w:t>
      </w:r>
      <w:proofErr w:type="spellEnd"/>
      <w:proofErr w:type="gram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pripada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20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0984199F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5" w:name="str_34"/>
      <w:bookmarkEnd w:id="55"/>
      <w:proofErr w:type="spellStart"/>
      <w:r w:rsidRPr="00773FC7">
        <w:rPr>
          <w:b/>
          <w:bCs/>
          <w:lang w:val="fr-FR"/>
        </w:rPr>
        <w:t>Nagrada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sastavljanje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javnobeležničkog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zapisnika</w:t>
      </w:r>
      <w:proofErr w:type="spellEnd"/>
    </w:p>
    <w:p w14:paraId="2BD7AFB8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0C7D0036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6" w:name="str_35"/>
      <w:bookmarkEnd w:id="56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5.</w:t>
      </w:r>
    </w:p>
    <w:p w14:paraId="327DCD58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zapisnika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osnivačke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skupštine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druge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skupštine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akcionarskog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društva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više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100 </w:t>
      </w:r>
      <w:proofErr w:type="spellStart"/>
      <w:r w:rsidRPr="00773FC7">
        <w:rPr>
          <w:lang w:val="fr-FR"/>
        </w:rPr>
        <w:t>akcionara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150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1F3B6583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vidu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zapisnika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sednice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organa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privrednog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društva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kada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taj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organ</w:t>
      </w:r>
      <w:proofErr w:type="spellEnd"/>
      <w:r w:rsidRPr="00773FC7">
        <w:rPr>
          <w:lang w:val="fr-FR"/>
        </w:rPr>
        <w:t xml:space="preserve">, u </w:t>
      </w:r>
      <w:proofErr w:type="spellStart"/>
      <w:r w:rsidRPr="00773FC7">
        <w:rPr>
          <w:lang w:val="fr-FR"/>
        </w:rPr>
        <w:t>skladu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zakonom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kojim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uređuju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privredna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društva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opštim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aktom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društva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odlučuje</w:t>
      </w:r>
      <w:proofErr w:type="spellEnd"/>
      <w:r w:rsidRPr="00773FC7">
        <w:rPr>
          <w:lang w:val="fr-FR"/>
        </w:rPr>
        <w:t xml:space="preserve"> o </w:t>
      </w:r>
      <w:proofErr w:type="spellStart"/>
      <w:r w:rsidRPr="00773FC7">
        <w:rPr>
          <w:lang w:val="fr-FR"/>
        </w:rPr>
        <w:t>pitanjima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nadležnosti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skupštine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društva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100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44B22370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Ako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prisustvuje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skupštini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duže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sata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pripada</w:t>
      </w:r>
      <w:proofErr w:type="spellEnd"/>
      <w:r w:rsidRPr="00773FC7">
        <w:rPr>
          <w:lang w:val="fr-FR"/>
        </w:rPr>
        <w:t xml:space="preserve"> mu </w:t>
      </w:r>
      <w:proofErr w:type="spellStart"/>
      <w:r w:rsidRPr="00773FC7">
        <w:rPr>
          <w:lang w:val="fr-FR"/>
        </w:rPr>
        <w:t>dodatna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svaki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započeti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20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01065928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7" w:name="str_36"/>
      <w:bookmarkEnd w:id="57"/>
      <w:proofErr w:type="spellStart"/>
      <w:r w:rsidRPr="00773FC7">
        <w:rPr>
          <w:b/>
          <w:bCs/>
          <w:lang w:val="fr-FR"/>
        </w:rPr>
        <w:t>Nagrada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sastavljanje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javnobeležničkih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zapisnika</w:t>
      </w:r>
      <w:proofErr w:type="spellEnd"/>
      <w:r w:rsidRPr="00773FC7">
        <w:rPr>
          <w:b/>
          <w:bCs/>
          <w:lang w:val="fr-FR"/>
        </w:rPr>
        <w:t xml:space="preserve"> o </w:t>
      </w:r>
      <w:proofErr w:type="spellStart"/>
      <w:r w:rsidRPr="00773FC7">
        <w:rPr>
          <w:b/>
          <w:bCs/>
          <w:lang w:val="fr-FR"/>
        </w:rPr>
        <w:t>nastupanju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činjenica</w:t>
      </w:r>
      <w:proofErr w:type="spellEnd"/>
    </w:p>
    <w:p w14:paraId="6B97025C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1B42716C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8" w:name="str_37"/>
      <w:bookmarkEnd w:id="58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6.</w:t>
      </w:r>
    </w:p>
    <w:p w14:paraId="5F05EDC3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zapisnika</w:t>
      </w:r>
      <w:proofErr w:type="spellEnd"/>
      <w:r w:rsidRPr="00773FC7">
        <w:rPr>
          <w:lang w:val="fr-FR"/>
        </w:rPr>
        <w:t xml:space="preserve"> o </w:t>
      </w:r>
      <w:proofErr w:type="spellStart"/>
      <w:r w:rsidRPr="00773FC7">
        <w:rPr>
          <w:lang w:val="fr-FR"/>
        </w:rPr>
        <w:t>nastupanju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činjenica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zavisi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punovažnost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obaveza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ispunjenja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poslova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nastupanje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dejstva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izjava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, na </w:t>
      </w:r>
      <w:proofErr w:type="spellStart"/>
      <w:r w:rsidRPr="00773FC7">
        <w:rPr>
          <w:lang w:val="fr-FR"/>
        </w:rPr>
        <w:t>osnovu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zakona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kojim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uređuje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beležništvo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imaju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mogu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imati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oblik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zapisnika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osnovu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predmeta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službene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radnje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50%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broja</w:t>
      </w:r>
      <w:proofErr w:type="spellEnd"/>
      <w:r w:rsidRPr="00773FC7">
        <w:rPr>
          <w:lang w:val="fr-FR"/>
        </w:rPr>
        <w:t xml:space="preserve"> 1. </w:t>
      </w:r>
      <w:proofErr w:type="gramStart"/>
      <w:r w:rsidRPr="00773FC7">
        <w:rPr>
          <w:lang w:val="fr-FR"/>
        </w:rPr>
        <w:t>ove</w:t>
      </w:r>
      <w:proofErr w:type="gramEnd"/>
      <w:r w:rsidRPr="00773FC7">
        <w:rPr>
          <w:lang w:val="fr-FR"/>
        </w:rPr>
        <w:t xml:space="preserve"> tarife.</w:t>
      </w:r>
    </w:p>
    <w:p w14:paraId="017F2E28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utvrđivanje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činjenica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radnji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izjava</w:t>
      </w:r>
      <w:proofErr w:type="spellEnd"/>
      <w:r w:rsidRPr="00773FC7">
        <w:rPr>
          <w:lang w:val="fr-FR"/>
        </w:rPr>
        <w:t xml:space="preserve"> o </w:t>
      </w:r>
      <w:proofErr w:type="spellStart"/>
      <w:r w:rsidRPr="00773FC7">
        <w:rPr>
          <w:lang w:val="fr-FR"/>
        </w:rPr>
        <w:t>kojima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sastavljaju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zapisnici</w:t>
      </w:r>
      <w:proofErr w:type="spellEnd"/>
      <w:r w:rsidRPr="00773FC7">
        <w:rPr>
          <w:lang w:val="fr-FR"/>
        </w:rPr>
        <w:t xml:space="preserve">, a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se ne </w:t>
      </w:r>
      <w:proofErr w:type="spellStart"/>
      <w:r w:rsidRPr="00773FC7">
        <w:rPr>
          <w:lang w:val="fr-FR"/>
        </w:rPr>
        <w:t>može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utvrditi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predmeta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službene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radnje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zavisnosti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potrebnog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sastavljanje</w:t>
      </w:r>
      <w:proofErr w:type="spellEnd"/>
      <w:r w:rsidRPr="00773FC7">
        <w:rPr>
          <w:lang w:val="fr-FR"/>
        </w:rPr>
        <w:t>.</w:t>
      </w:r>
    </w:p>
    <w:p w14:paraId="071A5F9E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utvrđivanje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činjenica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utiču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sticanje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prenos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prestanak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stvarnih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prava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nepokretnostima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potraživanja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naplaćuje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broju</w:t>
      </w:r>
      <w:proofErr w:type="spellEnd"/>
      <w:r w:rsidRPr="00773FC7">
        <w:rPr>
          <w:lang w:val="fr-FR"/>
        </w:rPr>
        <w:t xml:space="preserve"> 1.</w:t>
      </w:r>
    </w:p>
    <w:p w14:paraId="19D2F4E3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59" w:name="str_38"/>
      <w:bookmarkEnd w:id="59"/>
      <w:proofErr w:type="spellStart"/>
      <w:r w:rsidRPr="00773FC7">
        <w:rPr>
          <w:b/>
          <w:bCs/>
          <w:lang w:val="fr-FR"/>
        </w:rPr>
        <w:t>Nagrada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sastavljanje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javnobeležničke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potvrde</w:t>
      </w:r>
      <w:proofErr w:type="spellEnd"/>
    </w:p>
    <w:p w14:paraId="4D096831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lastRenderedPageBreak/>
        <w:t> </w:t>
      </w:r>
    </w:p>
    <w:p w14:paraId="7CEEF913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0" w:name="str_39"/>
      <w:bookmarkEnd w:id="60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7.</w:t>
      </w:r>
    </w:p>
    <w:p w14:paraId="76D64B2E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izdavanje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potvrde</w:t>
      </w:r>
      <w:proofErr w:type="spellEnd"/>
      <w:r w:rsidRPr="00773FC7">
        <w:rPr>
          <w:lang w:val="fr-FR"/>
        </w:rPr>
        <w:t xml:space="preserve"> da je </w:t>
      </w:r>
      <w:proofErr w:type="spellStart"/>
      <w:r w:rsidRPr="00773FC7">
        <w:rPr>
          <w:lang w:val="fr-FR"/>
        </w:rPr>
        <w:t>određeno</w:t>
      </w:r>
      <w:proofErr w:type="spellEnd"/>
      <w:r w:rsidRPr="00773FC7">
        <w:rPr>
          <w:lang w:val="fr-FR"/>
        </w:rPr>
        <w:t xml:space="preserve"> lice u </w:t>
      </w:r>
      <w:proofErr w:type="spellStart"/>
      <w:r w:rsidRPr="00773FC7">
        <w:rPr>
          <w:lang w:val="fr-FR"/>
        </w:rPr>
        <w:t>životu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3 </w:t>
      </w:r>
      <w:proofErr w:type="spellStart"/>
      <w:r w:rsidRPr="00773FC7">
        <w:rPr>
          <w:lang w:val="fr-FR"/>
        </w:rPr>
        <w:t>boda</w:t>
      </w:r>
      <w:proofErr w:type="spellEnd"/>
      <w:r w:rsidRPr="00773FC7">
        <w:rPr>
          <w:lang w:val="fr-FR"/>
        </w:rPr>
        <w:t>.</w:t>
      </w:r>
    </w:p>
    <w:p w14:paraId="160F1887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izdavanje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potvrde</w:t>
      </w:r>
      <w:proofErr w:type="spellEnd"/>
      <w:r w:rsidRPr="00773FC7">
        <w:rPr>
          <w:lang w:val="fr-FR"/>
        </w:rPr>
        <w:t xml:space="preserve"> da je </w:t>
      </w:r>
      <w:proofErr w:type="spellStart"/>
      <w:r w:rsidRPr="00773FC7">
        <w:rPr>
          <w:lang w:val="fr-FR"/>
        </w:rPr>
        <w:t>isprava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koja</w:t>
      </w:r>
      <w:proofErr w:type="spellEnd"/>
      <w:r w:rsidRPr="00773FC7">
        <w:rPr>
          <w:lang w:val="fr-FR"/>
        </w:rPr>
        <w:t xml:space="preserve"> se po </w:t>
      </w:r>
      <w:proofErr w:type="spellStart"/>
      <w:r w:rsidRPr="00773FC7">
        <w:rPr>
          <w:lang w:val="fr-FR"/>
        </w:rPr>
        <w:t>zakonu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mora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podneti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uvid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podneta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uvid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ovlašćenom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licu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prisustvu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10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5C2CAD69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izdavanje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potvrde</w:t>
      </w:r>
      <w:proofErr w:type="spellEnd"/>
      <w:r w:rsidRPr="00773FC7">
        <w:rPr>
          <w:lang w:val="fr-FR"/>
        </w:rPr>
        <w:t xml:space="preserve"> da je </w:t>
      </w:r>
      <w:proofErr w:type="spellStart"/>
      <w:r w:rsidRPr="00773FC7">
        <w:rPr>
          <w:lang w:val="fr-FR"/>
        </w:rPr>
        <w:t>izjava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volje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koja</w:t>
      </w:r>
      <w:proofErr w:type="spellEnd"/>
      <w:r w:rsidRPr="00773FC7">
        <w:rPr>
          <w:lang w:val="fr-FR"/>
        </w:rPr>
        <w:t xml:space="preserve"> se po </w:t>
      </w:r>
      <w:proofErr w:type="spellStart"/>
      <w:r w:rsidRPr="00773FC7">
        <w:rPr>
          <w:lang w:val="fr-FR"/>
        </w:rPr>
        <w:t>zakonu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mora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saopštiti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određenom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licu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prisustvu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beležnika</w:t>
      </w:r>
      <w:proofErr w:type="spellEnd"/>
      <w:r w:rsidRPr="00773FC7">
        <w:rPr>
          <w:lang w:val="fr-FR"/>
        </w:rPr>
        <w:t xml:space="preserve"> bila i </w:t>
      </w:r>
      <w:proofErr w:type="spellStart"/>
      <w:r w:rsidRPr="00773FC7">
        <w:rPr>
          <w:lang w:val="fr-FR"/>
        </w:rPr>
        <w:t>saopštena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10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39058217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izdavanje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potvrde</w:t>
      </w:r>
      <w:proofErr w:type="spellEnd"/>
      <w:r w:rsidRPr="00773FC7">
        <w:rPr>
          <w:lang w:val="fr-FR"/>
        </w:rPr>
        <w:t xml:space="preserve"> o </w:t>
      </w:r>
      <w:proofErr w:type="spellStart"/>
      <w:r w:rsidRPr="00773FC7">
        <w:rPr>
          <w:lang w:val="fr-FR"/>
        </w:rPr>
        <w:t>protestu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menice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čeka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odredbama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zakona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uređuje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menicu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odnosno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ček</w:t>
      </w:r>
      <w:proofErr w:type="spellEnd"/>
      <w:r w:rsidRPr="00773FC7">
        <w:rPr>
          <w:lang w:val="fr-FR"/>
        </w:rPr>
        <w:t xml:space="preserve">, ako je </w:t>
      </w:r>
      <w:proofErr w:type="spellStart"/>
      <w:r w:rsidRPr="00773FC7">
        <w:rPr>
          <w:lang w:val="fr-FR"/>
        </w:rPr>
        <w:t>protest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podigao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20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235C8A3E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izdavanje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potvrda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određenih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zakonom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pripada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10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303036DB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1" w:name="str_40"/>
      <w:bookmarkEnd w:id="61"/>
      <w:proofErr w:type="spellStart"/>
      <w:r w:rsidRPr="00773FC7">
        <w:rPr>
          <w:b/>
          <w:bCs/>
          <w:lang w:val="fr-FR"/>
        </w:rPr>
        <w:t>Nagrada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overu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potpisa</w:t>
      </w:r>
      <w:proofErr w:type="spellEnd"/>
      <w:r w:rsidRPr="00773FC7">
        <w:rPr>
          <w:b/>
          <w:bCs/>
          <w:lang w:val="fr-FR"/>
        </w:rPr>
        <w:t xml:space="preserve"> na </w:t>
      </w:r>
      <w:proofErr w:type="spellStart"/>
      <w:r w:rsidRPr="00773FC7">
        <w:rPr>
          <w:b/>
          <w:bCs/>
          <w:lang w:val="fr-FR"/>
        </w:rPr>
        <w:t>nejavnoj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ispravi</w:t>
      </w:r>
      <w:proofErr w:type="spellEnd"/>
    </w:p>
    <w:p w14:paraId="44B52A3A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7521D586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2" w:name="str_41"/>
      <w:bookmarkEnd w:id="62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8.</w:t>
      </w:r>
    </w:p>
    <w:p w14:paraId="2E096972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potpisa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nejavnoj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kojom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potvrđuje</w:t>
      </w:r>
      <w:proofErr w:type="spellEnd"/>
      <w:r w:rsidRPr="00773FC7">
        <w:rPr>
          <w:lang w:val="fr-FR"/>
        </w:rPr>
        <w:t xml:space="preserve"> da su </w:t>
      </w:r>
      <w:proofErr w:type="spellStart"/>
      <w:r w:rsidRPr="00773FC7">
        <w:rPr>
          <w:lang w:val="fr-FR"/>
        </w:rPr>
        <w:t>stranke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daju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izjavu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svojeručno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potpisale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svojeručno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stavile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otisak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prsta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2 </w:t>
      </w:r>
      <w:proofErr w:type="spellStart"/>
      <w:r w:rsidRPr="00773FC7">
        <w:rPr>
          <w:lang w:val="fr-FR"/>
        </w:rPr>
        <w:t>boda</w:t>
      </w:r>
      <w:proofErr w:type="spellEnd"/>
      <w:r w:rsidRPr="00773FC7">
        <w:rPr>
          <w:lang w:val="fr-FR"/>
        </w:rPr>
        <w:t xml:space="preserve"> po </w:t>
      </w:r>
      <w:proofErr w:type="spellStart"/>
      <w:r w:rsidRPr="00773FC7">
        <w:rPr>
          <w:lang w:val="fr-FR"/>
        </w:rPr>
        <w:t>jednom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potpisu</w:t>
      </w:r>
      <w:proofErr w:type="spellEnd"/>
      <w:r w:rsidRPr="00773FC7">
        <w:rPr>
          <w:lang w:val="fr-FR"/>
        </w:rPr>
        <w:t xml:space="preserve"> i na </w:t>
      </w:r>
      <w:proofErr w:type="spellStart"/>
      <w:r w:rsidRPr="00773FC7">
        <w:rPr>
          <w:lang w:val="fr-FR"/>
        </w:rPr>
        <w:t>jednom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primerku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isprave</w:t>
      </w:r>
      <w:proofErr w:type="spellEnd"/>
      <w:r w:rsidRPr="00773FC7">
        <w:rPr>
          <w:lang w:val="fr-FR"/>
        </w:rPr>
        <w:t>.</w:t>
      </w:r>
    </w:p>
    <w:p w14:paraId="3A1F0651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Ako se </w:t>
      </w:r>
      <w:proofErr w:type="spellStart"/>
      <w:r w:rsidRPr="00773FC7">
        <w:rPr>
          <w:lang w:val="fr-FR"/>
        </w:rPr>
        <w:t>overava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lica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zastupnika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lica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preduzetnika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pored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stava</w:t>
      </w:r>
      <w:proofErr w:type="spellEnd"/>
      <w:r w:rsidRPr="00773FC7">
        <w:rPr>
          <w:lang w:val="fr-FR"/>
        </w:rPr>
        <w:t xml:space="preserve"> 1. </w:t>
      </w:r>
      <w:proofErr w:type="spellStart"/>
      <w:proofErr w:type="gramStart"/>
      <w:r w:rsidRPr="00773FC7">
        <w:rPr>
          <w:lang w:val="fr-FR"/>
        </w:rPr>
        <w:t>ovog</w:t>
      </w:r>
      <w:proofErr w:type="spellEnd"/>
      <w:proofErr w:type="gram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pripada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5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 po </w:t>
      </w:r>
      <w:proofErr w:type="spellStart"/>
      <w:r w:rsidRPr="00773FC7">
        <w:rPr>
          <w:lang w:val="fr-FR"/>
        </w:rPr>
        <w:t>svakom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takvom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potpisu</w:t>
      </w:r>
      <w:proofErr w:type="spellEnd"/>
      <w:r w:rsidRPr="00773FC7">
        <w:rPr>
          <w:lang w:val="fr-FR"/>
        </w:rPr>
        <w:t>.</w:t>
      </w:r>
    </w:p>
    <w:p w14:paraId="53422B57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3" w:name="str_42"/>
      <w:bookmarkEnd w:id="63"/>
      <w:proofErr w:type="spellStart"/>
      <w:r w:rsidRPr="00773FC7">
        <w:rPr>
          <w:b/>
          <w:bCs/>
          <w:lang w:val="fr-FR"/>
        </w:rPr>
        <w:t>Overa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potpisa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birača</w:t>
      </w:r>
      <w:proofErr w:type="spellEnd"/>
    </w:p>
    <w:p w14:paraId="2C85813F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18BC2328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4" w:name="str_43"/>
      <w:bookmarkEnd w:id="64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8a</w:t>
      </w:r>
    </w:p>
    <w:p w14:paraId="049D8423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birača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podržava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kandidata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izbor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predsednika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Republike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odnosno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listu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izbor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narodnih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poslanika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poslanika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odbornika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pripada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naknada</w:t>
      </w:r>
      <w:proofErr w:type="spellEnd"/>
      <w:r w:rsidRPr="00773FC7">
        <w:rPr>
          <w:lang w:val="fr-FR"/>
        </w:rPr>
        <w:t xml:space="preserve"> po </w:t>
      </w:r>
      <w:proofErr w:type="spellStart"/>
      <w:r w:rsidRPr="00773FC7">
        <w:rPr>
          <w:lang w:val="fr-FR"/>
        </w:rPr>
        <w:t>potpisu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birača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iznosu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50 </w:t>
      </w:r>
      <w:proofErr w:type="spellStart"/>
      <w:r w:rsidRPr="00773FC7">
        <w:rPr>
          <w:lang w:val="fr-FR"/>
        </w:rPr>
        <w:t>dinara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obuhvata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porez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dodatu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</w:t>
      </w:r>
      <w:proofErr w:type="spellEnd"/>
      <w:r w:rsidRPr="00773FC7">
        <w:rPr>
          <w:lang w:val="fr-FR"/>
        </w:rPr>
        <w:t>.</w:t>
      </w:r>
    </w:p>
    <w:p w14:paraId="29E2D496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ne </w:t>
      </w:r>
      <w:proofErr w:type="spellStart"/>
      <w:r w:rsidRPr="00773FC7">
        <w:rPr>
          <w:lang w:val="fr-FR"/>
        </w:rPr>
        <w:t>pripadaju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niti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naknade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su </w:t>
      </w:r>
      <w:proofErr w:type="spellStart"/>
      <w:r w:rsidRPr="00773FC7">
        <w:rPr>
          <w:lang w:val="fr-FR"/>
        </w:rPr>
        <w:t>predviđene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tarifom</w:t>
      </w:r>
      <w:proofErr w:type="spellEnd"/>
      <w:r w:rsidRPr="00773FC7">
        <w:rPr>
          <w:lang w:val="fr-FR"/>
        </w:rPr>
        <w:t>.</w:t>
      </w:r>
    </w:p>
    <w:p w14:paraId="7E0235DC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Naknada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stava</w:t>
      </w:r>
      <w:proofErr w:type="spellEnd"/>
      <w:r w:rsidRPr="00773FC7">
        <w:rPr>
          <w:lang w:val="fr-FR"/>
        </w:rPr>
        <w:t xml:space="preserve"> 1. </w:t>
      </w:r>
      <w:proofErr w:type="spellStart"/>
      <w:proofErr w:type="gramStart"/>
      <w:r w:rsidRPr="00773FC7">
        <w:rPr>
          <w:lang w:val="fr-FR"/>
        </w:rPr>
        <w:t>ovog</w:t>
      </w:r>
      <w:proofErr w:type="spellEnd"/>
      <w:proofErr w:type="gram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birača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podržava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kandidata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izbor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predsednika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Republike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odnosno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listu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izbor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narodnih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poslanika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odbornika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naplaćuje</w:t>
      </w:r>
      <w:proofErr w:type="spellEnd"/>
      <w:r w:rsidRPr="00773FC7">
        <w:rPr>
          <w:lang w:val="fr-FR"/>
        </w:rPr>
        <w:t xml:space="preserve"> se u </w:t>
      </w:r>
      <w:proofErr w:type="spellStart"/>
      <w:r w:rsidRPr="00773FC7">
        <w:rPr>
          <w:lang w:val="fr-FR"/>
        </w:rPr>
        <w:t>skladu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aktima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ministra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kojima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uređuje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naknada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birača</w:t>
      </w:r>
      <w:proofErr w:type="spellEnd"/>
      <w:r w:rsidRPr="00773FC7">
        <w:rPr>
          <w:lang w:val="fr-FR"/>
        </w:rPr>
        <w:t>.</w:t>
      </w:r>
    </w:p>
    <w:p w14:paraId="35D9420B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Naknada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stava</w:t>
      </w:r>
      <w:proofErr w:type="spellEnd"/>
      <w:r w:rsidRPr="00773FC7">
        <w:rPr>
          <w:lang w:val="fr-FR"/>
        </w:rPr>
        <w:t xml:space="preserve"> 1. </w:t>
      </w:r>
      <w:proofErr w:type="spellStart"/>
      <w:proofErr w:type="gramStart"/>
      <w:r w:rsidRPr="00773FC7">
        <w:rPr>
          <w:lang w:val="fr-FR"/>
        </w:rPr>
        <w:t>ovog</w:t>
      </w:r>
      <w:proofErr w:type="spellEnd"/>
      <w:proofErr w:type="gram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birača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podrži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izbornu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listu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izbor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poslanika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naplaćuje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shodnom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primenom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akta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ministra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kojim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uređuje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naknada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birača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podržava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kandidata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izbor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odbornika</w:t>
      </w:r>
      <w:proofErr w:type="spellEnd"/>
      <w:r w:rsidRPr="00773FC7">
        <w:rPr>
          <w:lang w:val="fr-FR"/>
        </w:rPr>
        <w:t>.</w:t>
      </w:r>
    </w:p>
    <w:p w14:paraId="6AC7630E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5" w:name="str_44"/>
      <w:bookmarkEnd w:id="65"/>
      <w:proofErr w:type="spellStart"/>
      <w:r w:rsidRPr="00773FC7">
        <w:rPr>
          <w:b/>
          <w:bCs/>
          <w:lang w:val="fr-FR"/>
        </w:rPr>
        <w:t>Overavanje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nejavne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isprave</w:t>
      </w:r>
      <w:proofErr w:type="spellEnd"/>
      <w:r w:rsidRPr="00773FC7">
        <w:rPr>
          <w:b/>
          <w:bCs/>
          <w:lang w:val="fr-FR"/>
        </w:rPr>
        <w:t xml:space="preserve"> (</w:t>
      </w:r>
      <w:proofErr w:type="spellStart"/>
      <w:r w:rsidRPr="00773FC7">
        <w:rPr>
          <w:b/>
          <w:bCs/>
          <w:lang w:val="fr-FR"/>
        </w:rPr>
        <w:t>solemnizacija</w:t>
      </w:r>
      <w:proofErr w:type="spellEnd"/>
      <w:r w:rsidRPr="00773FC7">
        <w:rPr>
          <w:b/>
          <w:bCs/>
          <w:lang w:val="fr-FR"/>
        </w:rPr>
        <w:t>)</w:t>
      </w:r>
    </w:p>
    <w:p w14:paraId="7E2FFFBA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lastRenderedPageBreak/>
        <w:t> </w:t>
      </w:r>
    </w:p>
    <w:p w14:paraId="1272754A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6" w:name="str_45"/>
      <w:bookmarkEnd w:id="66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9.</w:t>
      </w:r>
    </w:p>
    <w:p w14:paraId="4C0A4EF4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overavanje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nejavne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daje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nejavnoj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snagu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isprave</w:t>
      </w:r>
      <w:proofErr w:type="spellEnd"/>
      <w:r w:rsidRPr="00773FC7">
        <w:rPr>
          <w:lang w:val="fr-FR"/>
        </w:rPr>
        <w:t xml:space="preserve"> (</w:t>
      </w:r>
      <w:proofErr w:type="spellStart"/>
      <w:r w:rsidRPr="00773FC7">
        <w:rPr>
          <w:lang w:val="fr-FR"/>
        </w:rPr>
        <w:t>solemnizacija</w:t>
      </w:r>
      <w:proofErr w:type="spellEnd"/>
      <w:r w:rsidRPr="00773FC7">
        <w:rPr>
          <w:lang w:val="fr-FR"/>
        </w:rPr>
        <w:t xml:space="preserve">)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određuje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visini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60%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broja</w:t>
      </w:r>
      <w:proofErr w:type="spellEnd"/>
      <w:r w:rsidRPr="00773FC7">
        <w:rPr>
          <w:lang w:val="fr-FR"/>
        </w:rPr>
        <w:t xml:space="preserve"> 1. </w:t>
      </w:r>
      <w:proofErr w:type="gramStart"/>
      <w:r w:rsidRPr="00773FC7">
        <w:rPr>
          <w:lang w:val="fr-FR"/>
        </w:rPr>
        <w:t>ove</w:t>
      </w:r>
      <w:proofErr w:type="gramEnd"/>
      <w:r w:rsidRPr="00773FC7">
        <w:rPr>
          <w:lang w:val="fr-FR"/>
        </w:rPr>
        <w:t xml:space="preserve"> tarife.</w:t>
      </w:r>
    </w:p>
    <w:p w14:paraId="4283D3E3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7" w:name="str_46"/>
      <w:bookmarkEnd w:id="67"/>
      <w:proofErr w:type="spellStart"/>
      <w:r w:rsidRPr="00773FC7">
        <w:rPr>
          <w:b/>
          <w:bCs/>
          <w:lang w:val="fr-FR"/>
        </w:rPr>
        <w:t>Overa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prepisa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ili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fotokopije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isprave</w:t>
      </w:r>
      <w:proofErr w:type="spellEnd"/>
    </w:p>
    <w:p w14:paraId="56647EDC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68639E21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8" w:name="str_47"/>
      <w:bookmarkEnd w:id="68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10.</w:t>
      </w:r>
    </w:p>
    <w:p w14:paraId="50B63A85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prepisa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fotokopije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jedne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nejavne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2 </w:t>
      </w:r>
      <w:proofErr w:type="spellStart"/>
      <w:r w:rsidRPr="00773FC7">
        <w:rPr>
          <w:lang w:val="fr-FR"/>
        </w:rPr>
        <w:t>boda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svaku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stranicu</w:t>
      </w:r>
      <w:proofErr w:type="spellEnd"/>
      <w:r w:rsidRPr="00773FC7">
        <w:rPr>
          <w:lang w:val="fr-FR"/>
        </w:rPr>
        <w:t>.</w:t>
      </w:r>
    </w:p>
    <w:p w14:paraId="79EFD4AF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69" w:name="str_48"/>
      <w:bookmarkEnd w:id="69"/>
      <w:proofErr w:type="spellStart"/>
      <w:r w:rsidRPr="00773FC7">
        <w:rPr>
          <w:b/>
          <w:bCs/>
          <w:lang w:val="fr-FR"/>
        </w:rPr>
        <w:t>Oslobođenje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od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plaćanja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nagrade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overu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potpisa</w:t>
      </w:r>
      <w:proofErr w:type="spellEnd"/>
      <w:r w:rsidRPr="00773FC7">
        <w:rPr>
          <w:b/>
          <w:bCs/>
          <w:lang w:val="fr-FR"/>
        </w:rPr>
        <w:t xml:space="preserve"> i </w:t>
      </w:r>
      <w:proofErr w:type="spellStart"/>
      <w:r w:rsidRPr="00773FC7">
        <w:rPr>
          <w:b/>
          <w:bCs/>
          <w:lang w:val="fr-FR"/>
        </w:rPr>
        <w:t>prepisa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ili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fotokopije</w:t>
      </w:r>
      <w:proofErr w:type="spellEnd"/>
      <w:r w:rsidRPr="00773FC7">
        <w:rPr>
          <w:b/>
          <w:bCs/>
          <w:lang w:val="fr-FR"/>
        </w:rPr>
        <w:t xml:space="preserve"> i </w:t>
      </w:r>
      <w:proofErr w:type="spellStart"/>
      <w:r w:rsidRPr="00773FC7">
        <w:rPr>
          <w:b/>
          <w:bCs/>
          <w:lang w:val="fr-FR"/>
        </w:rPr>
        <w:t>umanjenje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nagrade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za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overu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prepisa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ili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fotokopije</w:t>
      </w:r>
      <w:proofErr w:type="spellEnd"/>
    </w:p>
    <w:p w14:paraId="00BF2BA6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40FA2C56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70" w:name="str_49"/>
      <w:bookmarkEnd w:id="70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10a</w:t>
      </w:r>
    </w:p>
    <w:p w14:paraId="5883BF73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potpisa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prepisa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fotokopije</w:t>
      </w:r>
      <w:proofErr w:type="spellEnd"/>
      <w:r w:rsidRPr="00773FC7">
        <w:rPr>
          <w:lang w:val="fr-FR"/>
        </w:rPr>
        <w:t xml:space="preserve"> ne </w:t>
      </w:r>
      <w:proofErr w:type="spellStart"/>
      <w:r w:rsidRPr="00773FC7">
        <w:rPr>
          <w:lang w:val="fr-FR"/>
        </w:rPr>
        <w:t>plaća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sledeće</w:t>
      </w:r>
      <w:proofErr w:type="spellEnd"/>
      <w:r w:rsidRPr="00773FC7">
        <w:rPr>
          <w:lang w:val="fr-FR"/>
        </w:rPr>
        <w:t xml:space="preserve"> </w:t>
      </w:r>
      <w:proofErr w:type="spellStart"/>
      <w:proofErr w:type="gramStart"/>
      <w:r w:rsidRPr="00773FC7">
        <w:rPr>
          <w:lang w:val="fr-FR"/>
        </w:rPr>
        <w:t>akte</w:t>
      </w:r>
      <w:proofErr w:type="spellEnd"/>
      <w:r w:rsidRPr="00773FC7">
        <w:rPr>
          <w:lang w:val="fr-FR"/>
        </w:rPr>
        <w:t>:</w:t>
      </w:r>
      <w:proofErr w:type="gramEnd"/>
    </w:p>
    <w:p w14:paraId="51548CC5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a)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se koriste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ostvarivanje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obaveznog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socijalnog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osiguranja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socijalne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zaštite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boračko-invalidske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zaštite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zaštite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civilnih</w:t>
      </w:r>
      <w:proofErr w:type="spellEnd"/>
      <w:r w:rsidRPr="00773FC7">
        <w:rPr>
          <w:lang w:val="fr-FR"/>
        </w:rPr>
        <w:t xml:space="preserve"> invalida rata, </w:t>
      </w:r>
      <w:proofErr w:type="spellStart"/>
      <w:r w:rsidRPr="00773FC7">
        <w:rPr>
          <w:lang w:val="fr-FR"/>
        </w:rPr>
        <w:t>odnosno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skladu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propisima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kojima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uređuje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finansijska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podrška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porodici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decom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kao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akte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pokrenutom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postupku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ostvarivanja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žrtava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porodičnog</w:t>
      </w:r>
      <w:proofErr w:type="spellEnd"/>
      <w:r w:rsidRPr="00773FC7">
        <w:rPr>
          <w:lang w:val="fr-FR"/>
        </w:rPr>
        <w:t xml:space="preserve"> </w:t>
      </w:r>
      <w:proofErr w:type="spellStart"/>
      <w:proofErr w:type="gramStart"/>
      <w:r w:rsidRPr="00773FC7">
        <w:rPr>
          <w:lang w:val="fr-FR"/>
        </w:rPr>
        <w:t>nasilja</w:t>
      </w:r>
      <w:proofErr w:type="spellEnd"/>
      <w:r w:rsidRPr="00773FC7">
        <w:rPr>
          <w:lang w:val="fr-FR"/>
        </w:rPr>
        <w:t>;</w:t>
      </w:r>
      <w:proofErr w:type="gramEnd"/>
    </w:p>
    <w:p w14:paraId="33A95448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b)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odnose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upis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predškolske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ustanove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obrazovanja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vaspitanja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ustanove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osnovnog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srednjeg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obrazovanja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vaspitanja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prvi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upis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visokoškolske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ustanove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potrebe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konkursa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prijem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ustanove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učeničkog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studentskog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standarda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kao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potrebe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konkursa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korišćenje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učeničkih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studentskih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stipendija</w:t>
      </w:r>
      <w:proofErr w:type="spellEnd"/>
      <w:r w:rsidRPr="00773FC7">
        <w:rPr>
          <w:lang w:val="fr-FR"/>
        </w:rPr>
        <w:t xml:space="preserve"> i </w:t>
      </w:r>
      <w:proofErr w:type="spellStart"/>
      <w:proofErr w:type="gramStart"/>
      <w:r w:rsidRPr="00773FC7">
        <w:rPr>
          <w:lang w:val="fr-FR"/>
        </w:rPr>
        <w:t>kredita</w:t>
      </w:r>
      <w:proofErr w:type="spellEnd"/>
      <w:r w:rsidRPr="00773FC7">
        <w:rPr>
          <w:lang w:val="fr-FR"/>
        </w:rPr>
        <w:t>;</w:t>
      </w:r>
      <w:proofErr w:type="gramEnd"/>
    </w:p>
    <w:p w14:paraId="02132B85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v) </w:t>
      </w:r>
      <w:proofErr w:type="spellStart"/>
      <w:r w:rsidRPr="00773FC7">
        <w:rPr>
          <w:lang w:val="fr-FR"/>
        </w:rPr>
        <w:t>koje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nezaposlenim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licima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treba</w:t>
      </w:r>
      <w:proofErr w:type="spellEnd"/>
      <w:r w:rsidRPr="00773FC7">
        <w:rPr>
          <w:lang w:val="fr-FR"/>
        </w:rPr>
        <w:t xml:space="preserve"> da </w:t>
      </w:r>
      <w:proofErr w:type="spellStart"/>
      <w:r w:rsidRPr="00773FC7">
        <w:rPr>
          <w:lang w:val="fr-FR"/>
        </w:rPr>
        <w:t>posluže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zasnivanje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odnosa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ostvarivanje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prava</w:t>
      </w:r>
      <w:proofErr w:type="spellEnd"/>
      <w:r w:rsidRPr="00773FC7">
        <w:rPr>
          <w:lang w:val="fr-FR"/>
        </w:rPr>
        <w:t xml:space="preserve"> po tom </w:t>
      </w:r>
      <w:proofErr w:type="spellStart"/>
      <w:r w:rsidRPr="00773FC7">
        <w:rPr>
          <w:lang w:val="fr-FR"/>
        </w:rPr>
        <w:t>osnovu</w:t>
      </w:r>
      <w:proofErr w:type="spellEnd"/>
      <w:r w:rsidRPr="00773FC7">
        <w:rPr>
          <w:lang w:val="fr-FR"/>
        </w:rPr>
        <w:t>.</w:t>
      </w:r>
    </w:p>
    <w:p w14:paraId="34794D3B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Izbegla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prognana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lica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teritorije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bivše</w:t>
      </w:r>
      <w:proofErr w:type="spellEnd"/>
      <w:r w:rsidRPr="00773FC7">
        <w:rPr>
          <w:lang w:val="fr-FR"/>
        </w:rPr>
        <w:t xml:space="preserve"> SFRJ i </w:t>
      </w:r>
      <w:proofErr w:type="spellStart"/>
      <w:r w:rsidRPr="00773FC7">
        <w:rPr>
          <w:lang w:val="fr-FR"/>
        </w:rPr>
        <w:t>raseljena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lica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teritorije</w:t>
      </w:r>
      <w:proofErr w:type="spellEnd"/>
      <w:r w:rsidRPr="00773FC7">
        <w:rPr>
          <w:lang w:val="fr-FR"/>
        </w:rPr>
        <w:t xml:space="preserve"> APKM, na </w:t>
      </w:r>
      <w:proofErr w:type="spellStart"/>
      <w:r w:rsidRPr="00773FC7">
        <w:rPr>
          <w:lang w:val="fr-FR"/>
        </w:rPr>
        <w:t>osnovu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odgovarajućih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dokazuju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svoj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status</w:t>
      </w:r>
      <w:proofErr w:type="spellEnd"/>
      <w:r w:rsidRPr="00773FC7">
        <w:rPr>
          <w:lang w:val="fr-FR"/>
        </w:rPr>
        <w:t xml:space="preserve">, u </w:t>
      </w:r>
      <w:proofErr w:type="spellStart"/>
      <w:r w:rsidRPr="00773FC7">
        <w:rPr>
          <w:lang w:val="fr-FR"/>
        </w:rPr>
        <w:t>roku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šest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meseci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izdavanja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originala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prepisa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fotokopije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plaćaju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iznosu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umanjenom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70%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utvrđene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tarifom</w:t>
      </w:r>
      <w:proofErr w:type="spellEnd"/>
      <w:r w:rsidRPr="00773FC7">
        <w:rPr>
          <w:lang w:val="fr-FR"/>
        </w:rPr>
        <w:t>.</w:t>
      </w:r>
    </w:p>
    <w:p w14:paraId="2C94A7F4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71" w:name="str_50"/>
      <w:bookmarkEnd w:id="71"/>
      <w:proofErr w:type="spellStart"/>
      <w:r w:rsidRPr="00773FC7">
        <w:rPr>
          <w:b/>
          <w:bCs/>
          <w:lang w:val="fr-FR"/>
        </w:rPr>
        <w:t>Overa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prevoda</w:t>
      </w:r>
      <w:proofErr w:type="spellEnd"/>
    </w:p>
    <w:p w14:paraId="5DFC0C1D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29699186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72" w:name="str_51"/>
      <w:bookmarkEnd w:id="72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11.</w:t>
      </w:r>
    </w:p>
    <w:p w14:paraId="5200851D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overu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prevoda</w:t>
      </w:r>
      <w:proofErr w:type="spellEnd"/>
      <w:r w:rsidRPr="00773FC7">
        <w:rPr>
          <w:lang w:val="fr-FR"/>
        </w:rPr>
        <w:t xml:space="preserve">, ako je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svojstvo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sudskog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prevodioca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utvrdio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tačnost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prevoda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4 </w:t>
      </w:r>
      <w:proofErr w:type="spellStart"/>
      <w:r w:rsidRPr="00773FC7">
        <w:rPr>
          <w:lang w:val="fr-FR"/>
        </w:rPr>
        <w:t>boda</w:t>
      </w:r>
      <w:proofErr w:type="spellEnd"/>
      <w:r w:rsidRPr="00773FC7">
        <w:rPr>
          <w:lang w:val="fr-FR"/>
        </w:rPr>
        <w:t>.</w:t>
      </w:r>
    </w:p>
    <w:p w14:paraId="78FF95A7" w14:textId="77777777" w:rsidR="00773FC7" w:rsidRPr="00773FC7" w:rsidRDefault="00773FC7" w:rsidP="00773FC7">
      <w:pPr>
        <w:jc w:val="center"/>
        <w:rPr>
          <w:b/>
          <w:bCs/>
        </w:rPr>
      </w:pPr>
      <w:bookmarkStart w:id="73" w:name="str_52"/>
      <w:bookmarkEnd w:id="73"/>
      <w:r w:rsidRPr="00773FC7">
        <w:rPr>
          <w:b/>
          <w:bCs/>
        </w:rPr>
        <w:t xml:space="preserve">Overa </w:t>
      </w:r>
      <w:proofErr w:type="spellStart"/>
      <w:r w:rsidRPr="00773FC7">
        <w:rPr>
          <w:b/>
          <w:bCs/>
        </w:rPr>
        <w:t>odluke</w:t>
      </w:r>
      <w:proofErr w:type="spellEnd"/>
      <w:r w:rsidRPr="00773FC7">
        <w:rPr>
          <w:b/>
          <w:bCs/>
        </w:rPr>
        <w:t xml:space="preserve"> organa </w:t>
      </w:r>
      <w:proofErr w:type="spellStart"/>
      <w:r w:rsidRPr="00773FC7">
        <w:rPr>
          <w:b/>
          <w:bCs/>
        </w:rPr>
        <w:t>upravljanja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pravnog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lica</w:t>
      </w:r>
      <w:proofErr w:type="spellEnd"/>
    </w:p>
    <w:p w14:paraId="001D2BFF" w14:textId="77777777" w:rsidR="00773FC7" w:rsidRPr="00773FC7" w:rsidRDefault="00773FC7" w:rsidP="00773FC7">
      <w:pPr>
        <w:jc w:val="center"/>
      </w:pPr>
      <w:r w:rsidRPr="00773FC7">
        <w:lastRenderedPageBreak/>
        <w:t> </w:t>
      </w:r>
    </w:p>
    <w:p w14:paraId="7A2D80B8" w14:textId="77777777" w:rsidR="00773FC7" w:rsidRPr="00773FC7" w:rsidRDefault="00773FC7" w:rsidP="00773FC7">
      <w:pPr>
        <w:jc w:val="center"/>
        <w:rPr>
          <w:b/>
          <w:bCs/>
        </w:rPr>
      </w:pPr>
      <w:bookmarkStart w:id="74" w:name="str_53"/>
      <w:bookmarkEnd w:id="74"/>
      <w:proofErr w:type="spellStart"/>
      <w:r w:rsidRPr="00773FC7">
        <w:rPr>
          <w:b/>
          <w:bCs/>
        </w:rPr>
        <w:t>Tarifni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broj</w:t>
      </w:r>
      <w:proofErr w:type="spellEnd"/>
      <w:r w:rsidRPr="00773FC7">
        <w:rPr>
          <w:b/>
          <w:bCs/>
        </w:rPr>
        <w:t xml:space="preserve"> 12.</w:t>
      </w:r>
    </w:p>
    <w:p w14:paraId="3EAFFDB2" w14:textId="77777777" w:rsidR="00773FC7" w:rsidRPr="00773FC7" w:rsidRDefault="00773FC7" w:rsidP="00773FC7">
      <w:pPr>
        <w:jc w:val="center"/>
      </w:pPr>
      <w:r w:rsidRPr="00773FC7">
        <w:t xml:space="preserve">Overa </w:t>
      </w:r>
      <w:proofErr w:type="spellStart"/>
      <w:r w:rsidRPr="00773FC7">
        <w:t>odluke</w:t>
      </w:r>
      <w:proofErr w:type="spellEnd"/>
      <w:r w:rsidRPr="00773FC7">
        <w:t xml:space="preserve"> organa </w:t>
      </w:r>
      <w:proofErr w:type="spellStart"/>
      <w:r w:rsidRPr="00773FC7">
        <w:t>upravljanja</w:t>
      </w:r>
      <w:proofErr w:type="spellEnd"/>
      <w:r w:rsidRPr="00773FC7">
        <w:t xml:space="preserve"> </w:t>
      </w:r>
      <w:proofErr w:type="spellStart"/>
      <w:r w:rsidRPr="00773FC7">
        <w:t>pravnog</w:t>
      </w:r>
      <w:proofErr w:type="spellEnd"/>
      <w:r w:rsidRPr="00773FC7">
        <w:t xml:space="preserve"> </w:t>
      </w:r>
      <w:proofErr w:type="spellStart"/>
      <w:r w:rsidRPr="00773FC7">
        <w:t>lica</w:t>
      </w:r>
      <w:proofErr w:type="spellEnd"/>
      <w:r w:rsidRPr="00773FC7">
        <w:t xml:space="preserve">, </w:t>
      </w:r>
      <w:proofErr w:type="spellStart"/>
      <w:r w:rsidRPr="00773FC7">
        <w:t>koja</w:t>
      </w:r>
      <w:proofErr w:type="spellEnd"/>
      <w:r w:rsidRPr="00773FC7">
        <w:t xml:space="preserve"> je </w:t>
      </w:r>
      <w:proofErr w:type="spellStart"/>
      <w:r w:rsidRPr="00773FC7">
        <w:t>doneta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sednici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kojoj</w:t>
      </w:r>
      <w:proofErr w:type="spellEnd"/>
      <w:r w:rsidRPr="00773FC7">
        <w:t xml:space="preserve">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nije</w:t>
      </w:r>
      <w:proofErr w:type="spellEnd"/>
      <w:r w:rsidRPr="00773FC7">
        <w:t xml:space="preserve"> </w:t>
      </w:r>
      <w:proofErr w:type="spellStart"/>
      <w:r w:rsidRPr="00773FC7">
        <w:t>vodio</w:t>
      </w:r>
      <w:proofErr w:type="spellEnd"/>
      <w:r w:rsidRPr="00773FC7">
        <w:t xml:space="preserve"> </w:t>
      </w:r>
      <w:proofErr w:type="spellStart"/>
      <w:r w:rsidRPr="00773FC7">
        <w:t>zapisnik</w:t>
      </w:r>
      <w:proofErr w:type="spellEnd"/>
      <w:r w:rsidRPr="00773FC7">
        <w:t xml:space="preserve">, </w:t>
      </w:r>
      <w:proofErr w:type="spellStart"/>
      <w:r w:rsidRPr="00773FC7">
        <w:t>nagrada</w:t>
      </w:r>
      <w:proofErr w:type="spellEnd"/>
      <w:r w:rsidRPr="00773FC7">
        <w:t xml:space="preserve"> se </w:t>
      </w:r>
      <w:proofErr w:type="spellStart"/>
      <w:r w:rsidRPr="00773FC7">
        <w:t>određuje</w:t>
      </w:r>
      <w:proofErr w:type="spellEnd"/>
      <w:r w:rsidRPr="00773FC7">
        <w:t xml:space="preserve"> u </w:t>
      </w:r>
      <w:proofErr w:type="spellStart"/>
      <w:r w:rsidRPr="00773FC7">
        <w:t>visini</w:t>
      </w:r>
      <w:proofErr w:type="spellEnd"/>
      <w:r w:rsidRPr="00773FC7">
        <w:t xml:space="preserve"> od 70 </w:t>
      </w:r>
      <w:proofErr w:type="spellStart"/>
      <w:r w:rsidRPr="00773FC7">
        <w:t>bodova</w:t>
      </w:r>
      <w:proofErr w:type="spellEnd"/>
      <w:r w:rsidRPr="00773FC7">
        <w:t>.</w:t>
      </w:r>
    </w:p>
    <w:p w14:paraId="00A45848" w14:textId="77777777" w:rsidR="00773FC7" w:rsidRPr="00773FC7" w:rsidRDefault="00773FC7" w:rsidP="00773FC7">
      <w:pPr>
        <w:jc w:val="center"/>
        <w:rPr>
          <w:b/>
          <w:bCs/>
        </w:rPr>
      </w:pPr>
      <w:bookmarkStart w:id="75" w:name="str_54"/>
      <w:bookmarkEnd w:id="75"/>
      <w:proofErr w:type="spellStart"/>
      <w:r w:rsidRPr="00773FC7">
        <w:rPr>
          <w:b/>
          <w:bCs/>
        </w:rPr>
        <w:t>Izdavanje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ponovnih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otpravaka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prepisa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javnobeležničkih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isprava</w:t>
      </w:r>
      <w:proofErr w:type="spellEnd"/>
      <w:r w:rsidRPr="00773FC7">
        <w:rPr>
          <w:b/>
          <w:bCs/>
        </w:rPr>
        <w:t xml:space="preserve">, </w:t>
      </w:r>
      <w:proofErr w:type="spellStart"/>
      <w:r w:rsidRPr="00773FC7">
        <w:rPr>
          <w:b/>
          <w:bCs/>
        </w:rPr>
        <w:t>uvid</w:t>
      </w:r>
      <w:proofErr w:type="spellEnd"/>
      <w:r w:rsidRPr="00773FC7">
        <w:rPr>
          <w:b/>
          <w:bCs/>
        </w:rPr>
        <w:t xml:space="preserve"> u </w:t>
      </w:r>
      <w:proofErr w:type="spellStart"/>
      <w:r w:rsidRPr="00773FC7">
        <w:rPr>
          <w:b/>
          <w:bCs/>
        </w:rPr>
        <w:t>izvornik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izdavanje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potvrde</w:t>
      </w:r>
      <w:proofErr w:type="spellEnd"/>
      <w:r w:rsidRPr="00773FC7">
        <w:rPr>
          <w:b/>
          <w:bCs/>
        </w:rPr>
        <w:t xml:space="preserve"> o </w:t>
      </w:r>
      <w:proofErr w:type="spellStart"/>
      <w:r w:rsidRPr="00773FC7">
        <w:rPr>
          <w:b/>
          <w:bCs/>
        </w:rPr>
        <w:t>postojanju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izvornika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javnobeležničke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isprave</w:t>
      </w:r>
      <w:proofErr w:type="spellEnd"/>
    </w:p>
    <w:p w14:paraId="3BDB61A0" w14:textId="77777777" w:rsidR="00773FC7" w:rsidRPr="00773FC7" w:rsidRDefault="00773FC7" w:rsidP="00773FC7">
      <w:pPr>
        <w:jc w:val="center"/>
      </w:pPr>
      <w:r w:rsidRPr="00773FC7">
        <w:t> </w:t>
      </w:r>
    </w:p>
    <w:p w14:paraId="6A3D1C0D" w14:textId="77777777" w:rsidR="00773FC7" w:rsidRPr="00773FC7" w:rsidRDefault="00773FC7" w:rsidP="00773FC7">
      <w:pPr>
        <w:jc w:val="center"/>
        <w:rPr>
          <w:b/>
          <w:bCs/>
        </w:rPr>
      </w:pPr>
      <w:bookmarkStart w:id="76" w:name="str_55"/>
      <w:bookmarkEnd w:id="76"/>
      <w:proofErr w:type="spellStart"/>
      <w:r w:rsidRPr="00773FC7">
        <w:rPr>
          <w:b/>
          <w:bCs/>
        </w:rPr>
        <w:t>Tarifni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broj</w:t>
      </w:r>
      <w:proofErr w:type="spellEnd"/>
      <w:r w:rsidRPr="00773FC7">
        <w:rPr>
          <w:b/>
          <w:bCs/>
        </w:rPr>
        <w:t xml:space="preserve"> 13.</w:t>
      </w:r>
    </w:p>
    <w:p w14:paraId="456A1DBA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izdavanje</w:t>
      </w:r>
      <w:proofErr w:type="spellEnd"/>
      <w:r w:rsidRPr="00773FC7">
        <w:t xml:space="preserve"> </w:t>
      </w:r>
      <w:proofErr w:type="spellStart"/>
      <w:r w:rsidRPr="00773FC7">
        <w:t>ponovnog</w:t>
      </w:r>
      <w:proofErr w:type="spellEnd"/>
      <w:r w:rsidRPr="00773FC7">
        <w:t xml:space="preserve"> </w:t>
      </w:r>
      <w:proofErr w:type="spellStart"/>
      <w:r w:rsidRPr="00773FC7">
        <w:t>otpravka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prepisa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se </w:t>
      </w:r>
      <w:proofErr w:type="spellStart"/>
      <w:r w:rsidRPr="00773FC7">
        <w:t>određuje</w:t>
      </w:r>
      <w:proofErr w:type="spellEnd"/>
      <w:r w:rsidRPr="00773FC7">
        <w:t xml:space="preserve"> u </w:t>
      </w:r>
      <w:proofErr w:type="spellStart"/>
      <w:r w:rsidRPr="00773FC7">
        <w:t>fiksnom</w:t>
      </w:r>
      <w:proofErr w:type="spellEnd"/>
      <w:r w:rsidRPr="00773FC7">
        <w:t xml:space="preserve"> </w:t>
      </w:r>
      <w:proofErr w:type="spellStart"/>
      <w:r w:rsidRPr="00773FC7">
        <w:t>iznosu</w:t>
      </w:r>
      <w:proofErr w:type="spellEnd"/>
      <w:r w:rsidRPr="00773FC7">
        <w:t xml:space="preserve">, </w:t>
      </w:r>
      <w:proofErr w:type="spellStart"/>
      <w:r w:rsidRPr="00773FC7">
        <w:t>i</w:t>
      </w:r>
      <w:proofErr w:type="spellEnd"/>
      <w:r w:rsidRPr="00773FC7">
        <w:t xml:space="preserve"> to:</w:t>
      </w:r>
    </w:p>
    <w:p w14:paraId="13033DD7" w14:textId="77777777" w:rsidR="00773FC7" w:rsidRPr="00773FC7" w:rsidRDefault="00773FC7" w:rsidP="00773FC7">
      <w:pPr>
        <w:jc w:val="center"/>
      </w:pPr>
      <w:r w:rsidRPr="00773FC7">
        <w:t xml:space="preserve">- za </w:t>
      </w:r>
      <w:proofErr w:type="spellStart"/>
      <w:r w:rsidRPr="00773FC7">
        <w:t>izdavanje</w:t>
      </w:r>
      <w:proofErr w:type="spellEnd"/>
      <w:r w:rsidRPr="00773FC7">
        <w:t xml:space="preserve"> </w:t>
      </w:r>
      <w:proofErr w:type="spellStart"/>
      <w:r w:rsidRPr="00773FC7">
        <w:t>dodatnog</w:t>
      </w:r>
      <w:proofErr w:type="spellEnd"/>
      <w:r w:rsidRPr="00773FC7">
        <w:t xml:space="preserve"> </w:t>
      </w:r>
      <w:proofErr w:type="spellStart"/>
      <w:r w:rsidRPr="00773FC7">
        <w:t>otpravka</w:t>
      </w:r>
      <w:proofErr w:type="spellEnd"/>
      <w:r w:rsidRPr="00773FC7">
        <w:t xml:space="preserve">, </w:t>
      </w:r>
      <w:proofErr w:type="spellStart"/>
      <w:r w:rsidRPr="00773FC7">
        <w:t>prepisa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solemnizovanog</w:t>
      </w:r>
      <w:proofErr w:type="spellEnd"/>
      <w:r w:rsidRPr="00773FC7">
        <w:t xml:space="preserve"> </w:t>
      </w:r>
      <w:proofErr w:type="spellStart"/>
      <w:r w:rsidRPr="00773FC7">
        <w:t>primerka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, a </w:t>
      </w:r>
      <w:proofErr w:type="spellStart"/>
      <w:r w:rsidRPr="00773FC7">
        <w:t>prilikom</w:t>
      </w:r>
      <w:proofErr w:type="spellEnd"/>
      <w:r w:rsidRPr="00773FC7">
        <w:t xml:space="preserve"> </w:t>
      </w:r>
      <w:proofErr w:type="spellStart"/>
      <w:r w:rsidRPr="00773FC7">
        <w:t>sačinjavanja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, </w:t>
      </w:r>
      <w:proofErr w:type="spellStart"/>
      <w:r w:rsidRPr="00773FC7">
        <w:t>nagrada</w:t>
      </w:r>
      <w:proofErr w:type="spellEnd"/>
      <w:r w:rsidRPr="00773FC7">
        <w:t xml:space="preserve"> se </w:t>
      </w:r>
      <w:proofErr w:type="spellStart"/>
      <w:r w:rsidRPr="00773FC7">
        <w:t>određuje</w:t>
      </w:r>
      <w:proofErr w:type="spellEnd"/>
      <w:r w:rsidRPr="00773FC7">
        <w:t xml:space="preserve"> u </w:t>
      </w:r>
      <w:proofErr w:type="spellStart"/>
      <w:r w:rsidRPr="00773FC7">
        <w:t>iznosu</w:t>
      </w:r>
      <w:proofErr w:type="spellEnd"/>
      <w:r w:rsidRPr="00773FC7">
        <w:t xml:space="preserve"> od 10 </w:t>
      </w:r>
      <w:proofErr w:type="spellStart"/>
      <w:r w:rsidRPr="00773FC7">
        <w:t>bodova</w:t>
      </w:r>
      <w:proofErr w:type="spellEnd"/>
      <w:r w:rsidRPr="00773FC7">
        <w:t xml:space="preserve"> za </w:t>
      </w:r>
      <w:proofErr w:type="spellStart"/>
      <w:r w:rsidRPr="00773FC7">
        <w:t>isprave</w:t>
      </w:r>
      <w:proofErr w:type="spellEnd"/>
      <w:r w:rsidRPr="00773FC7">
        <w:t xml:space="preserve"> </w:t>
      </w:r>
      <w:proofErr w:type="spellStart"/>
      <w:r w:rsidRPr="00773FC7">
        <w:t>koje</w:t>
      </w:r>
      <w:proofErr w:type="spellEnd"/>
      <w:r w:rsidRPr="00773FC7">
        <w:t xml:space="preserve"> </w:t>
      </w:r>
      <w:proofErr w:type="spellStart"/>
      <w:r w:rsidRPr="00773FC7">
        <w:t>sadrže</w:t>
      </w:r>
      <w:proofErr w:type="spellEnd"/>
      <w:r w:rsidRPr="00773FC7">
        <w:t xml:space="preserve"> </w:t>
      </w:r>
      <w:proofErr w:type="spellStart"/>
      <w:r w:rsidRPr="00773FC7">
        <w:t>pravne</w:t>
      </w:r>
      <w:proofErr w:type="spellEnd"/>
      <w:r w:rsidRPr="00773FC7">
        <w:t xml:space="preserve"> </w:t>
      </w:r>
      <w:proofErr w:type="spellStart"/>
      <w:r w:rsidRPr="00773FC7">
        <w:t>poslove</w:t>
      </w:r>
      <w:proofErr w:type="spellEnd"/>
      <w:r w:rsidRPr="00773FC7">
        <w:t xml:space="preserve"> </w:t>
      </w:r>
      <w:proofErr w:type="spellStart"/>
      <w:r w:rsidRPr="00773FC7">
        <w:t>ili</w:t>
      </w:r>
      <w:proofErr w:type="spellEnd"/>
      <w:r w:rsidRPr="00773FC7">
        <w:t xml:space="preserve"> </w:t>
      </w:r>
      <w:proofErr w:type="spellStart"/>
      <w:r w:rsidRPr="00773FC7">
        <w:t>konstituisanje</w:t>
      </w:r>
      <w:proofErr w:type="spellEnd"/>
      <w:r w:rsidRPr="00773FC7">
        <w:t xml:space="preserve"> </w:t>
      </w:r>
      <w:proofErr w:type="spellStart"/>
      <w:r w:rsidRPr="00773FC7">
        <w:t>hipoteke</w:t>
      </w:r>
      <w:proofErr w:type="spellEnd"/>
      <w:r w:rsidRPr="00773FC7">
        <w:t xml:space="preserve">, </w:t>
      </w:r>
      <w:proofErr w:type="spellStart"/>
      <w:r w:rsidRPr="00773FC7">
        <w:t>odnosno</w:t>
      </w:r>
      <w:proofErr w:type="spellEnd"/>
      <w:r w:rsidRPr="00773FC7">
        <w:t xml:space="preserve"> u </w:t>
      </w:r>
      <w:proofErr w:type="spellStart"/>
      <w:r w:rsidRPr="00773FC7">
        <w:t>iznosu</w:t>
      </w:r>
      <w:proofErr w:type="spellEnd"/>
      <w:r w:rsidRPr="00773FC7">
        <w:t xml:space="preserve"> od 5 </w:t>
      </w:r>
      <w:proofErr w:type="spellStart"/>
      <w:r w:rsidRPr="00773FC7">
        <w:t>bodova</w:t>
      </w:r>
      <w:proofErr w:type="spellEnd"/>
      <w:r w:rsidRPr="00773FC7">
        <w:t xml:space="preserve"> za </w:t>
      </w:r>
      <w:proofErr w:type="spellStart"/>
      <w:r w:rsidRPr="00773FC7">
        <w:t>isprave</w:t>
      </w:r>
      <w:proofErr w:type="spellEnd"/>
      <w:r w:rsidRPr="00773FC7">
        <w:t xml:space="preserve"> </w:t>
      </w:r>
      <w:proofErr w:type="spellStart"/>
      <w:r w:rsidRPr="00773FC7">
        <w:t>koje</w:t>
      </w:r>
      <w:proofErr w:type="spellEnd"/>
      <w:r w:rsidRPr="00773FC7">
        <w:t xml:space="preserve"> </w:t>
      </w:r>
      <w:proofErr w:type="spellStart"/>
      <w:r w:rsidRPr="00773FC7">
        <w:t>sadrže</w:t>
      </w:r>
      <w:proofErr w:type="spellEnd"/>
      <w:r w:rsidRPr="00773FC7">
        <w:t xml:space="preserve"> </w:t>
      </w:r>
      <w:proofErr w:type="spellStart"/>
      <w:r w:rsidRPr="00773FC7">
        <w:t>nasledne</w:t>
      </w:r>
      <w:proofErr w:type="spellEnd"/>
      <w:r w:rsidRPr="00773FC7">
        <w:t xml:space="preserve"> </w:t>
      </w:r>
      <w:proofErr w:type="spellStart"/>
      <w:r w:rsidRPr="00773FC7">
        <w:t>izjave</w:t>
      </w:r>
      <w:proofErr w:type="spellEnd"/>
      <w:r w:rsidRPr="00773FC7">
        <w:t xml:space="preserve">, </w:t>
      </w:r>
      <w:proofErr w:type="spellStart"/>
      <w:r w:rsidRPr="00773FC7">
        <w:t>punomoćja</w:t>
      </w:r>
      <w:proofErr w:type="spellEnd"/>
      <w:r w:rsidRPr="00773FC7">
        <w:t xml:space="preserve">, </w:t>
      </w:r>
      <w:proofErr w:type="spellStart"/>
      <w:r w:rsidRPr="00773FC7">
        <w:t>saglasnosti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druge</w:t>
      </w:r>
      <w:proofErr w:type="spellEnd"/>
      <w:r w:rsidRPr="00773FC7">
        <w:t xml:space="preserve"> </w:t>
      </w:r>
      <w:proofErr w:type="spellStart"/>
      <w:proofErr w:type="gramStart"/>
      <w:r w:rsidRPr="00773FC7">
        <w:t>izjave</w:t>
      </w:r>
      <w:proofErr w:type="spellEnd"/>
      <w:r w:rsidRPr="00773FC7">
        <w:t>;</w:t>
      </w:r>
      <w:proofErr w:type="gramEnd"/>
    </w:p>
    <w:p w14:paraId="7E682FB4" w14:textId="77777777" w:rsidR="00773FC7" w:rsidRPr="00773FC7" w:rsidRDefault="00773FC7" w:rsidP="00773FC7">
      <w:pPr>
        <w:jc w:val="center"/>
      </w:pPr>
      <w:r w:rsidRPr="00773FC7">
        <w:t xml:space="preserve">- za </w:t>
      </w:r>
      <w:proofErr w:type="spellStart"/>
      <w:r w:rsidRPr="00773FC7">
        <w:t>izdavanje</w:t>
      </w:r>
      <w:proofErr w:type="spellEnd"/>
      <w:r w:rsidRPr="00773FC7">
        <w:t xml:space="preserve"> </w:t>
      </w:r>
      <w:proofErr w:type="spellStart"/>
      <w:r w:rsidRPr="00773FC7">
        <w:t>naknadnog</w:t>
      </w:r>
      <w:proofErr w:type="spellEnd"/>
      <w:r w:rsidRPr="00773FC7">
        <w:t xml:space="preserve"> </w:t>
      </w:r>
      <w:proofErr w:type="spellStart"/>
      <w:r w:rsidRPr="00773FC7">
        <w:t>prepisa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, </w:t>
      </w:r>
      <w:proofErr w:type="spellStart"/>
      <w:r w:rsidRPr="00773FC7">
        <w:t>nagrada</w:t>
      </w:r>
      <w:proofErr w:type="spellEnd"/>
      <w:r w:rsidRPr="00773FC7">
        <w:t xml:space="preserve"> </w:t>
      </w:r>
      <w:proofErr w:type="spellStart"/>
      <w:r w:rsidRPr="00773FC7">
        <w:t>iznosi</w:t>
      </w:r>
      <w:proofErr w:type="spellEnd"/>
      <w:r w:rsidRPr="00773FC7">
        <w:t xml:space="preserve"> 1,5 </w:t>
      </w:r>
      <w:proofErr w:type="spellStart"/>
      <w:r w:rsidRPr="00773FC7">
        <w:t>bodova</w:t>
      </w:r>
      <w:proofErr w:type="spellEnd"/>
      <w:r w:rsidRPr="00773FC7">
        <w:t xml:space="preserve"> po </w:t>
      </w:r>
      <w:proofErr w:type="spellStart"/>
      <w:r w:rsidRPr="00773FC7">
        <w:t>stranici</w:t>
      </w:r>
      <w:proofErr w:type="spellEnd"/>
      <w:r w:rsidRPr="00773FC7">
        <w:t>.</w:t>
      </w:r>
    </w:p>
    <w:p w14:paraId="7DFAFAFB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dozvolu</w:t>
      </w:r>
      <w:proofErr w:type="spellEnd"/>
      <w:r w:rsidRPr="00773FC7">
        <w:t xml:space="preserve"> da se </w:t>
      </w:r>
      <w:proofErr w:type="spellStart"/>
      <w:r w:rsidRPr="00773FC7">
        <w:t>izvrši</w:t>
      </w:r>
      <w:proofErr w:type="spellEnd"/>
      <w:r w:rsidRPr="00773FC7">
        <w:t xml:space="preserve"> </w:t>
      </w:r>
      <w:proofErr w:type="spellStart"/>
      <w:r w:rsidRPr="00773FC7">
        <w:t>uvid</w:t>
      </w:r>
      <w:proofErr w:type="spellEnd"/>
      <w:r w:rsidRPr="00773FC7">
        <w:t xml:space="preserve"> u </w:t>
      </w:r>
      <w:proofErr w:type="spellStart"/>
      <w:r w:rsidRPr="00773FC7">
        <w:t>izvornik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, </w:t>
      </w:r>
      <w:proofErr w:type="spellStart"/>
      <w:r w:rsidRPr="00773FC7">
        <w:t>nagrada</w:t>
      </w:r>
      <w:proofErr w:type="spellEnd"/>
      <w:r w:rsidRPr="00773FC7">
        <w:t xml:space="preserve"> </w:t>
      </w:r>
      <w:proofErr w:type="spellStart"/>
      <w:r w:rsidRPr="00773FC7">
        <w:t>iznosi</w:t>
      </w:r>
      <w:proofErr w:type="spellEnd"/>
      <w:r w:rsidRPr="00773FC7">
        <w:t xml:space="preserve"> 5 </w:t>
      </w:r>
      <w:proofErr w:type="spellStart"/>
      <w:r w:rsidRPr="00773FC7">
        <w:t>bodova</w:t>
      </w:r>
      <w:proofErr w:type="spellEnd"/>
      <w:r w:rsidRPr="00773FC7">
        <w:t>.</w:t>
      </w:r>
    </w:p>
    <w:p w14:paraId="207B7349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izdavanje</w:t>
      </w:r>
      <w:proofErr w:type="spellEnd"/>
      <w:r w:rsidRPr="00773FC7">
        <w:t xml:space="preserve"> </w:t>
      </w:r>
      <w:proofErr w:type="spellStart"/>
      <w:r w:rsidRPr="00773FC7">
        <w:t>potvrde</w:t>
      </w:r>
      <w:proofErr w:type="spellEnd"/>
      <w:r w:rsidRPr="00773FC7">
        <w:t xml:space="preserve"> o </w:t>
      </w:r>
      <w:proofErr w:type="spellStart"/>
      <w:r w:rsidRPr="00773FC7">
        <w:t>postojanju</w:t>
      </w:r>
      <w:proofErr w:type="spellEnd"/>
      <w:r w:rsidRPr="00773FC7">
        <w:t xml:space="preserve"> </w:t>
      </w:r>
      <w:proofErr w:type="spellStart"/>
      <w:r w:rsidRPr="00773FC7">
        <w:t>izvornika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, </w:t>
      </w:r>
      <w:proofErr w:type="spellStart"/>
      <w:r w:rsidRPr="00773FC7">
        <w:t>nagrada</w:t>
      </w:r>
      <w:proofErr w:type="spellEnd"/>
      <w:r w:rsidRPr="00773FC7">
        <w:t xml:space="preserve"> </w:t>
      </w:r>
      <w:proofErr w:type="spellStart"/>
      <w:r w:rsidRPr="00773FC7">
        <w:t>iznosi</w:t>
      </w:r>
      <w:proofErr w:type="spellEnd"/>
      <w:r w:rsidRPr="00773FC7">
        <w:t xml:space="preserve"> 5 </w:t>
      </w:r>
      <w:proofErr w:type="spellStart"/>
      <w:r w:rsidRPr="00773FC7">
        <w:t>bodova</w:t>
      </w:r>
      <w:proofErr w:type="spellEnd"/>
      <w:r w:rsidRPr="00773FC7">
        <w:t>.</w:t>
      </w:r>
    </w:p>
    <w:p w14:paraId="3B0273FD" w14:textId="77777777" w:rsidR="00773FC7" w:rsidRPr="00773FC7" w:rsidRDefault="00773FC7" w:rsidP="00773FC7">
      <w:pPr>
        <w:jc w:val="center"/>
        <w:rPr>
          <w:b/>
          <w:bCs/>
        </w:rPr>
      </w:pPr>
      <w:bookmarkStart w:id="77" w:name="str_56"/>
      <w:bookmarkEnd w:id="77"/>
      <w:proofErr w:type="spellStart"/>
      <w:r w:rsidRPr="00773FC7">
        <w:rPr>
          <w:b/>
          <w:bCs/>
        </w:rPr>
        <w:t>Javnobeležnički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depozit</w:t>
      </w:r>
      <w:proofErr w:type="spellEnd"/>
    </w:p>
    <w:p w14:paraId="68287ACA" w14:textId="77777777" w:rsidR="00773FC7" w:rsidRPr="00773FC7" w:rsidRDefault="00773FC7" w:rsidP="00773FC7">
      <w:pPr>
        <w:jc w:val="center"/>
      </w:pPr>
      <w:r w:rsidRPr="00773FC7">
        <w:t> </w:t>
      </w:r>
    </w:p>
    <w:p w14:paraId="73FB74F7" w14:textId="77777777" w:rsidR="00773FC7" w:rsidRPr="00773FC7" w:rsidRDefault="00773FC7" w:rsidP="00773FC7">
      <w:pPr>
        <w:jc w:val="center"/>
        <w:rPr>
          <w:b/>
          <w:bCs/>
        </w:rPr>
      </w:pPr>
      <w:bookmarkStart w:id="78" w:name="str_57"/>
      <w:bookmarkEnd w:id="78"/>
      <w:proofErr w:type="spellStart"/>
      <w:r w:rsidRPr="00773FC7">
        <w:rPr>
          <w:b/>
          <w:bCs/>
        </w:rPr>
        <w:t>Tarifni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broj</w:t>
      </w:r>
      <w:proofErr w:type="spellEnd"/>
      <w:r w:rsidRPr="00773FC7">
        <w:rPr>
          <w:b/>
          <w:bCs/>
        </w:rPr>
        <w:t xml:space="preserve"> 14.</w:t>
      </w:r>
    </w:p>
    <w:p w14:paraId="10C322EA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preuzimanje</w:t>
      </w:r>
      <w:proofErr w:type="spellEnd"/>
      <w:r w:rsidRPr="00773FC7">
        <w:t xml:space="preserve">, </w:t>
      </w:r>
      <w:proofErr w:type="spellStart"/>
      <w:r w:rsidRPr="00773FC7">
        <w:t>čuvanje</w:t>
      </w:r>
      <w:proofErr w:type="spellEnd"/>
      <w:r w:rsidRPr="00773FC7">
        <w:t xml:space="preserve">, </w:t>
      </w:r>
      <w:proofErr w:type="spellStart"/>
      <w:r w:rsidRPr="00773FC7">
        <w:t>predaju</w:t>
      </w:r>
      <w:proofErr w:type="spellEnd"/>
      <w:r w:rsidRPr="00773FC7">
        <w:t xml:space="preserve"> </w:t>
      </w:r>
      <w:proofErr w:type="spellStart"/>
      <w:r w:rsidRPr="00773FC7">
        <w:t>novca</w:t>
      </w:r>
      <w:proofErr w:type="spellEnd"/>
      <w:r w:rsidRPr="00773FC7">
        <w:t xml:space="preserve">, </w:t>
      </w:r>
      <w:proofErr w:type="spellStart"/>
      <w:r w:rsidRPr="00773FC7">
        <w:t>hartija</w:t>
      </w:r>
      <w:proofErr w:type="spellEnd"/>
      <w:r w:rsidRPr="00773FC7">
        <w:t xml:space="preserve"> od </w:t>
      </w:r>
      <w:proofErr w:type="spellStart"/>
      <w:r w:rsidRPr="00773FC7">
        <w:t>vrednosti</w:t>
      </w:r>
      <w:proofErr w:type="spellEnd"/>
      <w:r w:rsidRPr="00773FC7">
        <w:t xml:space="preserve">, </w:t>
      </w:r>
      <w:proofErr w:type="spellStart"/>
      <w:r w:rsidRPr="00773FC7">
        <w:t>dragocenosti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dr. (u </w:t>
      </w:r>
      <w:proofErr w:type="spellStart"/>
      <w:r w:rsidRPr="00773FC7">
        <w:t>daljem</w:t>
      </w:r>
      <w:proofErr w:type="spellEnd"/>
      <w:r w:rsidRPr="00773FC7">
        <w:t xml:space="preserve"> </w:t>
      </w:r>
      <w:proofErr w:type="spellStart"/>
      <w:r w:rsidRPr="00773FC7">
        <w:t>tekstu</w:t>
      </w:r>
      <w:proofErr w:type="spellEnd"/>
      <w:r w:rsidRPr="00773FC7">
        <w:t xml:space="preserve">: </w:t>
      </w:r>
      <w:proofErr w:type="spellStart"/>
      <w:r w:rsidRPr="00773FC7">
        <w:t>depozit</w:t>
      </w:r>
      <w:proofErr w:type="spellEnd"/>
      <w:r w:rsidRPr="00773FC7">
        <w:t xml:space="preserve">), </w:t>
      </w:r>
      <w:proofErr w:type="spellStart"/>
      <w:r w:rsidRPr="00773FC7">
        <w:t>uključujući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izdavanje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potvrde</w:t>
      </w:r>
      <w:proofErr w:type="spellEnd"/>
      <w:r w:rsidRPr="00773FC7">
        <w:t xml:space="preserve">, </w:t>
      </w:r>
      <w:proofErr w:type="spellStart"/>
      <w:r w:rsidRPr="00773FC7">
        <w:t>nagrada</w:t>
      </w:r>
      <w:proofErr w:type="spellEnd"/>
      <w:r w:rsidRPr="00773FC7">
        <w:t xml:space="preserve"> se </w:t>
      </w:r>
      <w:proofErr w:type="spellStart"/>
      <w:r w:rsidRPr="00773FC7">
        <w:t>obračunava</w:t>
      </w:r>
      <w:proofErr w:type="spellEnd"/>
      <w:r w:rsidRPr="00773FC7">
        <w:t xml:space="preserve"> u </w:t>
      </w:r>
      <w:proofErr w:type="spellStart"/>
      <w:r w:rsidRPr="00773FC7">
        <w:t>visini</w:t>
      </w:r>
      <w:proofErr w:type="spellEnd"/>
      <w:r w:rsidRPr="00773FC7">
        <w:t xml:space="preserve"> od 2% od </w:t>
      </w:r>
      <w:proofErr w:type="spellStart"/>
      <w:r w:rsidRPr="00773FC7">
        <w:t>vrednosti</w:t>
      </w:r>
      <w:proofErr w:type="spellEnd"/>
      <w:r w:rsidRPr="00773FC7">
        <w:t xml:space="preserve"> </w:t>
      </w:r>
      <w:proofErr w:type="spellStart"/>
      <w:r w:rsidRPr="00773FC7">
        <w:t>depozita</w:t>
      </w:r>
      <w:proofErr w:type="spellEnd"/>
      <w:r w:rsidRPr="00773FC7">
        <w:t xml:space="preserve">, </w:t>
      </w:r>
      <w:proofErr w:type="spellStart"/>
      <w:r w:rsidRPr="00773FC7">
        <w:t>godišnje</w:t>
      </w:r>
      <w:proofErr w:type="spellEnd"/>
      <w:r w:rsidRPr="00773FC7">
        <w:t xml:space="preserve">, </w:t>
      </w:r>
      <w:proofErr w:type="gramStart"/>
      <w:r w:rsidRPr="00773FC7">
        <w:t>a</w:t>
      </w:r>
      <w:proofErr w:type="gramEnd"/>
      <w:r w:rsidRPr="00773FC7">
        <w:t xml:space="preserve"> </w:t>
      </w:r>
      <w:proofErr w:type="spellStart"/>
      <w:r w:rsidRPr="00773FC7">
        <w:t>ako</w:t>
      </w:r>
      <w:proofErr w:type="spellEnd"/>
      <w:r w:rsidRPr="00773FC7">
        <w:t xml:space="preserve"> je </w:t>
      </w:r>
      <w:proofErr w:type="spellStart"/>
      <w:r w:rsidRPr="00773FC7">
        <w:t>depozit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mesečnom</w:t>
      </w:r>
      <w:proofErr w:type="spellEnd"/>
      <w:r w:rsidRPr="00773FC7">
        <w:t xml:space="preserve"> </w:t>
      </w:r>
      <w:proofErr w:type="spellStart"/>
      <w:r w:rsidRPr="00773FC7">
        <w:t>nivou</w:t>
      </w:r>
      <w:proofErr w:type="spellEnd"/>
      <w:r w:rsidRPr="00773FC7">
        <w:t xml:space="preserve"> </w:t>
      </w:r>
      <w:proofErr w:type="spellStart"/>
      <w:r w:rsidRPr="00773FC7">
        <w:t>tada</w:t>
      </w:r>
      <w:proofErr w:type="spellEnd"/>
      <w:r w:rsidRPr="00773FC7">
        <w:t xml:space="preserve"> je </w:t>
      </w:r>
      <w:proofErr w:type="spellStart"/>
      <w:r w:rsidRPr="00773FC7">
        <w:t>mesečni</w:t>
      </w:r>
      <w:proofErr w:type="spellEnd"/>
      <w:r w:rsidRPr="00773FC7">
        <w:t xml:space="preserve"> </w:t>
      </w:r>
      <w:proofErr w:type="spellStart"/>
      <w:r w:rsidRPr="00773FC7">
        <w:t>iznos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0,25%, s </w:t>
      </w:r>
      <w:proofErr w:type="spellStart"/>
      <w:r w:rsidRPr="00773FC7">
        <w:t>tim</w:t>
      </w:r>
      <w:proofErr w:type="spellEnd"/>
      <w:r w:rsidRPr="00773FC7">
        <w:t xml:space="preserve"> da </w:t>
      </w:r>
      <w:proofErr w:type="spellStart"/>
      <w:r w:rsidRPr="00773FC7">
        <w:t>visina</w:t>
      </w:r>
      <w:proofErr w:type="spellEnd"/>
      <w:r w:rsidRPr="00773FC7">
        <w:t xml:space="preserve"> </w:t>
      </w:r>
      <w:proofErr w:type="spellStart"/>
      <w:r w:rsidRPr="00773FC7">
        <w:t>nagrade</w:t>
      </w:r>
      <w:proofErr w:type="spellEnd"/>
      <w:r w:rsidRPr="00773FC7">
        <w:t xml:space="preserve"> ne </w:t>
      </w:r>
      <w:proofErr w:type="spellStart"/>
      <w:r w:rsidRPr="00773FC7">
        <w:t>može</w:t>
      </w:r>
      <w:proofErr w:type="spellEnd"/>
      <w:r w:rsidRPr="00773FC7">
        <w:t xml:space="preserve"> </w:t>
      </w:r>
      <w:proofErr w:type="spellStart"/>
      <w:r w:rsidRPr="00773FC7">
        <w:t>biti</w:t>
      </w:r>
      <w:proofErr w:type="spellEnd"/>
      <w:r w:rsidRPr="00773FC7">
        <w:t xml:space="preserve"> </w:t>
      </w:r>
      <w:proofErr w:type="spellStart"/>
      <w:r w:rsidRPr="00773FC7">
        <w:t>manja</w:t>
      </w:r>
      <w:proofErr w:type="spellEnd"/>
      <w:r w:rsidRPr="00773FC7">
        <w:t xml:space="preserve"> od 100 </w:t>
      </w:r>
      <w:proofErr w:type="spellStart"/>
      <w:r w:rsidRPr="00773FC7">
        <w:t>bodova</w:t>
      </w:r>
      <w:proofErr w:type="spellEnd"/>
      <w:r w:rsidRPr="00773FC7">
        <w:t xml:space="preserve">. </w:t>
      </w:r>
      <w:proofErr w:type="spellStart"/>
      <w:r w:rsidRPr="00773FC7">
        <w:t>Nagrada</w:t>
      </w:r>
      <w:proofErr w:type="spellEnd"/>
      <w:r w:rsidRPr="00773FC7">
        <w:t xml:space="preserve"> se </w:t>
      </w:r>
      <w:proofErr w:type="spellStart"/>
      <w:r w:rsidRPr="00773FC7">
        <w:t>obračunava</w:t>
      </w:r>
      <w:proofErr w:type="spellEnd"/>
      <w:r w:rsidRPr="00773FC7">
        <w:t xml:space="preserve"> za </w:t>
      </w:r>
      <w:proofErr w:type="spellStart"/>
      <w:r w:rsidRPr="00773FC7">
        <w:t>svaku</w:t>
      </w:r>
      <w:proofErr w:type="spellEnd"/>
      <w:r w:rsidRPr="00773FC7">
        <w:t xml:space="preserve"> </w:t>
      </w:r>
      <w:proofErr w:type="spellStart"/>
      <w:r w:rsidRPr="00773FC7">
        <w:t>započetu</w:t>
      </w:r>
      <w:proofErr w:type="spellEnd"/>
      <w:r w:rsidRPr="00773FC7">
        <w:t xml:space="preserve"> </w:t>
      </w:r>
      <w:proofErr w:type="spellStart"/>
      <w:r w:rsidRPr="00773FC7">
        <w:t>godinu</w:t>
      </w:r>
      <w:proofErr w:type="spellEnd"/>
      <w:r w:rsidRPr="00773FC7">
        <w:t xml:space="preserve">, </w:t>
      </w:r>
      <w:proofErr w:type="spellStart"/>
      <w:r w:rsidRPr="00773FC7">
        <w:t>odnosno</w:t>
      </w:r>
      <w:proofErr w:type="spellEnd"/>
      <w:r w:rsidRPr="00773FC7">
        <w:t xml:space="preserve"> </w:t>
      </w:r>
      <w:proofErr w:type="spellStart"/>
      <w:r w:rsidRPr="00773FC7">
        <w:t>mesec</w:t>
      </w:r>
      <w:proofErr w:type="spellEnd"/>
      <w:r w:rsidRPr="00773FC7">
        <w:t xml:space="preserve"> </w:t>
      </w:r>
      <w:proofErr w:type="spellStart"/>
      <w:r w:rsidRPr="00773FC7">
        <w:t>unapred</w:t>
      </w:r>
      <w:proofErr w:type="spellEnd"/>
      <w:r w:rsidRPr="00773FC7">
        <w:t>.</w:t>
      </w:r>
    </w:p>
    <w:p w14:paraId="291F362A" w14:textId="77777777" w:rsidR="00773FC7" w:rsidRPr="00773FC7" w:rsidRDefault="00773FC7" w:rsidP="00773FC7">
      <w:pPr>
        <w:jc w:val="center"/>
      </w:pPr>
      <w:proofErr w:type="spellStart"/>
      <w:r w:rsidRPr="00773FC7">
        <w:t>Ako</w:t>
      </w:r>
      <w:proofErr w:type="spellEnd"/>
      <w:r w:rsidRPr="00773FC7">
        <w:t xml:space="preserve"> se </w:t>
      </w:r>
      <w:proofErr w:type="spellStart"/>
      <w:r w:rsidRPr="00773FC7">
        <w:t>vrednost</w:t>
      </w:r>
      <w:proofErr w:type="spellEnd"/>
      <w:r w:rsidRPr="00773FC7">
        <w:t xml:space="preserve"> </w:t>
      </w:r>
      <w:proofErr w:type="spellStart"/>
      <w:r w:rsidRPr="00773FC7">
        <w:t>stvari</w:t>
      </w:r>
      <w:proofErr w:type="spellEnd"/>
      <w:r w:rsidRPr="00773FC7">
        <w:t xml:space="preserve"> </w:t>
      </w:r>
      <w:proofErr w:type="spellStart"/>
      <w:r w:rsidRPr="00773FC7">
        <w:t>iz</w:t>
      </w:r>
      <w:proofErr w:type="spellEnd"/>
      <w:r w:rsidRPr="00773FC7">
        <w:t xml:space="preserve"> </w:t>
      </w:r>
      <w:proofErr w:type="spellStart"/>
      <w:r w:rsidRPr="00773FC7">
        <w:t>stava</w:t>
      </w:r>
      <w:proofErr w:type="spellEnd"/>
      <w:r w:rsidRPr="00773FC7">
        <w:t xml:space="preserve"> 1.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tarifnog</w:t>
      </w:r>
      <w:proofErr w:type="spellEnd"/>
      <w:r w:rsidRPr="00773FC7">
        <w:t xml:space="preserve"> </w:t>
      </w:r>
      <w:proofErr w:type="spellStart"/>
      <w:r w:rsidRPr="00773FC7">
        <w:t>broja</w:t>
      </w:r>
      <w:proofErr w:type="spellEnd"/>
      <w:r w:rsidRPr="00773FC7">
        <w:t xml:space="preserve"> ne </w:t>
      </w:r>
      <w:proofErr w:type="spellStart"/>
      <w:r w:rsidRPr="00773FC7">
        <w:t>može</w:t>
      </w:r>
      <w:proofErr w:type="spellEnd"/>
      <w:r w:rsidRPr="00773FC7">
        <w:t xml:space="preserve"> </w:t>
      </w:r>
      <w:proofErr w:type="spellStart"/>
      <w:r w:rsidRPr="00773FC7">
        <w:t>proceniti</w:t>
      </w:r>
      <w:proofErr w:type="spellEnd"/>
      <w:r w:rsidRPr="00773FC7">
        <w:t xml:space="preserve"> po </w:t>
      </w:r>
      <w:proofErr w:type="spellStart"/>
      <w:r w:rsidRPr="00773FC7">
        <w:t>njihovoj</w:t>
      </w:r>
      <w:proofErr w:type="spellEnd"/>
      <w:r w:rsidRPr="00773FC7">
        <w:t xml:space="preserve"> </w:t>
      </w:r>
      <w:proofErr w:type="spellStart"/>
      <w:r w:rsidRPr="00773FC7">
        <w:t>prirodi</w:t>
      </w:r>
      <w:proofErr w:type="spellEnd"/>
      <w:r w:rsidRPr="00773FC7">
        <w:t xml:space="preserve">, </w:t>
      </w:r>
      <w:proofErr w:type="spellStart"/>
      <w:r w:rsidRPr="00773FC7">
        <w:t>izvršiće</w:t>
      </w:r>
      <w:proofErr w:type="spellEnd"/>
      <w:r w:rsidRPr="00773FC7">
        <w:t xml:space="preserve"> se </w:t>
      </w:r>
      <w:proofErr w:type="spellStart"/>
      <w:r w:rsidRPr="00773FC7">
        <w:t>procena</w:t>
      </w:r>
      <w:proofErr w:type="spellEnd"/>
      <w:r w:rsidRPr="00773FC7">
        <w:t xml:space="preserve"> od </w:t>
      </w:r>
      <w:proofErr w:type="spellStart"/>
      <w:r w:rsidRPr="00773FC7">
        <w:t>strane</w:t>
      </w:r>
      <w:proofErr w:type="spellEnd"/>
      <w:r w:rsidRPr="00773FC7">
        <w:t xml:space="preserve"> </w:t>
      </w:r>
      <w:proofErr w:type="spellStart"/>
      <w:r w:rsidRPr="00773FC7">
        <w:t>veštaka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trošak</w:t>
      </w:r>
      <w:proofErr w:type="spellEnd"/>
      <w:r w:rsidRPr="00773FC7">
        <w:t xml:space="preserve"> </w:t>
      </w:r>
      <w:proofErr w:type="spellStart"/>
      <w:r w:rsidRPr="00773FC7">
        <w:t>deponenta</w:t>
      </w:r>
      <w:proofErr w:type="spellEnd"/>
      <w:r w:rsidRPr="00773FC7">
        <w:t>.</w:t>
      </w:r>
    </w:p>
    <w:p w14:paraId="2D6DA3DA" w14:textId="77777777" w:rsidR="00773FC7" w:rsidRPr="00773FC7" w:rsidRDefault="00773FC7" w:rsidP="00773FC7">
      <w:pPr>
        <w:jc w:val="center"/>
        <w:rPr>
          <w:b/>
          <w:bCs/>
        </w:rPr>
      </w:pPr>
      <w:bookmarkStart w:id="79" w:name="str_58"/>
      <w:bookmarkEnd w:id="79"/>
      <w:proofErr w:type="spellStart"/>
      <w:r w:rsidRPr="00773FC7">
        <w:rPr>
          <w:b/>
          <w:bCs/>
        </w:rPr>
        <w:t>Preuzimanje</w:t>
      </w:r>
      <w:proofErr w:type="spellEnd"/>
      <w:r w:rsidRPr="00773FC7">
        <w:rPr>
          <w:b/>
          <w:bCs/>
        </w:rPr>
        <w:t xml:space="preserve">, </w:t>
      </w:r>
      <w:proofErr w:type="spellStart"/>
      <w:r w:rsidRPr="00773FC7">
        <w:rPr>
          <w:b/>
          <w:bCs/>
        </w:rPr>
        <w:t>čuvanje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predaja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isprava</w:t>
      </w:r>
      <w:proofErr w:type="spellEnd"/>
    </w:p>
    <w:p w14:paraId="6233BDAE" w14:textId="77777777" w:rsidR="00773FC7" w:rsidRPr="00773FC7" w:rsidRDefault="00773FC7" w:rsidP="00773FC7">
      <w:pPr>
        <w:jc w:val="center"/>
      </w:pPr>
      <w:r w:rsidRPr="00773FC7">
        <w:t> </w:t>
      </w:r>
    </w:p>
    <w:p w14:paraId="7600B418" w14:textId="77777777" w:rsidR="00773FC7" w:rsidRPr="00773FC7" w:rsidRDefault="00773FC7" w:rsidP="00773FC7">
      <w:pPr>
        <w:jc w:val="center"/>
        <w:rPr>
          <w:b/>
          <w:bCs/>
        </w:rPr>
      </w:pPr>
      <w:bookmarkStart w:id="80" w:name="str_59"/>
      <w:bookmarkEnd w:id="80"/>
      <w:proofErr w:type="spellStart"/>
      <w:r w:rsidRPr="00773FC7">
        <w:rPr>
          <w:b/>
          <w:bCs/>
        </w:rPr>
        <w:t>Tarifni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broj</w:t>
      </w:r>
      <w:proofErr w:type="spellEnd"/>
      <w:r w:rsidRPr="00773FC7">
        <w:rPr>
          <w:b/>
          <w:bCs/>
        </w:rPr>
        <w:t xml:space="preserve"> 15.</w:t>
      </w:r>
    </w:p>
    <w:p w14:paraId="1409EE8A" w14:textId="77777777" w:rsidR="00773FC7" w:rsidRPr="00773FC7" w:rsidRDefault="00773FC7" w:rsidP="00773FC7">
      <w:pPr>
        <w:jc w:val="center"/>
      </w:pPr>
      <w:r w:rsidRPr="00773FC7">
        <w:t xml:space="preserve">Za </w:t>
      </w:r>
      <w:proofErr w:type="spellStart"/>
      <w:r w:rsidRPr="00773FC7">
        <w:t>preuzimanje</w:t>
      </w:r>
      <w:proofErr w:type="spellEnd"/>
      <w:r w:rsidRPr="00773FC7">
        <w:t xml:space="preserve"> </w:t>
      </w:r>
      <w:proofErr w:type="spellStart"/>
      <w:r w:rsidRPr="00773FC7">
        <w:t>isprava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čuvanje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potvrde</w:t>
      </w:r>
      <w:proofErr w:type="spellEnd"/>
      <w:r w:rsidRPr="00773FC7">
        <w:t xml:space="preserve"> o </w:t>
      </w:r>
      <w:proofErr w:type="spellStart"/>
      <w:r w:rsidRPr="00773FC7">
        <w:t>preuzimanju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,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pripada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u </w:t>
      </w:r>
      <w:proofErr w:type="spellStart"/>
      <w:r w:rsidRPr="00773FC7">
        <w:t>visini</w:t>
      </w:r>
      <w:proofErr w:type="spellEnd"/>
      <w:r w:rsidRPr="00773FC7">
        <w:t xml:space="preserve"> od 40 </w:t>
      </w:r>
      <w:proofErr w:type="spellStart"/>
      <w:r w:rsidRPr="00773FC7">
        <w:t>bodova</w:t>
      </w:r>
      <w:proofErr w:type="spellEnd"/>
      <w:r w:rsidRPr="00773FC7">
        <w:t>.</w:t>
      </w:r>
    </w:p>
    <w:p w14:paraId="5C10D44F" w14:textId="77777777" w:rsidR="00773FC7" w:rsidRPr="00773FC7" w:rsidRDefault="00773FC7" w:rsidP="00773FC7">
      <w:pPr>
        <w:jc w:val="center"/>
      </w:pPr>
      <w:proofErr w:type="spellStart"/>
      <w:r w:rsidRPr="00773FC7">
        <w:t>Nagrada</w:t>
      </w:r>
      <w:proofErr w:type="spellEnd"/>
      <w:r w:rsidRPr="00773FC7">
        <w:t xml:space="preserve"> se </w:t>
      </w:r>
      <w:proofErr w:type="spellStart"/>
      <w:r w:rsidRPr="00773FC7">
        <w:t>obračunava</w:t>
      </w:r>
      <w:proofErr w:type="spellEnd"/>
      <w:r w:rsidRPr="00773FC7">
        <w:t xml:space="preserve"> za </w:t>
      </w:r>
      <w:proofErr w:type="spellStart"/>
      <w:r w:rsidRPr="00773FC7">
        <w:t>svaku</w:t>
      </w:r>
      <w:proofErr w:type="spellEnd"/>
      <w:r w:rsidRPr="00773FC7">
        <w:t xml:space="preserve"> </w:t>
      </w:r>
      <w:proofErr w:type="spellStart"/>
      <w:r w:rsidRPr="00773FC7">
        <w:t>godinu</w:t>
      </w:r>
      <w:proofErr w:type="spellEnd"/>
      <w:r w:rsidRPr="00773FC7">
        <w:t xml:space="preserve"> </w:t>
      </w:r>
      <w:proofErr w:type="spellStart"/>
      <w:r w:rsidRPr="00773FC7">
        <w:t>unapred</w:t>
      </w:r>
      <w:proofErr w:type="spellEnd"/>
      <w:r w:rsidRPr="00773FC7">
        <w:t xml:space="preserve">, a </w:t>
      </w:r>
      <w:proofErr w:type="spellStart"/>
      <w:r w:rsidRPr="00773FC7">
        <w:t>započeta</w:t>
      </w:r>
      <w:proofErr w:type="spellEnd"/>
      <w:r w:rsidRPr="00773FC7">
        <w:t xml:space="preserve"> </w:t>
      </w:r>
      <w:proofErr w:type="spellStart"/>
      <w:r w:rsidRPr="00773FC7">
        <w:t>godina</w:t>
      </w:r>
      <w:proofErr w:type="spellEnd"/>
      <w:r w:rsidRPr="00773FC7">
        <w:t xml:space="preserve"> </w:t>
      </w:r>
      <w:proofErr w:type="spellStart"/>
      <w:r w:rsidRPr="00773FC7">
        <w:t>računa</w:t>
      </w:r>
      <w:proofErr w:type="spellEnd"/>
      <w:r w:rsidRPr="00773FC7">
        <w:t xml:space="preserve"> se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cela</w:t>
      </w:r>
      <w:proofErr w:type="spellEnd"/>
      <w:r w:rsidRPr="00773FC7">
        <w:t>.</w:t>
      </w:r>
    </w:p>
    <w:p w14:paraId="0CADD30A" w14:textId="77777777" w:rsidR="00773FC7" w:rsidRPr="00773FC7" w:rsidRDefault="00773FC7" w:rsidP="00773FC7">
      <w:pPr>
        <w:jc w:val="center"/>
        <w:rPr>
          <w:b/>
          <w:bCs/>
        </w:rPr>
      </w:pPr>
      <w:bookmarkStart w:id="81" w:name="str_60"/>
      <w:bookmarkEnd w:id="81"/>
      <w:r w:rsidRPr="00773FC7">
        <w:rPr>
          <w:b/>
          <w:bCs/>
        </w:rPr>
        <w:lastRenderedPageBreak/>
        <w:t xml:space="preserve">Drugi </w:t>
      </w:r>
      <w:proofErr w:type="spellStart"/>
      <w:r w:rsidRPr="00773FC7">
        <w:rPr>
          <w:b/>
          <w:bCs/>
        </w:rPr>
        <w:t>poslovi</w:t>
      </w:r>
      <w:proofErr w:type="spellEnd"/>
    </w:p>
    <w:p w14:paraId="0385CF2C" w14:textId="77777777" w:rsidR="00773FC7" w:rsidRPr="00773FC7" w:rsidRDefault="00773FC7" w:rsidP="00773FC7">
      <w:pPr>
        <w:jc w:val="center"/>
      </w:pPr>
      <w:r w:rsidRPr="00773FC7">
        <w:t> </w:t>
      </w:r>
    </w:p>
    <w:p w14:paraId="3F6988BA" w14:textId="77777777" w:rsidR="00773FC7" w:rsidRPr="00773FC7" w:rsidRDefault="00773FC7" w:rsidP="00773FC7">
      <w:pPr>
        <w:jc w:val="center"/>
        <w:rPr>
          <w:b/>
          <w:bCs/>
        </w:rPr>
      </w:pPr>
      <w:bookmarkStart w:id="82" w:name="str_61"/>
      <w:bookmarkEnd w:id="82"/>
      <w:proofErr w:type="spellStart"/>
      <w:r w:rsidRPr="00773FC7">
        <w:rPr>
          <w:b/>
          <w:bCs/>
        </w:rPr>
        <w:t>Tarifni</w:t>
      </w:r>
      <w:proofErr w:type="spellEnd"/>
      <w:r w:rsidRPr="00773FC7">
        <w:rPr>
          <w:b/>
          <w:bCs/>
        </w:rPr>
        <w:t xml:space="preserve"> </w:t>
      </w:r>
      <w:proofErr w:type="spellStart"/>
      <w:r w:rsidRPr="00773FC7">
        <w:rPr>
          <w:b/>
          <w:bCs/>
        </w:rPr>
        <w:t>broj</w:t>
      </w:r>
      <w:proofErr w:type="spellEnd"/>
      <w:r w:rsidRPr="00773FC7">
        <w:rPr>
          <w:b/>
          <w:bCs/>
        </w:rPr>
        <w:t xml:space="preserve"> 16.</w:t>
      </w:r>
    </w:p>
    <w:p w14:paraId="4EAF14D2" w14:textId="77777777" w:rsidR="00773FC7" w:rsidRPr="00773FC7" w:rsidRDefault="00773FC7" w:rsidP="00773FC7">
      <w:pPr>
        <w:jc w:val="center"/>
      </w:pPr>
      <w:proofErr w:type="spellStart"/>
      <w:r w:rsidRPr="00773FC7">
        <w:t>Ako</w:t>
      </w:r>
      <w:proofErr w:type="spellEnd"/>
      <w:r w:rsidRPr="00773FC7">
        <w:t xml:space="preserve">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traženje</w:t>
      </w:r>
      <w:proofErr w:type="spellEnd"/>
      <w:r w:rsidRPr="00773FC7">
        <w:t xml:space="preserve"> </w:t>
      </w:r>
      <w:proofErr w:type="spellStart"/>
      <w:r w:rsidRPr="00773FC7">
        <w:t>stranke</w:t>
      </w:r>
      <w:proofErr w:type="spellEnd"/>
      <w:r w:rsidRPr="00773FC7">
        <w:t xml:space="preserve"> </w:t>
      </w:r>
      <w:proofErr w:type="spellStart"/>
      <w:r w:rsidRPr="00773FC7">
        <w:t>sačini</w:t>
      </w:r>
      <w:proofErr w:type="spellEnd"/>
      <w:r w:rsidRPr="00773FC7">
        <w:t xml:space="preserve"> </w:t>
      </w:r>
      <w:proofErr w:type="spellStart"/>
      <w:r w:rsidRPr="00773FC7">
        <w:t>nacrt</w:t>
      </w:r>
      <w:proofErr w:type="spellEnd"/>
      <w:r w:rsidRPr="00773FC7">
        <w:t xml:space="preserve"> </w:t>
      </w:r>
      <w:proofErr w:type="spellStart"/>
      <w:r w:rsidRPr="00773FC7">
        <w:t>neke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, </w:t>
      </w:r>
      <w:proofErr w:type="spellStart"/>
      <w:r w:rsidRPr="00773FC7">
        <w:t>javnom</w:t>
      </w:r>
      <w:proofErr w:type="spellEnd"/>
      <w:r w:rsidRPr="00773FC7">
        <w:t xml:space="preserve"> </w:t>
      </w:r>
      <w:proofErr w:type="spellStart"/>
      <w:r w:rsidRPr="00773FC7">
        <w:t>beležniku</w:t>
      </w:r>
      <w:proofErr w:type="spellEnd"/>
      <w:r w:rsidRPr="00773FC7">
        <w:t xml:space="preserve"> </w:t>
      </w:r>
      <w:proofErr w:type="spellStart"/>
      <w:r w:rsidRPr="00773FC7">
        <w:t>pripada</w:t>
      </w:r>
      <w:proofErr w:type="spellEnd"/>
      <w:r w:rsidRPr="00773FC7">
        <w:t xml:space="preserve"> 50% </w:t>
      </w:r>
      <w:proofErr w:type="spellStart"/>
      <w:r w:rsidRPr="00773FC7">
        <w:t>nagrade</w:t>
      </w:r>
      <w:proofErr w:type="spellEnd"/>
      <w:r w:rsidRPr="00773FC7">
        <w:t xml:space="preserve"> </w:t>
      </w:r>
      <w:proofErr w:type="spellStart"/>
      <w:r w:rsidRPr="00773FC7">
        <w:t>predviđene</w:t>
      </w:r>
      <w:proofErr w:type="spellEnd"/>
      <w:r w:rsidRPr="00773FC7">
        <w:t xml:space="preserve"> za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te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 </w:t>
      </w:r>
      <w:proofErr w:type="spellStart"/>
      <w:r w:rsidRPr="00773FC7">
        <w:t>kao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>.</w:t>
      </w:r>
    </w:p>
    <w:p w14:paraId="2DBEA08B" w14:textId="77777777" w:rsidR="00773FC7" w:rsidRPr="00773FC7" w:rsidRDefault="00773FC7" w:rsidP="00773FC7">
      <w:pPr>
        <w:jc w:val="center"/>
      </w:pPr>
      <w:proofErr w:type="spellStart"/>
      <w:r w:rsidRPr="00773FC7">
        <w:t>Ako</w:t>
      </w:r>
      <w:proofErr w:type="spellEnd"/>
      <w:r w:rsidRPr="00773FC7">
        <w:t xml:space="preserve"> </w:t>
      </w:r>
      <w:proofErr w:type="spellStart"/>
      <w:r w:rsidRPr="00773FC7">
        <w:t>javni</w:t>
      </w:r>
      <w:proofErr w:type="spellEnd"/>
      <w:r w:rsidRPr="00773FC7">
        <w:t xml:space="preserve"> </w:t>
      </w:r>
      <w:proofErr w:type="spellStart"/>
      <w:r w:rsidRPr="00773FC7">
        <w:t>beležnik</w:t>
      </w:r>
      <w:proofErr w:type="spellEnd"/>
      <w:r w:rsidRPr="00773FC7">
        <w:t xml:space="preserve"> u </w:t>
      </w:r>
      <w:proofErr w:type="spellStart"/>
      <w:r w:rsidRPr="00773FC7">
        <w:t>roku</w:t>
      </w:r>
      <w:proofErr w:type="spellEnd"/>
      <w:r w:rsidRPr="00773FC7">
        <w:t xml:space="preserve"> od </w:t>
      </w:r>
      <w:proofErr w:type="spellStart"/>
      <w:r w:rsidRPr="00773FC7">
        <w:t>godinu</w:t>
      </w:r>
      <w:proofErr w:type="spellEnd"/>
      <w:r w:rsidRPr="00773FC7">
        <w:t xml:space="preserve"> dana </w:t>
      </w:r>
      <w:proofErr w:type="spellStart"/>
      <w:r w:rsidRPr="00773FC7">
        <w:t>izvrši</w:t>
      </w:r>
      <w:proofErr w:type="spellEnd"/>
      <w:r w:rsidRPr="00773FC7">
        <w:t xml:space="preserve"> </w:t>
      </w:r>
      <w:proofErr w:type="spellStart"/>
      <w:r w:rsidRPr="00773FC7">
        <w:t>sastavljanje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osnovu</w:t>
      </w:r>
      <w:proofErr w:type="spellEnd"/>
      <w:r w:rsidRPr="00773FC7">
        <w:t xml:space="preserve"> </w:t>
      </w:r>
      <w:proofErr w:type="spellStart"/>
      <w:r w:rsidRPr="00773FC7">
        <w:t>nacrta</w:t>
      </w:r>
      <w:proofErr w:type="spellEnd"/>
      <w:r w:rsidRPr="00773FC7">
        <w:t xml:space="preserve"> koji je on </w:t>
      </w:r>
      <w:proofErr w:type="spellStart"/>
      <w:r w:rsidRPr="00773FC7">
        <w:t>sačinio</w:t>
      </w:r>
      <w:proofErr w:type="spellEnd"/>
      <w:r w:rsidRPr="00773FC7">
        <w:t xml:space="preserve"> u </w:t>
      </w:r>
      <w:proofErr w:type="spellStart"/>
      <w:r w:rsidRPr="00773FC7">
        <w:t>skladu</w:t>
      </w:r>
      <w:proofErr w:type="spellEnd"/>
      <w:r w:rsidRPr="00773FC7">
        <w:t xml:space="preserve"> </w:t>
      </w:r>
      <w:proofErr w:type="spellStart"/>
      <w:r w:rsidRPr="00773FC7">
        <w:t>sa</w:t>
      </w:r>
      <w:proofErr w:type="spellEnd"/>
      <w:r w:rsidRPr="00773FC7">
        <w:t xml:space="preserve"> </w:t>
      </w:r>
      <w:proofErr w:type="spellStart"/>
      <w:r w:rsidRPr="00773FC7">
        <w:t>stavom</w:t>
      </w:r>
      <w:proofErr w:type="spellEnd"/>
      <w:r w:rsidRPr="00773FC7">
        <w:t xml:space="preserve"> 1. </w:t>
      </w:r>
      <w:proofErr w:type="spellStart"/>
      <w:r w:rsidRPr="00773FC7">
        <w:t>ovog</w:t>
      </w:r>
      <w:proofErr w:type="spellEnd"/>
      <w:r w:rsidRPr="00773FC7">
        <w:t xml:space="preserve"> </w:t>
      </w:r>
      <w:proofErr w:type="spellStart"/>
      <w:r w:rsidRPr="00773FC7">
        <w:t>tarifnog</w:t>
      </w:r>
      <w:proofErr w:type="spellEnd"/>
      <w:r w:rsidRPr="00773FC7">
        <w:t xml:space="preserve"> </w:t>
      </w:r>
      <w:proofErr w:type="spellStart"/>
      <w:r w:rsidRPr="00773FC7">
        <w:t>broja</w:t>
      </w:r>
      <w:proofErr w:type="spellEnd"/>
      <w:r w:rsidRPr="00773FC7">
        <w:t xml:space="preserve">, u </w:t>
      </w:r>
      <w:proofErr w:type="spellStart"/>
      <w:r w:rsidRPr="00773FC7">
        <w:t>nagradu</w:t>
      </w:r>
      <w:proofErr w:type="spellEnd"/>
      <w:r w:rsidRPr="00773FC7">
        <w:t xml:space="preserve"> za </w:t>
      </w:r>
      <w:proofErr w:type="spellStart"/>
      <w:r w:rsidRPr="00773FC7">
        <w:t>sačinjavanje</w:t>
      </w:r>
      <w:proofErr w:type="spellEnd"/>
      <w:r w:rsidRPr="00773FC7">
        <w:t xml:space="preserve"> </w:t>
      </w:r>
      <w:proofErr w:type="spellStart"/>
      <w:r w:rsidRPr="00773FC7">
        <w:t>takve</w:t>
      </w:r>
      <w:proofErr w:type="spellEnd"/>
      <w:r w:rsidRPr="00773FC7">
        <w:t xml:space="preserve"> </w:t>
      </w:r>
      <w:proofErr w:type="spellStart"/>
      <w:r w:rsidRPr="00773FC7">
        <w:t>isprave</w:t>
      </w:r>
      <w:proofErr w:type="spellEnd"/>
      <w:r w:rsidRPr="00773FC7">
        <w:t xml:space="preserve"> se </w:t>
      </w:r>
      <w:proofErr w:type="spellStart"/>
      <w:r w:rsidRPr="00773FC7">
        <w:t>uračunava</w:t>
      </w:r>
      <w:proofErr w:type="spellEnd"/>
      <w:r w:rsidRPr="00773FC7">
        <w:t xml:space="preserve"> </w:t>
      </w:r>
      <w:proofErr w:type="spellStart"/>
      <w:r w:rsidRPr="00773FC7">
        <w:t>nagrada</w:t>
      </w:r>
      <w:proofErr w:type="spellEnd"/>
      <w:r w:rsidRPr="00773FC7">
        <w:t xml:space="preserve"> </w:t>
      </w:r>
      <w:proofErr w:type="spellStart"/>
      <w:r w:rsidRPr="00773FC7">
        <w:t>plaćena</w:t>
      </w:r>
      <w:proofErr w:type="spellEnd"/>
      <w:r w:rsidRPr="00773FC7">
        <w:t xml:space="preserve"> za </w:t>
      </w:r>
      <w:proofErr w:type="spellStart"/>
      <w:r w:rsidRPr="00773FC7">
        <w:t>izradu</w:t>
      </w:r>
      <w:proofErr w:type="spellEnd"/>
      <w:r w:rsidRPr="00773FC7">
        <w:t xml:space="preserve"> </w:t>
      </w:r>
      <w:proofErr w:type="spellStart"/>
      <w:r w:rsidRPr="00773FC7">
        <w:t>nacrta</w:t>
      </w:r>
      <w:proofErr w:type="spellEnd"/>
      <w:r w:rsidRPr="00773FC7">
        <w:t>.</w:t>
      </w:r>
    </w:p>
    <w:p w14:paraId="0521CFB0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83" w:name="str_62"/>
      <w:bookmarkEnd w:id="83"/>
      <w:proofErr w:type="spellStart"/>
      <w:r w:rsidRPr="00773FC7">
        <w:rPr>
          <w:b/>
          <w:bCs/>
          <w:lang w:val="fr-FR"/>
        </w:rPr>
        <w:t>Određivanje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nagrade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prema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utrošenom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vremenu</w:t>
      </w:r>
      <w:proofErr w:type="spellEnd"/>
    </w:p>
    <w:p w14:paraId="7D294895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33D27E6E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84" w:name="str_63"/>
      <w:bookmarkEnd w:id="84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17.</w:t>
      </w:r>
    </w:p>
    <w:p w14:paraId="2D491702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utrošenom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vremenu</w:t>
      </w:r>
      <w:proofErr w:type="spellEnd"/>
      <w:r w:rsidRPr="00773FC7">
        <w:rPr>
          <w:lang w:val="fr-FR"/>
        </w:rPr>
        <w:t xml:space="preserve">, ako se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obavljeni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beležnički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 ne </w:t>
      </w:r>
      <w:proofErr w:type="spellStart"/>
      <w:r w:rsidRPr="00773FC7">
        <w:rPr>
          <w:lang w:val="fr-FR"/>
        </w:rPr>
        <w:t>može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odrediti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prema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vrednosti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predmeta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niti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fiksnom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20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svaki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započeti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sat</w:t>
      </w:r>
      <w:proofErr w:type="spellEnd"/>
      <w:r w:rsidRPr="00773FC7">
        <w:rPr>
          <w:lang w:val="fr-FR"/>
        </w:rPr>
        <w:t xml:space="preserve"> rada, ako </w:t>
      </w:r>
      <w:proofErr w:type="spellStart"/>
      <w:r w:rsidRPr="00773FC7">
        <w:rPr>
          <w:lang w:val="fr-FR"/>
        </w:rPr>
        <w:t>ovom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drugačije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propisano</w:t>
      </w:r>
      <w:proofErr w:type="spellEnd"/>
      <w:r w:rsidRPr="00773FC7">
        <w:rPr>
          <w:lang w:val="fr-FR"/>
        </w:rPr>
        <w:t>.</w:t>
      </w:r>
    </w:p>
    <w:p w14:paraId="6804616B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85" w:name="str_64"/>
      <w:bookmarkEnd w:id="85"/>
      <w:proofErr w:type="spellStart"/>
      <w:r w:rsidRPr="00773FC7">
        <w:rPr>
          <w:b/>
          <w:bCs/>
          <w:lang w:val="fr-FR"/>
        </w:rPr>
        <w:t>Uvećanje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nagrade</w:t>
      </w:r>
      <w:proofErr w:type="spellEnd"/>
    </w:p>
    <w:p w14:paraId="0B1A40D5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0935E1A1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86" w:name="str_65"/>
      <w:bookmarkEnd w:id="86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18.</w:t>
      </w:r>
    </w:p>
    <w:p w14:paraId="731DA471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zahtev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stranke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hitnim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slučajevima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odnosno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slučaju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neodložne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potrebe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obavi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izvan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utvrđenog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radnog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vremena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neradnim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danom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praznikom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utvrđena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uvećava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20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svaki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započeti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sat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ali</w:t>
      </w:r>
      <w:proofErr w:type="spellEnd"/>
      <w:r w:rsidRPr="00773FC7">
        <w:rPr>
          <w:lang w:val="fr-FR"/>
        </w:rPr>
        <w:t xml:space="preserve"> ne </w:t>
      </w:r>
      <w:proofErr w:type="spellStart"/>
      <w:r w:rsidRPr="00773FC7">
        <w:rPr>
          <w:lang w:val="fr-FR"/>
        </w:rPr>
        <w:t>više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150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533A83C7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Za </w:t>
      </w:r>
      <w:proofErr w:type="spellStart"/>
      <w:r w:rsidRPr="00773FC7">
        <w:rPr>
          <w:lang w:val="fr-FR"/>
        </w:rPr>
        <w:t>posao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koji</w:t>
      </w:r>
      <w:proofErr w:type="spellEnd"/>
      <w:r w:rsidRPr="00773FC7">
        <w:rPr>
          <w:lang w:val="fr-FR"/>
        </w:rPr>
        <w:t xml:space="preserve">, na </w:t>
      </w:r>
      <w:proofErr w:type="spellStart"/>
      <w:r w:rsidRPr="00773FC7">
        <w:rPr>
          <w:lang w:val="fr-FR"/>
        </w:rPr>
        <w:t>zahtev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stranke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obavi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izvan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kancelarije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povećava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15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prvi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započeti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odsustva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kancelarije</w:t>
      </w:r>
      <w:proofErr w:type="spellEnd"/>
      <w:r w:rsidRPr="00773FC7">
        <w:rPr>
          <w:lang w:val="fr-FR"/>
        </w:rPr>
        <w:t xml:space="preserve">, a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svaki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sledeći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započeti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10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 ako </w:t>
      </w:r>
      <w:proofErr w:type="spellStart"/>
      <w:r w:rsidRPr="00773FC7">
        <w:rPr>
          <w:lang w:val="fr-FR"/>
        </w:rPr>
        <w:t>drugačije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nije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određeno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tarifom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ali</w:t>
      </w:r>
      <w:proofErr w:type="spellEnd"/>
      <w:r w:rsidRPr="00773FC7">
        <w:rPr>
          <w:lang w:val="fr-FR"/>
        </w:rPr>
        <w:t xml:space="preserve"> ne </w:t>
      </w:r>
      <w:proofErr w:type="spellStart"/>
      <w:r w:rsidRPr="00773FC7">
        <w:rPr>
          <w:lang w:val="fr-FR"/>
        </w:rPr>
        <w:t>više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150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>.</w:t>
      </w:r>
    </w:p>
    <w:p w14:paraId="06DE4589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Ako se </w:t>
      </w:r>
      <w:proofErr w:type="spellStart"/>
      <w:r w:rsidRPr="00773FC7">
        <w:rPr>
          <w:lang w:val="fr-FR"/>
        </w:rPr>
        <w:t>javnobeležnička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sastavlja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više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stranke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uvećava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10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treću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svaku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narednu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stranku</w:t>
      </w:r>
      <w:proofErr w:type="spellEnd"/>
      <w:r w:rsidRPr="00773FC7">
        <w:rPr>
          <w:lang w:val="fr-FR"/>
        </w:rPr>
        <w:t>.</w:t>
      </w:r>
    </w:p>
    <w:p w14:paraId="181E3CE3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Ako u </w:t>
      </w:r>
      <w:proofErr w:type="spellStart"/>
      <w:r w:rsidRPr="00773FC7">
        <w:rPr>
          <w:lang w:val="fr-FR"/>
        </w:rPr>
        <w:t>sastavljanju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učestvuju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pozvani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svedoci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drugi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prevodioci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tumači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uvećava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10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svako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lica</w:t>
      </w:r>
      <w:proofErr w:type="spellEnd"/>
      <w:r w:rsidRPr="00773FC7">
        <w:rPr>
          <w:lang w:val="fr-FR"/>
        </w:rPr>
        <w:t>.</w:t>
      </w:r>
    </w:p>
    <w:p w14:paraId="5B129912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 xml:space="preserve"> ne </w:t>
      </w:r>
      <w:proofErr w:type="spellStart"/>
      <w:r w:rsidRPr="00773FC7">
        <w:rPr>
          <w:lang w:val="fr-FR"/>
        </w:rPr>
        <w:t>pripada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uvećana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učešće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pozvanih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svedoka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tumača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sastavljanju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javnobeležničke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isprave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slabovidu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stranku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stranku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nije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stanju</w:t>
      </w:r>
      <w:proofErr w:type="spellEnd"/>
      <w:r w:rsidRPr="00773FC7">
        <w:rPr>
          <w:lang w:val="fr-FR"/>
        </w:rPr>
        <w:t xml:space="preserve"> da </w:t>
      </w:r>
      <w:proofErr w:type="spellStart"/>
      <w:r w:rsidRPr="00773FC7">
        <w:rPr>
          <w:lang w:val="fr-FR"/>
        </w:rPr>
        <w:t>čuje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govori</w:t>
      </w:r>
      <w:proofErr w:type="spellEnd"/>
      <w:r w:rsidRPr="00773FC7">
        <w:rPr>
          <w:lang w:val="fr-FR"/>
        </w:rPr>
        <w:t>.</w:t>
      </w:r>
    </w:p>
    <w:p w14:paraId="738721C0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 xml:space="preserve">U </w:t>
      </w:r>
      <w:proofErr w:type="spellStart"/>
      <w:r w:rsidRPr="00773FC7">
        <w:rPr>
          <w:lang w:val="fr-FR"/>
        </w:rPr>
        <w:t>slučaju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sastavljanja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jednostrane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izjave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volje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njene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solemnizacije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punomoćje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založnu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izjavu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saglasnost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uknjižbu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nagrada</w:t>
      </w:r>
      <w:proofErr w:type="spellEnd"/>
      <w:r w:rsidRPr="00773FC7">
        <w:rPr>
          <w:lang w:val="fr-FR"/>
        </w:rPr>
        <w:t xml:space="preserve"> se </w:t>
      </w:r>
      <w:proofErr w:type="spellStart"/>
      <w:r w:rsidRPr="00773FC7">
        <w:rPr>
          <w:lang w:val="fr-FR"/>
        </w:rPr>
        <w:t>uvećava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10 </w:t>
      </w:r>
      <w:proofErr w:type="spellStart"/>
      <w:r w:rsidRPr="00773FC7">
        <w:rPr>
          <w:lang w:val="fr-FR"/>
        </w:rPr>
        <w:t>bodova</w:t>
      </w:r>
      <w:proofErr w:type="spellEnd"/>
      <w:r w:rsidRPr="00773FC7">
        <w:rPr>
          <w:lang w:val="fr-FR"/>
        </w:rPr>
        <w:t xml:space="preserve">,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drugu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svaku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narednu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izjavu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volje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ili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njenu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solemnizaciju</w:t>
      </w:r>
      <w:proofErr w:type="spellEnd"/>
      <w:r w:rsidRPr="00773FC7">
        <w:rPr>
          <w:lang w:val="fr-FR"/>
        </w:rPr>
        <w:t>.</w:t>
      </w:r>
    </w:p>
    <w:p w14:paraId="2226B744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87" w:name="str_66"/>
      <w:bookmarkEnd w:id="87"/>
      <w:proofErr w:type="spellStart"/>
      <w:r w:rsidRPr="00773FC7">
        <w:rPr>
          <w:b/>
          <w:bCs/>
          <w:lang w:val="fr-FR"/>
        </w:rPr>
        <w:t>Umanjenje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nagrade</w:t>
      </w:r>
      <w:proofErr w:type="spellEnd"/>
    </w:p>
    <w:p w14:paraId="42517090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49581B61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lastRenderedPageBreak/>
        <w:t> </w:t>
      </w:r>
    </w:p>
    <w:p w14:paraId="541F34A0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88" w:name="str_67"/>
      <w:bookmarkEnd w:id="88"/>
      <w:proofErr w:type="spellStart"/>
      <w:r w:rsidRPr="00773FC7">
        <w:rPr>
          <w:b/>
          <w:bCs/>
          <w:lang w:val="fr-FR"/>
        </w:rPr>
        <w:t>Tarifni</w:t>
      </w:r>
      <w:proofErr w:type="spellEnd"/>
      <w:r w:rsidRPr="00773FC7">
        <w:rPr>
          <w:b/>
          <w:bCs/>
          <w:lang w:val="fr-FR"/>
        </w:rPr>
        <w:t xml:space="preserve"> </w:t>
      </w:r>
      <w:proofErr w:type="spellStart"/>
      <w:r w:rsidRPr="00773FC7">
        <w:rPr>
          <w:b/>
          <w:bCs/>
          <w:lang w:val="fr-FR"/>
        </w:rPr>
        <w:t>broj</w:t>
      </w:r>
      <w:proofErr w:type="spellEnd"/>
      <w:r w:rsidRPr="00773FC7">
        <w:rPr>
          <w:b/>
          <w:bCs/>
          <w:lang w:val="fr-FR"/>
        </w:rPr>
        <w:t xml:space="preserve"> 19.</w:t>
      </w:r>
    </w:p>
    <w:p w14:paraId="4C32B68A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Obaveze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plaćanja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u </w:t>
      </w:r>
      <w:proofErr w:type="spellStart"/>
      <w:r w:rsidRPr="00773FC7">
        <w:rPr>
          <w:lang w:val="fr-FR"/>
        </w:rPr>
        <w:t>punom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oslobođena</w:t>
      </w:r>
      <w:proofErr w:type="spellEnd"/>
      <w:r w:rsidRPr="00773FC7">
        <w:rPr>
          <w:lang w:val="fr-FR"/>
        </w:rPr>
        <w:t xml:space="preserve"> su </w:t>
      </w:r>
      <w:proofErr w:type="spellStart"/>
      <w:r w:rsidRPr="00773FC7">
        <w:rPr>
          <w:lang w:val="fr-FR"/>
        </w:rPr>
        <w:t>lica</w:t>
      </w:r>
      <w:proofErr w:type="spellEnd"/>
      <w:r w:rsidRPr="00773FC7">
        <w:rPr>
          <w:lang w:val="fr-FR"/>
        </w:rPr>
        <w:t xml:space="preserve"> sa </w:t>
      </w:r>
      <w:proofErr w:type="spellStart"/>
      <w:r w:rsidRPr="00773FC7">
        <w:rPr>
          <w:lang w:val="fr-FR"/>
        </w:rPr>
        <w:t>invaliditetom</w:t>
      </w:r>
      <w:proofErr w:type="spellEnd"/>
      <w:r w:rsidRPr="00773FC7">
        <w:rPr>
          <w:lang w:val="fr-FR"/>
        </w:rPr>
        <w:t xml:space="preserve">, deca </w:t>
      </w:r>
      <w:proofErr w:type="spellStart"/>
      <w:r w:rsidRPr="00773FC7">
        <w:rPr>
          <w:lang w:val="fr-FR"/>
        </w:rPr>
        <w:t>bez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roditeljskog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staranja</w:t>
      </w:r>
      <w:proofErr w:type="spellEnd"/>
      <w:r w:rsidRPr="00773FC7">
        <w:rPr>
          <w:lang w:val="fr-FR"/>
        </w:rPr>
        <w:t xml:space="preserve"> i </w:t>
      </w:r>
      <w:proofErr w:type="spellStart"/>
      <w:r w:rsidRPr="00773FC7">
        <w:rPr>
          <w:lang w:val="fr-FR"/>
        </w:rPr>
        <w:t>lica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koja</w:t>
      </w:r>
      <w:proofErr w:type="spellEnd"/>
      <w:r w:rsidRPr="00773FC7">
        <w:rPr>
          <w:lang w:val="fr-FR"/>
        </w:rPr>
        <w:t xml:space="preserve"> su </w:t>
      </w:r>
      <w:proofErr w:type="spellStart"/>
      <w:r w:rsidRPr="00773FC7">
        <w:rPr>
          <w:lang w:val="fr-FR"/>
        </w:rPr>
        <w:t>primaoci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socijalne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pomoći</w:t>
      </w:r>
      <w:proofErr w:type="spellEnd"/>
      <w:r w:rsidRPr="00773FC7">
        <w:rPr>
          <w:lang w:val="fr-FR"/>
        </w:rPr>
        <w:t xml:space="preserve">, na </w:t>
      </w:r>
      <w:proofErr w:type="spellStart"/>
      <w:r w:rsidRPr="00773FC7">
        <w:rPr>
          <w:lang w:val="fr-FR"/>
        </w:rPr>
        <w:t>osnovu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prethodno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podnete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dokumentacije</w:t>
      </w:r>
      <w:proofErr w:type="spellEnd"/>
      <w:r w:rsidRPr="00773FC7">
        <w:rPr>
          <w:lang w:val="fr-FR"/>
        </w:rPr>
        <w:t xml:space="preserve"> na </w:t>
      </w:r>
      <w:proofErr w:type="spellStart"/>
      <w:r w:rsidRPr="00773FC7">
        <w:rPr>
          <w:lang w:val="fr-FR"/>
        </w:rPr>
        <w:t>uvid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javnom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beležniku</w:t>
      </w:r>
      <w:proofErr w:type="spellEnd"/>
      <w:r w:rsidRPr="00773FC7">
        <w:rPr>
          <w:lang w:val="fr-FR"/>
        </w:rPr>
        <w:t>.</w:t>
      </w:r>
    </w:p>
    <w:p w14:paraId="5091B2DC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Oslobođenje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plaćanja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za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lica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stava</w:t>
      </w:r>
      <w:proofErr w:type="spellEnd"/>
      <w:r w:rsidRPr="00773FC7">
        <w:rPr>
          <w:lang w:val="fr-FR"/>
        </w:rPr>
        <w:t xml:space="preserve"> 1. </w:t>
      </w:r>
      <w:proofErr w:type="spellStart"/>
      <w:proofErr w:type="gramStart"/>
      <w:r w:rsidRPr="00773FC7">
        <w:rPr>
          <w:lang w:val="fr-FR"/>
        </w:rPr>
        <w:t>ovog</w:t>
      </w:r>
      <w:proofErr w:type="spellEnd"/>
      <w:proofErr w:type="gram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broja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iznosi</w:t>
      </w:r>
      <w:proofErr w:type="spellEnd"/>
      <w:r w:rsidRPr="00773FC7">
        <w:rPr>
          <w:lang w:val="fr-FR"/>
        </w:rPr>
        <w:t xml:space="preserve"> 50%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nagrade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utvrđene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ovom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tarifom</w:t>
      </w:r>
      <w:proofErr w:type="spellEnd"/>
      <w:r w:rsidRPr="00773FC7">
        <w:rPr>
          <w:lang w:val="fr-FR"/>
        </w:rPr>
        <w:t>.</w:t>
      </w:r>
    </w:p>
    <w:p w14:paraId="00877CE4" w14:textId="77777777" w:rsidR="00773FC7" w:rsidRPr="00773FC7" w:rsidRDefault="00773FC7" w:rsidP="00773FC7">
      <w:pPr>
        <w:jc w:val="center"/>
        <w:rPr>
          <w:lang w:val="fr-FR"/>
        </w:rPr>
      </w:pPr>
      <w:bookmarkStart w:id="89" w:name="str_68"/>
      <w:bookmarkEnd w:id="89"/>
      <w:r w:rsidRPr="00773FC7">
        <w:rPr>
          <w:lang w:val="fr-FR"/>
        </w:rPr>
        <w:t>5. ZAVRŠNA ODREDBA</w:t>
      </w:r>
    </w:p>
    <w:p w14:paraId="68CED792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90" w:name="str_69"/>
      <w:bookmarkEnd w:id="90"/>
      <w:proofErr w:type="spellStart"/>
      <w:r w:rsidRPr="00773FC7">
        <w:rPr>
          <w:b/>
          <w:bCs/>
          <w:lang w:val="fr-FR"/>
        </w:rPr>
        <w:t>Stupanje</w:t>
      </w:r>
      <w:proofErr w:type="spellEnd"/>
      <w:r w:rsidRPr="00773FC7">
        <w:rPr>
          <w:b/>
          <w:bCs/>
          <w:lang w:val="fr-FR"/>
        </w:rPr>
        <w:t xml:space="preserve"> na </w:t>
      </w:r>
      <w:proofErr w:type="spellStart"/>
      <w:r w:rsidRPr="00773FC7">
        <w:rPr>
          <w:b/>
          <w:bCs/>
          <w:lang w:val="fr-FR"/>
        </w:rPr>
        <w:t>snagu</w:t>
      </w:r>
      <w:proofErr w:type="spellEnd"/>
    </w:p>
    <w:p w14:paraId="6230E457" w14:textId="77777777" w:rsidR="00773FC7" w:rsidRPr="00773FC7" w:rsidRDefault="00773FC7" w:rsidP="00773FC7">
      <w:pPr>
        <w:jc w:val="center"/>
        <w:rPr>
          <w:b/>
          <w:bCs/>
          <w:lang w:val="fr-FR"/>
        </w:rPr>
      </w:pPr>
      <w:bookmarkStart w:id="91" w:name="clan_22"/>
      <w:bookmarkEnd w:id="91"/>
      <w:proofErr w:type="spellStart"/>
      <w:r w:rsidRPr="00773FC7">
        <w:rPr>
          <w:b/>
          <w:bCs/>
          <w:lang w:val="fr-FR"/>
        </w:rPr>
        <w:t>Član</w:t>
      </w:r>
      <w:proofErr w:type="spellEnd"/>
      <w:r w:rsidRPr="00773FC7">
        <w:rPr>
          <w:b/>
          <w:bCs/>
          <w:lang w:val="fr-FR"/>
        </w:rPr>
        <w:t xml:space="preserve"> 22</w:t>
      </w:r>
    </w:p>
    <w:p w14:paraId="08B4BCEB" w14:textId="77777777" w:rsidR="00773FC7" w:rsidRPr="00773FC7" w:rsidRDefault="00773FC7" w:rsidP="00773FC7">
      <w:pPr>
        <w:jc w:val="center"/>
        <w:rPr>
          <w:lang w:val="fr-FR"/>
        </w:rPr>
      </w:pPr>
      <w:proofErr w:type="spellStart"/>
      <w:r w:rsidRPr="00773FC7">
        <w:rPr>
          <w:lang w:val="fr-FR"/>
        </w:rPr>
        <w:t>Ova</w:t>
      </w:r>
      <w:proofErr w:type="spellEnd"/>
      <w:r w:rsidRPr="00773FC7">
        <w:rPr>
          <w:lang w:val="fr-FR"/>
        </w:rPr>
        <w:t xml:space="preserve"> tarifa stupa na </w:t>
      </w:r>
      <w:proofErr w:type="spellStart"/>
      <w:r w:rsidRPr="00773FC7">
        <w:rPr>
          <w:lang w:val="fr-FR"/>
        </w:rPr>
        <w:t>snagu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narednog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dana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od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dana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objavljivanja</w:t>
      </w:r>
      <w:proofErr w:type="spellEnd"/>
      <w:r w:rsidRPr="00773FC7">
        <w:rPr>
          <w:lang w:val="fr-FR"/>
        </w:rPr>
        <w:t xml:space="preserve"> u "</w:t>
      </w:r>
      <w:proofErr w:type="spellStart"/>
      <w:r w:rsidRPr="00773FC7">
        <w:rPr>
          <w:lang w:val="fr-FR"/>
        </w:rPr>
        <w:t>Službenom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glasniku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Republike</w:t>
      </w:r>
      <w:proofErr w:type="spellEnd"/>
      <w:r w:rsidRPr="00773FC7">
        <w:rPr>
          <w:lang w:val="fr-FR"/>
        </w:rPr>
        <w:t xml:space="preserve"> </w:t>
      </w:r>
      <w:proofErr w:type="spellStart"/>
      <w:r w:rsidRPr="00773FC7">
        <w:rPr>
          <w:lang w:val="fr-FR"/>
        </w:rPr>
        <w:t>Srbije</w:t>
      </w:r>
      <w:proofErr w:type="spellEnd"/>
      <w:r w:rsidRPr="00773FC7">
        <w:rPr>
          <w:lang w:val="fr-FR"/>
        </w:rPr>
        <w:t>".</w:t>
      </w:r>
    </w:p>
    <w:p w14:paraId="18C038A6" w14:textId="77777777" w:rsidR="00773FC7" w:rsidRPr="00773FC7" w:rsidRDefault="00773FC7" w:rsidP="00773FC7">
      <w:pPr>
        <w:jc w:val="center"/>
        <w:rPr>
          <w:lang w:val="fr-FR"/>
        </w:rPr>
      </w:pPr>
      <w:r w:rsidRPr="00773FC7">
        <w:rPr>
          <w:lang w:val="fr-FR"/>
        </w:rPr>
        <w:t> </w:t>
      </w:r>
    </w:p>
    <w:p w14:paraId="2149F167" w14:textId="77777777" w:rsidR="00773FC7" w:rsidRPr="00773FC7" w:rsidRDefault="00773FC7" w:rsidP="00773FC7">
      <w:pPr>
        <w:jc w:val="center"/>
        <w:rPr>
          <w:b/>
          <w:bCs/>
          <w:i/>
          <w:iCs/>
        </w:rPr>
      </w:pPr>
      <w:proofErr w:type="spellStart"/>
      <w:r w:rsidRPr="00773FC7">
        <w:rPr>
          <w:b/>
          <w:bCs/>
          <w:i/>
          <w:iCs/>
        </w:rPr>
        <w:t>Samostalni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član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Izmene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i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dopune</w:t>
      </w:r>
      <w:proofErr w:type="spellEnd"/>
      <w:r w:rsidRPr="00773FC7">
        <w:rPr>
          <w:b/>
          <w:bCs/>
          <w:i/>
          <w:iCs/>
        </w:rPr>
        <w:br/>
      </w:r>
      <w:proofErr w:type="spellStart"/>
      <w:r w:rsidRPr="00773FC7">
        <w:rPr>
          <w:b/>
          <w:bCs/>
          <w:i/>
          <w:iCs/>
        </w:rPr>
        <w:t>Javnobeležničke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tarife</w:t>
      </w:r>
      <w:proofErr w:type="spellEnd"/>
    </w:p>
    <w:p w14:paraId="2CBEBFA1" w14:textId="77777777" w:rsidR="00773FC7" w:rsidRPr="00773FC7" w:rsidRDefault="00773FC7" w:rsidP="00773FC7">
      <w:pPr>
        <w:jc w:val="center"/>
        <w:rPr>
          <w:i/>
          <w:iCs/>
        </w:rPr>
      </w:pPr>
      <w:r w:rsidRPr="00773FC7">
        <w:rPr>
          <w:i/>
          <w:iCs/>
        </w:rPr>
        <w:t xml:space="preserve">("Sl. </w:t>
      </w:r>
      <w:proofErr w:type="spellStart"/>
      <w:r w:rsidRPr="00773FC7">
        <w:rPr>
          <w:i/>
          <w:iCs/>
        </w:rPr>
        <w:t>glasnik</w:t>
      </w:r>
      <w:proofErr w:type="spellEnd"/>
      <w:r w:rsidRPr="00773FC7">
        <w:rPr>
          <w:i/>
          <w:iCs/>
        </w:rPr>
        <w:t xml:space="preserve"> RS", br. 138/2014)</w:t>
      </w:r>
    </w:p>
    <w:p w14:paraId="2CCA5AB5" w14:textId="77777777" w:rsidR="00773FC7" w:rsidRPr="00773FC7" w:rsidRDefault="00773FC7" w:rsidP="00773FC7">
      <w:pPr>
        <w:jc w:val="center"/>
        <w:rPr>
          <w:b/>
          <w:bCs/>
        </w:rPr>
      </w:pPr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3</w:t>
      </w:r>
    </w:p>
    <w:p w14:paraId="6A0695B6" w14:textId="77777777" w:rsidR="00773FC7" w:rsidRPr="00773FC7" w:rsidRDefault="00773FC7" w:rsidP="00773FC7">
      <w:pPr>
        <w:jc w:val="center"/>
      </w:pPr>
      <w:r w:rsidRPr="00773FC7">
        <w:t xml:space="preserve">Ova </w:t>
      </w:r>
      <w:proofErr w:type="spellStart"/>
      <w:r w:rsidRPr="00773FC7">
        <w:t>tarifa</w:t>
      </w:r>
      <w:proofErr w:type="spellEnd"/>
      <w:r w:rsidRPr="00773FC7">
        <w:t xml:space="preserve"> stupa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snagu</w:t>
      </w:r>
      <w:proofErr w:type="spellEnd"/>
      <w:r w:rsidRPr="00773FC7">
        <w:t xml:space="preserve"> </w:t>
      </w:r>
      <w:proofErr w:type="spellStart"/>
      <w:r w:rsidRPr="00773FC7">
        <w:t>osmog</w:t>
      </w:r>
      <w:proofErr w:type="spellEnd"/>
      <w:r w:rsidRPr="00773FC7">
        <w:t xml:space="preserve"> dana od dana </w:t>
      </w:r>
      <w:proofErr w:type="spellStart"/>
      <w:r w:rsidRPr="00773FC7">
        <w:t>objavljivanja</w:t>
      </w:r>
      <w:proofErr w:type="spellEnd"/>
      <w:r w:rsidRPr="00773FC7">
        <w:t xml:space="preserve"> u "</w:t>
      </w:r>
      <w:proofErr w:type="spellStart"/>
      <w:r w:rsidRPr="00773FC7">
        <w:t>Službenom</w:t>
      </w:r>
      <w:proofErr w:type="spellEnd"/>
      <w:r w:rsidRPr="00773FC7">
        <w:t xml:space="preserve"> </w:t>
      </w:r>
      <w:proofErr w:type="spellStart"/>
      <w:r w:rsidRPr="00773FC7">
        <w:t>glasniku</w:t>
      </w:r>
      <w:proofErr w:type="spellEnd"/>
      <w:r w:rsidRPr="00773FC7">
        <w:t xml:space="preserve"> </w:t>
      </w:r>
      <w:proofErr w:type="spellStart"/>
      <w:r w:rsidRPr="00773FC7">
        <w:t>Republike</w:t>
      </w:r>
      <w:proofErr w:type="spellEnd"/>
      <w:r w:rsidRPr="00773FC7">
        <w:t xml:space="preserve"> </w:t>
      </w:r>
      <w:proofErr w:type="spellStart"/>
      <w:r w:rsidRPr="00773FC7">
        <w:t>Srbije</w:t>
      </w:r>
      <w:proofErr w:type="spellEnd"/>
      <w:r w:rsidRPr="00773FC7">
        <w:t>".</w:t>
      </w:r>
    </w:p>
    <w:p w14:paraId="19AA5DA8" w14:textId="77777777" w:rsidR="00773FC7" w:rsidRPr="00773FC7" w:rsidRDefault="00773FC7" w:rsidP="00773FC7">
      <w:pPr>
        <w:jc w:val="center"/>
      </w:pPr>
      <w:r w:rsidRPr="00773FC7">
        <w:t> </w:t>
      </w:r>
    </w:p>
    <w:p w14:paraId="37D7B725" w14:textId="77777777" w:rsidR="00773FC7" w:rsidRPr="00773FC7" w:rsidRDefault="00773FC7" w:rsidP="00773FC7">
      <w:pPr>
        <w:jc w:val="center"/>
        <w:rPr>
          <w:b/>
          <w:bCs/>
          <w:i/>
          <w:iCs/>
        </w:rPr>
      </w:pPr>
      <w:proofErr w:type="spellStart"/>
      <w:r w:rsidRPr="00773FC7">
        <w:rPr>
          <w:b/>
          <w:bCs/>
          <w:i/>
          <w:iCs/>
        </w:rPr>
        <w:t>Samostalni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član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Izmena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i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dopuna</w:t>
      </w:r>
      <w:proofErr w:type="spellEnd"/>
      <w:r w:rsidRPr="00773FC7">
        <w:rPr>
          <w:b/>
          <w:bCs/>
          <w:i/>
          <w:iCs/>
        </w:rPr>
        <w:br/>
      </w:r>
      <w:proofErr w:type="spellStart"/>
      <w:r w:rsidRPr="00773FC7">
        <w:rPr>
          <w:b/>
          <w:bCs/>
          <w:i/>
          <w:iCs/>
        </w:rPr>
        <w:t>Javnobeležničke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tarife</w:t>
      </w:r>
      <w:proofErr w:type="spellEnd"/>
    </w:p>
    <w:p w14:paraId="6999DA5C" w14:textId="77777777" w:rsidR="00773FC7" w:rsidRPr="00773FC7" w:rsidRDefault="00773FC7" w:rsidP="00773FC7">
      <w:pPr>
        <w:jc w:val="center"/>
        <w:rPr>
          <w:i/>
          <w:iCs/>
        </w:rPr>
      </w:pPr>
      <w:r w:rsidRPr="00773FC7">
        <w:rPr>
          <w:i/>
          <w:iCs/>
        </w:rPr>
        <w:t xml:space="preserve">("Sl. </w:t>
      </w:r>
      <w:proofErr w:type="spellStart"/>
      <w:r w:rsidRPr="00773FC7">
        <w:rPr>
          <w:i/>
          <w:iCs/>
        </w:rPr>
        <w:t>glasnik</w:t>
      </w:r>
      <w:proofErr w:type="spellEnd"/>
      <w:r w:rsidRPr="00773FC7">
        <w:rPr>
          <w:i/>
          <w:iCs/>
        </w:rPr>
        <w:t xml:space="preserve"> RS", br. 17/2017)</w:t>
      </w:r>
    </w:p>
    <w:p w14:paraId="4E5AE60B" w14:textId="77777777" w:rsidR="00773FC7" w:rsidRPr="00773FC7" w:rsidRDefault="00773FC7" w:rsidP="00773FC7">
      <w:pPr>
        <w:jc w:val="center"/>
        <w:rPr>
          <w:b/>
          <w:bCs/>
        </w:rPr>
      </w:pPr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4</w:t>
      </w:r>
    </w:p>
    <w:p w14:paraId="1038200C" w14:textId="77777777" w:rsidR="00773FC7" w:rsidRPr="00773FC7" w:rsidRDefault="00773FC7" w:rsidP="00773FC7">
      <w:pPr>
        <w:jc w:val="center"/>
      </w:pPr>
      <w:r w:rsidRPr="00773FC7">
        <w:t xml:space="preserve">Ove </w:t>
      </w:r>
      <w:proofErr w:type="spellStart"/>
      <w:r w:rsidRPr="00773FC7">
        <w:t>izmene</w:t>
      </w:r>
      <w:proofErr w:type="spellEnd"/>
      <w:r w:rsidRPr="00773FC7">
        <w:t xml:space="preserve"> </w:t>
      </w:r>
      <w:proofErr w:type="spellStart"/>
      <w:r w:rsidRPr="00773FC7">
        <w:t>i</w:t>
      </w:r>
      <w:proofErr w:type="spellEnd"/>
      <w:r w:rsidRPr="00773FC7">
        <w:t xml:space="preserve"> </w:t>
      </w:r>
      <w:proofErr w:type="spellStart"/>
      <w:r w:rsidRPr="00773FC7">
        <w:t>dopune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tarife</w:t>
      </w:r>
      <w:proofErr w:type="spellEnd"/>
      <w:r w:rsidRPr="00773FC7">
        <w:t xml:space="preserve"> </w:t>
      </w:r>
      <w:proofErr w:type="spellStart"/>
      <w:r w:rsidRPr="00773FC7">
        <w:t>stupaju</w:t>
      </w:r>
      <w:proofErr w:type="spellEnd"/>
      <w:r w:rsidRPr="00773FC7">
        <w:t xml:space="preserve">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snagu</w:t>
      </w:r>
      <w:proofErr w:type="spellEnd"/>
      <w:r w:rsidRPr="00773FC7">
        <w:t xml:space="preserve"> </w:t>
      </w:r>
      <w:proofErr w:type="spellStart"/>
      <w:r w:rsidRPr="00773FC7">
        <w:t>danom</w:t>
      </w:r>
      <w:proofErr w:type="spellEnd"/>
      <w:r w:rsidRPr="00773FC7">
        <w:t xml:space="preserve"> </w:t>
      </w:r>
      <w:proofErr w:type="spellStart"/>
      <w:r w:rsidRPr="00773FC7">
        <w:t>objavljivanja</w:t>
      </w:r>
      <w:proofErr w:type="spellEnd"/>
      <w:r w:rsidRPr="00773FC7">
        <w:t xml:space="preserve"> u "</w:t>
      </w:r>
      <w:proofErr w:type="spellStart"/>
      <w:r w:rsidRPr="00773FC7">
        <w:t>Službenom</w:t>
      </w:r>
      <w:proofErr w:type="spellEnd"/>
      <w:r w:rsidRPr="00773FC7">
        <w:t xml:space="preserve"> </w:t>
      </w:r>
      <w:proofErr w:type="spellStart"/>
      <w:r w:rsidRPr="00773FC7">
        <w:t>glasniku</w:t>
      </w:r>
      <w:proofErr w:type="spellEnd"/>
      <w:r w:rsidRPr="00773FC7">
        <w:t xml:space="preserve"> </w:t>
      </w:r>
      <w:proofErr w:type="spellStart"/>
      <w:r w:rsidRPr="00773FC7">
        <w:t>Republike</w:t>
      </w:r>
      <w:proofErr w:type="spellEnd"/>
      <w:r w:rsidRPr="00773FC7">
        <w:t xml:space="preserve"> </w:t>
      </w:r>
      <w:proofErr w:type="spellStart"/>
      <w:r w:rsidRPr="00773FC7">
        <w:t>Srbije</w:t>
      </w:r>
      <w:proofErr w:type="spellEnd"/>
      <w:r w:rsidRPr="00773FC7">
        <w:t>".</w:t>
      </w:r>
    </w:p>
    <w:p w14:paraId="54321CFD" w14:textId="77777777" w:rsidR="00773FC7" w:rsidRPr="00773FC7" w:rsidRDefault="00773FC7" w:rsidP="00773FC7">
      <w:pPr>
        <w:jc w:val="center"/>
      </w:pPr>
      <w:r w:rsidRPr="00773FC7">
        <w:t> </w:t>
      </w:r>
    </w:p>
    <w:p w14:paraId="218EEB55" w14:textId="77777777" w:rsidR="00773FC7" w:rsidRPr="00773FC7" w:rsidRDefault="00773FC7" w:rsidP="00773FC7">
      <w:pPr>
        <w:jc w:val="center"/>
        <w:rPr>
          <w:b/>
          <w:bCs/>
          <w:i/>
          <w:iCs/>
        </w:rPr>
      </w:pPr>
      <w:proofErr w:type="spellStart"/>
      <w:r w:rsidRPr="00773FC7">
        <w:rPr>
          <w:b/>
          <w:bCs/>
          <w:i/>
          <w:iCs/>
        </w:rPr>
        <w:t>Samostalni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član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Dopune</w:t>
      </w:r>
      <w:proofErr w:type="spellEnd"/>
      <w:r w:rsidRPr="00773FC7">
        <w:rPr>
          <w:b/>
          <w:bCs/>
          <w:i/>
          <w:iCs/>
        </w:rPr>
        <w:br/>
      </w:r>
      <w:proofErr w:type="spellStart"/>
      <w:r w:rsidRPr="00773FC7">
        <w:rPr>
          <w:b/>
          <w:bCs/>
          <w:i/>
          <w:iCs/>
        </w:rPr>
        <w:t>Javnobeležničke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tarife</w:t>
      </w:r>
      <w:proofErr w:type="spellEnd"/>
    </w:p>
    <w:p w14:paraId="02E6D20E" w14:textId="77777777" w:rsidR="00773FC7" w:rsidRPr="00773FC7" w:rsidRDefault="00773FC7" w:rsidP="00773FC7">
      <w:pPr>
        <w:jc w:val="center"/>
        <w:rPr>
          <w:i/>
          <w:iCs/>
        </w:rPr>
      </w:pPr>
      <w:r w:rsidRPr="00773FC7">
        <w:rPr>
          <w:i/>
          <w:iCs/>
        </w:rPr>
        <w:t xml:space="preserve">("Sl. </w:t>
      </w:r>
      <w:proofErr w:type="spellStart"/>
      <w:r w:rsidRPr="00773FC7">
        <w:rPr>
          <w:i/>
          <w:iCs/>
        </w:rPr>
        <w:t>glasnik</w:t>
      </w:r>
      <w:proofErr w:type="spellEnd"/>
      <w:r w:rsidRPr="00773FC7">
        <w:rPr>
          <w:i/>
          <w:iCs/>
        </w:rPr>
        <w:t xml:space="preserve"> RS", br. 67/2017)</w:t>
      </w:r>
    </w:p>
    <w:p w14:paraId="6C152313" w14:textId="77777777" w:rsidR="00773FC7" w:rsidRPr="00773FC7" w:rsidRDefault="00773FC7" w:rsidP="00773FC7">
      <w:pPr>
        <w:jc w:val="center"/>
        <w:rPr>
          <w:b/>
          <w:bCs/>
        </w:rPr>
      </w:pPr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2</w:t>
      </w:r>
    </w:p>
    <w:p w14:paraId="01EF6E65" w14:textId="77777777" w:rsidR="00773FC7" w:rsidRPr="00773FC7" w:rsidRDefault="00773FC7" w:rsidP="00773FC7">
      <w:pPr>
        <w:jc w:val="center"/>
      </w:pPr>
      <w:r w:rsidRPr="00773FC7">
        <w:lastRenderedPageBreak/>
        <w:t xml:space="preserve">Ova </w:t>
      </w:r>
      <w:proofErr w:type="spellStart"/>
      <w:r w:rsidRPr="00773FC7">
        <w:t>dopuna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tarife</w:t>
      </w:r>
      <w:proofErr w:type="spellEnd"/>
      <w:r w:rsidRPr="00773FC7">
        <w:t xml:space="preserve"> stupa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snagu</w:t>
      </w:r>
      <w:proofErr w:type="spellEnd"/>
      <w:r w:rsidRPr="00773FC7">
        <w:t xml:space="preserve"> </w:t>
      </w:r>
      <w:proofErr w:type="spellStart"/>
      <w:r w:rsidRPr="00773FC7">
        <w:t>osmog</w:t>
      </w:r>
      <w:proofErr w:type="spellEnd"/>
      <w:r w:rsidRPr="00773FC7">
        <w:t xml:space="preserve"> dana od dana </w:t>
      </w:r>
      <w:proofErr w:type="spellStart"/>
      <w:r w:rsidRPr="00773FC7">
        <w:t>objavljivanja</w:t>
      </w:r>
      <w:proofErr w:type="spellEnd"/>
      <w:r w:rsidRPr="00773FC7">
        <w:t xml:space="preserve"> u "</w:t>
      </w:r>
      <w:proofErr w:type="spellStart"/>
      <w:r w:rsidRPr="00773FC7">
        <w:t>Službenom</w:t>
      </w:r>
      <w:proofErr w:type="spellEnd"/>
      <w:r w:rsidRPr="00773FC7">
        <w:t xml:space="preserve"> </w:t>
      </w:r>
      <w:proofErr w:type="spellStart"/>
      <w:r w:rsidRPr="00773FC7">
        <w:t>glasniku</w:t>
      </w:r>
      <w:proofErr w:type="spellEnd"/>
      <w:r w:rsidRPr="00773FC7">
        <w:t xml:space="preserve"> </w:t>
      </w:r>
      <w:proofErr w:type="spellStart"/>
      <w:r w:rsidRPr="00773FC7">
        <w:t>Republike</w:t>
      </w:r>
      <w:proofErr w:type="spellEnd"/>
      <w:r w:rsidRPr="00773FC7">
        <w:t xml:space="preserve"> </w:t>
      </w:r>
      <w:proofErr w:type="spellStart"/>
      <w:r w:rsidRPr="00773FC7">
        <w:t>Srbije</w:t>
      </w:r>
      <w:proofErr w:type="spellEnd"/>
      <w:r w:rsidRPr="00773FC7">
        <w:t>".</w:t>
      </w:r>
    </w:p>
    <w:p w14:paraId="596ABEAE" w14:textId="77777777" w:rsidR="00773FC7" w:rsidRPr="00773FC7" w:rsidRDefault="00773FC7" w:rsidP="00773FC7">
      <w:pPr>
        <w:jc w:val="center"/>
      </w:pPr>
      <w:r w:rsidRPr="00773FC7">
        <w:t> </w:t>
      </w:r>
    </w:p>
    <w:p w14:paraId="6F21F692" w14:textId="77777777" w:rsidR="00773FC7" w:rsidRPr="00773FC7" w:rsidRDefault="00773FC7" w:rsidP="00773FC7">
      <w:pPr>
        <w:jc w:val="center"/>
        <w:rPr>
          <w:b/>
          <w:bCs/>
          <w:i/>
          <w:iCs/>
        </w:rPr>
      </w:pPr>
      <w:proofErr w:type="spellStart"/>
      <w:r w:rsidRPr="00773FC7">
        <w:rPr>
          <w:b/>
          <w:bCs/>
          <w:i/>
          <w:iCs/>
        </w:rPr>
        <w:t>Samostalni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član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Dopune</w:t>
      </w:r>
      <w:proofErr w:type="spellEnd"/>
      <w:r w:rsidRPr="00773FC7">
        <w:rPr>
          <w:b/>
          <w:bCs/>
          <w:i/>
          <w:iCs/>
        </w:rPr>
        <w:br/>
      </w:r>
      <w:proofErr w:type="spellStart"/>
      <w:r w:rsidRPr="00773FC7">
        <w:rPr>
          <w:b/>
          <w:bCs/>
          <w:i/>
          <w:iCs/>
        </w:rPr>
        <w:t>Javnobeležničke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tarife</w:t>
      </w:r>
      <w:proofErr w:type="spellEnd"/>
    </w:p>
    <w:p w14:paraId="04FD3C53" w14:textId="77777777" w:rsidR="00773FC7" w:rsidRPr="00773FC7" w:rsidRDefault="00773FC7" w:rsidP="00773FC7">
      <w:pPr>
        <w:jc w:val="center"/>
        <w:rPr>
          <w:i/>
          <w:iCs/>
        </w:rPr>
      </w:pPr>
      <w:r w:rsidRPr="00773FC7">
        <w:rPr>
          <w:i/>
          <w:iCs/>
        </w:rPr>
        <w:t xml:space="preserve">("Sl. </w:t>
      </w:r>
      <w:proofErr w:type="spellStart"/>
      <w:r w:rsidRPr="00773FC7">
        <w:rPr>
          <w:i/>
          <w:iCs/>
        </w:rPr>
        <w:t>glasnik</w:t>
      </w:r>
      <w:proofErr w:type="spellEnd"/>
      <w:r w:rsidRPr="00773FC7">
        <w:rPr>
          <w:i/>
          <w:iCs/>
        </w:rPr>
        <w:t xml:space="preserve"> RS", br. 14/2019)</w:t>
      </w:r>
    </w:p>
    <w:p w14:paraId="01FFE43E" w14:textId="77777777" w:rsidR="00773FC7" w:rsidRPr="00773FC7" w:rsidRDefault="00773FC7" w:rsidP="00773FC7">
      <w:pPr>
        <w:jc w:val="center"/>
        <w:rPr>
          <w:b/>
          <w:bCs/>
        </w:rPr>
      </w:pPr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2</w:t>
      </w:r>
    </w:p>
    <w:p w14:paraId="50E3D8D1" w14:textId="77777777" w:rsidR="00773FC7" w:rsidRPr="00773FC7" w:rsidRDefault="00773FC7" w:rsidP="00773FC7">
      <w:pPr>
        <w:jc w:val="center"/>
      </w:pPr>
      <w:r w:rsidRPr="00773FC7">
        <w:t xml:space="preserve">Ova </w:t>
      </w:r>
      <w:proofErr w:type="spellStart"/>
      <w:r w:rsidRPr="00773FC7">
        <w:t>dopuna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tarife</w:t>
      </w:r>
      <w:proofErr w:type="spellEnd"/>
      <w:r w:rsidRPr="00773FC7">
        <w:t xml:space="preserve"> stupa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snagu</w:t>
      </w:r>
      <w:proofErr w:type="spellEnd"/>
      <w:r w:rsidRPr="00773FC7">
        <w:t xml:space="preserve"> </w:t>
      </w:r>
      <w:proofErr w:type="spellStart"/>
      <w:r w:rsidRPr="00773FC7">
        <w:t>narednog</w:t>
      </w:r>
      <w:proofErr w:type="spellEnd"/>
      <w:r w:rsidRPr="00773FC7">
        <w:t xml:space="preserve"> dana od dana </w:t>
      </w:r>
      <w:proofErr w:type="spellStart"/>
      <w:r w:rsidRPr="00773FC7">
        <w:t>objavljivanja</w:t>
      </w:r>
      <w:proofErr w:type="spellEnd"/>
      <w:r w:rsidRPr="00773FC7">
        <w:t xml:space="preserve"> u "</w:t>
      </w:r>
      <w:proofErr w:type="spellStart"/>
      <w:r w:rsidRPr="00773FC7">
        <w:t>Službenom</w:t>
      </w:r>
      <w:proofErr w:type="spellEnd"/>
      <w:r w:rsidRPr="00773FC7">
        <w:t xml:space="preserve"> </w:t>
      </w:r>
      <w:proofErr w:type="spellStart"/>
      <w:r w:rsidRPr="00773FC7">
        <w:t>glasniku</w:t>
      </w:r>
      <w:proofErr w:type="spellEnd"/>
      <w:r w:rsidRPr="00773FC7">
        <w:t xml:space="preserve"> </w:t>
      </w:r>
      <w:proofErr w:type="spellStart"/>
      <w:r w:rsidRPr="00773FC7">
        <w:t>Republike</w:t>
      </w:r>
      <w:proofErr w:type="spellEnd"/>
      <w:r w:rsidRPr="00773FC7">
        <w:t xml:space="preserve"> </w:t>
      </w:r>
      <w:proofErr w:type="spellStart"/>
      <w:r w:rsidRPr="00773FC7">
        <w:t>Srbije</w:t>
      </w:r>
      <w:proofErr w:type="spellEnd"/>
      <w:r w:rsidRPr="00773FC7">
        <w:t>".</w:t>
      </w:r>
    </w:p>
    <w:p w14:paraId="5001AFE8" w14:textId="77777777" w:rsidR="00773FC7" w:rsidRPr="00773FC7" w:rsidRDefault="00773FC7" w:rsidP="00773FC7">
      <w:pPr>
        <w:jc w:val="center"/>
      </w:pPr>
      <w:r w:rsidRPr="00773FC7">
        <w:t> </w:t>
      </w:r>
    </w:p>
    <w:p w14:paraId="6BC629ED" w14:textId="77777777" w:rsidR="00773FC7" w:rsidRPr="00773FC7" w:rsidRDefault="00773FC7" w:rsidP="00773FC7">
      <w:pPr>
        <w:jc w:val="center"/>
        <w:rPr>
          <w:b/>
          <w:bCs/>
          <w:i/>
          <w:iCs/>
        </w:rPr>
      </w:pPr>
      <w:proofErr w:type="spellStart"/>
      <w:r w:rsidRPr="00773FC7">
        <w:rPr>
          <w:b/>
          <w:bCs/>
          <w:i/>
          <w:iCs/>
        </w:rPr>
        <w:t>Samostalni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član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Dopune</w:t>
      </w:r>
      <w:proofErr w:type="spellEnd"/>
      <w:r w:rsidRPr="00773FC7">
        <w:rPr>
          <w:b/>
          <w:bCs/>
          <w:i/>
          <w:iCs/>
        </w:rPr>
        <w:br/>
      </w:r>
      <w:proofErr w:type="spellStart"/>
      <w:r w:rsidRPr="00773FC7">
        <w:rPr>
          <w:b/>
          <w:bCs/>
          <w:i/>
          <w:iCs/>
        </w:rPr>
        <w:t>Javnobeležničke</w:t>
      </w:r>
      <w:proofErr w:type="spellEnd"/>
      <w:r w:rsidRPr="00773FC7">
        <w:rPr>
          <w:b/>
          <w:bCs/>
          <w:i/>
          <w:iCs/>
        </w:rPr>
        <w:t xml:space="preserve"> </w:t>
      </w:r>
      <w:proofErr w:type="spellStart"/>
      <w:r w:rsidRPr="00773FC7">
        <w:rPr>
          <w:b/>
          <w:bCs/>
          <w:i/>
          <w:iCs/>
        </w:rPr>
        <w:t>tarife</w:t>
      </w:r>
      <w:proofErr w:type="spellEnd"/>
    </w:p>
    <w:p w14:paraId="2C43505A" w14:textId="77777777" w:rsidR="00773FC7" w:rsidRPr="00773FC7" w:rsidRDefault="00773FC7" w:rsidP="00773FC7">
      <w:pPr>
        <w:jc w:val="center"/>
        <w:rPr>
          <w:i/>
          <w:iCs/>
        </w:rPr>
      </w:pPr>
      <w:r w:rsidRPr="00773FC7">
        <w:rPr>
          <w:i/>
          <w:iCs/>
        </w:rPr>
        <w:t xml:space="preserve">("Sl. </w:t>
      </w:r>
      <w:proofErr w:type="spellStart"/>
      <w:r w:rsidRPr="00773FC7">
        <w:rPr>
          <w:i/>
          <w:iCs/>
        </w:rPr>
        <w:t>glasnik</w:t>
      </w:r>
      <w:proofErr w:type="spellEnd"/>
      <w:r w:rsidRPr="00773FC7">
        <w:rPr>
          <w:i/>
          <w:iCs/>
        </w:rPr>
        <w:t xml:space="preserve"> RS", br. 91/2020)</w:t>
      </w:r>
    </w:p>
    <w:p w14:paraId="2D6E4BDC" w14:textId="77777777" w:rsidR="00773FC7" w:rsidRPr="00773FC7" w:rsidRDefault="00773FC7" w:rsidP="00773FC7">
      <w:pPr>
        <w:jc w:val="center"/>
        <w:rPr>
          <w:b/>
          <w:bCs/>
        </w:rPr>
      </w:pPr>
      <w:proofErr w:type="spellStart"/>
      <w:r w:rsidRPr="00773FC7">
        <w:rPr>
          <w:b/>
          <w:bCs/>
        </w:rPr>
        <w:t>Član</w:t>
      </w:r>
      <w:proofErr w:type="spellEnd"/>
      <w:r w:rsidRPr="00773FC7">
        <w:rPr>
          <w:b/>
          <w:bCs/>
        </w:rPr>
        <w:t xml:space="preserve"> 2</w:t>
      </w:r>
    </w:p>
    <w:p w14:paraId="33A66CA9" w14:textId="53796679" w:rsidR="00961C2E" w:rsidRDefault="00773FC7" w:rsidP="00773FC7">
      <w:pPr>
        <w:jc w:val="center"/>
      </w:pPr>
      <w:r w:rsidRPr="00773FC7">
        <w:t xml:space="preserve">Ova </w:t>
      </w:r>
      <w:proofErr w:type="spellStart"/>
      <w:r w:rsidRPr="00773FC7">
        <w:t>dopuna</w:t>
      </w:r>
      <w:proofErr w:type="spellEnd"/>
      <w:r w:rsidRPr="00773FC7">
        <w:t xml:space="preserve"> </w:t>
      </w:r>
      <w:proofErr w:type="spellStart"/>
      <w:r w:rsidRPr="00773FC7">
        <w:t>Javnobeležničke</w:t>
      </w:r>
      <w:proofErr w:type="spellEnd"/>
      <w:r w:rsidRPr="00773FC7">
        <w:t xml:space="preserve"> </w:t>
      </w:r>
      <w:proofErr w:type="spellStart"/>
      <w:r w:rsidRPr="00773FC7">
        <w:t>tarife</w:t>
      </w:r>
      <w:proofErr w:type="spellEnd"/>
      <w:r w:rsidRPr="00773FC7">
        <w:t xml:space="preserve"> stupa </w:t>
      </w:r>
      <w:proofErr w:type="spellStart"/>
      <w:r w:rsidRPr="00773FC7">
        <w:t>na</w:t>
      </w:r>
      <w:proofErr w:type="spellEnd"/>
      <w:r w:rsidRPr="00773FC7">
        <w:t xml:space="preserve"> </w:t>
      </w:r>
      <w:proofErr w:type="spellStart"/>
      <w:r w:rsidRPr="00773FC7">
        <w:t>snagu</w:t>
      </w:r>
      <w:proofErr w:type="spellEnd"/>
      <w:r w:rsidRPr="00773FC7">
        <w:t xml:space="preserve"> </w:t>
      </w:r>
      <w:proofErr w:type="spellStart"/>
      <w:r w:rsidRPr="00773FC7">
        <w:t>osmog</w:t>
      </w:r>
      <w:proofErr w:type="spellEnd"/>
      <w:r w:rsidRPr="00773FC7">
        <w:t xml:space="preserve"> dana od dana </w:t>
      </w:r>
      <w:proofErr w:type="spellStart"/>
      <w:r w:rsidRPr="00773FC7">
        <w:t>objavljivanja</w:t>
      </w:r>
      <w:proofErr w:type="spellEnd"/>
      <w:r w:rsidRPr="00773FC7">
        <w:t xml:space="preserve"> u "</w:t>
      </w:r>
      <w:proofErr w:type="spellStart"/>
      <w:r w:rsidRPr="00773FC7">
        <w:t>Službenom</w:t>
      </w:r>
      <w:proofErr w:type="spellEnd"/>
      <w:r w:rsidRPr="00773FC7">
        <w:t xml:space="preserve"> </w:t>
      </w:r>
      <w:proofErr w:type="spellStart"/>
      <w:r w:rsidRPr="00773FC7">
        <w:t>glasniku</w:t>
      </w:r>
      <w:proofErr w:type="spellEnd"/>
      <w:r w:rsidRPr="00773FC7">
        <w:t xml:space="preserve"> </w:t>
      </w:r>
      <w:proofErr w:type="spellStart"/>
      <w:r w:rsidRPr="00773FC7">
        <w:t>Republike</w:t>
      </w:r>
      <w:proofErr w:type="spellEnd"/>
      <w:r w:rsidRPr="00773FC7">
        <w:t xml:space="preserve"> </w:t>
      </w:r>
      <w:proofErr w:type="spellStart"/>
      <w:r w:rsidRPr="00773FC7">
        <w:t>Srbije</w:t>
      </w:r>
      <w:proofErr w:type="spellEnd"/>
      <w:r w:rsidRPr="00773FC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86BC3"/>
    <w:multiLevelType w:val="multilevel"/>
    <w:tmpl w:val="DB9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82EB5"/>
    <w:multiLevelType w:val="multilevel"/>
    <w:tmpl w:val="469A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85600"/>
    <w:multiLevelType w:val="multilevel"/>
    <w:tmpl w:val="217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90415"/>
    <w:multiLevelType w:val="multilevel"/>
    <w:tmpl w:val="844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E78DE"/>
    <w:multiLevelType w:val="multilevel"/>
    <w:tmpl w:val="745C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820939">
    <w:abstractNumId w:val="4"/>
  </w:num>
  <w:num w:numId="2" w16cid:durableId="403719297">
    <w:abstractNumId w:val="1"/>
  </w:num>
  <w:num w:numId="3" w16cid:durableId="1869370618">
    <w:abstractNumId w:val="3"/>
  </w:num>
  <w:num w:numId="4" w16cid:durableId="1509560627">
    <w:abstractNumId w:val="0"/>
  </w:num>
  <w:num w:numId="5" w16cid:durableId="93135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C7"/>
    <w:rsid w:val="0060202F"/>
    <w:rsid w:val="00773FC7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082D"/>
  <w15:chartTrackingRefBased/>
  <w15:docId w15:val="{0C343B4F-E26B-42A4-AB59-3CAE4A89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F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3F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53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942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41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42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7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222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9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204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531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00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961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5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3963</Words>
  <Characters>22591</Characters>
  <Application>Microsoft Office Word</Application>
  <DocSecurity>0</DocSecurity>
  <Lines>188</Lines>
  <Paragraphs>53</Paragraphs>
  <ScaleCrop>false</ScaleCrop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2024-08-27T11:55:00Z</dcterms:created>
  <dcterms:modified xsi:type="dcterms:W3CDTF">2024-08-27T16:02:00Z</dcterms:modified>
</cp:coreProperties>
</file>