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5269" w14:textId="0C706AC6" w:rsidR="00692E77" w:rsidRPr="00692E77" w:rsidRDefault="00692E77" w:rsidP="00692E77">
      <w:pPr>
        <w:jc w:val="center"/>
        <w:rPr>
          <w:b/>
          <w:bCs/>
          <w:sz w:val="24"/>
          <w:szCs w:val="24"/>
        </w:rPr>
      </w:pPr>
      <w:r w:rsidRPr="00692E77">
        <w:rPr>
          <w:b/>
          <w:bCs/>
          <w:sz w:val="24"/>
          <w:szCs w:val="24"/>
        </w:rPr>
        <w:t>ZAKON</w:t>
      </w:r>
      <w:r w:rsidRPr="00692E77">
        <w:rPr>
          <w:b/>
          <w:bCs/>
          <w:sz w:val="24"/>
          <w:szCs w:val="24"/>
        </w:rPr>
        <w:t xml:space="preserve"> </w:t>
      </w:r>
      <w:r w:rsidRPr="00692E77">
        <w:rPr>
          <w:b/>
          <w:bCs/>
          <w:sz w:val="24"/>
          <w:szCs w:val="24"/>
        </w:rPr>
        <w:t>O POTVRĐIVANJU MEĐUNARODNE KONVENCIJE O ZAŠTITI IZVOĐAČA, PROIZVOĐAČA FONOGRAMA I USTANOVA ZA RADIO-DIFUZIJU</w:t>
      </w:r>
    </w:p>
    <w:p w14:paraId="065D5AE4" w14:textId="77777777" w:rsidR="00692E77" w:rsidRPr="00692E77" w:rsidRDefault="00692E77" w:rsidP="00692E77">
      <w:pPr>
        <w:jc w:val="center"/>
        <w:rPr>
          <w:i/>
          <w:iCs/>
        </w:rPr>
      </w:pPr>
      <w:r w:rsidRPr="00692E77">
        <w:rPr>
          <w:i/>
          <w:iCs/>
        </w:rPr>
        <w:t xml:space="preserve">("Sl. list SRJ - </w:t>
      </w:r>
      <w:proofErr w:type="spellStart"/>
      <w:r w:rsidRPr="00692E77">
        <w:rPr>
          <w:i/>
          <w:iCs/>
        </w:rPr>
        <w:t>Međunarodni</w:t>
      </w:r>
      <w:proofErr w:type="spellEnd"/>
      <w:r w:rsidRPr="00692E77">
        <w:rPr>
          <w:i/>
          <w:iCs/>
        </w:rPr>
        <w:t xml:space="preserve"> </w:t>
      </w:r>
      <w:proofErr w:type="spellStart"/>
      <w:r w:rsidRPr="00692E77">
        <w:rPr>
          <w:i/>
          <w:iCs/>
        </w:rPr>
        <w:t>ugovori</w:t>
      </w:r>
      <w:proofErr w:type="spellEnd"/>
      <w:r w:rsidRPr="00692E77">
        <w:rPr>
          <w:i/>
          <w:iCs/>
        </w:rPr>
        <w:t>", br. 13/2002)</w:t>
      </w:r>
    </w:p>
    <w:p w14:paraId="57C75BC4" w14:textId="77777777" w:rsidR="00D058B9" w:rsidRPr="00D058B9" w:rsidRDefault="00D058B9" w:rsidP="00D058B9">
      <w:pPr>
        <w:jc w:val="center"/>
        <w:rPr>
          <w:b/>
          <w:bCs/>
        </w:rPr>
      </w:pPr>
      <w:r w:rsidRPr="00D058B9">
        <w:rPr>
          <w:b/>
          <w:bCs/>
        </w:rPr>
        <w:t>ČLAN 1</w:t>
      </w:r>
    </w:p>
    <w:p w14:paraId="16186139" w14:textId="77777777" w:rsidR="00D058B9" w:rsidRPr="00D058B9" w:rsidRDefault="00D058B9" w:rsidP="00D058B9">
      <w:pPr>
        <w:jc w:val="center"/>
      </w:pPr>
      <w:proofErr w:type="spellStart"/>
      <w:r w:rsidRPr="00D058B9">
        <w:t>Potvrđuje</w:t>
      </w:r>
      <w:proofErr w:type="spellEnd"/>
      <w:r w:rsidRPr="00D058B9">
        <w:t xml:space="preserve"> se </w:t>
      </w:r>
      <w:proofErr w:type="spellStart"/>
      <w:r w:rsidRPr="00D058B9">
        <w:t>Međunarodna</w:t>
      </w:r>
      <w:proofErr w:type="spellEnd"/>
      <w:r w:rsidRPr="00D058B9">
        <w:t xml:space="preserve"> </w:t>
      </w:r>
      <w:proofErr w:type="spellStart"/>
      <w:r w:rsidRPr="00D058B9">
        <w:t>konvencija</w:t>
      </w:r>
      <w:proofErr w:type="spellEnd"/>
      <w:r w:rsidRPr="00D058B9">
        <w:t xml:space="preserve"> o </w:t>
      </w:r>
      <w:proofErr w:type="spellStart"/>
      <w:r w:rsidRPr="00D058B9">
        <w:t>zaštiti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,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, </w:t>
      </w:r>
      <w:proofErr w:type="spellStart"/>
      <w:r w:rsidRPr="00D058B9">
        <w:t>koja</w:t>
      </w:r>
      <w:proofErr w:type="spellEnd"/>
      <w:r w:rsidRPr="00D058B9">
        <w:t xml:space="preserve"> je </w:t>
      </w:r>
      <w:proofErr w:type="spellStart"/>
      <w:r w:rsidRPr="00D058B9">
        <w:t>zaključena</w:t>
      </w:r>
      <w:proofErr w:type="spellEnd"/>
      <w:r w:rsidRPr="00D058B9">
        <w:t xml:space="preserve"> 26. </w:t>
      </w:r>
      <w:proofErr w:type="spellStart"/>
      <w:r w:rsidRPr="00D058B9">
        <w:t>oktobra</w:t>
      </w:r>
      <w:proofErr w:type="spellEnd"/>
      <w:r w:rsidRPr="00D058B9">
        <w:t xml:space="preserve"> 1961. </w:t>
      </w:r>
      <w:proofErr w:type="spellStart"/>
      <w:r w:rsidRPr="00D058B9">
        <w:t>godine</w:t>
      </w:r>
      <w:proofErr w:type="spellEnd"/>
      <w:r w:rsidRPr="00D058B9">
        <w:t xml:space="preserve"> u Rimu, u </w:t>
      </w:r>
      <w:proofErr w:type="spellStart"/>
      <w:r w:rsidRPr="00D058B9">
        <w:t>originalu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engleskom</w:t>
      </w:r>
      <w:proofErr w:type="spellEnd"/>
      <w:r w:rsidRPr="00D058B9">
        <w:t xml:space="preserve">, </w:t>
      </w:r>
      <w:proofErr w:type="spellStart"/>
      <w:r w:rsidRPr="00D058B9">
        <w:t>francuskom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španskom</w:t>
      </w:r>
      <w:proofErr w:type="spellEnd"/>
      <w:r w:rsidRPr="00D058B9">
        <w:t xml:space="preserve"> </w:t>
      </w:r>
      <w:proofErr w:type="spellStart"/>
      <w:r w:rsidRPr="00D058B9">
        <w:t>jeziku</w:t>
      </w:r>
      <w:proofErr w:type="spellEnd"/>
      <w:r w:rsidRPr="00D058B9">
        <w:t>.</w:t>
      </w:r>
    </w:p>
    <w:p w14:paraId="40567437" w14:textId="77777777" w:rsidR="00D058B9" w:rsidRPr="00D058B9" w:rsidRDefault="00D058B9" w:rsidP="00D058B9">
      <w:pPr>
        <w:jc w:val="center"/>
        <w:rPr>
          <w:b/>
          <w:bCs/>
        </w:rPr>
      </w:pPr>
      <w:r w:rsidRPr="00D058B9">
        <w:rPr>
          <w:b/>
          <w:bCs/>
        </w:rPr>
        <w:t>ČLAN 2</w:t>
      </w:r>
    </w:p>
    <w:p w14:paraId="4FB537C6" w14:textId="77777777" w:rsidR="00D058B9" w:rsidRPr="00D058B9" w:rsidRDefault="00D058B9" w:rsidP="00D058B9">
      <w:pPr>
        <w:jc w:val="center"/>
      </w:pPr>
      <w:proofErr w:type="spellStart"/>
      <w:r w:rsidRPr="00D058B9">
        <w:t>Tekst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u </w:t>
      </w:r>
      <w:proofErr w:type="spellStart"/>
      <w:r w:rsidRPr="00D058B9">
        <w:t>originalu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engleskom</w:t>
      </w:r>
      <w:proofErr w:type="spellEnd"/>
      <w:r w:rsidRPr="00D058B9">
        <w:t xml:space="preserve"> </w:t>
      </w:r>
      <w:proofErr w:type="spellStart"/>
      <w:r w:rsidRPr="00D058B9">
        <w:t>jeziku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u </w:t>
      </w:r>
      <w:proofErr w:type="spellStart"/>
      <w:r w:rsidRPr="00D058B9">
        <w:t>prevodu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srpski</w:t>
      </w:r>
      <w:proofErr w:type="spellEnd"/>
      <w:r w:rsidRPr="00D058B9">
        <w:t xml:space="preserve"> </w:t>
      </w:r>
      <w:proofErr w:type="spellStart"/>
      <w:r w:rsidRPr="00D058B9">
        <w:t>jezik</w:t>
      </w:r>
      <w:proofErr w:type="spellEnd"/>
      <w:r w:rsidRPr="00D058B9">
        <w:t xml:space="preserve"> </w:t>
      </w:r>
      <w:proofErr w:type="spellStart"/>
      <w:r w:rsidRPr="00D058B9">
        <w:t>glasi</w:t>
      </w:r>
      <w:proofErr w:type="spellEnd"/>
      <w:r w:rsidRPr="00D058B9">
        <w:t>:</w:t>
      </w:r>
    </w:p>
    <w:p w14:paraId="76297FF1" w14:textId="77777777" w:rsidR="00D058B9" w:rsidRPr="00D058B9" w:rsidRDefault="00D058B9" w:rsidP="00D058B9">
      <w:pPr>
        <w:jc w:val="center"/>
      </w:pPr>
      <w:r w:rsidRPr="00D058B9">
        <w:t> </w:t>
      </w:r>
    </w:p>
    <w:p w14:paraId="311E38A9" w14:textId="77777777" w:rsidR="00D058B9" w:rsidRPr="00D058B9" w:rsidRDefault="00D058B9" w:rsidP="00D058B9">
      <w:pPr>
        <w:jc w:val="center"/>
        <w:rPr>
          <w:b/>
          <w:bCs/>
        </w:rPr>
      </w:pPr>
      <w:r w:rsidRPr="00D058B9">
        <w:rPr>
          <w:b/>
          <w:bCs/>
        </w:rPr>
        <w:t>MEĐUNARODNA KONVENCIJA O ZAŠTITI IZVOĐAČA, PROIZVOĐAČA FONOGRAMA I USTANOVA ZA RADIO-DIFUZIJU</w:t>
      </w:r>
      <w:r w:rsidRPr="00D058B9">
        <w:rPr>
          <w:b/>
          <w:bCs/>
        </w:rPr>
        <w:br/>
        <w:t>(</w:t>
      </w:r>
      <w:proofErr w:type="spellStart"/>
      <w:r w:rsidRPr="00D058B9">
        <w:rPr>
          <w:b/>
          <w:bCs/>
        </w:rPr>
        <w:t>Rimska</w:t>
      </w:r>
      <w:proofErr w:type="spellEnd"/>
      <w:r w:rsidRPr="00D058B9">
        <w:rPr>
          <w:b/>
          <w:bCs/>
        </w:rPr>
        <w:t xml:space="preserve"> </w:t>
      </w:r>
      <w:proofErr w:type="spellStart"/>
      <w:r w:rsidRPr="00D058B9">
        <w:rPr>
          <w:b/>
          <w:bCs/>
        </w:rPr>
        <w:t>konvencija</w:t>
      </w:r>
      <w:proofErr w:type="spellEnd"/>
      <w:r w:rsidRPr="00D058B9">
        <w:rPr>
          <w:b/>
          <w:bCs/>
        </w:rPr>
        <w:t xml:space="preserve"> - od 26. </w:t>
      </w:r>
      <w:proofErr w:type="spellStart"/>
      <w:r w:rsidRPr="00D058B9">
        <w:rPr>
          <w:b/>
          <w:bCs/>
        </w:rPr>
        <w:t>oktobra</w:t>
      </w:r>
      <w:proofErr w:type="spellEnd"/>
      <w:r w:rsidRPr="00D058B9">
        <w:rPr>
          <w:b/>
          <w:bCs/>
        </w:rPr>
        <w:t xml:space="preserve"> 1961)</w:t>
      </w:r>
    </w:p>
    <w:p w14:paraId="6F708BD3" w14:textId="77777777" w:rsidR="00D058B9" w:rsidRPr="00D058B9" w:rsidRDefault="00D058B9" w:rsidP="00D058B9">
      <w:pPr>
        <w:jc w:val="center"/>
      </w:pP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, </w:t>
      </w:r>
      <w:proofErr w:type="spellStart"/>
      <w:r w:rsidRPr="00D058B9">
        <w:t>pokrenute</w:t>
      </w:r>
      <w:proofErr w:type="spellEnd"/>
      <w:r w:rsidRPr="00D058B9">
        <w:t xml:space="preserve"> </w:t>
      </w:r>
      <w:proofErr w:type="spellStart"/>
      <w:r w:rsidRPr="00D058B9">
        <w:t>željom</w:t>
      </w:r>
      <w:proofErr w:type="spellEnd"/>
      <w:r w:rsidRPr="00D058B9">
        <w:t xml:space="preserve"> da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,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, </w:t>
      </w:r>
      <w:proofErr w:type="spellStart"/>
      <w:r w:rsidRPr="00D058B9">
        <w:t>složile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se o </w:t>
      </w:r>
      <w:proofErr w:type="spellStart"/>
      <w:r w:rsidRPr="00D058B9">
        <w:t>sledećem</w:t>
      </w:r>
      <w:proofErr w:type="spellEnd"/>
      <w:r w:rsidRPr="00D058B9">
        <w:t>:</w:t>
      </w:r>
    </w:p>
    <w:p w14:paraId="4BB11516" w14:textId="77777777" w:rsidR="00D058B9" w:rsidRPr="00D058B9" w:rsidRDefault="00D058B9" w:rsidP="00D058B9">
      <w:pPr>
        <w:jc w:val="center"/>
        <w:rPr>
          <w:b/>
          <w:bCs/>
        </w:rPr>
      </w:pPr>
      <w:bookmarkStart w:id="0" w:name="clan_1"/>
      <w:bookmarkEnd w:id="0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</w:t>
      </w:r>
    </w:p>
    <w:p w14:paraId="6382DB82" w14:textId="77777777" w:rsidR="00D058B9" w:rsidRPr="00D058B9" w:rsidRDefault="00D058B9" w:rsidP="00D058B9">
      <w:pPr>
        <w:jc w:val="center"/>
      </w:pP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priznata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ne </w:t>
      </w:r>
      <w:proofErr w:type="spellStart"/>
      <w:r w:rsidRPr="00D058B9">
        <w:t>dira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ne </w:t>
      </w:r>
      <w:proofErr w:type="spellStart"/>
      <w:r w:rsidRPr="00D058B9">
        <w:t>utiče</w:t>
      </w:r>
      <w:proofErr w:type="spellEnd"/>
      <w:r w:rsidRPr="00D058B9">
        <w:t xml:space="preserve"> </w:t>
      </w:r>
      <w:proofErr w:type="spellStart"/>
      <w:r w:rsidRPr="00D058B9">
        <w:t>ni</w:t>
      </w:r>
      <w:proofErr w:type="spellEnd"/>
      <w:r w:rsidRPr="00D058B9">
        <w:t xml:space="preserve"> u </w:t>
      </w:r>
      <w:proofErr w:type="spellStart"/>
      <w:r w:rsidRPr="00D058B9">
        <w:t>kom</w:t>
      </w:r>
      <w:proofErr w:type="spellEnd"/>
      <w:r w:rsidRPr="00D058B9">
        <w:t xml:space="preserve">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autorskog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književnim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umetničkim</w:t>
      </w:r>
      <w:proofErr w:type="spellEnd"/>
      <w:r w:rsidRPr="00D058B9">
        <w:t xml:space="preserve"> </w:t>
      </w:r>
      <w:proofErr w:type="spellStart"/>
      <w:r w:rsidRPr="00D058B9">
        <w:t>delima</w:t>
      </w:r>
      <w:proofErr w:type="spellEnd"/>
      <w:r w:rsidRPr="00D058B9">
        <w:t xml:space="preserve">. </w:t>
      </w:r>
      <w:proofErr w:type="spellStart"/>
      <w:r w:rsidRPr="00D058B9">
        <w:t>Shodno</w:t>
      </w:r>
      <w:proofErr w:type="spellEnd"/>
      <w:r w:rsidRPr="00D058B9">
        <w:t xml:space="preserve"> tome, </w:t>
      </w:r>
      <w:proofErr w:type="spellStart"/>
      <w:r w:rsidRPr="00D058B9">
        <w:t>nijedna</w:t>
      </w:r>
      <w:proofErr w:type="spellEnd"/>
      <w:r w:rsidRPr="00D058B9">
        <w:t xml:space="preserve"> </w:t>
      </w:r>
      <w:proofErr w:type="spellStart"/>
      <w:r w:rsidRPr="00D058B9">
        <w:t>odredba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ne </w:t>
      </w:r>
      <w:proofErr w:type="spellStart"/>
      <w:r w:rsidRPr="00D058B9">
        <w:t>može</w:t>
      </w:r>
      <w:proofErr w:type="spellEnd"/>
      <w:r w:rsidRPr="00D058B9">
        <w:t xml:space="preserve"> se </w:t>
      </w:r>
      <w:proofErr w:type="spellStart"/>
      <w:r w:rsidRPr="00D058B9">
        <w:t>protumačiti</w:t>
      </w:r>
      <w:proofErr w:type="spellEnd"/>
      <w:r w:rsidRPr="00D058B9">
        <w:t xml:space="preserve"> </w:t>
      </w:r>
      <w:proofErr w:type="spellStart"/>
      <w:r w:rsidRPr="00D058B9">
        <w:t>tako</w:t>
      </w:r>
      <w:proofErr w:type="spellEnd"/>
      <w:r w:rsidRPr="00D058B9">
        <w:t xml:space="preserve"> da </w:t>
      </w:r>
      <w:proofErr w:type="spellStart"/>
      <w:r w:rsidRPr="00D058B9">
        <w:t>nanosi</w:t>
      </w:r>
      <w:proofErr w:type="spellEnd"/>
      <w:r w:rsidRPr="00D058B9">
        <w:t xml:space="preserve"> </w:t>
      </w:r>
      <w:proofErr w:type="spellStart"/>
      <w:r w:rsidRPr="00D058B9">
        <w:t>povredu</w:t>
      </w:r>
      <w:proofErr w:type="spellEnd"/>
      <w:r w:rsidRPr="00D058B9">
        <w:t xml:space="preserve"> </w:t>
      </w:r>
      <w:proofErr w:type="spellStart"/>
      <w:r w:rsidRPr="00D058B9">
        <w:t>toj</w:t>
      </w:r>
      <w:proofErr w:type="spellEnd"/>
      <w:r w:rsidRPr="00D058B9">
        <w:t xml:space="preserve"> </w:t>
      </w:r>
      <w:proofErr w:type="spellStart"/>
      <w:r w:rsidRPr="00D058B9">
        <w:t>zaštiti</w:t>
      </w:r>
      <w:proofErr w:type="spellEnd"/>
      <w:r w:rsidRPr="00D058B9">
        <w:t>.</w:t>
      </w:r>
    </w:p>
    <w:p w14:paraId="2E2C075C" w14:textId="77777777" w:rsidR="00D058B9" w:rsidRPr="00D058B9" w:rsidRDefault="00D058B9" w:rsidP="00D058B9">
      <w:pPr>
        <w:jc w:val="center"/>
        <w:rPr>
          <w:b/>
          <w:bCs/>
        </w:rPr>
      </w:pPr>
      <w:bookmarkStart w:id="1" w:name="clan_2"/>
      <w:bookmarkEnd w:id="1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</w:t>
      </w:r>
    </w:p>
    <w:p w14:paraId="6A2314EF" w14:textId="77777777" w:rsidR="00D058B9" w:rsidRPr="00D058B9" w:rsidRDefault="00D058B9" w:rsidP="00D058B9">
      <w:pPr>
        <w:jc w:val="center"/>
      </w:pPr>
      <w:r w:rsidRPr="00D058B9">
        <w:t xml:space="preserve">1. Pod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tretmanom</w:t>
      </w:r>
      <w:proofErr w:type="spellEnd"/>
      <w:r w:rsidRPr="00D058B9">
        <w:t xml:space="preserve">, u </w:t>
      </w:r>
      <w:proofErr w:type="spellStart"/>
      <w:r w:rsidRPr="00D058B9">
        <w:t>smislu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</w:t>
      </w:r>
      <w:proofErr w:type="spellStart"/>
      <w:r w:rsidRPr="00D058B9">
        <w:t>podrazumevaju</w:t>
      </w:r>
      <w:proofErr w:type="spellEnd"/>
      <w:r w:rsidRPr="00D058B9">
        <w:t xml:space="preserve"> se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čijoj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se </w:t>
      </w:r>
      <w:proofErr w:type="spellStart"/>
      <w:r w:rsidRPr="00D058B9">
        <w:t>traži</w:t>
      </w:r>
      <w:proofErr w:type="spellEnd"/>
      <w:r w:rsidRPr="00D058B9">
        <w:t xml:space="preserve"> </w:t>
      </w:r>
      <w:proofErr w:type="spellStart"/>
      <w:r w:rsidRPr="00D058B9">
        <w:t>zaštita</w:t>
      </w:r>
      <w:proofErr w:type="spellEnd"/>
      <w:r w:rsidRPr="00D058B9">
        <w:t xml:space="preserve">, </w:t>
      </w:r>
      <w:proofErr w:type="spellStart"/>
      <w:r w:rsidRPr="00D058B9">
        <w:t>priznaje</w:t>
      </w:r>
      <w:proofErr w:type="spellEnd"/>
      <w:r w:rsidRPr="00D058B9">
        <w:t xml:space="preserve"> po </w:t>
      </w:r>
      <w:proofErr w:type="spellStart"/>
      <w:r w:rsidRPr="00D058B9">
        <w:t>svome</w:t>
      </w:r>
      <w:proofErr w:type="spellEnd"/>
      <w:r w:rsidRPr="00D058B9">
        <w:t xml:space="preserve"> </w:t>
      </w:r>
      <w:proofErr w:type="spellStart"/>
      <w:r w:rsidRPr="00D058B9">
        <w:t>nacionalnom</w:t>
      </w:r>
      <w:proofErr w:type="spellEnd"/>
      <w:r w:rsidRPr="00D058B9">
        <w:t xml:space="preserve"> </w:t>
      </w:r>
      <w:proofErr w:type="spellStart"/>
      <w:r w:rsidRPr="00D058B9">
        <w:t>zakonodavstvu</w:t>
      </w:r>
      <w:proofErr w:type="spellEnd"/>
      <w:r w:rsidRPr="00D058B9">
        <w:t>:</w:t>
      </w:r>
    </w:p>
    <w:p w14:paraId="5EE6FDB9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izvođačima</w:t>
      </w:r>
      <w:proofErr w:type="spellEnd"/>
      <w:r w:rsidRPr="00D058B9">
        <w:t xml:space="preserve">, koji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njeni</w:t>
      </w:r>
      <w:proofErr w:type="spellEnd"/>
      <w:r w:rsidRPr="00D058B9">
        <w:t xml:space="preserve"> </w:t>
      </w:r>
      <w:proofErr w:type="spellStart"/>
      <w:r w:rsidRPr="00D058B9">
        <w:t>državljani</w:t>
      </w:r>
      <w:proofErr w:type="spellEnd"/>
      <w:r w:rsidRPr="00D058B9">
        <w:t xml:space="preserve">, za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se </w:t>
      </w:r>
      <w:proofErr w:type="spellStart"/>
      <w:r w:rsidRPr="00D058B9">
        <w:t>vrše</w:t>
      </w:r>
      <w:proofErr w:type="spellEnd"/>
      <w:r w:rsidRPr="00D058B9">
        <w:t xml:space="preserve">,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emitovana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prvi</w:t>
      </w:r>
      <w:proofErr w:type="spellEnd"/>
      <w:r w:rsidRPr="00D058B9">
        <w:t xml:space="preserve"> put </w:t>
      </w:r>
      <w:proofErr w:type="spellStart"/>
      <w:r w:rsidRPr="00D058B9">
        <w:t>zabeležena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njenoj</w:t>
      </w:r>
      <w:proofErr w:type="spellEnd"/>
      <w:r w:rsidRPr="00D058B9">
        <w:t xml:space="preserve"> </w:t>
      </w:r>
      <w:proofErr w:type="spellStart"/>
      <w:proofErr w:type="gramStart"/>
      <w:r w:rsidRPr="00D058B9">
        <w:t>teritoriji</w:t>
      </w:r>
      <w:proofErr w:type="spellEnd"/>
      <w:r w:rsidRPr="00D058B9">
        <w:t>;</w:t>
      </w:r>
      <w:proofErr w:type="gramEnd"/>
    </w:p>
    <w:p w14:paraId="5EA0876F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proizvođačima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, </w:t>
      </w:r>
      <w:proofErr w:type="spellStart"/>
      <w:r w:rsidRPr="00D058B9">
        <w:t>svojim</w:t>
      </w:r>
      <w:proofErr w:type="spellEnd"/>
      <w:r w:rsidRPr="00D058B9">
        <w:t xml:space="preserve"> </w:t>
      </w:r>
      <w:proofErr w:type="spellStart"/>
      <w:r w:rsidRPr="00D058B9">
        <w:t>državljanima</w:t>
      </w:r>
      <w:proofErr w:type="spellEnd"/>
      <w:r w:rsidRPr="00D058B9">
        <w:t xml:space="preserve">, za </w:t>
      </w:r>
      <w:proofErr w:type="spellStart"/>
      <w:r w:rsidRPr="00D058B9">
        <w:t>fonograme</w:t>
      </w:r>
      <w:proofErr w:type="spellEnd"/>
      <w:r w:rsidRPr="00D058B9">
        <w:t xml:space="preserve"> koji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prvi</w:t>
      </w:r>
      <w:proofErr w:type="spellEnd"/>
      <w:r w:rsidRPr="00D058B9">
        <w:t xml:space="preserve"> put </w:t>
      </w:r>
      <w:proofErr w:type="spellStart"/>
      <w:r w:rsidRPr="00D058B9">
        <w:t>objavljeni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zabeleženi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njenoj</w:t>
      </w:r>
      <w:proofErr w:type="spellEnd"/>
      <w:r w:rsidRPr="00D058B9">
        <w:t xml:space="preserve"> </w:t>
      </w:r>
      <w:proofErr w:type="spellStart"/>
      <w:proofErr w:type="gramStart"/>
      <w:r w:rsidRPr="00D058B9">
        <w:t>teritoriji</w:t>
      </w:r>
      <w:proofErr w:type="spellEnd"/>
      <w:r w:rsidRPr="00D058B9">
        <w:t>;</w:t>
      </w:r>
      <w:proofErr w:type="gramEnd"/>
    </w:p>
    <w:p w14:paraId="4F789660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ustanovama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čije</w:t>
      </w:r>
      <w:proofErr w:type="spellEnd"/>
      <w:r w:rsidRPr="00D058B9">
        <w:t xml:space="preserve"> se </w:t>
      </w:r>
      <w:proofErr w:type="spellStart"/>
      <w:r w:rsidRPr="00D058B9">
        <w:t>sedište</w:t>
      </w:r>
      <w:proofErr w:type="spellEnd"/>
      <w:r w:rsidRPr="00D058B9">
        <w:t xml:space="preserve"> </w:t>
      </w:r>
      <w:proofErr w:type="spellStart"/>
      <w:r w:rsidRPr="00D058B9">
        <w:t>nalazi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njenoj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>, za radio-</w:t>
      </w:r>
      <w:proofErr w:type="spellStart"/>
      <w:r w:rsidRPr="00D058B9">
        <w:t>emisije</w:t>
      </w:r>
      <w:proofErr w:type="spellEnd"/>
      <w:r w:rsidRPr="00D058B9">
        <w:t xml:space="preserve"> </w:t>
      </w:r>
      <w:proofErr w:type="spellStart"/>
      <w:r w:rsidRPr="00D058B9">
        <w:t>izvršene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emisionih</w:t>
      </w:r>
      <w:proofErr w:type="spellEnd"/>
      <w:r w:rsidRPr="00D058B9">
        <w:t xml:space="preserve"> </w:t>
      </w:r>
      <w:proofErr w:type="spellStart"/>
      <w:r w:rsidRPr="00D058B9">
        <w:t>preduzeća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se </w:t>
      </w:r>
      <w:proofErr w:type="spellStart"/>
      <w:r w:rsidRPr="00D058B9">
        <w:t>nalaze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njenoj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>.</w:t>
      </w:r>
    </w:p>
    <w:p w14:paraId="602DADAD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Nacionalni</w:t>
      </w:r>
      <w:proofErr w:type="spellEnd"/>
      <w:r w:rsidRPr="00D058B9">
        <w:t xml:space="preserve"> </w:t>
      </w:r>
      <w:proofErr w:type="spellStart"/>
      <w:r w:rsidRPr="00D058B9">
        <w:t>tretman</w:t>
      </w:r>
      <w:proofErr w:type="spellEnd"/>
      <w:r w:rsidRPr="00D058B9">
        <w:t xml:space="preserve"> </w:t>
      </w:r>
      <w:proofErr w:type="spellStart"/>
      <w:r w:rsidRPr="00D058B9">
        <w:t>biće</w:t>
      </w:r>
      <w:proofErr w:type="spellEnd"/>
      <w:r w:rsidRPr="00D058B9">
        <w:t xml:space="preserve"> </w:t>
      </w:r>
      <w:proofErr w:type="spellStart"/>
      <w:r w:rsidRPr="00D058B9">
        <w:t>predmet</w:t>
      </w:r>
      <w:proofErr w:type="spellEnd"/>
      <w:r w:rsidRPr="00D058B9">
        <w:t xml:space="preserve"> </w:t>
      </w:r>
      <w:proofErr w:type="spellStart"/>
      <w:r w:rsidRPr="00D058B9">
        <w:t>posebno</w:t>
      </w:r>
      <w:proofErr w:type="spellEnd"/>
      <w:r w:rsidRPr="00D058B9">
        <w:t xml:space="preserve"> </w:t>
      </w:r>
      <w:proofErr w:type="spellStart"/>
      <w:r w:rsidRPr="00D058B9">
        <w:t>garantovane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uz</w:t>
      </w:r>
      <w:proofErr w:type="spellEnd"/>
      <w:r w:rsidRPr="00D058B9">
        <w:t xml:space="preserve"> </w:t>
      </w:r>
      <w:proofErr w:type="spellStart"/>
      <w:r w:rsidRPr="00D058B9">
        <w:t>vođenje</w:t>
      </w:r>
      <w:proofErr w:type="spellEnd"/>
      <w:r w:rsidRPr="00D058B9">
        <w:t xml:space="preserve"> </w:t>
      </w:r>
      <w:proofErr w:type="spellStart"/>
      <w:r w:rsidRPr="00D058B9">
        <w:t>računa</w:t>
      </w:r>
      <w:proofErr w:type="spellEnd"/>
      <w:r w:rsidRPr="00D058B9">
        <w:t xml:space="preserve"> o </w:t>
      </w:r>
      <w:proofErr w:type="spellStart"/>
      <w:r w:rsidRPr="00D058B9">
        <w:t>ograničenjima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izričito</w:t>
      </w:r>
      <w:proofErr w:type="spellEnd"/>
      <w:r w:rsidRPr="00D058B9">
        <w:t xml:space="preserve"> </w:t>
      </w:r>
      <w:proofErr w:type="spellStart"/>
      <w:r w:rsidRPr="00D058B9">
        <w:t>predviđena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>.</w:t>
      </w:r>
    </w:p>
    <w:p w14:paraId="536CA6A7" w14:textId="77777777" w:rsidR="00D058B9" w:rsidRPr="00D058B9" w:rsidRDefault="00D058B9" w:rsidP="00D058B9">
      <w:pPr>
        <w:jc w:val="center"/>
        <w:rPr>
          <w:b/>
          <w:bCs/>
        </w:rPr>
      </w:pPr>
      <w:bookmarkStart w:id="2" w:name="clan_3"/>
      <w:bookmarkEnd w:id="2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3</w:t>
      </w:r>
    </w:p>
    <w:p w14:paraId="0A424896" w14:textId="77777777" w:rsidR="00D058B9" w:rsidRPr="00D058B9" w:rsidRDefault="00D058B9" w:rsidP="00D058B9">
      <w:pPr>
        <w:jc w:val="center"/>
      </w:pPr>
      <w:r w:rsidRPr="00D058B9">
        <w:t xml:space="preserve">U </w:t>
      </w:r>
      <w:proofErr w:type="spellStart"/>
      <w:r w:rsidRPr="00D058B9">
        <w:t>smislu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:</w:t>
      </w:r>
    </w:p>
    <w:p w14:paraId="2BE755E5" w14:textId="77777777" w:rsidR="00D058B9" w:rsidRPr="00D058B9" w:rsidRDefault="00D058B9" w:rsidP="00D058B9">
      <w:pPr>
        <w:jc w:val="center"/>
      </w:pPr>
      <w:r w:rsidRPr="00D058B9">
        <w:t>(a) "</w:t>
      </w:r>
      <w:proofErr w:type="spellStart"/>
      <w:r w:rsidRPr="00D058B9">
        <w:t>izvođači</w:t>
      </w:r>
      <w:proofErr w:type="spellEnd"/>
      <w:r w:rsidRPr="00D058B9">
        <w:t xml:space="preserve">"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glumci</w:t>
      </w:r>
      <w:proofErr w:type="spellEnd"/>
      <w:r w:rsidRPr="00D058B9">
        <w:t xml:space="preserve">, </w:t>
      </w:r>
      <w:proofErr w:type="spellStart"/>
      <w:r w:rsidRPr="00D058B9">
        <w:t>pevači</w:t>
      </w:r>
      <w:proofErr w:type="spellEnd"/>
      <w:r w:rsidRPr="00D058B9">
        <w:t xml:space="preserve">, </w:t>
      </w:r>
      <w:proofErr w:type="spellStart"/>
      <w:r w:rsidRPr="00D058B9">
        <w:t>muzičari</w:t>
      </w:r>
      <w:proofErr w:type="spellEnd"/>
      <w:r w:rsidRPr="00D058B9">
        <w:t xml:space="preserve">, </w:t>
      </w:r>
      <w:proofErr w:type="spellStart"/>
      <w:r w:rsidRPr="00D058B9">
        <w:t>igrači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druga</w:t>
      </w:r>
      <w:proofErr w:type="spellEnd"/>
      <w:r w:rsidRPr="00D058B9">
        <w:t xml:space="preserve"> </w:t>
      </w:r>
      <w:proofErr w:type="spellStart"/>
      <w:r w:rsidRPr="00D058B9">
        <w:t>lica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predstavljaju</w:t>
      </w:r>
      <w:proofErr w:type="spellEnd"/>
      <w:r w:rsidRPr="00D058B9">
        <w:t xml:space="preserve">, </w:t>
      </w:r>
      <w:proofErr w:type="spellStart"/>
      <w:r w:rsidRPr="00D058B9">
        <w:t>pevaju</w:t>
      </w:r>
      <w:proofErr w:type="spellEnd"/>
      <w:r w:rsidRPr="00D058B9">
        <w:t xml:space="preserve">, </w:t>
      </w:r>
      <w:proofErr w:type="spellStart"/>
      <w:r w:rsidRPr="00D058B9">
        <w:t>recituju</w:t>
      </w:r>
      <w:proofErr w:type="spellEnd"/>
      <w:r w:rsidRPr="00D058B9">
        <w:t xml:space="preserve">, </w:t>
      </w:r>
      <w:proofErr w:type="spellStart"/>
      <w:r w:rsidRPr="00D058B9">
        <w:t>deklamuju</w:t>
      </w:r>
      <w:proofErr w:type="spellEnd"/>
      <w:r w:rsidRPr="00D058B9">
        <w:t xml:space="preserve">, </w:t>
      </w:r>
      <w:proofErr w:type="spellStart"/>
      <w:r w:rsidRPr="00D058B9">
        <w:t>igraju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izvode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koji </w:t>
      </w:r>
      <w:proofErr w:type="spellStart"/>
      <w:r w:rsidRPr="00D058B9">
        <w:t>drugi</w:t>
      </w:r>
      <w:proofErr w:type="spellEnd"/>
      <w:r w:rsidRPr="00D058B9">
        <w:t xml:space="preserve"> </w:t>
      </w:r>
      <w:proofErr w:type="spellStart"/>
      <w:r w:rsidRPr="00D058B9">
        <w:t>način</w:t>
      </w:r>
      <w:proofErr w:type="spellEnd"/>
      <w:r w:rsidRPr="00D058B9">
        <w:t xml:space="preserve"> </w:t>
      </w:r>
      <w:proofErr w:type="spellStart"/>
      <w:r w:rsidRPr="00D058B9">
        <w:t>književna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umetnička</w:t>
      </w:r>
      <w:proofErr w:type="spellEnd"/>
      <w:r w:rsidRPr="00D058B9">
        <w:t xml:space="preserve"> </w:t>
      </w:r>
      <w:proofErr w:type="gramStart"/>
      <w:r w:rsidRPr="00D058B9">
        <w:t>dela;</w:t>
      </w:r>
      <w:proofErr w:type="gramEnd"/>
    </w:p>
    <w:p w14:paraId="64D6FCE5" w14:textId="77777777" w:rsidR="00D058B9" w:rsidRPr="00D058B9" w:rsidRDefault="00D058B9" w:rsidP="00D058B9">
      <w:pPr>
        <w:jc w:val="center"/>
      </w:pPr>
      <w:r w:rsidRPr="00D058B9">
        <w:lastRenderedPageBreak/>
        <w:t>(b) "</w:t>
      </w:r>
      <w:proofErr w:type="spellStart"/>
      <w:r w:rsidRPr="00D058B9">
        <w:t>fonogram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svako</w:t>
      </w:r>
      <w:proofErr w:type="spellEnd"/>
      <w:r w:rsidRPr="00D058B9">
        <w:t xml:space="preserve"> </w:t>
      </w:r>
      <w:proofErr w:type="spellStart"/>
      <w:r w:rsidRPr="00D058B9">
        <w:t>isključivo</w:t>
      </w:r>
      <w:proofErr w:type="spellEnd"/>
      <w:r w:rsidRPr="00D058B9">
        <w:t xml:space="preserve"> </w:t>
      </w:r>
      <w:proofErr w:type="spellStart"/>
      <w:r w:rsidRPr="00D058B9">
        <w:t>zvučno</w:t>
      </w:r>
      <w:proofErr w:type="spellEnd"/>
      <w:r w:rsidRPr="00D058B9">
        <w:t xml:space="preserve"> </w:t>
      </w:r>
      <w:proofErr w:type="spellStart"/>
      <w:r w:rsidRPr="00D058B9">
        <w:t>beleženje</w:t>
      </w:r>
      <w:proofErr w:type="spellEnd"/>
      <w:r w:rsidRPr="00D058B9">
        <w:t xml:space="preserve"> </w:t>
      </w:r>
      <w:proofErr w:type="spellStart"/>
      <w:r w:rsidRPr="00D058B9">
        <w:t>zvukova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drugih</w:t>
      </w:r>
      <w:proofErr w:type="spellEnd"/>
      <w:r w:rsidRPr="00D058B9">
        <w:t xml:space="preserve"> </w:t>
      </w:r>
      <w:proofErr w:type="spellStart"/>
      <w:proofErr w:type="gramStart"/>
      <w:r w:rsidRPr="00D058B9">
        <w:t>zvukova</w:t>
      </w:r>
      <w:proofErr w:type="spellEnd"/>
      <w:r w:rsidRPr="00D058B9">
        <w:t>;</w:t>
      </w:r>
      <w:proofErr w:type="gramEnd"/>
    </w:p>
    <w:p w14:paraId="26B0BAB4" w14:textId="77777777" w:rsidR="00D058B9" w:rsidRPr="00D058B9" w:rsidRDefault="00D058B9" w:rsidP="00D058B9">
      <w:pPr>
        <w:jc w:val="center"/>
      </w:pPr>
      <w:r w:rsidRPr="00D058B9">
        <w:t>(c) "</w:t>
      </w:r>
      <w:proofErr w:type="spellStart"/>
      <w:r w:rsidRPr="00D058B9">
        <w:t>proizvođač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fizičko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pravno</w:t>
      </w:r>
      <w:proofErr w:type="spellEnd"/>
      <w:r w:rsidRPr="00D058B9">
        <w:t xml:space="preserve"> lice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prvo</w:t>
      </w:r>
      <w:proofErr w:type="spellEnd"/>
      <w:r w:rsidRPr="00D058B9">
        <w:t xml:space="preserve"> </w:t>
      </w:r>
      <w:proofErr w:type="spellStart"/>
      <w:r w:rsidRPr="00D058B9">
        <w:t>zabeleži</w:t>
      </w:r>
      <w:proofErr w:type="spellEnd"/>
      <w:r w:rsidRPr="00D058B9">
        <w:t xml:space="preserve"> </w:t>
      </w:r>
      <w:proofErr w:type="spellStart"/>
      <w:r w:rsidRPr="00D058B9">
        <w:t>zvuke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proofErr w:type="gramStart"/>
      <w:r w:rsidRPr="00D058B9">
        <w:t>zvuke</w:t>
      </w:r>
      <w:proofErr w:type="spellEnd"/>
      <w:r w:rsidRPr="00D058B9">
        <w:t>;</w:t>
      </w:r>
      <w:proofErr w:type="gramEnd"/>
    </w:p>
    <w:p w14:paraId="64F7593D" w14:textId="77777777" w:rsidR="00D058B9" w:rsidRPr="00D058B9" w:rsidRDefault="00D058B9" w:rsidP="00D058B9">
      <w:pPr>
        <w:jc w:val="center"/>
      </w:pPr>
      <w:r w:rsidRPr="00D058B9">
        <w:t>(d) "</w:t>
      </w:r>
      <w:proofErr w:type="spellStart"/>
      <w:r w:rsidRPr="00D058B9">
        <w:t>objavljivanje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stavljanje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raspolaganje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 </w:t>
      </w:r>
      <w:proofErr w:type="spellStart"/>
      <w:r w:rsidRPr="00D058B9">
        <w:t>primeraka</w:t>
      </w:r>
      <w:proofErr w:type="spellEnd"/>
      <w:r w:rsidRPr="00D058B9">
        <w:t xml:space="preserve"> </w:t>
      </w:r>
      <w:proofErr w:type="spellStart"/>
      <w:r w:rsidRPr="00D058B9">
        <w:t>nekog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u </w:t>
      </w:r>
      <w:proofErr w:type="spellStart"/>
      <w:r w:rsidRPr="00D058B9">
        <w:t>razumnoj</w:t>
      </w:r>
      <w:proofErr w:type="spellEnd"/>
      <w:r w:rsidRPr="00D058B9">
        <w:t xml:space="preserve"> </w:t>
      </w:r>
      <w:proofErr w:type="spellStart"/>
      <w:proofErr w:type="gramStart"/>
      <w:r w:rsidRPr="00D058B9">
        <w:t>količini</w:t>
      </w:r>
      <w:proofErr w:type="spellEnd"/>
      <w:r w:rsidRPr="00D058B9">
        <w:t>;</w:t>
      </w:r>
      <w:proofErr w:type="gramEnd"/>
    </w:p>
    <w:p w14:paraId="00276ECD" w14:textId="77777777" w:rsidR="00D058B9" w:rsidRPr="00D058B9" w:rsidRDefault="00D058B9" w:rsidP="00D058B9">
      <w:pPr>
        <w:jc w:val="center"/>
      </w:pPr>
      <w:r w:rsidRPr="00D058B9">
        <w:t>(e) "</w:t>
      </w:r>
      <w:proofErr w:type="spellStart"/>
      <w:r w:rsidRPr="00D058B9">
        <w:t>reprodukovanje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pravljenje</w:t>
      </w:r>
      <w:proofErr w:type="spellEnd"/>
      <w:r w:rsidRPr="00D058B9">
        <w:t xml:space="preserve"> </w:t>
      </w:r>
      <w:proofErr w:type="spellStart"/>
      <w:r w:rsidRPr="00D058B9">
        <w:t>jedne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više</w:t>
      </w:r>
      <w:proofErr w:type="spellEnd"/>
      <w:r w:rsidRPr="00D058B9">
        <w:t xml:space="preserve"> </w:t>
      </w:r>
      <w:proofErr w:type="spellStart"/>
      <w:r w:rsidRPr="00D058B9">
        <w:t>kopija</w:t>
      </w:r>
      <w:proofErr w:type="spellEnd"/>
      <w:r w:rsidRPr="00D058B9">
        <w:t xml:space="preserve"> </w:t>
      </w:r>
      <w:proofErr w:type="spellStart"/>
      <w:r w:rsidRPr="00D058B9">
        <w:t>nekog</w:t>
      </w:r>
      <w:proofErr w:type="spellEnd"/>
      <w:r w:rsidRPr="00D058B9">
        <w:t xml:space="preserve"> </w:t>
      </w:r>
      <w:proofErr w:type="spellStart"/>
      <w:proofErr w:type="gramStart"/>
      <w:r w:rsidRPr="00D058B9">
        <w:t>snimka</w:t>
      </w:r>
      <w:proofErr w:type="spellEnd"/>
      <w:r w:rsidRPr="00D058B9">
        <w:t>;</w:t>
      </w:r>
      <w:proofErr w:type="gramEnd"/>
    </w:p>
    <w:p w14:paraId="03D268B2" w14:textId="77777777" w:rsidR="00D058B9" w:rsidRPr="00D058B9" w:rsidRDefault="00D058B9" w:rsidP="00D058B9">
      <w:pPr>
        <w:jc w:val="center"/>
      </w:pPr>
      <w:r w:rsidRPr="00D058B9">
        <w:t>(f) "</w:t>
      </w:r>
      <w:proofErr w:type="spellStart"/>
      <w:r w:rsidRPr="00D058B9">
        <w:t>emitovanje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emitovanje</w:t>
      </w:r>
      <w:proofErr w:type="spellEnd"/>
      <w:r w:rsidRPr="00D058B9">
        <w:t xml:space="preserve"> </w:t>
      </w:r>
      <w:proofErr w:type="spellStart"/>
      <w:r w:rsidRPr="00D058B9">
        <w:t>zvukova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slika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zvukova</w:t>
      </w:r>
      <w:proofErr w:type="spellEnd"/>
      <w:r w:rsidRPr="00D058B9">
        <w:t xml:space="preserve"> </w:t>
      </w:r>
      <w:proofErr w:type="spellStart"/>
      <w:r w:rsidRPr="00D058B9">
        <w:t>bežičnim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u </w:t>
      </w:r>
      <w:proofErr w:type="spellStart"/>
      <w:r w:rsidRPr="00D058B9">
        <w:t>cilju</w:t>
      </w:r>
      <w:proofErr w:type="spellEnd"/>
      <w:r w:rsidRPr="00D058B9">
        <w:t xml:space="preserve"> </w:t>
      </w:r>
      <w:proofErr w:type="spellStart"/>
      <w:r w:rsidRPr="00D058B9">
        <w:t>prijema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proofErr w:type="gramStart"/>
      <w:r w:rsidRPr="00D058B9">
        <w:t>javnosti</w:t>
      </w:r>
      <w:proofErr w:type="spellEnd"/>
      <w:r w:rsidRPr="00D058B9">
        <w:t>;</w:t>
      </w:r>
      <w:proofErr w:type="gramEnd"/>
    </w:p>
    <w:p w14:paraId="3A072D50" w14:textId="77777777" w:rsidR="00D058B9" w:rsidRPr="00D058B9" w:rsidRDefault="00D058B9" w:rsidP="00D058B9">
      <w:pPr>
        <w:jc w:val="center"/>
      </w:pPr>
      <w:r w:rsidRPr="00D058B9">
        <w:t>(g) "</w:t>
      </w:r>
      <w:proofErr w:type="spellStart"/>
      <w:r w:rsidRPr="00D058B9">
        <w:t>reemisija</w:t>
      </w:r>
      <w:proofErr w:type="spellEnd"/>
      <w:r w:rsidRPr="00D058B9">
        <w:t xml:space="preserve">" </w:t>
      </w:r>
      <w:proofErr w:type="spellStart"/>
      <w:r w:rsidRPr="00D058B9">
        <w:t>znači</w:t>
      </w:r>
      <w:proofErr w:type="spellEnd"/>
      <w:r w:rsidRPr="00D058B9">
        <w:t xml:space="preserve"> </w:t>
      </w:r>
      <w:proofErr w:type="spellStart"/>
      <w:r w:rsidRPr="00D058B9">
        <w:t>istovremeno</w:t>
      </w:r>
      <w:proofErr w:type="spellEnd"/>
      <w:r w:rsidRPr="00D058B9">
        <w:t xml:space="preserve"> </w:t>
      </w:r>
      <w:proofErr w:type="spellStart"/>
      <w:r w:rsidRPr="00D058B9">
        <w:t>emitovanje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jedne</w:t>
      </w:r>
      <w:proofErr w:type="spellEnd"/>
      <w:r w:rsidRPr="00D058B9">
        <w:t xml:space="preserve"> </w:t>
      </w: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emisije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>.</w:t>
      </w:r>
    </w:p>
    <w:p w14:paraId="40622433" w14:textId="77777777" w:rsidR="00D058B9" w:rsidRPr="00D058B9" w:rsidRDefault="00D058B9" w:rsidP="00D058B9">
      <w:pPr>
        <w:jc w:val="center"/>
        <w:rPr>
          <w:b/>
          <w:bCs/>
        </w:rPr>
      </w:pPr>
      <w:bookmarkStart w:id="3" w:name="clan_4"/>
      <w:bookmarkEnd w:id="3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4</w:t>
      </w:r>
    </w:p>
    <w:p w14:paraId="10138CD3" w14:textId="77777777" w:rsidR="00D058B9" w:rsidRPr="00D058B9" w:rsidRDefault="00D058B9" w:rsidP="00D058B9">
      <w:pPr>
        <w:jc w:val="center"/>
      </w:pP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priznaće</w:t>
      </w:r>
      <w:proofErr w:type="spellEnd"/>
      <w:r w:rsidRPr="00D058B9">
        <w:t xml:space="preserve"> </w:t>
      </w:r>
      <w:proofErr w:type="spellStart"/>
      <w:r w:rsidRPr="00D058B9">
        <w:t>nacionalni</w:t>
      </w:r>
      <w:proofErr w:type="spellEnd"/>
      <w:r w:rsidRPr="00D058B9">
        <w:t xml:space="preserve"> </w:t>
      </w:r>
      <w:proofErr w:type="spellStart"/>
      <w:r w:rsidRPr="00D058B9">
        <w:t>tretman</w:t>
      </w:r>
      <w:proofErr w:type="spellEnd"/>
      <w:r w:rsidRPr="00D058B9">
        <w:t xml:space="preserve"> </w:t>
      </w:r>
      <w:proofErr w:type="spellStart"/>
      <w:r w:rsidRPr="00D058B9">
        <w:t>izvođačima</w:t>
      </w:r>
      <w:proofErr w:type="spellEnd"/>
      <w:r w:rsidRPr="00D058B9">
        <w:t xml:space="preserve"> </w:t>
      </w:r>
      <w:proofErr w:type="spellStart"/>
      <w:r w:rsidRPr="00D058B9">
        <w:t>uvek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ispunjen</w:t>
      </w:r>
      <w:proofErr w:type="spellEnd"/>
      <w:r w:rsidRPr="00D058B9">
        <w:t xml:space="preserve"> </w:t>
      </w:r>
      <w:proofErr w:type="spellStart"/>
      <w:r w:rsidRPr="00D058B9">
        <w:t>jedan</w:t>
      </w:r>
      <w:proofErr w:type="spellEnd"/>
      <w:r w:rsidRPr="00D058B9">
        <w:t xml:space="preserve"> od </w:t>
      </w:r>
      <w:proofErr w:type="spellStart"/>
      <w:r w:rsidRPr="00D058B9">
        <w:t>sledećih</w:t>
      </w:r>
      <w:proofErr w:type="spellEnd"/>
      <w:r w:rsidRPr="00D058B9">
        <w:t xml:space="preserve"> </w:t>
      </w:r>
      <w:proofErr w:type="spellStart"/>
      <w:r w:rsidRPr="00D058B9">
        <w:t>uslova</w:t>
      </w:r>
      <w:proofErr w:type="spellEnd"/>
      <w:r w:rsidRPr="00D058B9">
        <w:t>:</w:t>
      </w:r>
    </w:p>
    <w:p w14:paraId="590E3B64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ako</w:t>
      </w:r>
      <w:proofErr w:type="spellEnd"/>
      <w:r w:rsidRPr="00D058B9">
        <w:t xml:space="preserve"> se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vrši</w:t>
      </w:r>
      <w:proofErr w:type="spellEnd"/>
      <w:r w:rsidRPr="00D058B9">
        <w:t xml:space="preserve"> u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proofErr w:type="gramStart"/>
      <w:r w:rsidRPr="00D058B9">
        <w:t>ugovornici</w:t>
      </w:r>
      <w:proofErr w:type="spellEnd"/>
      <w:r w:rsidRPr="00D058B9">
        <w:t>;</w:t>
      </w:r>
      <w:proofErr w:type="gramEnd"/>
    </w:p>
    <w:p w14:paraId="120942C6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otelovljeno</w:t>
      </w:r>
      <w:proofErr w:type="spellEnd"/>
      <w:r w:rsidRPr="00D058B9">
        <w:t xml:space="preserve"> u </w:t>
      </w:r>
      <w:proofErr w:type="spellStart"/>
      <w:r w:rsidRPr="00D058B9">
        <w:t>fonogramu</w:t>
      </w:r>
      <w:proofErr w:type="spellEnd"/>
      <w:r w:rsidRPr="00D058B9">
        <w:t xml:space="preserve"> </w:t>
      </w:r>
      <w:proofErr w:type="spellStart"/>
      <w:r w:rsidRPr="00D058B9">
        <w:t>zaštićenom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osnovu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5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proofErr w:type="gramStart"/>
      <w:r w:rsidRPr="00D058B9">
        <w:t>konvencije</w:t>
      </w:r>
      <w:proofErr w:type="spellEnd"/>
      <w:r w:rsidRPr="00D058B9">
        <w:t>;</w:t>
      </w:r>
      <w:proofErr w:type="gramEnd"/>
    </w:p>
    <w:p w14:paraId="0853586F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nije</w:t>
      </w:r>
      <w:proofErr w:type="spellEnd"/>
      <w:r w:rsidRPr="00D058B9">
        <w:t xml:space="preserve"> </w:t>
      </w:r>
      <w:proofErr w:type="spellStart"/>
      <w:r w:rsidRPr="00D058B9">
        <w:t>zabeležno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fonogramu</w:t>
      </w:r>
      <w:proofErr w:type="spellEnd"/>
      <w:r w:rsidRPr="00D058B9">
        <w:t xml:space="preserve"> </w:t>
      </w:r>
      <w:proofErr w:type="spellStart"/>
      <w:r w:rsidRPr="00D058B9">
        <w:t>preneto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emisije</w:t>
      </w:r>
      <w:proofErr w:type="spellEnd"/>
      <w:r w:rsidRPr="00D058B9">
        <w:t xml:space="preserve"> </w:t>
      </w:r>
      <w:proofErr w:type="spellStart"/>
      <w:r w:rsidRPr="00D058B9">
        <w:t>zaštićene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osnovu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6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00745E23" w14:textId="77777777" w:rsidR="00D058B9" w:rsidRPr="00D058B9" w:rsidRDefault="00D058B9" w:rsidP="00D058B9">
      <w:pPr>
        <w:jc w:val="center"/>
        <w:rPr>
          <w:b/>
          <w:bCs/>
        </w:rPr>
      </w:pPr>
      <w:bookmarkStart w:id="4" w:name="clan_5"/>
      <w:bookmarkEnd w:id="4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5</w:t>
      </w:r>
    </w:p>
    <w:p w14:paraId="0B4C26F4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priznaće</w:t>
      </w:r>
      <w:proofErr w:type="spellEnd"/>
      <w:r w:rsidRPr="00D058B9">
        <w:t xml:space="preserve"> </w:t>
      </w:r>
      <w:proofErr w:type="spellStart"/>
      <w:r w:rsidRPr="00D058B9">
        <w:t>nacionalni</w:t>
      </w:r>
      <w:proofErr w:type="spellEnd"/>
      <w:r w:rsidRPr="00D058B9">
        <w:t xml:space="preserve"> </w:t>
      </w:r>
      <w:proofErr w:type="spellStart"/>
      <w:r w:rsidRPr="00D058B9">
        <w:t>tretman</w:t>
      </w:r>
      <w:proofErr w:type="spellEnd"/>
      <w:r w:rsidRPr="00D058B9">
        <w:t xml:space="preserve"> </w:t>
      </w:r>
      <w:proofErr w:type="spellStart"/>
      <w:r w:rsidRPr="00D058B9">
        <w:t>proizvođačima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uvek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ispunjen</w:t>
      </w:r>
      <w:proofErr w:type="spellEnd"/>
      <w:r w:rsidRPr="00D058B9">
        <w:t xml:space="preserve"> </w:t>
      </w:r>
      <w:proofErr w:type="spellStart"/>
      <w:r w:rsidRPr="00D058B9">
        <w:t>jedan</w:t>
      </w:r>
      <w:proofErr w:type="spellEnd"/>
      <w:r w:rsidRPr="00D058B9">
        <w:t xml:space="preserve"> od </w:t>
      </w:r>
      <w:proofErr w:type="spellStart"/>
      <w:r w:rsidRPr="00D058B9">
        <w:t>sledećih</w:t>
      </w:r>
      <w:proofErr w:type="spellEnd"/>
      <w:r w:rsidRPr="00D058B9">
        <w:t xml:space="preserve"> </w:t>
      </w:r>
      <w:proofErr w:type="spellStart"/>
      <w:r w:rsidRPr="00D058B9">
        <w:t>uslova</w:t>
      </w:r>
      <w:proofErr w:type="spellEnd"/>
      <w:r w:rsidRPr="00D058B9">
        <w:t>:</w:t>
      </w:r>
    </w:p>
    <w:p w14:paraId="037F2800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proizvođač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državljanin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 (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državljanstva</w:t>
      </w:r>
      <w:proofErr w:type="spellEnd"/>
      <w:proofErr w:type="gramStart"/>
      <w:r w:rsidRPr="00D058B9">
        <w:t>);</w:t>
      </w:r>
      <w:proofErr w:type="gramEnd"/>
    </w:p>
    <w:p w14:paraId="402E404F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prvo</w:t>
      </w:r>
      <w:proofErr w:type="spellEnd"/>
      <w:r w:rsidRPr="00D058B9">
        <w:t xml:space="preserve"> </w:t>
      </w:r>
      <w:proofErr w:type="spellStart"/>
      <w:r w:rsidRPr="00D058B9">
        <w:t>beleženje</w:t>
      </w:r>
      <w:proofErr w:type="spellEnd"/>
      <w:r w:rsidRPr="00D058B9">
        <w:t xml:space="preserve"> </w:t>
      </w:r>
      <w:proofErr w:type="spellStart"/>
      <w:r w:rsidRPr="00D058B9">
        <w:t>zvuka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u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ugovornici</w:t>
      </w:r>
      <w:proofErr w:type="spellEnd"/>
      <w:r w:rsidRPr="00D058B9">
        <w:t xml:space="preserve"> (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snimanja</w:t>
      </w:r>
      <w:proofErr w:type="spellEnd"/>
      <w:proofErr w:type="gramStart"/>
      <w:r w:rsidRPr="00D058B9">
        <w:t>);</w:t>
      </w:r>
      <w:proofErr w:type="gramEnd"/>
    </w:p>
    <w:p w14:paraId="4965F0A6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fonogram</w:t>
      </w:r>
      <w:proofErr w:type="spellEnd"/>
      <w:r w:rsidRPr="00D058B9">
        <w:t xml:space="preserve"> </w:t>
      </w:r>
      <w:proofErr w:type="spellStart"/>
      <w:r w:rsidRPr="00D058B9">
        <w:t>prvi</w:t>
      </w:r>
      <w:proofErr w:type="spellEnd"/>
      <w:r w:rsidRPr="00D058B9">
        <w:t xml:space="preserve"> put bio </w:t>
      </w:r>
      <w:proofErr w:type="spellStart"/>
      <w:r w:rsidRPr="00D058B9">
        <w:t>objavljen</w:t>
      </w:r>
      <w:proofErr w:type="spellEnd"/>
      <w:r w:rsidRPr="00D058B9">
        <w:t xml:space="preserve"> u </w:t>
      </w:r>
      <w:proofErr w:type="spellStart"/>
      <w:r w:rsidRPr="00D058B9">
        <w:t>nekoj</w:t>
      </w:r>
      <w:proofErr w:type="spellEnd"/>
      <w:r w:rsidRPr="00D058B9">
        <w:t xml:space="preserve">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ugovornici</w:t>
      </w:r>
      <w:proofErr w:type="spellEnd"/>
      <w:r w:rsidRPr="00D058B9">
        <w:t xml:space="preserve"> (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objavljivanja</w:t>
      </w:r>
      <w:proofErr w:type="spellEnd"/>
      <w:r w:rsidRPr="00D058B9">
        <w:t>).</w:t>
      </w:r>
    </w:p>
    <w:p w14:paraId="66CDFFA5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prvo</w:t>
      </w:r>
      <w:proofErr w:type="spellEnd"/>
      <w:r w:rsidRPr="00D058B9">
        <w:t xml:space="preserve"> </w:t>
      </w:r>
      <w:proofErr w:type="spellStart"/>
      <w:r w:rsidRPr="00D058B9">
        <w:t>objavljivanje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u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nije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, </w:t>
      </w:r>
      <w:proofErr w:type="spellStart"/>
      <w:r w:rsidRPr="00D058B9">
        <w:t>ali</w:t>
      </w:r>
      <w:proofErr w:type="spellEnd"/>
      <w:r w:rsidRPr="00D058B9">
        <w:t xml:space="preserve"> je </w:t>
      </w:r>
      <w:proofErr w:type="spellStart"/>
      <w:r w:rsidRPr="00D058B9">
        <w:t>fonogram</w:t>
      </w:r>
      <w:proofErr w:type="spellEnd"/>
      <w:r w:rsidRPr="00D058B9">
        <w:t xml:space="preserve"> bio </w:t>
      </w:r>
      <w:proofErr w:type="spellStart"/>
      <w:r w:rsidRPr="00D058B9">
        <w:t>objavljen</w:t>
      </w:r>
      <w:proofErr w:type="spellEnd"/>
      <w:r w:rsidRPr="00D058B9">
        <w:t xml:space="preserve"> u </w:t>
      </w:r>
      <w:proofErr w:type="spellStart"/>
      <w:r w:rsidRPr="00D058B9">
        <w:t>nekoj</w:t>
      </w:r>
      <w:proofErr w:type="spellEnd"/>
      <w:r w:rsidRPr="00D058B9">
        <w:t xml:space="preserve">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ugovornici</w:t>
      </w:r>
      <w:proofErr w:type="spellEnd"/>
      <w:r w:rsidRPr="00D058B9">
        <w:t xml:space="preserve"> u </w:t>
      </w:r>
      <w:proofErr w:type="spellStart"/>
      <w:r w:rsidRPr="00D058B9">
        <w:t>roku</w:t>
      </w:r>
      <w:proofErr w:type="spellEnd"/>
      <w:r w:rsidRPr="00D058B9">
        <w:t xml:space="preserve"> od 30 dana od </w:t>
      </w:r>
      <w:proofErr w:type="spellStart"/>
      <w:r w:rsidRPr="00D058B9">
        <w:t>prvog</w:t>
      </w:r>
      <w:proofErr w:type="spellEnd"/>
      <w:r w:rsidRPr="00D058B9">
        <w:t xml:space="preserve"> </w:t>
      </w:r>
      <w:proofErr w:type="spellStart"/>
      <w:r w:rsidRPr="00D058B9">
        <w:t>objavljivanja</w:t>
      </w:r>
      <w:proofErr w:type="spellEnd"/>
      <w:r w:rsidRPr="00D058B9">
        <w:t xml:space="preserve"> (</w:t>
      </w:r>
      <w:proofErr w:type="spellStart"/>
      <w:r w:rsidRPr="00D058B9">
        <w:t>istovremeno</w:t>
      </w:r>
      <w:proofErr w:type="spellEnd"/>
      <w:r w:rsidRPr="00D058B9">
        <w:t xml:space="preserve"> </w:t>
      </w:r>
      <w:proofErr w:type="spellStart"/>
      <w:r w:rsidRPr="00D058B9">
        <w:t>objavljivanje</w:t>
      </w:r>
      <w:proofErr w:type="spellEnd"/>
      <w:r w:rsidRPr="00D058B9">
        <w:t xml:space="preserve">), </w:t>
      </w:r>
      <w:proofErr w:type="spellStart"/>
      <w:r w:rsidRPr="00D058B9">
        <w:t>smatraće</w:t>
      </w:r>
      <w:proofErr w:type="spellEnd"/>
      <w:r w:rsidRPr="00D058B9">
        <w:t xml:space="preserve"> se da je taj </w:t>
      </w:r>
      <w:proofErr w:type="spellStart"/>
      <w:r w:rsidRPr="00D058B9">
        <w:t>fonogram</w:t>
      </w:r>
      <w:proofErr w:type="spellEnd"/>
      <w:r w:rsidRPr="00D058B9">
        <w:t xml:space="preserve"> bio </w:t>
      </w:r>
      <w:proofErr w:type="spellStart"/>
      <w:r w:rsidRPr="00D058B9">
        <w:t>objavljen</w:t>
      </w:r>
      <w:proofErr w:type="spellEnd"/>
      <w:r w:rsidRPr="00D058B9">
        <w:t xml:space="preserve"> </w:t>
      </w:r>
      <w:proofErr w:type="spellStart"/>
      <w:r w:rsidRPr="00D058B9">
        <w:t>prvi</w:t>
      </w:r>
      <w:proofErr w:type="spellEnd"/>
      <w:r w:rsidRPr="00D058B9">
        <w:t xml:space="preserve"> put u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ugovornici</w:t>
      </w:r>
      <w:proofErr w:type="spellEnd"/>
      <w:r w:rsidRPr="00D058B9">
        <w:t>.</w:t>
      </w:r>
    </w:p>
    <w:p w14:paraId="07D55A00" w14:textId="77777777" w:rsidR="00D058B9" w:rsidRPr="00D058B9" w:rsidRDefault="00D058B9" w:rsidP="00D058B9">
      <w:pPr>
        <w:jc w:val="center"/>
      </w:pPr>
      <w:r w:rsidRPr="00D058B9">
        <w:t xml:space="preserve">3.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obaveštenja</w:t>
      </w:r>
      <w:proofErr w:type="spellEnd"/>
      <w:r w:rsidRPr="00D058B9">
        <w:t xml:space="preserve"> </w:t>
      </w:r>
      <w:proofErr w:type="spellStart"/>
      <w:r w:rsidRPr="00D058B9">
        <w:t>deponovanog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da </w:t>
      </w:r>
      <w:proofErr w:type="spellStart"/>
      <w:r w:rsidRPr="00D058B9">
        <w:t>izjavi</w:t>
      </w:r>
      <w:proofErr w:type="spellEnd"/>
      <w:r w:rsidRPr="00D058B9">
        <w:t xml:space="preserve"> da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objavljivanja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alternativno</w:t>
      </w:r>
      <w:proofErr w:type="spellEnd"/>
      <w:r w:rsidRPr="00D058B9">
        <w:t xml:space="preserve">, 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snimanja</w:t>
      </w:r>
      <w:proofErr w:type="spellEnd"/>
      <w:r w:rsidRPr="00D058B9">
        <w:t xml:space="preserve">. To </w:t>
      </w:r>
      <w:proofErr w:type="spellStart"/>
      <w:r w:rsidRPr="00D058B9">
        <w:t>obaveštenje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da se </w:t>
      </w:r>
      <w:proofErr w:type="spellStart"/>
      <w:r w:rsidRPr="00D058B9">
        <w:t>deponuje</w:t>
      </w:r>
      <w:proofErr w:type="spellEnd"/>
      <w:r w:rsidRPr="00D058B9">
        <w:t xml:space="preserve"> u </w:t>
      </w:r>
      <w:proofErr w:type="spellStart"/>
      <w:r w:rsidRPr="00D058B9">
        <w:t>trenutku</w:t>
      </w:r>
      <w:proofErr w:type="spellEnd"/>
      <w:r w:rsidRPr="00D058B9">
        <w:t xml:space="preserve"> </w:t>
      </w:r>
      <w:proofErr w:type="spellStart"/>
      <w:r w:rsidRPr="00D058B9">
        <w:t>ratifikacije</w:t>
      </w:r>
      <w:proofErr w:type="spellEnd"/>
      <w:r w:rsidRPr="00D058B9">
        <w:t xml:space="preserve">, </w:t>
      </w:r>
      <w:proofErr w:type="spellStart"/>
      <w:r w:rsidRPr="00D058B9">
        <w:t>prihvatanja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pristupanja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u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kom</w:t>
      </w:r>
      <w:proofErr w:type="spellEnd"/>
      <w:r w:rsidRPr="00D058B9">
        <w:t xml:space="preserve"> </w:t>
      </w:r>
      <w:proofErr w:type="spellStart"/>
      <w:r w:rsidRPr="00D058B9">
        <w:t>drugom</w:t>
      </w:r>
      <w:proofErr w:type="spellEnd"/>
      <w:r w:rsidRPr="00D058B9">
        <w:t xml:space="preserve"> </w:t>
      </w:r>
      <w:proofErr w:type="spellStart"/>
      <w:r w:rsidRPr="00D058B9">
        <w:t>trenutku</w:t>
      </w:r>
      <w:proofErr w:type="spellEnd"/>
      <w:r w:rsidRPr="00D058B9">
        <w:t xml:space="preserve">; u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poslednjem</w:t>
      </w:r>
      <w:proofErr w:type="spellEnd"/>
      <w:r w:rsidRPr="00D058B9">
        <w:t xml:space="preserve"> </w:t>
      </w:r>
      <w:proofErr w:type="spellStart"/>
      <w:r w:rsidRPr="00D058B9">
        <w:t>slučaju</w:t>
      </w:r>
      <w:proofErr w:type="spellEnd"/>
      <w:r w:rsidRPr="00D058B9">
        <w:t xml:space="preserve">, ono </w:t>
      </w:r>
      <w:proofErr w:type="spellStart"/>
      <w:r w:rsidRPr="00D058B9">
        <w:t>dejstvuje</w:t>
      </w:r>
      <w:proofErr w:type="spellEnd"/>
      <w:r w:rsidRPr="00D058B9">
        <w:t xml:space="preserve"> </w:t>
      </w:r>
      <w:proofErr w:type="spellStart"/>
      <w:r w:rsidRPr="00D058B9">
        <w:t>tek</w:t>
      </w:r>
      <w:proofErr w:type="spellEnd"/>
      <w:r w:rsidRPr="00D058B9">
        <w:t xml:space="preserve"> po </w:t>
      </w:r>
      <w:proofErr w:type="spellStart"/>
      <w:r w:rsidRPr="00D058B9">
        <w:t>proteku</w:t>
      </w:r>
      <w:proofErr w:type="spellEnd"/>
      <w:r w:rsidRPr="00D058B9">
        <w:t xml:space="preserve"> </w:t>
      </w:r>
      <w:proofErr w:type="spellStart"/>
      <w:r w:rsidRPr="00D058B9">
        <w:t>šest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od </w:t>
      </w:r>
      <w:proofErr w:type="spellStart"/>
      <w:r w:rsidRPr="00D058B9">
        <w:t>deponovanja</w:t>
      </w:r>
      <w:proofErr w:type="spellEnd"/>
      <w:r w:rsidRPr="00D058B9">
        <w:t>.</w:t>
      </w:r>
    </w:p>
    <w:p w14:paraId="1EEA6B8C" w14:textId="77777777" w:rsidR="00D058B9" w:rsidRPr="00D058B9" w:rsidRDefault="00D058B9" w:rsidP="00D058B9">
      <w:pPr>
        <w:jc w:val="center"/>
        <w:rPr>
          <w:b/>
          <w:bCs/>
        </w:rPr>
      </w:pPr>
      <w:bookmarkStart w:id="5" w:name="clan_6"/>
      <w:bookmarkEnd w:id="5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6</w:t>
      </w:r>
    </w:p>
    <w:p w14:paraId="222CA085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priznaće</w:t>
      </w:r>
      <w:proofErr w:type="spellEnd"/>
      <w:r w:rsidRPr="00D058B9">
        <w:t xml:space="preserve"> </w:t>
      </w:r>
      <w:proofErr w:type="spellStart"/>
      <w:r w:rsidRPr="00D058B9">
        <w:t>nacionalni</w:t>
      </w:r>
      <w:proofErr w:type="spellEnd"/>
      <w:r w:rsidRPr="00D058B9">
        <w:t xml:space="preserve"> </w:t>
      </w:r>
      <w:proofErr w:type="spellStart"/>
      <w:r w:rsidRPr="00D058B9">
        <w:t>tretman</w:t>
      </w:r>
      <w:proofErr w:type="spellEnd"/>
      <w:r w:rsidRPr="00D058B9">
        <w:t xml:space="preserve"> </w:t>
      </w:r>
      <w:proofErr w:type="spellStart"/>
      <w:r w:rsidRPr="00D058B9">
        <w:t>ustanovama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uvek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ispunjen</w:t>
      </w:r>
      <w:proofErr w:type="spellEnd"/>
      <w:r w:rsidRPr="00D058B9">
        <w:t xml:space="preserve"> </w:t>
      </w:r>
      <w:proofErr w:type="spellStart"/>
      <w:r w:rsidRPr="00D058B9">
        <w:t>jedan</w:t>
      </w:r>
      <w:proofErr w:type="spellEnd"/>
      <w:r w:rsidRPr="00D058B9">
        <w:t xml:space="preserve"> od </w:t>
      </w:r>
      <w:proofErr w:type="spellStart"/>
      <w:r w:rsidRPr="00D058B9">
        <w:t>sledećih</w:t>
      </w:r>
      <w:proofErr w:type="spellEnd"/>
      <w:r w:rsidRPr="00D058B9">
        <w:t xml:space="preserve"> </w:t>
      </w:r>
      <w:proofErr w:type="spellStart"/>
      <w:r w:rsidRPr="00D058B9">
        <w:t>uslova</w:t>
      </w:r>
      <w:proofErr w:type="spellEnd"/>
      <w:r w:rsidRPr="00D058B9">
        <w:t>:</w:t>
      </w:r>
    </w:p>
    <w:p w14:paraId="2516CCCF" w14:textId="77777777" w:rsidR="00D058B9" w:rsidRPr="00D058B9" w:rsidRDefault="00D058B9" w:rsidP="00D058B9">
      <w:pPr>
        <w:jc w:val="center"/>
      </w:pPr>
      <w:r w:rsidRPr="00D058B9">
        <w:lastRenderedPageBreak/>
        <w:t xml:space="preserve">(a) </w:t>
      </w:r>
      <w:proofErr w:type="spellStart"/>
      <w:r w:rsidRPr="00D058B9">
        <w:t>ako</w:t>
      </w:r>
      <w:proofErr w:type="spellEnd"/>
      <w:r w:rsidRPr="00D058B9">
        <w:t xml:space="preserve"> se </w:t>
      </w:r>
      <w:proofErr w:type="spellStart"/>
      <w:r w:rsidRPr="00D058B9">
        <w:t>sedište</w:t>
      </w:r>
      <w:proofErr w:type="spellEnd"/>
      <w:r w:rsidRPr="00D058B9">
        <w:t xml:space="preserve"> </w:t>
      </w: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nalazi</w:t>
      </w:r>
      <w:proofErr w:type="spellEnd"/>
      <w:r w:rsidRPr="00D058B9">
        <w:t xml:space="preserve"> u </w:t>
      </w:r>
      <w:proofErr w:type="spellStart"/>
      <w:r w:rsidRPr="00D058B9">
        <w:t>nekoj</w:t>
      </w:r>
      <w:proofErr w:type="spellEnd"/>
      <w:r w:rsidRPr="00D058B9">
        <w:t xml:space="preserve">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proofErr w:type="gramStart"/>
      <w:r w:rsidRPr="00D058B9">
        <w:t>ugovornici</w:t>
      </w:r>
      <w:proofErr w:type="spellEnd"/>
      <w:r w:rsidRPr="00D058B9">
        <w:t>;</w:t>
      </w:r>
      <w:proofErr w:type="gramEnd"/>
    </w:p>
    <w:p w14:paraId="76BBE767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emisija</w:t>
      </w:r>
      <w:proofErr w:type="spellEnd"/>
      <w:r w:rsidRPr="00D058B9">
        <w:t xml:space="preserve"> </w:t>
      </w:r>
      <w:proofErr w:type="spellStart"/>
      <w:r w:rsidRPr="00D058B9">
        <w:t>prenošena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emisione</w:t>
      </w:r>
      <w:proofErr w:type="spellEnd"/>
      <w:r w:rsidRPr="00D058B9">
        <w:t xml:space="preserve"> </w:t>
      </w:r>
      <w:proofErr w:type="spellStart"/>
      <w:r w:rsidRPr="00D058B9">
        <w:t>stanice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se </w:t>
      </w:r>
      <w:proofErr w:type="spellStart"/>
      <w:r w:rsidRPr="00D058B9">
        <w:t>nalazi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>.</w:t>
      </w:r>
    </w:p>
    <w:p w14:paraId="21A96231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,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notifikacije</w:t>
      </w:r>
      <w:proofErr w:type="spellEnd"/>
      <w:r w:rsidRPr="00D058B9">
        <w:t xml:space="preserve"> </w:t>
      </w:r>
      <w:proofErr w:type="spellStart"/>
      <w:r w:rsidRPr="00D058B9">
        <w:t>deponovane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da </w:t>
      </w:r>
      <w:proofErr w:type="spellStart"/>
      <w:r w:rsidRPr="00D058B9">
        <w:t>izjavi</w:t>
      </w:r>
      <w:proofErr w:type="spellEnd"/>
      <w:r w:rsidRPr="00D058B9">
        <w:t xml:space="preserve"> da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priznati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emisijama</w:t>
      </w:r>
      <w:proofErr w:type="spellEnd"/>
      <w:r w:rsidRPr="00D058B9">
        <w:t xml:space="preserve"> </w:t>
      </w:r>
      <w:proofErr w:type="spellStart"/>
      <w:r w:rsidRPr="00D058B9">
        <w:t>samo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se </w:t>
      </w:r>
      <w:proofErr w:type="spellStart"/>
      <w:r w:rsidRPr="00D058B9">
        <w:t>sedište</w:t>
      </w:r>
      <w:proofErr w:type="spellEnd"/>
      <w:r w:rsidRPr="00D058B9">
        <w:t xml:space="preserve"> </w:t>
      </w: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nalazi</w:t>
      </w:r>
      <w:proofErr w:type="spellEnd"/>
      <w:r w:rsidRPr="00D058B9">
        <w:t xml:space="preserve"> u </w:t>
      </w:r>
      <w:proofErr w:type="spellStart"/>
      <w:r w:rsidRPr="00D058B9">
        <w:t>nekoj</w:t>
      </w:r>
      <w:proofErr w:type="spellEnd"/>
      <w:r w:rsidRPr="00D058B9">
        <w:t xml:space="preserve"> </w:t>
      </w:r>
      <w:proofErr w:type="spellStart"/>
      <w:r w:rsidRPr="00D058B9">
        <w:t>drugoj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ugovornici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emisija</w:t>
      </w:r>
      <w:proofErr w:type="spellEnd"/>
      <w:r w:rsidRPr="00D058B9">
        <w:t xml:space="preserve"> </w:t>
      </w:r>
      <w:proofErr w:type="spellStart"/>
      <w:r w:rsidRPr="00D058B9">
        <w:t>bila</w:t>
      </w:r>
      <w:proofErr w:type="spellEnd"/>
      <w:r w:rsidRPr="00D058B9">
        <w:t xml:space="preserve"> </w:t>
      </w:r>
      <w:proofErr w:type="spellStart"/>
      <w:r w:rsidRPr="00D058B9">
        <w:t>vršena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emisione</w:t>
      </w:r>
      <w:proofErr w:type="spellEnd"/>
      <w:r w:rsidRPr="00D058B9">
        <w:t xml:space="preserve"> </w:t>
      </w:r>
      <w:proofErr w:type="spellStart"/>
      <w:r w:rsidRPr="00D058B9">
        <w:t>stanice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se </w:t>
      </w:r>
      <w:proofErr w:type="spellStart"/>
      <w:r w:rsidRPr="00D058B9">
        <w:t>nalazi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</w:t>
      </w:r>
      <w:proofErr w:type="spellStart"/>
      <w:r w:rsidRPr="00D058B9">
        <w:t>iste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. Ova </w:t>
      </w:r>
      <w:proofErr w:type="spellStart"/>
      <w:r w:rsidRPr="00D058B9">
        <w:t>notifikacija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izvršena</w:t>
      </w:r>
      <w:proofErr w:type="spellEnd"/>
      <w:r w:rsidRPr="00D058B9">
        <w:t xml:space="preserve"> u </w:t>
      </w:r>
      <w:proofErr w:type="spellStart"/>
      <w:r w:rsidRPr="00D058B9">
        <w:t>trenutku</w:t>
      </w:r>
      <w:proofErr w:type="spellEnd"/>
      <w:r w:rsidRPr="00D058B9">
        <w:t xml:space="preserve"> </w:t>
      </w:r>
      <w:proofErr w:type="spellStart"/>
      <w:r w:rsidRPr="00D058B9">
        <w:t>ratifikacije</w:t>
      </w:r>
      <w:proofErr w:type="spellEnd"/>
      <w:r w:rsidRPr="00D058B9">
        <w:t xml:space="preserve">, </w:t>
      </w:r>
      <w:proofErr w:type="spellStart"/>
      <w:r w:rsidRPr="00D058B9">
        <w:t>prihvatanja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pristupanja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u </w:t>
      </w:r>
      <w:proofErr w:type="spellStart"/>
      <w:r w:rsidRPr="00D058B9">
        <w:t>svakom</w:t>
      </w:r>
      <w:proofErr w:type="spellEnd"/>
      <w:r w:rsidRPr="00D058B9">
        <w:t xml:space="preserve"> </w:t>
      </w:r>
      <w:proofErr w:type="spellStart"/>
      <w:r w:rsidRPr="00D058B9">
        <w:t>drugom</w:t>
      </w:r>
      <w:proofErr w:type="spellEnd"/>
      <w:r w:rsidRPr="00D058B9">
        <w:t xml:space="preserve"> </w:t>
      </w:r>
      <w:proofErr w:type="spellStart"/>
      <w:r w:rsidRPr="00D058B9">
        <w:t>trenutku</w:t>
      </w:r>
      <w:proofErr w:type="spellEnd"/>
      <w:r w:rsidRPr="00D058B9">
        <w:t xml:space="preserve">; u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poslednjem</w:t>
      </w:r>
      <w:proofErr w:type="spellEnd"/>
      <w:r w:rsidRPr="00D058B9">
        <w:t xml:space="preserve"> </w:t>
      </w:r>
      <w:proofErr w:type="spellStart"/>
      <w:r w:rsidRPr="00D058B9">
        <w:t>slučaju</w:t>
      </w:r>
      <w:proofErr w:type="spellEnd"/>
      <w:r w:rsidRPr="00D058B9">
        <w:t xml:space="preserve">, </w:t>
      </w:r>
      <w:proofErr w:type="spellStart"/>
      <w:r w:rsidRPr="00D058B9">
        <w:t>ona</w:t>
      </w:r>
      <w:proofErr w:type="spellEnd"/>
      <w:r w:rsidRPr="00D058B9">
        <w:t xml:space="preserve"> </w:t>
      </w:r>
      <w:proofErr w:type="spellStart"/>
      <w:r w:rsidRPr="00D058B9">
        <w:t>dejstvuje</w:t>
      </w:r>
      <w:proofErr w:type="spellEnd"/>
      <w:r w:rsidRPr="00D058B9">
        <w:t xml:space="preserve"> </w:t>
      </w:r>
      <w:proofErr w:type="spellStart"/>
      <w:r w:rsidRPr="00D058B9">
        <w:t>tek</w:t>
      </w:r>
      <w:proofErr w:type="spellEnd"/>
      <w:r w:rsidRPr="00D058B9">
        <w:t xml:space="preserve"> po </w:t>
      </w:r>
      <w:proofErr w:type="spellStart"/>
      <w:r w:rsidRPr="00D058B9">
        <w:t>proteku</w:t>
      </w:r>
      <w:proofErr w:type="spellEnd"/>
      <w:r w:rsidRPr="00D058B9">
        <w:t xml:space="preserve"> </w:t>
      </w:r>
      <w:proofErr w:type="spellStart"/>
      <w:r w:rsidRPr="00D058B9">
        <w:t>šest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od </w:t>
      </w:r>
      <w:proofErr w:type="spellStart"/>
      <w:r w:rsidRPr="00D058B9">
        <w:t>deponovanja</w:t>
      </w:r>
      <w:proofErr w:type="spellEnd"/>
      <w:r w:rsidRPr="00D058B9">
        <w:t>.</w:t>
      </w:r>
    </w:p>
    <w:p w14:paraId="7A28AA5E" w14:textId="77777777" w:rsidR="00D058B9" w:rsidRPr="00D058B9" w:rsidRDefault="00D058B9" w:rsidP="00D058B9">
      <w:pPr>
        <w:jc w:val="center"/>
        <w:rPr>
          <w:b/>
          <w:bCs/>
        </w:rPr>
      </w:pPr>
      <w:bookmarkStart w:id="6" w:name="clan_7"/>
      <w:bookmarkEnd w:id="6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7</w:t>
      </w:r>
    </w:p>
    <w:p w14:paraId="051CDDAD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predviđena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u </w:t>
      </w:r>
      <w:proofErr w:type="spellStart"/>
      <w:r w:rsidRPr="00D058B9">
        <w:t>korist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 </w:t>
      </w:r>
      <w:proofErr w:type="spellStart"/>
      <w:r w:rsidRPr="00D058B9">
        <w:t>obuhvata</w:t>
      </w:r>
      <w:proofErr w:type="spellEnd"/>
      <w:r w:rsidRPr="00D058B9">
        <w:t xml:space="preserve"> </w:t>
      </w:r>
      <w:proofErr w:type="spellStart"/>
      <w:r w:rsidRPr="00D058B9">
        <w:t>mogućnost</w:t>
      </w:r>
      <w:proofErr w:type="spellEnd"/>
      <w:r w:rsidRPr="00D058B9">
        <w:t xml:space="preserve"> da se </w:t>
      </w:r>
      <w:proofErr w:type="spellStart"/>
      <w:r w:rsidRPr="00D058B9">
        <w:t>spreči</w:t>
      </w:r>
      <w:proofErr w:type="spellEnd"/>
      <w:r w:rsidRPr="00D058B9">
        <w:t>:</w:t>
      </w:r>
    </w:p>
    <w:p w14:paraId="3F70DD56" w14:textId="77777777" w:rsidR="00D058B9" w:rsidRPr="00D058B9" w:rsidRDefault="00D058B9" w:rsidP="00D058B9">
      <w:pPr>
        <w:jc w:val="center"/>
      </w:pPr>
      <w:r w:rsidRPr="00D058B9">
        <w:t>(a) radio-</w:t>
      </w:r>
      <w:proofErr w:type="spellStart"/>
      <w:r w:rsidRPr="00D058B9">
        <w:t>difuzija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saopštavanje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 xml:space="preserve"> bez </w:t>
      </w:r>
      <w:proofErr w:type="spellStart"/>
      <w:r w:rsidRPr="00D058B9">
        <w:t>njihove</w:t>
      </w:r>
      <w:proofErr w:type="spellEnd"/>
      <w:r w:rsidRPr="00D058B9">
        <w:t xml:space="preserve"> </w:t>
      </w:r>
      <w:proofErr w:type="spellStart"/>
      <w:r w:rsidRPr="00D058B9">
        <w:t>saglasnosti</w:t>
      </w:r>
      <w:proofErr w:type="spellEnd"/>
      <w:r w:rsidRPr="00D058B9">
        <w:t xml:space="preserve">, </w:t>
      </w:r>
      <w:proofErr w:type="spellStart"/>
      <w:r w:rsidRPr="00D058B9">
        <w:t>izuzev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je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korišćeno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za </w:t>
      </w:r>
      <w:proofErr w:type="spellStart"/>
      <w:r w:rsidRPr="00D058B9">
        <w:t>saopštavanje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 </w:t>
      </w:r>
      <w:proofErr w:type="spellStart"/>
      <w:r w:rsidRPr="00D058B9">
        <w:t>već</w:t>
      </w:r>
      <w:proofErr w:type="spellEnd"/>
      <w:r w:rsidRPr="00D058B9">
        <w:t xml:space="preserve"> </w:t>
      </w:r>
      <w:proofErr w:type="spellStart"/>
      <w:r w:rsidRPr="00D058B9">
        <w:t>samo</w:t>
      </w:r>
      <w:proofErr w:type="spellEnd"/>
      <w:r w:rsidRPr="00D058B9">
        <w:t xml:space="preserve"> po </w:t>
      </w:r>
      <w:proofErr w:type="spellStart"/>
      <w:r w:rsidRPr="00D058B9">
        <w:t>sebi</w:t>
      </w:r>
      <w:proofErr w:type="spellEnd"/>
      <w:r w:rsidRPr="00D058B9">
        <w:t xml:space="preserve"> </w:t>
      </w:r>
      <w:proofErr w:type="spellStart"/>
      <w:r w:rsidRPr="00D058B9">
        <w:t>radiodifuzno</w:t>
      </w:r>
      <w:proofErr w:type="spellEnd"/>
      <w:r w:rsidRPr="00D058B9">
        <w:t xml:space="preserve"> </w:t>
      </w:r>
      <w:proofErr w:type="spellStart"/>
      <w:r w:rsidRPr="00D058B9">
        <w:t>izvođenje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proofErr w:type="gramStart"/>
      <w:r w:rsidRPr="00D058B9">
        <w:t>snimka</w:t>
      </w:r>
      <w:proofErr w:type="spellEnd"/>
      <w:r w:rsidRPr="00D058B9">
        <w:t>;</w:t>
      </w:r>
      <w:proofErr w:type="gramEnd"/>
    </w:p>
    <w:p w14:paraId="67E7FB84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beleženje</w:t>
      </w:r>
      <w:proofErr w:type="spellEnd"/>
      <w:r w:rsidRPr="00D058B9">
        <w:t xml:space="preserve"> bez </w:t>
      </w:r>
      <w:proofErr w:type="spellStart"/>
      <w:r w:rsidRPr="00D058B9">
        <w:t>njihove</w:t>
      </w:r>
      <w:proofErr w:type="spellEnd"/>
      <w:r w:rsidRPr="00D058B9">
        <w:t xml:space="preserve"> </w:t>
      </w:r>
      <w:proofErr w:type="spellStart"/>
      <w:r w:rsidRPr="00D058B9">
        <w:t>saglasnosti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nezabeleženih</w:t>
      </w:r>
      <w:proofErr w:type="spellEnd"/>
      <w:r w:rsidRPr="00D058B9">
        <w:t xml:space="preserve"> </w:t>
      </w:r>
      <w:proofErr w:type="spellStart"/>
      <w:proofErr w:type="gramStart"/>
      <w:r w:rsidRPr="00D058B9">
        <w:t>izvođenja</w:t>
      </w:r>
      <w:proofErr w:type="spellEnd"/>
      <w:r w:rsidRPr="00D058B9">
        <w:t>;</w:t>
      </w:r>
      <w:proofErr w:type="gramEnd"/>
    </w:p>
    <w:p w14:paraId="49A8D789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reprodukovanje</w:t>
      </w:r>
      <w:proofErr w:type="spellEnd"/>
      <w:r w:rsidRPr="00D058B9">
        <w:t xml:space="preserve"> bez </w:t>
      </w:r>
      <w:proofErr w:type="spellStart"/>
      <w:r w:rsidRPr="00D058B9">
        <w:t>njihove</w:t>
      </w:r>
      <w:proofErr w:type="spellEnd"/>
      <w:r w:rsidRPr="00D058B9">
        <w:t xml:space="preserve"> </w:t>
      </w:r>
      <w:proofErr w:type="spellStart"/>
      <w:r w:rsidRPr="00D058B9">
        <w:t>saglasnosti</w:t>
      </w:r>
      <w:proofErr w:type="spellEnd"/>
      <w:r w:rsidRPr="00D058B9">
        <w:t xml:space="preserve"> </w:t>
      </w:r>
      <w:proofErr w:type="spellStart"/>
      <w:r w:rsidRPr="00D058B9">
        <w:t>njihovog</w:t>
      </w:r>
      <w:proofErr w:type="spellEnd"/>
      <w:r w:rsidRPr="00D058B9">
        <w:t xml:space="preserve"> </w:t>
      </w:r>
      <w:proofErr w:type="spellStart"/>
      <w:r w:rsidRPr="00D058B9">
        <w:t>snimljenog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>:</w:t>
      </w:r>
    </w:p>
    <w:p w14:paraId="6D6181C7" w14:textId="77777777" w:rsidR="00D058B9" w:rsidRPr="00D058B9" w:rsidRDefault="00D058B9" w:rsidP="00D058B9">
      <w:pPr>
        <w:jc w:val="center"/>
      </w:pPr>
      <w:proofErr w:type="spellStart"/>
      <w:r w:rsidRPr="00D058B9">
        <w:t>i</w:t>
      </w:r>
      <w:proofErr w:type="spellEnd"/>
      <w:r w:rsidRPr="00D058B9">
        <w:t xml:space="preserve"> -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samo</w:t>
      </w:r>
      <w:proofErr w:type="spellEnd"/>
      <w:r w:rsidRPr="00D058B9">
        <w:t xml:space="preserve"> </w:t>
      </w:r>
      <w:proofErr w:type="spellStart"/>
      <w:r w:rsidRPr="00D058B9">
        <w:t>originalno</w:t>
      </w:r>
      <w:proofErr w:type="spellEnd"/>
      <w:r w:rsidRPr="00D058B9">
        <w:t xml:space="preserve"> </w:t>
      </w:r>
      <w:proofErr w:type="spellStart"/>
      <w:r w:rsidRPr="00D058B9">
        <w:t>beleženje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bez </w:t>
      </w:r>
      <w:proofErr w:type="spellStart"/>
      <w:r w:rsidRPr="00D058B9">
        <w:t>njihove</w:t>
      </w:r>
      <w:proofErr w:type="spellEnd"/>
      <w:r w:rsidRPr="00D058B9">
        <w:t xml:space="preserve"> </w:t>
      </w:r>
      <w:proofErr w:type="spellStart"/>
      <w:proofErr w:type="gramStart"/>
      <w:r w:rsidRPr="00D058B9">
        <w:t>saglasnosti</w:t>
      </w:r>
      <w:proofErr w:type="spellEnd"/>
      <w:r w:rsidRPr="00D058B9">
        <w:t>;</w:t>
      </w:r>
      <w:proofErr w:type="gramEnd"/>
    </w:p>
    <w:p w14:paraId="50BC956B" w14:textId="77777777" w:rsidR="00D058B9" w:rsidRPr="00D058B9" w:rsidRDefault="00D058B9" w:rsidP="00D058B9">
      <w:pPr>
        <w:jc w:val="center"/>
      </w:pPr>
      <w:r w:rsidRPr="00D058B9">
        <w:t xml:space="preserve">ii -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reprodukovanje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za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ciljeve</w:t>
      </w:r>
      <w:proofErr w:type="spellEnd"/>
      <w:r w:rsidRPr="00D058B9">
        <w:t xml:space="preserve">, a ne za one za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izvođači</w:t>
      </w:r>
      <w:proofErr w:type="spellEnd"/>
      <w:r w:rsidRPr="00D058B9">
        <w:t xml:space="preserve"> </w:t>
      </w:r>
      <w:proofErr w:type="spellStart"/>
      <w:r w:rsidRPr="00D058B9">
        <w:t>dali</w:t>
      </w:r>
      <w:proofErr w:type="spellEnd"/>
      <w:r w:rsidRPr="00D058B9">
        <w:t xml:space="preserve"> </w:t>
      </w:r>
      <w:proofErr w:type="spellStart"/>
      <w:r w:rsidRPr="00D058B9">
        <w:t>svoju</w:t>
      </w:r>
      <w:proofErr w:type="spellEnd"/>
      <w:r w:rsidRPr="00D058B9">
        <w:t xml:space="preserve"> </w:t>
      </w:r>
      <w:proofErr w:type="spellStart"/>
      <w:proofErr w:type="gramStart"/>
      <w:r w:rsidRPr="00D058B9">
        <w:t>saglasnost</w:t>
      </w:r>
      <w:proofErr w:type="spellEnd"/>
      <w:r w:rsidRPr="00D058B9">
        <w:t>;</w:t>
      </w:r>
      <w:proofErr w:type="gramEnd"/>
    </w:p>
    <w:p w14:paraId="6DBD19E3" w14:textId="77777777" w:rsidR="00D058B9" w:rsidRPr="00D058B9" w:rsidRDefault="00D058B9" w:rsidP="00D058B9">
      <w:pPr>
        <w:jc w:val="center"/>
      </w:pPr>
      <w:r w:rsidRPr="00D058B9">
        <w:t xml:space="preserve">iii - </w:t>
      </w:r>
      <w:proofErr w:type="spellStart"/>
      <w:r w:rsidRPr="00D058B9">
        <w:t>ako</w:t>
      </w:r>
      <w:proofErr w:type="spellEnd"/>
      <w:r w:rsidRPr="00D058B9">
        <w:t xml:space="preserve"> je </w:t>
      </w:r>
      <w:proofErr w:type="spellStart"/>
      <w:r w:rsidRPr="00D058B9">
        <w:t>originalno</w:t>
      </w:r>
      <w:proofErr w:type="spellEnd"/>
      <w:r w:rsidRPr="00D058B9">
        <w:t xml:space="preserve"> </w:t>
      </w:r>
      <w:proofErr w:type="spellStart"/>
      <w:r w:rsidRPr="00D058B9">
        <w:t>beleženje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 u </w:t>
      </w:r>
      <w:proofErr w:type="spellStart"/>
      <w:r w:rsidRPr="00D058B9">
        <w:t>skladu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odredbama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15, a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reprodukovano</w:t>
      </w:r>
      <w:proofErr w:type="spellEnd"/>
      <w:r w:rsidRPr="00D058B9">
        <w:t xml:space="preserve"> za </w:t>
      </w:r>
      <w:proofErr w:type="spellStart"/>
      <w:r w:rsidRPr="00D058B9">
        <w:t>ciljeve</w:t>
      </w:r>
      <w:proofErr w:type="spellEnd"/>
      <w:r w:rsidRPr="00D058B9">
        <w:t xml:space="preserve"> </w:t>
      </w:r>
      <w:proofErr w:type="spellStart"/>
      <w:r w:rsidRPr="00D058B9">
        <w:t>različite</w:t>
      </w:r>
      <w:proofErr w:type="spellEnd"/>
      <w:r w:rsidRPr="00D058B9">
        <w:t xml:space="preserve"> od </w:t>
      </w:r>
      <w:proofErr w:type="spellStart"/>
      <w:r w:rsidRPr="00D058B9">
        <w:t>onih</w:t>
      </w:r>
      <w:proofErr w:type="spellEnd"/>
      <w:r w:rsidRPr="00D058B9">
        <w:t xml:space="preserve"> koji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predviđeni</w:t>
      </w:r>
      <w:proofErr w:type="spellEnd"/>
      <w:r w:rsidRPr="00D058B9">
        <w:t xml:space="preserve"> </w:t>
      </w:r>
      <w:proofErr w:type="spellStart"/>
      <w:r w:rsidRPr="00D058B9">
        <w:t>tim</w:t>
      </w:r>
      <w:proofErr w:type="spellEnd"/>
      <w:r w:rsidRPr="00D058B9">
        <w:t xml:space="preserve"> </w:t>
      </w:r>
      <w:proofErr w:type="spellStart"/>
      <w:r w:rsidRPr="00D058B9">
        <w:t>odredbama</w:t>
      </w:r>
      <w:proofErr w:type="spellEnd"/>
      <w:r w:rsidRPr="00D058B9">
        <w:t>.</w:t>
      </w:r>
    </w:p>
    <w:p w14:paraId="0A970883" w14:textId="77777777" w:rsidR="00D058B9" w:rsidRPr="00D058B9" w:rsidRDefault="00D058B9" w:rsidP="00D058B9">
      <w:pPr>
        <w:jc w:val="center"/>
      </w:pPr>
      <w:r w:rsidRPr="00D058B9">
        <w:t xml:space="preserve">2. (1) </w:t>
      </w:r>
      <w:proofErr w:type="spellStart"/>
      <w:r w:rsidRPr="00D058B9">
        <w:t>Nacionalnom</w:t>
      </w:r>
      <w:proofErr w:type="spellEnd"/>
      <w:r w:rsidRPr="00D058B9">
        <w:t xml:space="preserve"> </w:t>
      </w:r>
      <w:proofErr w:type="spellStart"/>
      <w:r w:rsidRPr="00D058B9">
        <w:t>zakonodavstvu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čijoj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se </w:t>
      </w:r>
      <w:proofErr w:type="spellStart"/>
      <w:r w:rsidRPr="00D058B9">
        <w:t>traži</w:t>
      </w:r>
      <w:proofErr w:type="spellEnd"/>
      <w:r w:rsidRPr="00D058B9">
        <w:t xml:space="preserve"> </w:t>
      </w: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pripada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da </w:t>
      </w:r>
      <w:proofErr w:type="spellStart"/>
      <w:r w:rsidRPr="00D058B9">
        <w:t>reguliše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protiv</w:t>
      </w:r>
      <w:proofErr w:type="spellEnd"/>
      <w:r w:rsidRPr="00D058B9">
        <w:t xml:space="preserve"> </w:t>
      </w:r>
      <w:proofErr w:type="spellStart"/>
      <w:r w:rsidRPr="00D058B9">
        <w:t>reemisije</w:t>
      </w:r>
      <w:proofErr w:type="spellEnd"/>
      <w:r w:rsidRPr="00D058B9">
        <w:t xml:space="preserve">, </w:t>
      </w:r>
      <w:proofErr w:type="spellStart"/>
      <w:r w:rsidRPr="00D058B9">
        <w:t>beleženja</w:t>
      </w:r>
      <w:proofErr w:type="spellEnd"/>
      <w:r w:rsidRPr="00D058B9">
        <w:t xml:space="preserve"> za </w:t>
      </w:r>
      <w:proofErr w:type="spellStart"/>
      <w:r w:rsidRPr="00D058B9">
        <w:t>ciljeve</w:t>
      </w:r>
      <w:proofErr w:type="spellEnd"/>
      <w:r w:rsidRPr="00D058B9">
        <w:t xml:space="preserve"> </w:t>
      </w:r>
      <w:proofErr w:type="spellStart"/>
      <w:r w:rsidRPr="00D058B9">
        <w:t>radiodifuzije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reprodukovanje</w:t>
      </w:r>
      <w:proofErr w:type="spellEnd"/>
      <w:r w:rsidRPr="00D058B9">
        <w:t xml:space="preserve"> </w:t>
      </w:r>
      <w:proofErr w:type="spellStart"/>
      <w:r w:rsidRPr="00D058B9">
        <w:t>takvog</w:t>
      </w:r>
      <w:proofErr w:type="spellEnd"/>
      <w:r w:rsidRPr="00D058B9">
        <w:t xml:space="preserve"> </w:t>
      </w:r>
      <w:proofErr w:type="spellStart"/>
      <w:r w:rsidRPr="00D058B9">
        <w:t>snimka</w:t>
      </w:r>
      <w:proofErr w:type="spellEnd"/>
      <w:r w:rsidRPr="00D058B9">
        <w:t xml:space="preserve"> za </w:t>
      </w:r>
      <w:proofErr w:type="spellStart"/>
      <w:r w:rsidRPr="00D058B9">
        <w:t>ciljeve</w:t>
      </w:r>
      <w:proofErr w:type="spellEnd"/>
      <w:r w:rsidRPr="00D058B9">
        <w:t xml:space="preserve"> </w:t>
      </w:r>
      <w:proofErr w:type="spellStart"/>
      <w:r w:rsidRPr="00D058B9">
        <w:t>radiodifuzije</w:t>
      </w:r>
      <w:proofErr w:type="spellEnd"/>
      <w:r w:rsidRPr="00D058B9">
        <w:t xml:space="preserve">, </w:t>
      </w:r>
      <w:proofErr w:type="spellStart"/>
      <w:r w:rsidRPr="00D058B9">
        <w:t>kad</w:t>
      </w:r>
      <w:proofErr w:type="spellEnd"/>
      <w:r w:rsidRPr="00D058B9">
        <w:t xml:space="preserve"> je </w:t>
      </w:r>
      <w:proofErr w:type="spellStart"/>
      <w:r w:rsidRPr="00D058B9">
        <w:t>izvođač</w:t>
      </w:r>
      <w:proofErr w:type="spellEnd"/>
      <w:r w:rsidRPr="00D058B9">
        <w:t xml:space="preserve"> </w:t>
      </w:r>
      <w:proofErr w:type="spellStart"/>
      <w:r w:rsidRPr="00D058B9">
        <w:t>pristao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radio-</w:t>
      </w:r>
      <w:proofErr w:type="spellStart"/>
      <w:r w:rsidRPr="00D058B9">
        <w:t>difuziju</w:t>
      </w:r>
      <w:proofErr w:type="spellEnd"/>
      <w:r w:rsidRPr="00D058B9">
        <w:t>.</w:t>
      </w:r>
    </w:p>
    <w:p w14:paraId="5F2E448F" w14:textId="77777777" w:rsidR="00D058B9" w:rsidRPr="00D058B9" w:rsidRDefault="00D058B9" w:rsidP="00D058B9">
      <w:pPr>
        <w:jc w:val="center"/>
      </w:pPr>
      <w:r w:rsidRPr="00D058B9">
        <w:t xml:space="preserve">(2) </w:t>
      </w:r>
      <w:proofErr w:type="spellStart"/>
      <w:r w:rsidRPr="00D058B9">
        <w:t>Način</w:t>
      </w:r>
      <w:proofErr w:type="spellEnd"/>
      <w:r w:rsidRPr="00D058B9">
        <w:t xml:space="preserve"> </w:t>
      </w:r>
      <w:proofErr w:type="spellStart"/>
      <w:r w:rsidRPr="00D058B9">
        <w:t>korišćenja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snimaka</w:t>
      </w:r>
      <w:proofErr w:type="spellEnd"/>
      <w:r w:rsidRPr="00D058B9">
        <w:t xml:space="preserve"> </w:t>
      </w:r>
      <w:proofErr w:type="spellStart"/>
      <w:r w:rsidRPr="00D058B9">
        <w:t>sačinjenih</w:t>
      </w:r>
      <w:proofErr w:type="spellEnd"/>
      <w:r w:rsidRPr="00D058B9">
        <w:t xml:space="preserve"> za </w:t>
      </w:r>
      <w:proofErr w:type="spellStart"/>
      <w:r w:rsidRPr="00D058B9">
        <w:t>ciljeve</w:t>
      </w:r>
      <w:proofErr w:type="spellEnd"/>
      <w:r w:rsidRPr="00D058B9">
        <w:t xml:space="preserve"> </w:t>
      </w:r>
      <w:proofErr w:type="spellStart"/>
      <w:r w:rsidRPr="00D058B9">
        <w:t>emitovanja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radiju</w:t>
      </w:r>
      <w:proofErr w:type="spellEnd"/>
      <w:r w:rsidRPr="00D058B9">
        <w:t xml:space="preserve"> </w:t>
      </w:r>
      <w:proofErr w:type="spellStart"/>
      <w:r w:rsidRPr="00D058B9">
        <w:t>biće</w:t>
      </w:r>
      <w:proofErr w:type="spellEnd"/>
      <w:r w:rsidRPr="00D058B9">
        <w:t xml:space="preserve"> </w:t>
      </w:r>
      <w:proofErr w:type="spellStart"/>
      <w:r w:rsidRPr="00D058B9">
        <w:t>određeni</w:t>
      </w:r>
      <w:proofErr w:type="spellEnd"/>
      <w:r w:rsidRPr="00D058B9">
        <w:t xml:space="preserve"> u </w:t>
      </w:r>
      <w:proofErr w:type="spellStart"/>
      <w:r w:rsidRPr="00D058B9">
        <w:t>skladu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čijoj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se </w:t>
      </w:r>
      <w:proofErr w:type="spellStart"/>
      <w:r w:rsidRPr="00D058B9">
        <w:t>traži</w:t>
      </w:r>
      <w:proofErr w:type="spellEnd"/>
      <w:r w:rsidRPr="00D058B9">
        <w:t xml:space="preserve"> </w:t>
      </w:r>
      <w:proofErr w:type="spellStart"/>
      <w:r w:rsidRPr="00D058B9">
        <w:t>zaštita</w:t>
      </w:r>
      <w:proofErr w:type="spellEnd"/>
      <w:r w:rsidRPr="00D058B9">
        <w:t>.</w:t>
      </w:r>
    </w:p>
    <w:p w14:paraId="0D08F9EB" w14:textId="77777777" w:rsidR="00D058B9" w:rsidRPr="00D058B9" w:rsidRDefault="00D058B9" w:rsidP="00D058B9">
      <w:pPr>
        <w:jc w:val="center"/>
      </w:pPr>
      <w:r w:rsidRPr="00D058B9">
        <w:t xml:space="preserve">(3) </w:t>
      </w:r>
      <w:proofErr w:type="spellStart"/>
      <w:r w:rsidRPr="00D058B9">
        <w:t>Međutim</w:t>
      </w:r>
      <w:proofErr w:type="spellEnd"/>
      <w:r w:rsidRPr="00D058B9">
        <w:t xml:space="preserve">, </w:t>
      </w:r>
      <w:proofErr w:type="spellStart"/>
      <w:r w:rsidRPr="00D058B9">
        <w:t>nacionalno</w:t>
      </w:r>
      <w:proofErr w:type="spellEnd"/>
      <w:r w:rsidRPr="00D058B9">
        <w:t xml:space="preserve"> </w:t>
      </w:r>
      <w:proofErr w:type="spellStart"/>
      <w:r w:rsidRPr="00D058B9">
        <w:t>zakonodavstvo</w:t>
      </w:r>
      <w:proofErr w:type="spellEnd"/>
      <w:r w:rsidRPr="00D058B9">
        <w:t xml:space="preserve"> </w:t>
      </w:r>
      <w:proofErr w:type="spellStart"/>
      <w:r w:rsidRPr="00D058B9">
        <w:t>pomenuto</w:t>
      </w:r>
      <w:proofErr w:type="spellEnd"/>
      <w:r w:rsidRPr="00D058B9">
        <w:t xml:space="preserve"> u </w:t>
      </w:r>
      <w:proofErr w:type="spellStart"/>
      <w:r w:rsidRPr="00D058B9">
        <w:t>stavovima</w:t>
      </w:r>
      <w:proofErr w:type="spellEnd"/>
      <w:r w:rsidRPr="00D058B9">
        <w:t xml:space="preserve"> (1) </w:t>
      </w:r>
      <w:proofErr w:type="spellStart"/>
      <w:r w:rsidRPr="00D058B9">
        <w:t>i</w:t>
      </w:r>
      <w:proofErr w:type="spellEnd"/>
      <w:r w:rsidRPr="00D058B9">
        <w:t xml:space="preserve"> (2) </w:t>
      </w:r>
      <w:proofErr w:type="spellStart"/>
      <w:r w:rsidRPr="00D058B9">
        <w:t>ovog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, ne </w:t>
      </w:r>
      <w:proofErr w:type="spellStart"/>
      <w:r w:rsidRPr="00D058B9">
        <w:t>može</w:t>
      </w:r>
      <w:proofErr w:type="spellEnd"/>
      <w:r w:rsidRPr="00D058B9">
        <w:t xml:space="preserve"> da </w:t>
      </w:r>
      <w:proofErr w:type="spellStart"/>
      <w:r w:rsidRPr="00D058B9">
        <w:t>liši</w:t>
      </w:r>
      <w:proofErr w:type="spellEnd"/>
      <w:r w:rsidRPr="00D058B9">
        <w:t xml:space="preserve"> </w:t>
      </w:r>
      <w:proofErr w:type="spellStart"/>
      <w:r w:rsidRPr="00D058B9">
        <w:t>izvođače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da </w:t>
      </w:r>
      <w:proofErr w:type="spellStart"/>
      <w:r w:rsidRPr="00D058B9">
        <w:t>regulišu</w:t>
      </w:r>
      <w:proofErr w:type="spellEnd"/>
      <w:r w:rsidRPr="00D058B9">
        <w:t xml:space="preserve"> </w:t>
      </w:r>
      <w:proofErr w:type="spellStart"/>
      <w:r w:rsidRPr="00D058B9">
        <w:t>ugovorom</w:t>
      </w:r>
      <w:proofErr w:type="spellEnd"/>
      <w:r w:rsidRPr="00D058B9">
        <w:t xml:space="preserve"> </w:t>
      </w:r>
      <w:proofErr w:type="spellStart"/>
      <w:r w:rsidRPr="00D058B9">
        <w:t>svoje</w:t>
      </w:r>
      <w:proofErr w:type="spellEnd"/>
      <w:r w:rsidRPr="00D058B9">
        <w:t xml:space="preserve"> </w:t>
      </w:r>
      <w:proofErr w:type="spellStart"/>
      <w:r w:rsidRPr="00D058B9">
        <w:t>odnose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ustanovom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>.</w:t>
      </w:r>
    </w:p>
    <w:p w14:paraId="2C68694A" w14:textId="77777777" w:rsidR="00D058B9" w:rsidRPr="00D058B9" w:rsidRDefault="00D058B9" w:rsidP="00D058B9">
      <w:pPr>
        <w:jc w:val="center"/>
        <w:rPr>
          <w:b/>
          <w:bCs/>
        </w:rPr>
      </w:pPr>
      <w:bookmarkStart w:id="7" w:name="clan_8"/>
      <w:bookmarkEnd w:id="7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8</w:t>
      </w:r>
    </w:p>
    <w:p w14:paraId="3C9C0936" w14:textId="77777777" w:rsidR="00D058B9" w:rsidRPr="00D058B9" w:rsidRDefault="00D058B9" w:rsidP="00D058B9">
      <w:pPr>
        <w:jc w:val="center"/>
      </w:pP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svojim</w:t>
      </w:r>
      <w:proofErr w:type="spellEnd"/>
      <w:r w:rsidRPr="00D058B9">
        <w:t xml:space="preserve">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 </w:t>
      </w:r>
      <w:proofErr w:type="spellStart"/>
      <w:r w:rsidRPr="00D058B9">
        <w:t>odrediti</w:t>
      </w:r>
      <w:proofErr w:type="spellEnd"/>
      <w:r w:rsidRPr="00D058B9">
        <w:t xml:space="preserve"> </w:t>
      </w:r>
      <w:proofErr w:type="spellStart"/>
      <w:r w:rsidRPr="00D058B9">
        <w:t>načine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izvođači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predstavljeni</w:t>
      </w:r>
      <w:proofErr w:type="spellEnd"/>
      <w:r w:rsidRPr="00D058B9">
        <w:t xml:space="preserve"> </w:t>
      </w:r>
      <w:proofErr w:type="spellStart"/>
      <w:r w:rsidRPr="00D058B9">
        <w:t>prilikom</w:t>
      </w:r>
      <w:proofErr w:type="spellEnd"/>
      <w:r w:rsidRPr="00D058B9">
        <w:t xml:space="preserve"> </w:t>
      </w:r>
      <w:proofErr w:type="spellStart"/>
      <w:r w:rsidRPr="00D058B9">
        <w:t>vršenja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,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više</w:t>
      </w:r>
      <w:proofErr w:type="spellEnd"/>
      <w:r w:rsidRPr="00D058B9">
        <w:t xml:space="preserve"> </w:t>
      </w:r>
      <w:proofErr w:type="spellStart"/>
      <w:r w:rsidRPr="00D058B9">
        <w:t>njih</w:t>
      </w:r>
      <w:proofErr w:type="spellEnd"/>
      <w:r w:rsidRPr="00D058B9">
        <w:t xml:space="preserve"> </w:t>
      </w:r>
      <w:proofErr w:type="spellStart"/>
      <w:r w:rsidRPr="00D058B9">
        <w:t>učestvuju</w:t>
      </w:r>
      <w:proofErr w:type="spellEnd"/>
      <w:r w:rsidRPr="00D058B9">
        <w:t xml:space="preserve"> u </w:t>
      </w:r>
      <w:proofErr w:type="spellStart"/>
      <w:r w:rsidRPr="00D058B9">
        <w:t>istom</w:t>
      </w:r>
      <w:proofErr w:type="spellEnd"/>
      <w:r w:rsidRPr="00D058B9">
        <w:t xml:space="preserve"> </w:t>
      </w:r>
      <w:proofErr w:type="spellStart"/>
      <w:r w:rsidRPr="00D058B9">
        <w:t>izvođenju</w:t>
      </w:r>
      <w:proofErr w:type="spellEnd"/>
      <w:r w:rsidRPr="00D058B9">
        <w:t>.</w:t>
      </w:r>
    </w:p>
    <w:p w14:paraId="491A217A" w14:textId="77777777" w:rsidR="00D058B9" w:rsidRPr="00D058B9" w:rsidRDefault="00D058B9" w:rsidP="00D058B9">
      <w:pPr>
        <w:jc w:val="center"/>
        <w:rPr>
          <w:b/>
          <w:bCs/>
        </w:rPr>
      </w:pPr>
      <w:bookmarkStart w:id="8" w:name="clan_9"/>
      <w:bookmarkEnd w:id="8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9</w:t>
      </w:r>
    </w:p>
    <w:p w14:paraId="0A831C64" w14:textId="77777777" w:rsidR="00D058B9" w:rsidRPr="00D058B9" w:rsidRDefault="00D058B9" w:rsidP="00D058B9">
      <w:pPr>
        <w:jc w:val="center"/>
      </w:pPr>
      <w:proofErr w:type="spellStart"/>
      <w:r w:rsidRPr="00D058B9">
        <w:lastRenderedPageBreak/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svojim</w:t>
      </w:r>
      <w:proofErr w:type="spellEnd"/>
      <w:r w:rsidRPr="00D058B9">
        <w:t xml:space="preserve">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 </w:t>
      </w:r>
      <w:proofErr w:type="spellStart"/>
      <w:r w:rsidRPr="00D058B9">
        <w:t>proširiti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predviđenu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umetnike</w:t>
      </w:r>
      <w:proofErr w:type="spellEnd"/>
      <w:r w:rsidRPr="00D058B9">
        <w:t xml:space="preserve"> koji ne </w:t>
      </w:r>
      <w:proofErr w:type="spellStart"/>
      <w:r w:rsidRPr="00D058B9">
        <w:t>izvode</w:t>
      </w:r>
      <w:proofErr w:type="spellEnd"/>
      <w:r w:rsidRPr="00D058B9">
        <w:t xml:space="preserve"> </w:t>
      </w:r>
      <w:proofErr w:type="spellStart"/>
      <w:r w:rsidRPr="00D058B9">
        <w:t>književna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umetnička</w:t>
      </w:r>
      <w:proofErr w:type="spellEnd"/>
      <w:r w:rsidRPr="00D058B9">
        <w:t xml:space="preserve"> dela.</w:t>
      </w:r>
    </w:p>
    <w:p w14:paraId="62E4DE5A" w14:textId="77777777" w:rsidR="00D058B9" w:rsidRPr="00D058B9" w:rsidRDefault="00D058B9" w:rsidP="00D058B9">
      <w:pPr>
        <w:jc w:val="center"/>
        <w:rPr>
          <w:b/>
          <w:bCs/>
        </w:rPr>
      </w:pPr>
      <w:bookmarkStart w:id="9" w:name="clan_10"/>
      <w:bookmarkEnd w:id="9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10</w:t>
      </w:r>
    </w:p>
    <w:p w14:paraId="0132FB1D" w14:textId="77777777" w:rsidR="00D058B9" w:rsidRPr="00D058B9" w:rsidRDefault="00D058B9" w:rsidP="00D058B9">
      <w:pPr>
        <w:jc w:val="center"/>
      </w:pPr>
      <w:proofErr w:type="spellStart"/>
      <w:r w:rsidRPr="00D058B9">
        <w:t>Proizvođači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imaju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da </w:t>
      </w:r>
      <w:proofErr w:type="spellStart"/>
      <w:r w:rsidRPr="00D058B9">
        <w:t>dozvole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zabrane</w:t>
      </w:r>
      <w:proofErr w:type="spellEnd"/>
      <w:r w:rsidRPr="00D058B9">
        <w:t xml:space="preserve"> </w:t>
      </w:r>
      <w:proofErr w:type="spellStart"/>
      <w:r w:rsidRPr="00D058B9">
        <w:t>neposredno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posredno</w:t>
      </w:r>
      <w:proofErr w:type="spellEnd"/>
      <w:r w:rsidRPr="00D058B9">
        <w:t xml:space="preserve"> </w:t>
      </w:r>
      <w:proofErr w:type="spellStart"/>
      <w:r w:rsidRPr="00D058B9">
        <w:t>reprodukovanje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>.</w:t>
      </w:r>
    </w:p>
    <w:p w14:paraId="1BD847E7" w14:textId="77777777" w:rsidR="00D058B9" w:rsidRPr="00D058B9" w:rsidRDefault="00D058B9" w:rsidP="00D058B9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11</w:t>
      </w:r>
    </w:p>
    <w:p w14:paraId="534B1D85" w14:textId="77777777" w:rsidR="00D058B9" w:rsidRPr="00D058B9" w:rsidRDefault="00D058B9" w:rsidP="00D058B9">
      <w:pPr>
        <w:jc w:val="center"/>
      </w:pP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zahteva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osnovu</w:t>
      </w:r>
      <w:proofErr w:type="spellEnd"/>
      <w:r w:rsidRPr="00D058B9">
        <w:t xml:space="preserve"> </w:t>
      </w:r>
      <w:proofErr w:type="spellStart"/>
      <w:r w:rsidRPr="00D058B9">
        <w:t>svog</w:t>
      </w:r>
      <w:proofErr w:type="spellEnd"/>
      <w:r w:rsidRPr="00D058B9">
        <w:t xml:space="preserve"> </w:t>
      </w:r>
      <w:proofErr w:type="spellStart"/>
      <w:r w:rsidRPr="00D058B9">
        <w:t>nacionalnog</w:t>
      </w:r>
      <w:proofErr w:type="spellEnd"/>
      <w:r w:rsidRPr="00D058B9">
        <w:t xml:space="preserve"> </w:t>
      </w:r>
      <w:proofErr w:type="spellStart"/>
      <w:r w:rsidRPr="00D058B9">
        <w:t>zakonodavstva</w:t>
      </w:r>
      <w:proofErr w:type="spellEnd"/>
      <w:r w:rsidRPr="00D058B9">
        <w:t xml:space="preserve"> </w:t>
      </w:r>
      <w:proofErr w:type="spellStart"/>
      <w:r w:rsidRPr="00D058B9">
        <w:t>ispunjenje</w:t>
      </w:r>
      <w:proofErr w:type="spellEnd"/>
      <w:r w:rsidRPr="00D058B9">
        <w:t xml:space="preserve"> </w:t>
      </w:r>
      <w:proofErr w:type="spellStart"/>
      <w:r w:rsidRPr="00D058B9">
        <w:t>formalnosti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,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uslov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,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,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jednih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drugih</w:t>
      </w:r>
      <w:proofErr w:type="spellEnd"/>
      <w:r w:rsidRPr="00D058B9">
        <w:t xml:space="preserve">, </w:t>
      </w:r>
      <w:proofErr w:type="spellStart"/>
      <w:r w:rsidRPr="00D058B9">
        <w:t>smatraće</w:t>
      </w:r>
      <w:proofErr w:type="spellEnd"/>
      <w:r w:rsidRPr="00D058B9">
        <w:t xml:space="preserve"> se da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ti</w:t>
      </w:r>
      <w:proofErr w:type="spellEnd"/>
      <w:r w:rsidRPr="00D058B9">
        <w:t xml:space="preserve"> </w:t>
      </w:r>
      <w:proofErr w:type="spellStart"/>
      <w:r w:rsidRPr="00D058B9">
        <w:t>zahtevi</w:t>
      </w:r>
      <w:proofErr w:type="spellEnd"/>
      <w:r w:rsidRPr="00D058B9">
        <w:t xml:space="preserve"> </w:t>
      </w:r>
      <w:proofErr w:type="spellStart"/>
      <w:r w:rsidRPr="00D058B9">
        <w:t>ispunjeni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svi</w:t>
      </w:r>
      <w:proofErr w:type="spellEnd"/>
      <w:r w:rsidRPr="00D058B9">
        <w:t xml:space="preserve"> </w:t>
      </w:r>
      <w:proofErr w:type="spellStart"/>
      <w:r w:rsidRPr="00D058B9">
        <w:t>primerci</w:t>
      </w:r>
      <w:proofErr w:type="spellEnd"/>
      <w:r w:rsidRPr="00D058B9">
        <w:t xml:space="preserve"> </w:t>
      </w:r>
      <w:proofErr w:type="spellStart"/>
      <w:r w:rsidRPr="00D058B9">
        <w:t>objavljenog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u </w:t>
      </w:r>
      <w:proofErr w:type="spellStart"/>
      <w:r w:rsidRPr="00D058B9">
        <w:t>prometu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njihovi</w:t>
      </w:r>
      <w:proofErr w:type="spellEnd"/>
      <w:r w:rsidRPr="00D058B9">
        <w:t xml:space="preserve"> </w:t>
      </w:r>
      <w:proofErr w:type="spellStart"/>
      <w:r w:rsidRPr="00D058B9">
        <w:t>omoti</w:t>
      </w:r>
      <w:proofErr w:type="spellEnd"/>
      <w:r w:rsidRPr="00D058B9">
        <w:t xml:space="preserve"> nose </w:t>
      </w:r>
      <w:proofErr w:type="spellStart"/>
      <w:r w:rsidRPr="00D058B9">
        <w:t>napomenu</w:t>
      </w:r>
      <w:proofErr w:type="spellEnd"/>
      <w:r w:rsidRPr="00D058B9">
        <w:t xml:space="preserve"> u </w:t>
      </w:r>
      <w:proofErr w:type="spellStart"/>
      <w:r w:rsidRPr="00D058B9">
        <w:t>vidu</w:t>
      </w:r>
      <w:proofErr w:type="spellEnd"/>
      <w:r w:rsidRPr="00D058B9">
        <w:t xml:space="preserve"> </w:t>
      </w:r>
      <w:proofErr w:type="spellStart"/>
      <w:r w:rsidRPr="00D058B9">
        <w:t>znaka</w:t>
      </w:r>
      <w:proofErr w:type="spellEnd"/>
      <w:r w:rsidRPr="00D058B9">
        <w:t xml:space="preserve"> (R) </w:t>
      </w:r>
      <w:proofErr w:type="spellStart"/>
      <w:r w:rsidRPr="00D058B9">
        <w:t>uz</w:t>
      </w:r>
      <w:proofErr w:type="spellEnd"/>
      <w:r w:rsidRPr="00D058B9">
        <w:t xml:space="preserve"> </w:t>
      </w:r>
      <w:proofErr w:type="spellStart"/>
      <w:r w:rsidRPr="00D058B9">
        <w:t>navođenje</w:t>
      </w:r>
      <w:proofErr w:type="spellEnd"/>
      <w:r w:rsidRPr="00D058B9">
        <w:t xml:space="preserve"> </w:t>
      </w:r>
      <w:proofErr w:type="spellStart"/>
      <w:r w:rsidRPr="00D058B9">
        <w:t>godine</w:t>
      </w:r>
      <w:proofErr w:type="spellEnd"/>
      <w:r w:rsidRPr="00D058B9">
        <w:t xml:space="preserve"> </w:t>
      </w:r>
      <w:proofErr w:type="spellStart"/>
      <w:r w:rsidRPr="00D058B9">
        <w:t>prvog</w:t>
      </w:r>
      <w:proofErr w:type="spellEnd"/>
      <w:r w:rsidRPr="00D058B9">
        <w:t xml:space="preserve"> </w:t>
      </w:r>
      <w:proofErr w:type="spellStart"/>
      <w:r w:rsidRPr="00D058B9">
        <w:t>objavljivanja</w:t>
      </w:r>
      <w:proofErr w:type="spellEnd"/>
      <w:r w:rsidRPr="00D058B9">
        <w:t xml:space="preserve">, </w:t>
      </w:r>
      <w:proofErr w:type="spellStart"/>
      <w:r w:rsidRPr="00D058B9">
        <w:t>stavljenu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način</w:t>
      </w:r>
      <w:proofErr w:type="spellEnd"/>
      <w:r w:rsidRPr="00D058B9">
        <w:t xml:space="preserve"> koji </w:t>
      </w:r>
      <w:proofErr w:type="spellStart"/>
      <w:r w:rsidRPr="00D058B9">
        <w:t>daje</w:t>
      </w:r>
      <w:proofErr w:type="spellEnd"/>
      <w:r w:rsidRPr="00D058B9">
        <w:t xml:space="preserve"> </w:t>
      </w:r>
      <w:proofErr w:type="spellStart"/>
      <w:r w:rsidRPr="00D058B9">
        <w:t>razumno</w:t>
      </w:r>
      <w:proofErr w:type="spellEnd"/>
      <w:r w:rsidRPr="00D058B9">
        <w:t xml:space="preserve"> </w:t>
      </w:r>
      <w:proofErr w:type="spellStart"/>
      <w:r w:rsidRPr="00D058B9">
        <w:t>obaveštenje</w:t>
      </w:r>
      <w:proofErr w:type="spellEnd"/>
      <w:r w:rsidRPr="00D058B9">
        <w:t xml:space="preserve"> da je </w:t>
      </w: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zahtevana</w:t>
      </w:r>
      <w:proofErr w:type="spellEnd"/>
      <w:r w:rsidRPr="00D058B9">
        <w:t xml:space="preserve">;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primerci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njihov</w:t>
      </w:r>
      <w:proofErr w:type="spellEnd"/>
      <w:r w:rsidRPr="00D058B9">
        <w:t xml:space="preserve"> </w:t>
      </w:r>
      <w:proofErr w:type="spellStart"/>
      <w:r w:rsidRPr="00D058B9">
        <w:t>omot</w:t>
      </w:r>
      <w:proofErr w:type="spellEnd"/>
      <w:r w:rsidRPr="00D058B9">
        <w:t xml:space="preserve"> ne </w:t>
      </w:r>
      <w:proofErr w:type="spellStart"/>
      <w:r w:rsidRPr="00D058B9">
        <w:t>identifikuju</w:t>
      </w:r>
      <w:proofErr w:type="spellEnd"/>
      <w:r w:rsidRPr="00D058B9">
        <w:t xml:space="preserve">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nosioca</w:t>
      </w:r>
      <w:proofErr w:type="spellEnd"/>
      <w:r w:rsidRPr="00D058B9">
        <w:t xml:space="preserve"> licence </w:t>
      </w:r>
      <w:proofErr w:type="spellStart"/>
      <w:r w:rsidRPr="00D058B9">
        <w:t>ustupljene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(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imena</w:t>
      </w:r>
      <w:proofErr w:type="spellEnd"/>
      <w:r w:rsidRPr="00D058B9">
        <w:t xml:space="preserve">, </w:t>
      </w:r>
      <w:proofErr w:type="spellStart"/>
      <w:r w:rsidRPr="00D058B9">
        <w:t>žiga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pogodne</w:t>
      </w:r>
      <w:proofErr w:type="spellEnd"/>
      <w:r w:rsidRPr="00D058B9">
        <w:t xml:space="preserve"> </w:t>
      </w:r>
      <w:proofErr w:type="spellStart"/>
      <w:r w:rsidRPr="00D058B9">
        <w:t>oznake</w:t>
      </w:r>
      <w:proofErr w:type="spellEnd"/>
      <w:r w:rsidRPr="00D058B9">
        <w:t xml:space="preserve">), </w:t>
      </w:r>
      <w:proofErr w:type="spellStart"/>
      <w:r w:rsidRPr="00D058B9">
        <w:t>napomena</w:t>
      </w:r>
      <w:proofErr w:type="spellEnd"/>
      <w:r w:rsidRPr="00D058B9">
        <w:t xml:space="preserve"> mora </w:t>
      </w:r>
      <w:proofErr w:type="spellStart"/>
      <w:r w:rsidRPr="00D058B9">
        <w:t>sadržavati</w:t>
      </w:r>
      <w:proofErr w:type="spellEnd"/>
      <w:r w:rsidRPr="00D058B9">
        <w:t xml:space="preserve"> </w:t>
      </w:r>
      <w:proofErr w:type="spellStart"/>
      <w:r w:rsidRPr="00D058B9">
        <w:t>isto</w:t>
      </w:r>
      <w:proofErr w:type="spellEnd"/>
      <w:r w:rsidRPr="00D058B9">
        <w:t xml:space="preserve"> </w:t>
      </w:r>
      <w:proofErr w:type="spellStart"/>
      <w:r w:rsidRPr="00D058B9">
        <w:t>tako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ime</w:t>
      </w:r>
      <w:proofErr w:type="spellEnd"/>
      <w:r w:rsidRPr="00D058B9">
        <w:t xml:space="preserve"> </w:t>
      </w:r>
      <w:proofErr w:type="spellStart"/>
      <w:r w:rsidRPr="00D058B9">
        <w:t>vlasnika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. </w:t>
      </w:r>
      <w:proofErr w:type="spellStart"/>
      <w:r w:rsidRPr="00D058B9">
        <w:t>Najzad</w:t>
      </w:r>
      <w:proofErr w:type="spellEnd"/>
      <w:r w:rsidRPr="00D058B9">
        <w:t xml:space="preserve">,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primerci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njihov</w:t>
      </w:r>
      <w:proofErr w:type="spellEnd"/>
      <w:r w:rsidRPr="00D058B9">
        <w:t xml:space="preserve"> </w:t>
      </w:r>
      <w:proofErr w:type="spellStart"/>
      <w:r w:rsidRPr="00D058B9">
        <w:t>omot</w:t>
      </w:r>
      <w:proofErr w:type="spellEnd"/>
      <w:r w:rsidRPr="00D058B9">
        <w:t xml:space="preserve"> ne </w:t>
      </w:r>
      <w:proofErr w:type="spellStart"/>
      <w:r w:rsidRPr="00D058B9">
        <w:t>identifikuju</w:t>
      </w:r>
      <w:proofErr w:type="spellEnd"/>
      <w:r w:rsidRPr="00D058B9">
        <w:t xml:space="preserve"> </w:t>
      </w:r>
      <w:proofErr w:type="spellStart"/>
      <w:r w:rsidRPr="00D058B9">
        <w:t>glavne</w:t>
      </w:r>
      <w:proofErr w:type="spellEnd"/>
      <w:r w:rsidRPr="00D058B9">
        <w:t xml:space="preserve"> </w:t>
      </w:r>
      <w:proofErr w:type="spellStart"/>
      <w:r w:rsidRPr="00D058B9">
        <w:t>izvođače</w:t>
      </w:r>
      <w:proofErr w:type="spellEnd"/>
      <w:r w:rsidRPr="00D058B9">
        <w:t xml:space="preserve">, </w:t>
      </w:r>
      <w:proofErr w:type="spellStart"/>
      <w:r w:rsidRPr="00D058B9">
        <w:t>napomena</w:t>
      </w:r>
      <w:proofErr w:type="spellEnd"/>
      <w:r w:rsidRPr="00D058B9">
        <w:t xml:space="preserve"> mora da </w:t>
      </w:r>
      <w:proofErr w:type="spellStart"/>
      <w:r w:rsidRPr="00D058B9">
        <w:t>sadrži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ime</w:t>
      </w:r>
      <w:proofErr w:type="spellEnd"/>
      <w:r w:rsidRPr="00D058B9">
        <w:t xml:space="preserve"> </w:t>
      </w:r>
      <w:proofErr w:type="spellStart"/>
      <w:r w:rsidRPr="00D058B9">
        <w:t>lica</w:t>
      </w:r>
      <w:proofErr w:type="spellEnd"/>
      <w:r w:rsidRPr="00D058B9">
        <w:t xml:space="preserve"> </w:t>
      </w:r>
      <w:proofErr w:type="spellStart"/>
      <w:r w:rsidRPr="00D058B9">
        <w:t>kome</w:t>
      </w:r>
      <w:proofErr w:type="spellEnd"/>
      <w:r w:rsidRPr="00D058B9">
        <w:t xml:space="preserve">, u </w:t>
      </w:r>
      <w:proofErr w:type="spellStart"/>
      <w:r w:rsidRPr="00D058B9">
        <w:t>zemlji</w:t>
      </w:r>
      <w:proofErr w:type="spellEnd"/>
      <w:r w:rsidRPr="00D058B9">
        <w:t xml:space="preserve"> u </w:t>
      </w:r>
      <w:proofErr w:type="spellStart"/>
      <w:r w:rsidRPr="00D058B9">
        <w:t>kojoj</w:t>
      </w:r>
      <w:proofErr w:type="spellEnd"/>
      <w:r w:rsidRPr="00D058B9">
        <w:t xml:space="preserve"> je </w:t>
      </w:r>
      <w:proofErr w:type="spellStart"/>
      <w:r w:rsidRPr="00D058B9">
        <w:t>snimanje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, </w:t>
      </w:r>
      <w:proofErr w:type="spellStart"/>
      <w:r w:rsidRPr="00D058B9">
        <w:t>pripadaju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tih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>.</w:t>
      </w:r>
    </w:p>
    <w:p w14:paraId="03B849EE" w14:textId="77777777" w:rsidR="00D058B9" w:rsidRPr="00D058B9" w:rsidRDefault="00D058B9" w:rsidP="00D058B9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12</w:t>
      </w:r>
    </w:p>
    <w:p w14:paraId="4FF8D9B8" w14:textId="77777777" w:rsidR="00D058B9" w:rsidRPr="00D058B9" w:rsidRDefault="00D058B9" w:rsidP="00D058B9">
      <w:pPr>
        <w:jc w:val="center"/>
      </w:pPr>
      <w:r w:rsidRPr="00D058B9">
        <w:t xml:space="preserve">Kad se </w:t>
      </w:r>
      <w:proofErr w:type="spellStart"/>
      <w:r w:rsidRPr="00D058B9">
        <w:t>fonogram</w:t>
      </w:r>
      <w:proofErr w:type="spellEnd"/>
      <w:r w:rsidRPr="00D058B9">
        <w:t xml:space="preserve">, </w:t>
      </w:r>
      <w:proofErr w:type="spellStart"/>
      <w:r w:rsidRPr="00D058B9">
        <w:t>objavljen</w:t>
      </w:r>
      <w:proofErr w:type="spellEnd"/>
      <w:r w:rsidRPr="00D058B9">
        <w:t xml:space="preserve"> u </w:t>
      </w:r>
      <w:proofErr w:type="spellStart"/>
      <w:r w:rsidRPr="00D058B9">
        <w:t>komercijalne</w:t>
      </w:r>
      <w:proofErr w:type="spellEnd"/>
      <w:r w:rsidRPr="00D058B9">
        <w:t xml:space="preserve"> </w:t>
      </w:r>
      <w:proofErr w:type="spellStart"/>
      <w:r w:rsidRPr="00D058B9">
        <w:t>svrhe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reprodukcija</w:t>
      </w:r>
      <w:proofErr w:type="spellEnd"/>
      <w:r w:rsidRPr="00D058B9">
        <w:t xml:space="preserve"> tog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koriste</w:t>
      </w:r>
      <w:proofErr w:type="spellEnd"/>
      <w:r w:rsidRPr="00D058B9">
        <w:t xml:space="preserve"> </w:t>
      </w:r>
      <w:proofErr w:type="spellStart"/>
      <w:r w:rsidRPr="00D058B9">
        <w:t>neposredno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za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kakvo</w:t>
      </w:r>
      <w:proofErr w:type="spellEnd"/>
      <w:r w:rsidRPr="00D058B9">
        <w:t xml:space="preserve"> </w:t>
      </w:r>
      <w:proofErr w:type="spellStart"/>
      <w:r w:rsidRPr="00D058B9">
        <w:t>saopštavanje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, </w:t>
      </w:r>
      <w:proofErr w:type="spellStart"/>
      <w:r w:rsidRPr="00D058B9">
        <w:t>korisnik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izvođačima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proizvođačima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jednima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drugima</w:t>
      </w:r>
      <w:proofErr w:type="spellEnd"/>
      <w:r w:rsidRPr="00D058B9">
        <w:t xml:space="preserve"> </w:t>
      </w:r>
      <w:proofErr w:type="spellStart"/>
      <w:r w:rsidRPr="00D058B9">
        <w:t>isplatiti</w:t>
      </w:r>
      <w:proofErr w:type="spellEnd"/>
      <w:r w:rsidRPr="00D058B9">
        <w:t xml:space="preserve"> </w:t>
      </w:r>
      <w:proofErr w:type="spellStart"/>
      <w:r w:rsidRPr="00D058B9">
        <w:t>jednokratnu</w:t>
      </w:r>
      <w:proofErr w:type="spellEnd"/>
      <w:r w:rsidRPr="00D058B9">
        <w:t xml:space="preserve"> </w:t>
      </w:r>
      <w:proofErr w:type="spellStart"/>
      <w:r w:rsidRPr="00D058B9">
        <w:t>pravičnu</w:t>
      </w:r>
      <w:proofErr w:type="spellEnd"/>
      <w:r w:rsidRPr="00D058B9">
        <w:t xml:space="preserve"> </w:t>
      </w:r>
      <w:proofErr w:type="spellStart"/>
      <w:r w:rsidRPr="00D058B9">
        <w:t>naknadu</w:t>
      </w:r>
      <w:proofErr w:type="spellEnd"/>
      <w:r w:rsidRPr="00D058B9">
        <w:t xml:space="preserve">. </w:t>
      </w:r>
      <w:proofErr w:type="spellStart"/>
      <w:r w:rsidRPr="00D058B9">
        <w:t>Nacionalno</w:t>
      </w:r>
      <w:proofErr w:type="spellEnd"/>
      <w:r w:rsidRPr="00D058B9">
        <w:t xml:space="preserve"> </w:t>
      </w:r>
      <w:proofErr w:type="spellStart"/>
      <w:r w:rsidRPr="00D058B9">
        <w:t>zakonodavstvo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, u </w:t>
      </w:r>
      <w:proofErr w:type="spellStart"/>
      <w:r w:rsidRPr="00D058B9">
        <w:t>nedostatku</w:t>
      </w:r>
      <w:proofErr w:type="spellEnd"/>
      <w:r w:rsidRPr="00D058B9">
        <w:t xml:space="preserve"> </w:t>
      </w:r>
      <w:proofErr w:type="spellStart"/>
      <w:r w:rsidRPr="00D058B9">
        <w:t>sporazuma</w:t>
      </w:r>
      <w:proofErr w:type="spellEnd"/>
      <w:r w:rsidRPr="00D058B9">
        <w:t xml:space="preserve"> </w:t>
      </w:r>
      <w:proofErr w:type="spellStart"/>
      <w:r w:rsidRPr="00D058B9">
        <w:t>između</w:t>
      </w:r>
      <w:proofErr w:type="spellEnd"/>
      <w:r w:rsidRPr="00D058B9">
        <w:t xml:space="preserve"> </w:t>
      </w:r>
      <w:proofErr w:type="spellStart"/>
      <w:r w:rsidRPr="00D058B9">
        <w:t>tih</w:t>
      </w:r>
      <w:proofErr w:type="spellEnd"/>
      <w:r w:rsidRPr="00D058B9">
        <w:t xml:space="preserve"> </w:t>
      </w:r>
      <w:proofErr w:type="spellStart"/>
      <w:r w:rsidRPr="00D058B9">
        <w:t>strana</w:t>
      </w:r>
      <w:proofErr w:type="spellEnd"/>
      <w:r w:rsidRPr="00D058B9">
        <w:t xml:space="preserve">, </w:t>
      </w:r>
      <w:proofErr w:type="spellStart"/>
      <w:r w:rsidRPr="00D058B9">
        <w:t>odrediti</w:t>
      </w:r>
      <w:proofErr w:type="spellEnd"/>
      <w:r w:rsidRPr="00D058B9">
        <w:t xml:space="preserve"> </w:t>
      </w:r>
      <w:proofErr w:type="spellStart"/>
      <w:r w:rsidRPr="00D058B9">
        <w:t>uslove</w:t>
      </w:r>
      <w:proofErr w:type="spellEnd"/>
      <w:r w:rsidRPr="00D058B9">
        <w:t xml:space="preserve"> </w:t>
      </w:r>
      <w:proofErr w:type="spellStart"/>
      <w:r w:rsidRPr="00D058B9">
        <w:t>raspodele</w:t>
      </w:r>
      <w:proofErr w:type="spellEnd"/>
      <w:r w:rsidRPr="00D058B9">
        <w:t xml:space="preserve"> </w:t>
      </w:r>
      <w:proofErr w:type="spellStart"/>
      <w:r w:rsidRPr="00D058B9">
        <w:t>te</w:t>
      </w:r>
      <w:proofErr w:type="spellEnd"/>
      <w:r w:rsidRPr="00D058B9">
        <w:t xml:space="preserve"> </w:t>
      </w:r>
      <w:proofErr w:type="spellStart"/>
      <w:r w:rsidRPr="00D058B9">
        <w:t>naknade</w:t>
      </w:r>
      <w:proofErr w:type="spellEnd"/>
      <w:r w:rsidRPr="00D058B9">
        <w:t>.</w:t>
      </w:r>
    </w:p>
    <w:p w14:paraId="18C552C5" w14:textId="77777777" w:rsidR="00D058B9" w:rsidRPr="00D058B9" w:rsidRDefault="00D058B9" w:rsidP="00D058B9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13</w:t>
      </w:r>
    </w:p>
    <w:p w14:paraId="65050AC2" w14:textId="77777777" w:rsidR="00D058B9" w:rsidRPr="00D058B9" w:rsidRDefault="00D058B9" w:rsidP="00D058B9">
      <w:pPr>
        <w:jc w:val="center"/>
      </w:pP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imaju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da </w:t>
      </w:r>
      <w:proofErr w:type="spellStart"/>
      <w:r w:rsidRPr="00D058B9">
        <w:t>dozvole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zabrane</w:t>
      </w:r>
      <w:proofErr w:type="spellEnd"/>
      <w:r w:rsidRPr="00D058B9">
        <w:t>:</w:t>
      </w:r>
    </w:p>
    <w:p w14:paraId="0D7AA15A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reemisiju</w:t>
      </w:r>
      <w:proofErr w:type="spellEnd"/>
      <w:r w:rsidRPr="00D058B9">
        <w:t xml:space="preserve"> </w:t>
      </w:r>
      <w:proofErr w:type="spellStart"/>
      <w:r w:rsidRPr="00D058B9">
        <w:t>svojih</w:t>
      </w:r>
      <w:proofErr w:type="spellEnd"/>
      <w:r w:rsidRPr="00D058B9">
        <w:t xml:space="preserve"> </w:t>
      </w:r>
      <w:proofErr w:type="spellStart"/>
      <w:proofErr w:type="gramStart"/>
      <w:r w:rsidRPr="00D058B9">
        <w:t>emisija</w:t>
      </w:r>
      <w:proofErr w:type="spellEnd"/>
      <w:r w:rsidRPr="00D058B9">
        <w:t>;</w:t>
      </w:r>
      <w:proofErr w:type="gramEnd"/>
    </w:p>
    <w:p w14:paraId="348CAA40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beleženje</w:t>
      </w:r>
      <w:proofErr w:type="spellEnd"/>
      <w:r w:rsidRPr="00D058B9">
        <w:t xml:space="preserve"> </w:t>
      </w:r>
      <w:proofErr w:type="spellStart"/>
      <w:r w:rsidRPr="00D058B9">
        <w:t>svojih</w:t>
      </w:r>
      <w:proofErr w:type="spellEnd"/>
      <w:r w:rsidRPr="00D058B9">
        <w:t xml:space="preserve"> </w:t>
      </w:r>
      <w:proofErr w:type="spellStart"/>
      <w:proofErr w:type="gramStart"/>
      <w:r w:rsidRPr="00D058B9">
        <w:t>emisija</w:t>
      </w:r>
      <w:proofErr w:type="spellEnd"/>
      <w:r w:rsidRPr="00D058B9">
        <w:t>;</w:t>
      </w:r>
      <w:proofErr w:type="gramEnd"/>
    </w:p>
    <w:p w14:paraId="136C27B4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reprodukovanje</w:t>
      </w:r>
      <w:proofErr w:type="spellEnd"/>
      <w:r w:rsidRPr="00D058B9">
        <w:t>:</w:t>
      </w:r>
    </w:p>
    <w:p w14:paraId="373BDEB0" w14:textId="77777777" w:rsidR="00D058B9" w:rsidRPr="00D058B9" w:rsidRDefault="00D058B9" w:rsidP="00D058B9">
      <w:pPr>
        <w:jc w:val="center"/>
      </w:pPr>
      <w:proofErr w:type="spellStart"/>
      <w:r w:rsidRPr="00D058B9">
        <w:t>i</w:t>
      </w:r>
      <w:proofErr w:type="spellEnd"/>
      <w:r w:rsidRPr="00D058B9">
        <w:t xml:space="preserve"> - </w:t>
      </w:r>
      <w:proofErr w:type="spellStart"/>
      <w:r w:rsidRPr="00D058B9">
        <w:t>snimaka</w:t>
      </w:r>
      <w:proofErr w:type="spellEnd"/>
      <w:r w:rsidRPr="00D058B9">
        <w:t xml:space="preserve">, </w:t>
      </w:r>
      <w:proofErr w:type="spellStart"/>
      <w:r w:rsidRPr="00D058B9">
        <w:t>izvršenih</w:t>
      </w:r>
      <w:proofErr w:type="spellEnd"/>
      <w:r w:rsidRPr="00D058B9">
        <w:t xml:space="preserve"> bez </w:t>
      </w:r>
      <w:proofErr w:type="spellStart"/>
      <w:r w:rsidRPr="00D058B9">
        <w:t>njihove</w:t>
      </w:r>
      <w:proofErr w:type="spellEnd"/>
      <w:r w:rsidRPr="00D058B9">
        <w:t xml:space="preserve"> </w:t>
      </w:r>
      <w:proofErr w:type="spellStart"/>
      <w:r w:rsidRPr="00D058B9">
        <w:t>saglasnosti</w:t>
      </w:r>
      <w:proofErr w:type="spellEnd"/>
      <w:r w:rsidRPr="00D058B9">
        <w:t xml:space="preserve">,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proofErr w:type="gramStart"/>
      <w:r w:rsidRPr="00D058B9">
        <w:t>emisija</w:t>
      </w:r>
      <w:proofErr w:type="spellEnd"/>
      <w:r w:rsidRPr="00D058B9">
        <w:t>;</w:t>
      </w:r>
      <w:proofErr w:type="gramEnd"/>
    </w:p>
    <w:p w14:paraId="0EDAC58E" w14:textId="77777777" w:rsidR="00D058B9" w:rsidRPr="00D058B9" w:rsidRDefault="00D058B9" w:rsidP="00D058B9">
      <w:pPr>
        <w:jc w:val="center"/>
      </w:pPr>
      <w:r w:rsidRPr="00D058B9">
        <w:t xml:space="preserve">ii - </w:t>
      </w:r>
      <w:proofErr w:type="spellStart"/>
      <w:r w:rsidRPr="00D058B9">
        <w:t>snimaka</w:t>
      </w:r>
      <w:proofErr w:type="spellEnd"/>
      <w:r w:rsidRPr="00D058B9">
        <w:t xml:space="preserve">, </w:t>
      </w:r>
      <w:proofErr w:type="spellStart"/>
      <w:r w:rsidRPr="00D058B9">
        <w:t>izvršenih</w:t>
      </w:r>
      <w:proofErr w:type="spellEnd"/>
      <w:r w:rsidRPr="00D058B9">
        <w:t xml:space="preserve"> u </w:t>
      </w:r>
      <w:proofErr w:type="spellStart"/>
      <w:r w:rsidRPr="00D058B9">
        <w:t>skladu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odredbama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15,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emisija</w:t>
      </w:r>
      <w:proofErr w:type="spellEnd"/>
      <w:r w:rsidRPr="00D058B9">
        <w:t xml:space="preserve">,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reprodukovanih</w:t>
      </w:r>
      <w:proofErr w:type="spellEnd"/>
      <w:r w:rsidRPr="00D058B9">
        <w:t xml:space="preserve"> za </w:t>
      </w:r>
      <w:proofErr w:type="spellStart"/>
      <w:r w:rsidRPr="00D058B9">
        <w:t>ciljeve</w:t>
      </w:r>
      <w:proofErr w:type="spellEnd"/>
      <w:r w:rsidRPr="00D058B9">
        <w:t xml:space="preserve"> </w:t>
      </w:r>
      <w:proofErr w:type="spellStart"/>
      <w:r w:rsidRPr="00D058B9">
        <w:t>drukčije</w:t>
      </w:r>
      <w:proofErr w:type="spellEnd"/>
      <w:r w:rsidRPr="00D058B9">
        <w:t xml:space="preserve"> od </w:t>
      </w:r>
      <w:proofErr w:type="spellStart"/>
      <w:r w:rsidRPr="00D058B9">
        <w:t>onih</w:t>
      </w:r>
      <w:proofErr w:type="spellEnd"/>
      <w:r w:rsidRPr="00D058B9">
        <w:t xml:space="preserve"> koji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navedeni</w:t>
      </w:r>
      <w:proofErr w:type="spellEnd"/>
      <w:r w:rsidRPr="00D058B9">
        <w:t xml:space="preserve"> </w:t>
      </w:r>
      <w:proofErr w:type="spellStart"/>
      <w:r w:rsidRPr="00D058B9">
        <w:t>tim</w:t>
      </w:r>
      <w:proofErr w:type="spellEnd"/>
      <w:r w:rsidRPr="00D058B9">
        <w:t xml:space="preserve"> </w:t>
      </w:r>
      <w:proofErr w:type="spellStart"/>
      <w:proofErr w:type="gramStart"/>
      <w:r w:rsidRPr="00D058B9">
        <w:t>odredbama</w:t>
      </w:r>
      <w:proofErr w:type="spellEnd"/>
      <w:r w:rsidRPr="00D058B9">
        <w:t>;</w:t>
      </w:r>
      <w:proofErr w:type="gramEnd"/>
    </w:p>
    <w:p w14:paraId="79D9943A" w14:textId="77777777" w:rsidR="00D058B9" w:rsidRPr="00D058B9" w:rsidRDefault="00D058B9" w:rsidP="00D058B9">
      <w:pPr>
        <w:jc w:val="center"/>
      </w:pPr>
      <w:r w:rsidRPr="00D058B9">
        <w:t xml:space="preserve">(d) </w:t>
      </w:r>
      <w:proofErr w:type="spellStart"/>
      <w:r w:rsidRPr="00D058B9">
        <w:t>saopštavanje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televizijskih</w:t>
      </w:r>
      <w:proofErr w:type="spellEnd"/>
      <w:r w:rsidRPr="00D058B9">
        <w:t xml:space="preserve"> </w:t>
      </w:r>
      <w:proofErr w:type="spellStart"/>
      <w:r w:rsidRPr="00D058B9">
        <w:t>emisija</w:t>
      </w:r>
      <w:proofErr w:type="spellEnd"/>
      <w:r w:rsidRPr="00D058B9">
        <w:t xml:space="preserve">; </w:t>
      </w:r>
      <w:proofErr w:type="spellStart"/>
      <w:r w:rsidRPr="00D058B9">
        <w:t>kad</w:t>
      </w:r>
      <w:proofErr w:type="spellEnd"/>
      <w:r w:rsidRPr="00D058B9">
        <w:t xml:space="preserve"> je ono </w:t>
      </w:r>
      <w:proofErr w:type="spellStart"/>
      <w:r w:rsidRPr="00D058B9">
        <w:t>izvršeno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mestima</w:t>
      </w:r>
      <w:proofErr w:type="spellEnd"/>
      <w:r w:rsidRPr="00D058B9">
        <w:t xml:space="preserve"> </w:t>
      </w:r>
      <w:proofErr w:type="spellStart"/>
      <w:r w:rsidRPr="00D058B9">
        <w:t>pristupačnim</w:t>
      </w:r>
      <w:proofErr w:type="spellEnd"/>
      <w:r w:rsidRPr="00D058B9">
        <w:t xml:space="preserve"> </w:t>
      </w:r>
      <w:proofErr w:type="spellStart"/>
      <w:r w:rsidRPr="00D058B9">
        <w:t>javnosti</w:t>
      </w:r>
      <w:proofErr w:type="spellEnd"/>
      <w:r w:rsidRPr="00D058B9">
        <w:t xml:space="preserve"> </w:t>
      </w:r>
      <w:proofErr w:type="spellStart"/>
      <w:r w:rsidRPr="00D058B9">
        <w:t>uz</w:t>
      </w:r>
      <w:proofErr w:type="spellEnd"/>
      <w:r w:rsidRPr="00D058B9">
        <w:t xml:space="preserve"> </w:t>
      </w:r>
      <w:proofErr w:type="spellStart"/>
      <w:r w:rsidRPr="00D058B9">
        <w:t>plaćanje</w:t>
      </w:r>
      <w:proofErr w:type="spellEnd"/>
      <w:r w:rsidRPr="00D058B9">
        <w:t xml:space="preserve"> </w:t>
      </w:r>
      <w:proofErr w:type="spellStart"/>
      <w:r w:rsidRPr="00D058B9">
        <w:t>ulaznice</w:t>
      </w:r>
      <w:proofErr w:type="spellEnd"/>
      <w:r w:rsidRPr="00D058B9">
        <w:t xml:space="preserve">, </w:t>
      </w:r>
      <w:proofErr w:type="spellStart"/>
      <w:r w:rsidRPr="00D058B9">
        <w:t>nacionalnom</w:t>
      </w:r>
      <w:proofErr w:type="spellEnd"/>
      <w:r w:rsidRPr="00D058B9">
        <w:t xml:space="preserve"> </w:t>
      </w:r>
      <w:proofErr w:type="spellStart"/>
      <w:r w:rsidRPr="00D058B9">
        <w:t>zakonodavstvu</w:t>
      </w:r>
      <w:proofErr w:type="spellEnd"/>
      <w:r w:rsidRPr="00D058B9">
        <w:t xml:space="preserve"> </w:t>
      </w:r>
      <w:proofErr w:type="spellStart"/>
      <w:r w:rsidRPr="00D058B9">
        <w:t>zemlje</w:t>
      </w:r>
      <w:proofErr w:type="spellEnd"/>
      <w:r w:rsidRPr="00D058B9">
        <w:t xml:space="preserve"> u </w:t>
      </w:r>
      <w:proofErr w:type="spellStart"/>
      <w:r w:rsidRPr="00D058B9">
        <w:t>kojoj</w:t>
      </w:r>
      <w:proofErr w:type="spellEnd"/>
      <w:r w:rsidRPr="00D058B9">
        <w:t xml:space="preserve"> se </w:t>
      </w: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ovog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traži</w:t>
      </w:r>
      <w:proofErr w:type="spellEnd"/>
      <w:r w:rsidRPr="00D058B9">
        <w:t xml:space="preserve">, </w:t>
      </w:r>
      <w:proofErr w:type="spellStart"/>
      <w:r w:rsidRPr="00D058B9">
        <w:t>pripada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da </w:t>
      </w:r>
      <w:proofErr w:type="spellStart"/>
      <w:r w:rsidRPr="00D058B9">
        <w:t>odredi</w:t>
      </w:r>
      <w:proofErr w:type="spellEnd"/>
      <w:r w:rsidRPr="00D058B9">
        <w:t xml:space="preserve"> </w:t>
      </w:r>
      <w:proofErr w:type="spellStart"/>
      <w:r w:rsidRPr="00D058B9">
        <w:t>uslove</w:t>
      </w:r>
      <w:proofErr w:type="spellEnd"/>
      <w:r w:rsidRPr="00D058B9">
        <w:t xml:space="preserve"> </w:t>
      </w:r>
      <w:proofErr w:type="spellStart"/>
      <w:r w:rsidRPr="00D058B9">
        <w:t>vršenja</w:t>
      </w:r>
      <w:proofErr w:type="spellEnd"/>
      <w:r w:rsidRPr="00D058B9">
        <w:t xml:space="preserve"> tog </w:t>
      </w:r>
      <w:proofErr w:type="spellStart"/>
      <w:r w:rsidRPr="00D058B9">
        <w:t>prava</w:t>
      </w:r>
      <w:proofErr w:type="spellEnd"/>
      <w:r w:rsidRPr="00D058B9">
        <w:t>.</w:t>
      </w:r>
    </w:p>
    <w:p w14:paraId="2B186564" w14:textId="77777777" w:rsidR="00D058B9" w:rsidRPr="00D058B9" w:rsidRDefault="00D058B9" w:rsidP="00D058B9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14</w:t>
      </w:r>
    </w:p>
    <w:p w14:paraId="61F66B97" w14:textId="77777777" w:rsidR="00D058B9" w:rsidRPr="00D058B9" w:rsidRDefault="00D058B9" w:rsidP="00D058B9">
      <w:pPr>
        <w:jc w:val="center"/>
      </w:pPr>
      <w:proofErr w:type="spellStart"/>
      <w:r w:rsidRPr="00D058B9">
        <w:lastRenderedPageBreak/>
        <w:t>Trajanje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priznate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ne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kraće</w:t>
      </w:r>
      <w:proofErr w:type="spellEnd"/>
      <w:r w:rsidRPr="00D058B9">
        <w:t xml:space="preserve"> od 20 </w:t>
      </w:r>
      <w:proofErr w:type="spellStart"/>
      <w:r w:rsidRPr="00D058B9">
        <w:t>godina</w:t>
      </w:r>
      <w:proofErr w:type="spellEnd"/>
      <w:r w:rsidRPr="00D058B9">
        <w:t xml:space="preserve">, </w:t>
      </w:r>
      <w:proofErr w:type="spellStart"/>
      <w:r w:rsidRPr="00D058B9">
        <w:t>računajući</w:t>
      </w:r>
      <w:proofErr w:type="spellEnd"/>
      <w:r w:rsidRPr="00D058B9">
        <w:t xml:space="preserve"> od </w:t>
      </w:r>
      <w:proofErr w:type="spellStart"/>
      <w:r w:rsidRPr="00D058B9">
        <w:t>kraja</w:t>
      </w:r>
      <w:proofErr w:type="spellEnd"/>
      <w:r w:rsidRPr="00D058B9">
        <w:t xml:space="preserve"> </w:t>
      </w:r>
      <w:proofErr w:type="spellStart"/>
      <w:r w:rsidRPr="00D058B9">
        <w:t>godine</w:t>
      </w:r>
      <w:proofErr w:type="spellEnd"/>
      <w:r w:rsidRPr="00D058B9">
        <w:t xml:space="preserve"> u </w:t>
      </w:r>
      <w:proofErr w:type="spellStart"/>
      <w:r w:rsidRPr="00D058B9">
        <w:t>kojoj</w:t>
      </w:r>
      <w:proofErr w:type="spellEnd"/>
      <w:r w:rsidRPr="00D058B9">
        <w:t xml:space="preserve"> je:</w:t>
      </w:r>
    </w:p>
    <w:p w14:paraId="458A7DE3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snimanje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, za </w:t>
      </w:r>
      <w:proofErr w:type="spellStart"/>
      <w:r w:rsidRPr="00D058B9">
        <w:t>fonograme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otelovljena</w:t>
      </w:r>
      <w:proofErr w:type="spellEnd"/>
      <w:r w:rsidRPr="00D058B9">
        <w:t xml:space="preserve"> u </w:t>
      </w:r>
      <w:proofErr w:type="spellStart"/>
      <w:proofErr w:type="gramStart"/>
      <w:r w:rsidRPr="00D058B9">
        <w:t>njima</w:t>
      </w:r>
      <w:proofErr w:type="spellEnd"/>
      <w:r w:rsidRPr="00D058B9">
        <w:t>;</w:t>
      </w:r>
      <w:proofErr w:type="gramEnd"/>
    </w:p>
    <w:p w14:paraId="6D0C34DE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izvršeno</w:t>
      </w:r>
      <w:proofErr w:type="spellEnd"/>
      <w:r w:rsidRPr="00D058B9">
        <w:t xml:space="preserve">, za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nisu</w:t>
      </w:r>
      <w:proofErr w:type="spellEnd"/>
      <w:r w:rsidRPr="00D058B9">
        <w:t xml:space="preserve"> </w:t>
      </w:r>
      <w:proofErr w:type="spellStart"/>
      <w:r w:rsidRPr="00D058B9">
        <w:t>otelovljena</w:t>
      </w:r>
      <w:proofErr w:type="spellEnd"/>
      <w:r w:rsidRPr="00D058B9">
        <w:t xml:space="preserve"> u </w:t>
      </w:r>
      <w:proofErr w:type="spellStart"/>
      <w:proofErr w:type="gramStart"/>
      <w:r w:rsidRPr="00D058B9">
        <w:t>fonogramima</w:t>
      </w:r>
      <w:proofErr w:type="spellEnd"/>
      <w:r w:rsidRPr="00D058B9">
        <w:t>;</w:t>
      </w:r>
      <w:proofErr w:type="gramEnd"/>
    </w:p>
    <w:p w14:paraId="08552CD3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izvršeno</w:t>
      </w:r>
      <w:proofErr w:type="spellEnd"/>
      <w:r w:rsidRPr="00D058B9">
        <w:t xml:space="preserve"> </w:t>
      </w:r>
      <w:proofErr w:type="spellStart"/>
      <w:r w:rsidRPr="00D058B9">
        <w:t>izvođenje</w:t>
      </w:r>
      <w:proofErr w:type="spellEnd"/>
      <w:r w:rsidRPr="00D058B9">
        <w:t xml:space="preserve">, za </w:t>
      </w:r>
      <w:proofErr w:type="spellStart"/>
      <w:r w:rsidRPr="00D058B9">
        <w:t>izvođenja</w:t>
      </w:r>
      <w:proofErr w:type="spellEnd"/>
      <w:r w:rsidRPr="00D058B9">
        <w:t>.</w:t>
      </w:r>
    </w:p>
    <w:p w14:paraId="46A55E03" w14:textId="77777777" w:rsidR="00D058B9" w:rsidRPr="00D058B9" w:rsidRDefault="00D058B9" w:rsidP="00D058B9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15</w:t>
      </w:r>
    </w:p>
    <w:p w14:paraId="51147E3E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da </w:t>
      </w:r>
      <w:proofErr w:type="spellStart"/>
      <w:r w:rsidRPr="00D058B9">
        <w:t>predvidi</w:t>
      </w:r>
      <w:proofErr w:type="spellEnd"/>
      <w:r w:rsidRPr="00D058B9">
        <w:t xml:space="preserve"> </w:t>
      </w:r>
      <w:proofErr w:type="spellStart"/>
      <w:r w:rsidRPr="00D058B9">
        <w:t>svojim</w:t>
      </w:r>
      <w:proofErr w:type="spellEnd"/>
      <w:r w:rsidRPr="00D058B9">
        <w:t xml:space="preserve">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 </w:t>
      </w:r>
      <w:proofErr w:type="spellStart"/>
      <w:r w:rsidRPr="00D058B9">
        <w:t>izuzetke</w:t>
      </w:r>
      <w:proofErr w:type="spellEnd"/>
      <w:r w:rsidRPr="00D058B9">
        <w:t xml:space="preserve"> od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zajemčene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u </w:t>
      </w:r>
      <w:proofErr w:type="spellStart"/>
      <w:r w:rsidRPr="00D058B9">
        <w:t>sledećim</w:t>
      </w:r>
      <w:proofErr w:type="spellEnd"/>
      <w:r w:rsidRPr="00D058B9">
        <w:t xml:space="preserve"> </w:t>
      </w:r>
      <w:proofErr w:type="spellStart"/>
      <w:r w:rsidRPr="00D058B9">
        <w:t>slučajevima</w:t>
      </w:r>
      <w:proofErr w:type="spellEnd"/>
      <w:r w:rsidRPr="00D058B9">
        <w:t>:</w:t>
      </w:r>
    </w:p>
    <w:p w14:paraId="1A3BF29B" w14:textId="77777777" w:rsidR="00D058B9" w:rsidRPr="00D058B9" w:rsidRDefault="00D058B9" w:rsidP="00D058B9">
      <w:pPr>
        <w:jc w:val="center"/>
      </w:pPr>
      <w:r w:rsidRPr="00D058B9">
        <w:t xml:space="preserve">(a) </w:t>
      </w:r>
      <w:proofErr w:type="spellStart"/>
      <w:r w:rsidRPr="00D058B9">
        <w:t>kad</w:t>
      </w:r>
      <w:proofErr w:type="spellEnd"/>
      <w:r w:rsidRPr="00D058B9">
        <w:t xml:space="preserve"> je </w:t>
      </w:r>
      <w:proofErr w:type="spellStart"/>
      <w:r w:rsidRPr="00D058B9">
        <w:t>reč</w:t>
      </w:r>
      <w:proofErr w:type="spellEnd"/>
      <w:r w:rsidRPr="00D058B9">
        <w:t xml:space="preserve"> o </w:t>
      </w:r>
      <w:proofErr w:type="spellStart"/>
      <w:r w:rsidRPr="00D058B9">
        <w:t>privatnom</w:t>
      </w:r>
      <w:proofErr w:type="spellEnd"/>
      <w:r w:rsidRPr="00D058B9">
        <w:t xml:space="preserve"> </w:t>
      </w:r>
      <w:proofErr w:type="spellStart"/>
      <w:proofErr w:type="gramStart"/>
      <w:r w:rsidRPr="00D058B9">
        <w:t>korišćenju</w:t>
      </w:r>
      <w:proofErr w:type="spellEnd"/>
      <w:r w:rsidRPr="00D058B9">
        <w:t>;</w:t>
      </w:r>
      <w:proofErr w:type="gramEnd"/>
    </w:p>
    <w:p w14:paraId="08D6F53C" w14:textId="77777777" w:rsidR="00D058B9" w:rsidRPr="00D058B9" w:rsidRDefault="00D058B9" w:rsidP="00D058B9">
      <w:pPr>
        <w:jc w:val="center"/>
      </w:pPr>
      <w:r w:rsidRPr="00D058B9">
        <w:t xml:space="preserve">(b) </w:t>
      </w:r>
      <w:proofErr w:type="spellStart"/>
      <w:r w:rsidRPr="00D058B9">
        <w:t>kad</w:t>
      </w:r>
      <w:proofErr w:type="spellEnd"/>
      <w:r w:rsidRPr="00D058B9">
        <w:t xml:space="preserve"> se </w:t>
      </w:r>
      <w:proofErr w:type="spellStart"/>
      <w:r w:rsidRPr="00D058B9">
        <w:t>koriste</w:t>
      </w:r>
      <w:proofErr w:type="spellEnd"/>
      <w:r w:rsidRPr="00D058B9">
        <w:t xml:space="preserve"> </w:t>
      </w:r>
      <w:proofErr w:type="spellStart"/>
      <w:r w:rsidRPr="00D058B9">
        <w:t>kraći</w:t>
      </w:r>
      <w:proofErr w:type="spellEnd"/>
      <w:r w:rsidRPr="00D058B9">
        <w:t xml:space="preserve"> </w:t>
      </w:r>
      <w:proofErr w:type="spellStart"/>
      <w:r w:rsidRPr="00D058B9">
        <w:t>odlomci</w:t>
      </w:r>
      <w:proofErr w:type="spellEnd"/>
      <w:r w:rsidRPr="00D058B9">
        <w:t xml:space="preserve"> </w:t>
      </w:r>
      <w:proofErr w:type="spellStart"/>
      <w:r w:rsidRPr="00D058B9">
        <w:t>prilikom</w:t>
      </w:r>
      <w:proofErr w:type="spellEnd"/>
      <w:r w:rsidRPr="00D058B9">
        <w:t xml:space="preserve"> </w:t>
      </w:r>
      <w:proofErr w:type="spellStart"/>
      <w:r w:rsidRPr="00D058B9">
        <w:t>izveštavanja</w:t>
      </w:r>
      <w:proofErr w:type="spellEnd"/>
      <w:r w:rsidRPr="00D058B9">
        <w:t xml:space="preserve"> o </w:t>
      </w:r>
      <w:proofErr w:type="spellStart"/>
      <w:r w:rsidRPr="00D058B9">
        <w:t>aktuelnim</w:t>
      </w:r>
      <w:proofErr w:type="spellEnd"/>
      <w:r w:rsidRPr="00D058B9">
        <w:t xml:space="preserve"> </w:t>
      </w:r>
      <w:proofErr w:type="spellStart"/>
      <w:proofErr w:type="gramStart"/>
      <w:r w:rsidRPr="00D058B9">
        <w:t>događajima</w:t>
      </w:r>
      <w:proofErr w:type="spellEnd"/>
      <w:r w:rsidRPr="00D058B9">
        <w:t>;</w:t>
      </w:r>
      <w:proofErr w:type="gramEnd"/>
    </w:p>
    <w:p w14:paraId="398AB8DE" w14:textId="77777777" w:rsidR="00D058B9" w:rsidRPr="00D058B9" w:rsidRDefault="00D058B9" w:rsidP="00D058B9">
      <w:pPr>
        <w:jc w:val="center"/>
      </w:pPr>
      <w:r w:rsidRPr="00D058B9">
        <w:t xml:space="preserve">(c) </w:t>
      </w:r>
      <w:proofErr w:type="spellStart"/>
      <w:r w:rsidRPr="00D058B9">
        <w:t>kad</w:t>
      </w:r>
      <w:proofErr w:type="spellEnd"/>
      <w:r w:rsidRPr="00D058B9">
        <w:t xml:space="preserve"> </w:t>
      </w:r>
      <w:proofErr w:type="spellStart"/>
      <w:r w:rsidRPr="00D058B9">
        <w:t>neka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izvrši</w:t>
      </w:r>
      <w:proofErr w:type="spellEnd"/>
      <w:r w:rsidRPr="00D058B9">
        <w:t xml:space="preserve"> </w:t>
      </w:r>
      <w:proofErr w:type="spellStart"/>
      <w:r w:rsidRPr="00D058B9">
        <w:t>privremeno</w:t>
      </w:r>
      <w:proofErr w:type="spellEnd"/>
      <w:r w:rsidRPr="00D058B9">
        <w:t xml:space="preserve"> </w:t>
      </w:r>
      <w:proofErr w:type="spellStart"/>
      <w:r w:rsidRPr="00D058B9">
        <w:t>snimanje</w:t>
      </w:r>
      <w:proofErr w:type="spellEnd"/>
      <w:r w:rsidRPr="00D058B9">
        <w:t xml:space="preserve"> </w:t>
      </w:r>
      <w:proofErr w:type="spellStart"/>
      <w:r w:rsidRPr="00D058B9">
        <w:t>sopstvenim</w:t>
      </w:r>
      <w:proofErr w:type="spellEnd"/>
      <w:r w:rsidRPr="00D058B9">
        <w:t xml:space="preserve"> </w:t>
      </w:r>
      <w:proofErr w:type="spellStart"/>
      <w:r w:rsidRPr="00D058B9">
        <w:t>sredstvima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za </w:t>
      </w:r>
      <w:proofErr w:type="spellStart"/>
      <w:r w:rsidRPr="00D058B9">
        <w:t>sopstvene</w:t>
      </w:r>
      <w:proofErr w:type="spellEnd"/>
      <w:r w:rsidRPr="00D058B9">
        <w:t xml:space="preserve"> </w:t>
      </w:r>
      <w:proofErr w:type="spellStart"/>
      <w:proofErr w:type="gramStart"/>
      <w:r w:rsidRPr="00D058B9">
        <w:t>emisije</w:t>
      </w:r>
      <w:proofErr w:type="spellEnd"/>
      <w:r w:rsidRPr="00D058B9">
        <w:t>;</w:t>
      </w:r>
      <w:proofErr w:type="gramEnd"/>
    </w:p>
    <w:p w14:paraId="19E2EDB9" w14:textId="77777777" w:rsidR="00D058B9" w:rsidRPr="00D058B9" w:rsidRDefault="00D058B9" w:rsidP="00D058B9">
      <w:pPr>
        <w:jc w:val="center"/>
      </w:pPr>
      <w:r w:rsidRPr="00D058B9">
        <w:t xml:space="preserve">(d) </w:t>
      </w:r>
      <w:proofErr w:type="spellStart"/>
      <w:r w:rsidRPr="00D058B9">
        <w:t>kad</w:t>
      </w:r>
      <w:proofErr w:type="spellEnd"/>
      <w:r w:rsidRPr="00D058B9">
        <w:t xml:space="preserve"> se </w:t>
      </w:r>
      <w:proofErr w:type="spellStart"/>
      <w:r w:rsidRPr="00D058B9">
        <w:t>korišćenje</w:t>
      </w:r>
      <w:proofErr w:type="spellEnd"/>
      <w:r w:rsidRPr="00D058B9">
        <w:t xml:space="preserve"> </w:t>
      </w:r>
      <w:proofErr w:type="spellStart"/>
      <w:r w:rsidRPr="00D058B9">
        <w:t>vrši</w:t>
      </w:r>
      <w:proofErr w:type="spellEnd"/>
      <w:r w:rsidRPr="00D058B9">
        <w:t xml:space="preserve"> </w:t>
      </w:r>
      <w:proofErr w:type="spellStart"/>
      <w:r w:rsidRPr="00D058B9">
        <w:t>jedino</w:t>
      </w:r>
      <w:proofErr w:type="spellEnd"/>
      <w:r w:rsidRPr="00D058B9">
        <w:t xml:space="preserve"> u </w:t>
      </w:r>
      <w:proofErr w:type="spellStart"/>
      <w:r w:rsidRPr="00D058B9">
        <w:t>svrhu</w:t>
      </w:r>
      <w:proofErr w:type="spellEnd"/>
      <w:r w:rsidRPr="00D058B9">
        <w:t xml:space="preserve"> </w:t>
      </w:r>
      <w:proofErr w:type="spellStart"/>
      <w:r w:rsidRPr="00D058B9">
        <w:t>nastave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naučnog</w:t>
      </w:r>
      <w:proofErr w:type="spellEnd"/>
      <w:r w:rsidRPr="00D058B9">
        <w:t xml:space="preserve"> </w:t>
      </w:r>
      <w:proofErr w:type="spellStart"/>
      <w:r w:rsidRPr="00D058B9">
        <w:t>istraživanja</w:t>
      </w:r>
      <w:proofErr w:type="spellEnd"/>
      <w:r w:rsidRPr="00D058B9">
        <w:t>.</w:t>
      </w:r>
    </w:p>
    <w:p w14:paraId="31C69A37" w14:textId="77777777" w:rsidR="00D058B9" w:rsidRPr="00D058B9" w:rsidRDefault="00D058B9" w:rsidP="00D058B9">
      <w:pPr>
        <w:jc w:val="center"/>
        <w:rPr>
          <w:lang w:val="fr-FR"/>
        </w:rPr>
      </w:pPr>
      <w:r w:rsidRPr="00D058B9">
        <w:t xml:space="preserve">2. </w:t>
      </w:r>
      <w:proofErr w:type="spellStart"/>
      <w:r w:rsidRPr="00D058B9">
        <w:t>Nezavisno</w:t>
      </w:r>
      <w:proofErr w:type="spellEnd"/>
      <w:r w:rsidRPr="00D058B9">
        <w:t xml:space="preserve"> od </w:t>
      </w:r>
      <w:proofErr w:type="spellStart"/>
      <w:r w:rsidRPr="00D058B9">
        <w:t>odredbi</w:t>
      </w:r>
      <w:proofErr w:type="spellEnd"/>
      <w:r w:rsidRPr="00D058B9">
        <w:t xml:space="preserve"> </w:t>
      </w:r>
      <w:proofErr w:type="spellStart"/>
      <w:r w:rsidRPr="00D058B9">
        <w:t>stava</w:t>
      </w:r>
      <w:proofErr w:type="spellEnd"/>
      <w:r w:rsidRPr="00D058B9">
        <w:t xml:space="preserve"> 1 </w:t>
      </w:r>
      <w:proofErr w:type="spellStart"/>
      <w:r w:rsidRPr="00D058B9">
        <w:t>ovog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,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da </w:t>
      </w:r>
      <w:proofErr w:type="spellStart"/>
      <w:r w:rsidRPr="00D058B9">
        <w:t>predvidi</w:t>
      </w:r>
      <w:proofErr w:type="spellEnd"/>
      <w:r w:rsidRPr="00D058B9">
        <w:t xml:space="preserve"> </w:t>
      </w:r>
      <w:proofErr w:type="spellStart"/>
      <w:r w:rsidRPr="00D058B9">
        <w:t>svojim</w:t>
      </w:r>
      <w:proofErr w:type="spellEnd"/>
      <w:r w:rsidRPr="00D058B9">
        <w:t xml:space="preserve"> </w:t>
      </w:r>
      <w:proofErr w:type="spellStart"/>
      <w:r w:rsidRPr="00D058B9">
        <w:t>nacionalnim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,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,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, </w:t>
      </w:r>
      <w:proofErr w:type="spellStart"/>
      <w:r w:rsidRPr="00D058B9">
        <w:t>ograničenja</w:t>
      </w:r>
      <w:proofErr w:type="spellEnd"/>
      <w:r w:rsidRPr="00D058B9">
        <w:t xml:space="preserve"> </w:t>
      </w:r>
      <w:proofErr w:type="spellStart"/>
      <w:r w:rsidRPr="00D058B9">
        <w:t>iste</w:t>
      </w:r>
      <w:proofErr w:type="spellEnd"/>
      <w:r w:rsidRPr="00D058B9">
        <w:t xml:space="preserve"> </w:t>
      </w:r>
      <w:proofErr w:type="spellStart"/>
      <w:r w:rsidRPr="00D058B9">
        <w:t>vrste</w:t>
      </w:r>
      <w:proofErr w:type="spellEnd"/>
      <w:r w:rsidRPr="00D058B9">
        <w:t xml:space="preserve">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ona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predviđena</w:t>
      </w:r>
      <w:proofErr w:type="spellEnd"/>
      <w:r w:rsidRPr="00D058B9">
        <w:t xml:space="preserve"> </w:t>
      </w:r>
      <w:proofErr w:type="spellStart"/>
      <w:r w:rsidRPr="00D058B9">
        <w:t>tim</w:t>
      </w:r>
      <w:proofErr w:type="spellEnd"/>
      <w:r w:rsidRPr="00D058B9">
        <w:t xml:space="preserve"> </w:t>
      </w:r>
      <w:proofErr w:type="spellStart"/>
      <w:r w:rsidRPr="00D058B9">
        <w:t>zakonodavstvom</w:t>
      </w:r>
      <w:proofErr w:type="spellEnd"/>
      <w:r w:rsidRPr="00D058B9">
        <w:t xml:space="preserve">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autorskog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književnim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umetničkim</w:t>
      </w:r>
      <w:proofErr w:type="spellEnd"/>
      <w:r w:rsidRPr="00D058B9">
        <w:t xml:space="preserve"> </w:t>
      </w:r>
      <w:proofErr w:type="spellStart"/>
      <w:r w:rsidRPr="00D058B9">
        <w:t>delima</w:t>
      </w:r>
      <w:proofErr w:type="spellEnd"/>
      <w:r w:rsidRPr="00D058B9">
        <w:t xml:space="preserve">. </w:t>
      </w:r>
      <w:proofErr w:type="spellStart"/>
      <w:r w:rsidRPr="00D058B9">
        <w:rPr>
          <w:lang w:val="fr-FR"/>
        </w:rPr>
        <w:t>Međutim</w:t>
      </w:r>
      <w:proofErr w:type="spellEnd"/>
      <w:r w:rsidRPr="00D058B9">
        <w:rPr>
          <w:lang w:val="fr-FR"/>
        </w:rPr>
        <w:t xml:space="preserve">, </w:t>
      </w:r>
      <w:proofErr w:type="spellStart"/>
      <w:r w:rsidRPr="00D058B9">
        <w:rPr>
          <w:lang w:val="fr-FR"/>
        </w:rPr>
        <w:t>prinudne</w:t>
      </w:r>
      <w:proofErr w:type="spellEnd"/>
      <w:r w:rsidRPr="00D058B9">
        <w:rPr>
          <w:lang w:val="fr-FR"/>
        </w:rPr>
        <w:t xml:space="preserve"> licence </w:t>
      </w:r>
      <w:proofErr w:type="spellStart"/>
      <w:r w:rsidRPr="00D058B9">
        <w:rPr>
          <w:lang w:val="fr-FR"/>
        </w:rPr>
        <w:t>mogu</w:t>
      </w:r>
      <w:proofErr w:type="spellEnd"/>
      <w:r w:rsidRPr="00D058B9">
        <w:rPr>
          <w:lang w:val="fr-FR"/>
        </w:rPr>
        <w:t xml:space="preserve"> se </w:t>
      </w:r>
      <w:proofErr w:type="spellStart"/>
      <w:r w:rsidRPr="00D058B9">
        <w:rPr>
          <w:lang w:val="fr-FR"/>
        </w:rPr>
        <w:t>ustanovljavati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samo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ukoliko</w:t>
      </w:r>
      <w:proofErr w:type="spellEnd"/>
      <w:r w:rsidRPr="00D058B9">
        <w:rPr>
          <w:lang w:val="fr-FR"/>
        </w:rPr>
        <w:t xml:space="preserve"> su u </w:t>
      </w:r>
      <w:proofErr w:type="spellStart"/>
      <w:r w:rsidRPr="00D058B9">
        <w:rPr>
          <w:lang w:val="fr-FR"/>
        </w:rPr>
        <w:t>skladu</w:t>
      </w:r>
      <w:proofErr w:type="spellEnd"/>
      <w:r w:rsidRPr="00D058B9">
        <w:rPr>
          <w:lang w:val="fr-FR"/>
        </w:rPr>
        <w:t xml:space="preserve"> sa </w:t>
      </w:r>
      <w:proofErr w:type="spellStart"/>
      <w:r w:rsidRPr="00D058B9">
        <w:rPr>
          <w:lang w:val="fr-FR"/>
        </w:rPr>
        <w:t>ovom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konvencijom</w:t>
      </w:r>
      <w:proofErr w:type="spellEnd"/>
      <w:r w:rsidRPr="00D058B9">
        <w:rPr>
          <w:lang w:val="fr-FR"/>
        </w:rPr>
        <w:t>.</w:t>
      </w:r>
    </w:p>
    <w:p w14:paraId="2B16F8D0" w14:textId="77777777" w:rsidR="00D058B9" w:rsidRPr="00D058B9" w:rsidRDefault="00D058B9" w:rsidP="00D058B9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D058B9">
        <w:rPr>
          <w:b/>
          <w:bCs/>
          <w:lang w:val="fr-FR"/>
        </w:rPr>
        <w:t>Član</w:t>
      </w:r>
      <w:proofErr w:type="spellEnd"/>
      <w:r w:rsidRPr="00D058B9">
        <w:rPr>
          <w:b/>
          <w:bCs/>
          <w:lang w:val="fr-FR"/>
        </w:rPr>
        <w:t xml:space="preserve"> 16</w:t>
      </w:r>
    </w:p>
    <w:p w14:paraId="2B540C52" w14:textId="77777777" w:rsidR="00D058B9" w:rsidRPr="00D058B9" w:rsidRDefault="00D058B9" w:rsidP="00D058B9">
      <w:pPr>
        <w:jc w:val="center"/>
        <w:rPr>
          <w:lang w:val="fr-FR"/>
        </w:rPr>
      </w:pPr>
      <w:r w:rsidRPr="00D058B9">
        <w:rPr>
          <w:lang w:val="fr-FR"/>
        </w:rPr>
        <w:t xml:space="preserve">1. </w:t>
      </w:r>
      <w:proofErr w:type="spellStart"/>
      <w:r w:rsidRPr="00D058B9">
        <w:rPr>
          <w:lang w:val="fr-FR"/>
        </w:rPr>
        <w:t>Postajući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učesnica</w:t>
      </w:r>
      <w:proofErr w:type="spellEnd"/>
      <w:r w:rsidRPr="00D058B9">
        <w:rPr>
          <w:lang w:val="fr-FR"/>
        </w:rPr>
        <w:t xml:space="preserve"> ove </w:t>
      </w:r>
      <w:proofErr w:type="spellStart"/>
      <w:r w:rsidRPr="00D058B9">
        <w:rPr>
          <w:lang w:val="fr-FR"/>
        </w:rPr>
        <w:t>konvencije</w:t>
      </w:r>
      <w:proofErr w:type="spellEnd"/>
      <w:r w:rsidRPr="00D058B9">
        <w:rPr>
          <w:lang w:val="fr-FR"/>
        </w:rPr>
        <w:t xml:space="preserve">, </w:t>
      </w:r>
      <w:proofErr w:type="spellStart"/>
      <w:r w:rsidRPr="00D058B9">
        <w:rPr>
          <w:lang w:val="fr-FR"/>
        </w:rPr>
        <w:t>svaka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država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prihvata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sve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obaveze</w:t>
      </w:r>
      <w:proofErr w:type="spellEnd"/>
      <w:r w:rsidRPr="00D058B9">
        <w:rPr>
          <w:lang w:val="fr-FR"/>
        </w:rPr>
        <w:t xml:space="preserve"> i </w:t>
      </w:r>
      <w:proofErr w:type="spellStart"/>
      <w:r w:rsidRPr="00D058B9">
        <w:rPr>
          <w:lang w:val="fr-FR"/>
        </w:rPr>
        <w:t>uživa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sva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prava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koja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ona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predviđa</w:t>
      </w:r>
      <w:proofErr w:type="spellEnd"/>
      <w:r w:rsidRPr="00D058B9">
        <w:rPr>
          <w:lang w:val="fr-FR"/>
        </w:rPr>
        <w:t xml:space="preserve">. </w:t>
      </w:r>
      <w:proofErr w:type="spellStart"/>
      <w:r w:rsidRPr="00D058B9">
        <w:rPr>
          <w:lang w:val="fr-FR"/>
        </w:rPr>
        <w:t>Ipak</w:t>
      </w:r>
      <w:proofErr w:type="spellEnd"/>
      <w:r w:rsidRPr="00D058B9">
        <w:rPr>
          <w:lang w:val="fr-FR"/>
        </w:rPr>
        <w:t xml:space="preserve">, </w:t>
      </w:r>
      <w:proofErr w:type="spellStart"/>
      <w:r w:rsidRPr="00D058B9">
        <w:rPr>
          <w:lang w:val="fr-FR"/>
        </w:rPr>
        <w:t>pojedina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država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može</w:t>
      </w:r>
      <w:proofErr w:type="spellEnd"/>
      <w:r w:rsidRPr="00D058B9">
        <w:rPr>
          <w:lang w:val="fr-FR"/>
        </w:rPr>
        <w:t xml:space="preserve"> u </w:t>
      </w:r>
      <w:proofErr w:type="spellStart"/>
      <w:r w:rsidRPr="00D058B9">
        <w:rPr>
          <w:lang w:val="fr-FR"/>
        </w:rPr>
        <w:t>svakom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trenutku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izjaviti</w:t>
      </w:r>
      <w:proofErr w:type="spellEnd"/>
      <w:r w:rsidRPr="00D058B9">
        <w:rPr>
          <w:lang w:val="fr-FR"/>
        </w:rPr>
        <w:t xml:space="preserve">, </w:t>
      </w:r>
      <w:proofErr w:type="spellStart"/>
      <w:r w:rsidRPr="00D058B9">
        <w:rPr>
          <w:lang w:val="fr-FR"/>
        </w:rPr>
        <w:t>putem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obaveštenja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koje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će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deponovati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kod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Generalnog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sekretara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Organizacije</w:t>
      </w:r>
      <w:proofErr w:type="spellEnd"/>
      <w:r w:rsidRPr="00D058B9">
        <w:rPr>
          <w:lang w:val="fr-FR"/>
        </w:rPr>
        <w:t xml:space="preserve"> </w:t>
      </w:r>
      <w:proofErr w:type="spellStart"/>
      <w:r w:rsidRPr="00D058B9">
        <w:rPr>
          <w:lang w:val="fr-FR"/>
        </w:rPr>
        <w:t>ujedinjenih</w:t>
      </w:r>
      <w:proofErr w:type="spellEnd"/>
      <w:r w:rsidRPr="00D058B9">
        <w:rPr>
          <w:lang w:val="fr-FR"/>
        </w:rPr>
        <w:t xml:space="preserve"> </w:t>
      </w:r>
      <w:proofErr w:type="spellStart"/>
      <w:proofErr w:type="gramStart"/>
      <w:r w:rsidRPr="00D058B9">
        <w:rPr>
          <w:lang w:val="fr-FR"/>
        </w:rPr>
        <w:t>nacija</w:t>
      </w:r>
      <w:proofErr w:type="spellEnd"/>
      <w:r w:rsidRPr="00D058B9">
        <w:rPr>
          <w:lang w:val="fr-FR"/>
        </w:rPr>
        <w:t>:</w:t>
      </w:r>
      <w:proofErr w:type="gramEnd"/>
    </w:p>
    <w:p w14:paraId="52696793" w14:textId="77777777" w:rsidR="00D058B9" w:rsidRPr="00D058B9" w:rsidRDefault="00D058B9" w:rsidP="00D058B9">
      <w:pPr>
        <w:jc w:val="center"/>
      </w:pPr>
      <w:r w:rsidRPr="00D058B9">
        <w:t xml:space="preserve">(a)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12:</w:t>
      </w:r>
    </w:p>
    <w:p w14:paraId="30B75EAD" w14:textId="77777777" w:rsidR="00D058B9" w:rsidRPr="00D058B9" w:rsidRDefault="00D058B9" w:rsidP="00D058B9">
      <w:pPr>
        <w:jc w:val="center"/>
      </w:pPr>
      <w:proofErr w:type="spellStart"/>
      <w:r w:rsidRPr="00D058B9">
        <w:t>i</w:t>
      </w:r>
      <w:proofErr w:type="spellEnd"/>
      <w:r w:rsidRPr="00D058B9">
        <w:t xml:space="preserve"> - da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tog </w:t>
      </w:r>
      <w:proofErr w:type="spellStart"/>
      <w:proofErr w:type="gramStart"/>
      <w:r w:rsidRPr="00D058B9">
        <w:t>člana</w:t>
      </w:r>
      <w:proofErr w:type="spellEnd"/>
      <w:r w:rsidRPr="00D058B9">
        <w:t>;</w:t>
      </w:r>
      <w:proofErr w:type="gramEnd"/>
    </w:p>
    <w:p w14:paraId="05B7D863" w14:textId="77777777" w:rsidR="00D058B9" w:rsidRPr="00D058B9" w:rsidRDefault="00D058B9" w:rsidP="00D058B9">
      <w:pPr>
        <w:jc w:val="center"/>
      </w:pPr>
      <w:r w:rsidRPr="00D058B9">
        <w:t xml:space="preserve">ii - da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tog </w:t>
      </w:r>
      <w:proofErr w:type="spellStart"/>
      <w:r w:rsidRPr="00D058B9">
        <w:t>člana</w:t>
      </w:r>
      <w:proofErr w:type="spellEnd"/>
      <w:r w:rsidRPr="00D058B9">
        <w:t xml:space="preserve">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izvesnih</w:t>
      </w:r>
      <w:proofErr w:type="spellEnd"/>
      <w:r w:rsidRPr="00D058B9">
        <w:t xml:space="preserve"> </w:t>
      </w:r>
      <w:proofErr w:type="spellStart"/>
      <w:proofErr w:type="gramStart"/>
      <w:r w:rsidRPr="00D058B9">
        <w:t>korišćenja</w:t>
      </w:r>
      <w:proofErr w:type="spellEnd"/>
      <w:r w:rsidRPr="00D058B9">
        <w:t>;</w:t>
      </w:r>
      <w:proofErr w:type="gramEnd"/>
    </w:p>
    <w:p w14:paraId="78F4F0A7" w14:textId="77777777" w:rsidR="00D058B9" w:rsidRPr="00D058B9" w:rsidRDefault="00D058B9" w:rsidP="00D058B9">
      <w:pPr>
        <w:jc w:val="center"/>
      </w:pPr>
      <w:r w:rsidRPr="00D058B9">
        <w:t xml:space="preserve">iii - da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tog </w:t>
      </w:r>
      <w:proofErr w:type="spellStart"/>
      <w:r w:rsidRPr="00D058B9">
        <w:t>člana</w:t>
      </w:r>
      <w:proofErr w:type="spellEnd"/>
      <w:r w:rsidRPr="00D058B9">
        <w:t xml:space="preserve">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čiji</w:t>
      </w:r>
      <w:proofErr w:type="spellEnd"/>
      <w:r w:rsidRPr="00D058B9">
        <w:t xml:space="preserve"> </w:t>
      </w:r>
      <w:proofErr w:type="spellStart"/>
      <w:r w:rsidRPr="00D058B9">
        <w:t>proizvođač</w:t>
      </w:r>
      <w:proofErr w:type="spellEnd"/>
      <w:r w:rsidRPr="00D058B9">
        <w:t xml:space="preserve"> </w:t>
      </w:r>
      <w:proofErr w:type="spellStart"/>
      <w:r w:rsidRPr="00D058B9">
        <w:t>nije</w:t>
      </w:r>
      <w:proofErr w:type="spellEnd"/>
      <w:r w:rsidRPr="00D058B9">
        <w:t xml:space="preserve"> </w:t>
      </w:r>
      <w:proofErr w:type="spellStart"/>
      <w:r w:rsidRPr="00D058B9">
        <w:t>državljanin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proofErr w:type="gramStart"/>
      <w:r w:rsidRPr="00D058B9">
        <w:t>ugovornice</w:t>
      </w:r>
      <w:proofErr w:type="spellEnd"/>
      <w:r w:rsidRPr="00D058B9">
        <w:t>;</w:t>
      </w:r>
      <w:proofErr w:type="gramEnd"/>
    </w:p>
    <w:p w14:paraId="67C13AB1" w14:textId="77777777" w:rsidR="00D058B9" w:rsidRPr="00D058B9" w:rsidRDefault="00D058B9" w:rsidP="00D058B9">
      <w:pPr>
        <w:jc w:val="center"/>
      </w:pPr>
      <w:r w:rsidRPr="00D058B9">
        <w:t xml:space="preserve">iv - da </w:t>
      </w:r>
      <w:proofErr w:type="spellStart"/>
      <w:r w:rsidRPr="00D058B9">
        <w:t>će</w:t>
      </w:r>
      <w:proofErr w:type="spellEnd"/>
      <w:r w:rsidRPr="00D058B9">
        <w:t xml:space="preserve">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čiji</w:t>
      </w:r>
      <w:proofErr w:type="spellEnd"/>
      <w:r w:rsidRPr="00D058B9">
        <w:t xml:space="preserve"> je </w:t>
      </w:r>
      <w:proofErr w:type="spellStart"/>
      <w:r w:rsidRPr="00D058B9">
        <w:t>proizvođač</w:t>
      </w:r>
      <w:proofErr w:type="spellEnd"/>
      <w:r w:rsidRPr="00D058B9">
        <w:t xml:space="preserve"> </w:t>
      </w:r>
      <w:proofErr w:type="spellStart"/>
      <w:r w:rsidRPr="00D058B9">
        <w:t>državljanin</w:t>
      </w:r>
      <w:proofErr w:type="spellEnd"/>
      <w:r w:rsidRPr="00D058B9">
        <w:t xml:space="preserve"> </w:t>
      </w:r>
      <w:proofErr w:type="spellStart"/>
      <w:r w:rsidRPr="00D058B9">
        <w:t>neke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, </w:t>
      </w:r>
      <w:proofErr w:type="spellStart"/>
      <w:r w:rsidRPr="00D058B9">
        <w:t>ograničiti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predviđenu</w:t>
      </w:r>
      <w:proofErr w:type="spellEnd"/>
      <w:r w:rsidRPr="00D058B9">
        <w:t xml:space="preserve"> </w:t>
      </w:r>
      <w:proofErr w:type="spellStart"/>
      <w:r w:rsidRPr="00D058B9">
        <w:t>tim</w:t>
      </w:r>
      <w:proofErr w:type="spellEnd"/>
      <w:r w:rsidRPr="00D058B9">
        <w:t xml:space="preserve"> </w:t>
      </w:r>
      <w:proofErr w:type="spellStart"/>
      <w:r w:rsidRPr="00D058B9">
        <w:t>članom</w:t>
      </w:r>
      <w:proofErr w:type="spellEnd"/>
      <w:r w:rsidRPr="00D058B9">
        <w:t xml:space="preserve">,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obim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trajanje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koju</w:t>
      </w:r>
      <w:proofErr w:type="spellEnd"/>
      <w:r w:rsidRPr="00D058B9">
        <w:t xml:space="preserve"> ta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priznaje</w:t>
      </w:r>
      <w:proofErr w:type="spellEnd"/>
      <w:r w:rsidRPr="00D058B9">
        <w:t xml:space="preserve"> </w:t>
      </w:r>
      <w:proofErr w:type="spellStart"/>
      <w:r w:rsidRPr="00D058B9">
        <w:t>fonogramima</w:t>
      </w:r>
      <w:proofErr w:type="spellEnd"/>
      <w:r w:rsidRPr="00D058B9">
        <w:t xml:space="preserve"> </w:t>
      </w:r>
      <w:proofErr w:type="spellStart"/>
      <w:r w:rsidRPr="00D058B9">
        <w:t>prvi</w:t>
      </w:r>
      <w:proofErr w:type="spellEnd"/>
      <w:r w:rsidRPr="00D058B9">
        <w:t xml:space="preserve"> put </w:t>
      </w:r>
      <w:proofErr w:type="spellStart"/>
      <w:r w:rsidRPr="00D058B9">
        <w:t>snimljenim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državljanina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je </w:t>
      </w:r>
      <w:proofErr w:type="spellStart"/>
      <w:r w:rsidRPr="00D058B9">
        <w:t>dala</w:t>
      </w:r>
      <w:proofErr w:type="spellEnd"/>
      <w:r w:rsidRPr="00D058B9">
        <w:t xml:space="preserve"> </w:t>
      </w:r>
      <w:proofErr w:type="spellStart"/>
      <w:r w:rsidRPr="00D058B9">
        <w:t>izjavu</w:t>
      </w:r>
      <w:proofErr w:type="spellEnd"/>
      <w:r w:rsidRPr="00D058B9">
        <w:t xml:space="preserve">; </w:t>
      </w:r>
      <w:proofErr w:type="spellStart"/>
      <w:r w:rsidRPr="00D058B9">
        <w:t>međutim</w:t>
      </w:r>
      <w:proofErr w:type="spellEnd"/>
      <w:r w:rsidRPr="00D058B9">
        <w:t xml:space="preserve">, </w:t>
      </w:r>
      <w:proofErr w:type="spellStart"/>
      <w:r w:rsidRPr="00D058B9">
        <w:t>kad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čiji</w:t>
      </w:r>
      <w:proofErr w:type="spellEnd"/>
      <w:r w:rsidRPr="00D058B9">
        <w:t xml:space="preserve"> je </w:t>
      </w:r>
      <w:proofErr w:type="spellStart"/>
      <w:r w:rsidRPr="00D058B9">
        <w:t>državljanin</w:t>
      </w:r>
      <w:proofErr w:type="spellEnd"/>
      <w:r w:rsidRPr="00D058B9">
        <w:t xml:space="preserve"> </w:t>
      </w:r>
      <w:proofErr w:type="spellStart"/>
      <w:r w:rsidRPr="00D058B9">
        <w:t>proizvođač</w:t>
      </w:r>
      <w:proofErr w:type="spellEnd"/>
      <w:r w:rsidRPr="00D058B9">
        <w:t xml:space="preserve"> ne </w:t>
      </w:r>
      <w:proofErr w:type="spellStart"/>
      <w:r w:rsidRPr="00D058B9">
        <w:t>priznaje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istom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istim</w:t>
      </w:r>
      <w:proofErr w:type="spellEnd"/>
      <w:r w:rsidRPr="00D058B9">
        <w:t xml:space="preserve"> </w:t>
      </w:r>
      <w:proofErr w:type="spellStart"/>
      <w:r w:rsidRPr="00D058B9">
        <w:t>korisnicima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je </w:t>
      </w:r>
      <w:proofErr w:type="spellStart"/>
      <w:r w:rsidRPr="00D058B9">
        <w:t>dala</w:t>
      </w:r>
      <w:proofErr w:type="spellEnd"/>
      <w:r w:rsidRPr="00D058B9">
        <w:t xml:space="preserve"> </w:t>
      </w:r>
      <w:proofErr w:type="spellStart"/>
      <w:r w:rsidRPr="00D058B9">
        <w:t>izjavu</w:t>
      </w:r>
      <w:proofErr w:type="spellEnd"/>
      <w:r w:rsidRPr="00D058B9">
        <w:t xml:space="preserve">, </w:t>
      </w:r>
      <w:proofErr w:type="spellStart"/>
      <w:r w:rsidRPr="00D058B9">
        <w:t>neće</w:t>
      </w:r>
      <w:proofErr w:type="spellEnd"/>
      <w:r w:rsidRPr="00D058B9">
        <w:t xml:space="preserve"> se </w:t>
      </w:r>
      <w:proofErr w:type="spellStart"/>
      <w:r w:rsidRPr="00D058B9">
        <w:t>smatrati</w:t>
      </w:r>
      <w:proofErr w:type="spellEnd"/>
      <w:r w:rsidRPr="00D058B9">
        <w:t xml:space="preserve"> da ta </w:t>
      </w:r>
      <w:proofErr w:type="spellStart"/>
      <w:r w:rsidRPr="00D058B9">
        <w:t>okolnost</w:t>
      </w:r>
      <w:proofErr w:type="spellEnd"/>
      <w:r w:rsidRPr="00D058B9">
        <w:t xml:space="preserve"> </w:t>
      </w:r>
      <w:proofErr w:type="spellStart"/>
      <w:r w:rsidRPr="00D058B9">
        <w:t>predstavlja</w:t>
      </w:r>
      <w:proofErr w:type="spellEnd"/>
      <w:r w:rsidRPr="00D058B9">
        <w:t xml:space="preserve"> </w:t>
      </w:r>
      <w:proofErr w:type="spellStart"/>
      <w:r w:rsidRPr="00D058B9">
        <w:t>razliku</w:t>
      </w:r>
      <w:proofErr w:type="spellEnd"/>
      <w:r w:rsidRPr="00D058B9">
        <w:t xml:space="preserve">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obima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>;</w:t>
      </w:r>
    </w:p>
    <w:p w14:paraId="7AF5743C" w14:textId="77777777" w:rsidR="00D058B9" w:rsidRPr="00D058B9" w:rsidRDefault="00D058B9" w:rsidP="00D058B9">
      <w:pPr>
        <w:jc w:val="center"/>
      </w:pPr>
      <w:r w:rsidRPr="00D058B9">
        <w:lastRenderedPageBreak/>
        <w:t xml:space="preserve">(b) u </w:t>
      </w:r>
      <w:proofErr w:type="spellStart"/>
      <w:r w:rsidRPr="00D058B9">
        <w:t>pogledu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13, da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</w:t>
      </w:r>
      <w:proofErr w:type="spellStart"/>
      <w:r w:rsidRPr="00D058B9">
        <w:t>tačke</w:t>
      </w:r>
      <w:proofErr w:type="spellEnd"/>
      <w:r w:rsidRPr="00D058B9">
        <w:t xml:space="preserve"> (d) toga </w:t>
      </w:r>
      <w:proofErr w:type="spellStart"/>
      <w:r w:rsidRPr="00D058B9">
        <w:t>člana</w:t>
      </w:r>
      <w:proofErr w:type="spellEnd"/>
      <w:r w:rsidRPr="00D058B9">
        <w:t xml:space="preserve">;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neka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da </w:t>
      </w:r>
      <w:proofErr w:type="spellStart"/>
      <w:r w:rsidRPr="00D058B9">
        <w:t>takvu</w:t>
      </w:r>
      <w:proofErr w:type="spellEnd"/>
      <w:r w:rsidRPr="00D058B9">
        <w:t xml:space="preserve"> </w:t>
      </w:r>
      <w:proofErr w:type="spellStart"/>
      <w:r w:rsidRPr="00D058B9">
        <w:t>izjavu</w:t>
      </w:r>
      <w:proofErr w:type="spellEnd"/>
      <w:r w:rsidRPr="00D058B9">
        <w:t xml:space="preserve">,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obavezne</w:t>
      </w:r>
      <w:proofErr w:type="spellEnd"/>
      <w:r w:rsidRPr="00D058B9">
        <w:t xml:space="preserve"> da </w:t>
      </w:r>
      <w:proofErr w:type="spellStart"/>
      <w:r w:rsidRPr="00D058B9">
        <w:t>pravo</w:t>
      </w:r>
      <w:proofErr w:type="spellEnd"/>
      <w:r w:rsidRPr="00D058B9">
        <w:t xml:space="preserve"> </w:t>
      </w:r>
      <w:proofErr w:type="spellStart"/>
      <w:r w:rsidRPr="00D058B9">
        <w:t>predviđeno</w:t>
      </w:r>
      <w:proofErr w:type="spellEnd"/>
      <w:r w:rsidRPr="00D058B9">
        <w:t xml:space="preserve"> </w:t>
      </w:r>
      <w:proofErr w:type="spellStart"/>
      <w:r w:rsidRPr="00D058B9">
        <w:t>tačkom</w:t>
      </w:r>
      <w:proofErr w:type="spellEnd"/>
      <w:r w:rsidRPr="00D058B9">
        <w:t xml:space="preserve"> (d) </w:t>
      </w:r>
      <w:proofErr w:type="spellStart"/>
      <w:r w:rsidRPr="00D058B9">
        <w:t>člana</w:t>
      </w:r>
      <w:proofErr w:type="spellEnd"/>
      <w:r w:rsidRPr="00D058B9">
        <w:t xml:space="preserve"> 13 </w:t>
      </w:r>
      <w:proofErr w:type="spellStart"/>
      <w:r w:rsidRPr="00D058B9">
        <w:t>priznaju</w:t>
      </w:r>
      <w:proofErr w:type="spellEnd"/>
      <w:r w:rsidRPr="00D058B9">
        <w:t xml:space="preserve"> </w:t>
      </w:r>
      <w:proofErr w:type="spellStart"/>
      <w:r w:rsidRPr="00D058B9">
        <w:t>ustanovama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čije</w:t>
      </w:r>
      <w:proofErr w:type="spellEnd"/>
      <w:r w:rsidRPr="00D058B9">
        <w:t xml:space="preserve"> se </w:t>
      </w:r>
      <w:proofErr w:type="spellStart"/>
      <w:r w:rsidRPr="00D058B9">
        <w:t>sedište</w:t>
      </w:r>
      <w:proofErr w:type="spellEnd"/>
      <w:r w:rsidRPr="00D058B9">
        <w:t xml:space="preserve"> </w:t>
      </w:r>
      <w:proofErr w:type="spellStart"/>
      <w:r w:rsidRPr="00D058B9">
        <w:t>nalazi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</w:t>
      </w:r>
      <w:proofErr w:type="spellStart"/>
      <w:r w:rsidRPr="00D058B9">
        <w:t>te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>.</w:t>
      </w:r>
    </w:p>
    <w:p w14:paraId="35791D21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Ako</w:t>
      </w:r>
      <w:proofErr w:type="spellEnd"/>
      <w:r w:rsidRPr="00D058B9">
        <w:t xml:space="preserve"> se </w:t>
      </w:r>
      <w:proofErr w:type="spellStart"/>
      <w:r w:rsidRPr="00D058B9">
        <w:t>obaveštenje</w:t>
      </w:r>
      <w:proofErr w:type="spellEnd"/>
      <w:r w:rsidRPr="00D058B9">
        <w:t xml:space="preserve"> o </w:t>
      </w:r>
      <w:proofErr w:type="spellStart"/>
      <w:r w:rsidRPr="00D058B9">
        <w:t>kojem</w:t>
      </w:r>
      <w:proofErr w:type="spellEnd"/>
      <w:r w:rsidRPr="00D058B9">
        <w:t xml:space="preserve"> je </w:t>
      </w:r>
      <w:proofErr w:type="spellStart"/>
      <w:r w:rsidRPr="00D058B9">
        <w:t>reč</w:t>
      </w:r>
      <w:proofErr w:type="spellEnd"/>
      <w:r w:rsidRPr="00D058B9">
        <w:t xml:space="preserve"> u </w:t>
      </w:r>
      <w:proofErr w:type="spellStart"/>
      <w:r w:rsidRPr="00D058B9">
        <w:t>stavu</w:t>
      </w:r>
      <w:proofErr w:type="spellEnd"/>
      <w:r w:rsidRPr="00D058B9">
        <w:t xml:space="preserve"> 1 </w:t>
      </w:r>
      <w:proofErr w:type="spellStart"/>
      <w:r w:rsidRPr="00D058B9">
        <w:t>ovog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</w:t>
      </w:r>
      <w:proofErr w:type="spellStart"/>
      <w:r w:rsidRPr="00D058B9">
        <w:t>deponuje</w:t>
      </w:r>
      <w:proofErr w:type="spellEnd"/>
      <w:r w:rsidRPr="00D058B9">
        <w:t xml:space="preserve"> </w:t>
      </w:r>
      <w:proofErr w:type="spellStart"/>
      <w:r w:rsidRPr="00D058B9">
        <w:t>posle</w:t>
      </w:r>
      <w:proofErr w:type="spellEnd"/>
      <w:r w:rsidRPr="00D058B9">
        <w:t xml:space="preserve"> dana </w:t>
      </w:r>
      <w:proofErr w:type="spellStart"/>
      <w:r w:rsidRPr="00D058B9">
        <w:t>deponovanja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pristupanju</w:t>
      </w:r>
      <w:proofErr w:type="spellEnd"/>
      <w:r w:rsidRPr="00D058B9">
        <w:t xml:space="preserve">, ono stupa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tek</w:t>
      </w:r>
      <w:proofErr w:type="spellEnd"/>
      <w:r w:rsidRPr="00D058B9">
        <w:t xml:space="preserve"> po </w:t>
      </w:r>
      <w:proofErr w:type="spellStart"/>
      <w:r w:rsidRPr="00D058B9">
        <w:t>proteku</w:t>
      </w:r>
      <w:proofErr w:type="spellEnd"/>
      <w:r w:rsidRPr="00D058B9">
        <w:t xml:space="preserve"> </w:t>
      </w:r>
      <w:proofErr w:type="spellStart"/>
      <w:r w:rsidRPr="00D058B9">
        <w:t>šest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od </w:t>
      </w:r>
      <w:proofErr w:type="spellStart"/>
      <w:r w:rsidRPr="00D058B9">
        <w:t>deponovanja</w:t>
      </w:r>
      <w:proofErr w:type="spellEnd"/>
      <w:r w:rsidRPr="00D058B9">
        <w:t>.</w:t>
      </w:r>
    </w:p>
    <w:p w14:paraId="025F543B" w14:textId="77777777" w:rsidR="00D058B9" w:rsidRPr="00D058B9" w:rsidRDefault="00D058B9" w:rsidP="00D058B9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17</w:t>
      </w:r>
    </w:p>
    <w:p w14:paraId="1E2F1BB9" w14:textId="77777777" w:rsidR="00D058B9" w:rsidRPr="00D058B9" w:rsidRDefault="00D058B9" w:rsidP="00D058B9">
      <w:pPr>
        <w:jc w:val="center"/>
      </w:pP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čije</w:t>
      </w:r>
      <w:proofErr w:type="spellEnd"/>
      <w:r w:rsidRPr="00D058B9">
        <w:t xml:space="preserve"> </w:t>
      </w:r>
      <w:proofErr w:type="spellStart"/>
      <w:r w:rsidRPr="00D058B9">
        <w:t>nacionalno</w:t>
      </w:r>
      <w:proofErr w:type="spellEnd"/>
      <w:r w:rsidRPr="00D058B9">
        <w:t xml:space="preserve"> </w:t>
      </w:r>
      <w:proofErr w:type="spellStart"/>
      <w:r w:rsidRPr="00D058B9">
        <w:t>zakonodavstvo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je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snazi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dan 26. </w:t>
      </w:r>
      <w:proofErr w:type="spellStart"/>
      <w:r w:rsidRPr="00D058B9">
        <w:t>oktobra</w:t>
      </w:r>
      <w:proofErr w:type="spellEnd"/>
      <w:r w:rsidRPr="00D058B9">
        <w:t xml:space="preserve"> 1961. </w:t>
      </w:r>
      <w:proofErr w:type="spellStart"/>
      <w:r w:rsidRPr="00D058B9">
        <w:t>godine</w:t>
      </w:r>
      <w:proofErr w:type="spellEnd"/>
      <w:r w:rsidRPr="00D058B9">
        <w:t xml:space="preserve"> </w:t>
      </w:r>
      <w:proofErr w:type="spellStart"/>
      <w:r w:rsidRPr="00D058B9">
        <w:t>priznaje</w:t>
      </w:r>
      <w:proofErr w:type="spellEnd"/>
      <w:r w:rsidRPr="00D058B9">
        <w:t xml:space="preserve"> </w:t>
      </w:r>
      <w:proofErr w:type="spellStart"/>
      <w:r w:rsidRPr="00D058B9">
        <w:t>proizvođačima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ustanovljenu</w:t>
      </w:r>
      <w:proofErr w:type="spellEnd"/>
      <w:r w:rsidRPr="00D058B9">
        <w:t xml:space="preserve"> </w:t>
      </w:r>
      <w:proofErr w:type="spellStart"/>
      <w:r w:rsidRPr="00D058B9">
        <w:t>samo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osnovu</w:t>
      </w:r>
      <w:proofErr w:type="spellEnd"/>
      <w:r w:rsidRPr="00D058B9">
        <w:t xml:space="preserve"> </w:t>
      </w:r>
      <w:proofErr w:type="spellStart"/>
      <w:r w:rsidRPr="00D058B9">
        <w:t>kriterijuma</w:t>
      </w:r>
      <w:proofErr w:type="spellEnd"/>
      <w:r w:rsidRPr="00D058B9">
        <w:t xml:space="preserve"> </w:t>
      </w:r>
      <w:proofErr w:type="spellStart"/>
      <w:r w:rsidRPr="00D058B9">
        <w:t>snimanja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,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obaveštenja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deponuje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u </w:t>
      </w:r>
      <w:proofErr w:type="spellStart"/>
      <w:r w:rsidRPr="00D058B9">
        <w:t>isto</w:t>
      </w:r>
      <w:proofErr w:type="spellEnd"/>
      <w:r w:rsidRPr="00D058B9">
        <w:t xml:space="preserve"> </w:t>
      </w:r>
      <w:proofErr w:type="spellStart"/>
      <w:r w:rsidRPr="00D058B9">
        <w:t>vreme</w:t>
      </w:r>
      <w:proofErr w:type="spellEnd"/>
      <w:r w:rsidRPr="00D058B9">
        <w:t xml:space="preserve"> </w:t>
      </w:r>
      <w:proofErr w:type="spellStart"/>
      <w:r w:rsidRPr="00D058B9">
        <w:t>kad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svoj</w:t>
      </w:r>
      <w:proofErr w:type="spellEnd"/>
      <w:r w:rsidRPr="00D058B9">
        <w:t xml:space="preserve"> instrument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pristupanju</w:t>
      </w:r>
      <w:proofErr w:type="spellEnd"/>
      <w:r w:rsidRPr="00D058B9">
        <w:t xml:space="preserve">, </w:t>
      </w:r>
      <w:proofErr w:type="spellStart"/>
      <w:r w:rsidRPr="00D058B9">
        <w:t>izjaviti</w:t>
      </w:r>
      <w:proofErr w:type="spellEnd"/>
      <w:r w:rsidRPr="00D058B9">
        <w:t xml:space="preserve"> da </w:t>
      </w:r>
      <w:proofErr w:type="spellStart"/>
      <w:r w:rsidRPr="00D058B9">
        <w:t>će</w:t>
      </w:r>
      <w:proofErr w:type="spellEnd"/>
      <w:r w:rsidRPr="00D058B9">
        <w:t xml:space="preserve"> u </w:t>
      </w:r>
      <w:proofErr w:type="spellStart"/>
      <w:r w:rsidRPr="00D058B9">
        <w:t>duhu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5 </w:t>
      </w:r>
      <w:proofErr w:type="spellStart"/>
      <w:r w:rsidRPr="00D058B9">
        <w:t>primenjivati</w:t>
      </w:r>
      <w:proofErr w:type="spellEnd"/>
      <w:r w:rsidRPr="00D058B9">
        <w:t xml:space="preserve"> </w:t>
      </w:r>
      <w:proofErr w:type="spellStart"/>
      <w:r w:rsidRPr="00D058B9">
        <w:t>samo</w:t>
      </w:r>
      <w:proofErr w:type="spellEnd"/>
      <w:r w:rsidRPr="00D058B9">
        <w:t xml:space="preserve"> taj 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snimanja</w:t>
      </w:r>
      <w:proofErr w:type="spellEnd"/>
      <w:r w:rsidRPr="00D058B9">
        <w:t xml:space="preserve">, a u </w:t>
      </w:r>
      <w:proofErr w:type="spellStart"/>
      <w:r w:rsidRPr="00D058B9">
        <w:t>svrhe</w:t>
      </w:r>
      <w:proofErr w:type="spellEnd"/>
      <w:r w:rsidRPr="00D058B9">
        <w:t xml:space="preserve"> </w:t>
      </w:r>
      <w:proofErr w:type="spellStart"/>
      <w:r w:rsidRPr="00D058B9">
        <w:t>stava</w:t>
      </w:r>
      <w:proofErr w:type="spellEnd"/>
      <w:r w:rsidRPr="00D058B9">
        <w:t xml:space="preserve"> 1 </w:t>
      </w:r>
      <w:proofErr w:type="spellStart"/>
      <w:r w:rsidRPr="00D058B9">
        <w:t>tačke</w:t>
      </w:r>
      <w:proofErr w:type="spellEnd"/>
      <w:r w:rsidRPr="00D058B9">
        <w:t xml:space="preserve"> (a) pod iii </w:t>
      </w:r>
      <w:proofErr w:type="spellStart"/>
      <w:r w:rsidRPr="00D058B9">
        <w:t>i</w:t>
      </w:r>
      <w:proofErr w:type="spellEnd"/>
      <w:r w:rsidRPr="00D058B9">
        <w:t xml:space="preserve"> iv </w:t>
      </w:r>
      <w:proofErr w:type="spellStart"/>
      <w:r w:rsidRPr="00D058B9">
        <w:t>člana</w:t>
      </w:r>
      <w:proofErr w:type="spellEnd"/>
      <w:r w:rsidRPr="00D058B9">
        <w:t xml:space="preserve"> 16 taj </w:t>
      </w:r>
      <w:proofErr w:type="spellStart"/>
      <w:r w:rsidRPr="00D058B9">
        <w:t>isti</w:t>
      </w:r>
      <w:proofErr w:type="spellEnd"/>
      <w:r w:rsidRPr="00D058B9">
        <w:t xml:space="preserve"> </w:t>
      </w:r>
      <w:proofErr w:type="spellStart"/>
      <w:r w:rsidRPr="00D058B9">
        <w:t>kriterijum</w:t>
      </w:r>
      <w:proofErr w:type="spellEnd"/>
      <w:r w:rsidRPr="00D058B9">
        <w:t xml:space="preserve"> </w:t>
      </w:r>
      <w:proofErr w:type="spellStart"/>
      <w:r w:rsidRPr="00D058B9">
        <w:t>snimanja</w:t>
      </w:r>
      <w:proofErr w:type="spellEnd"/>
      <w:r w:rsidRPr="00D058B9">
        <w:t xml:space="preserve"> </w:t>
      </w:r>
      <w:proofErr w:type="spellStart"/>
      <w:r w:rsidRPr="00D058B9">
        <w:t>umesto</w:t>
      </w:r>
      <w:proofErr w:type="spellEnd"/>
      <w:r w:rsidRPr="00D058B9">
        <w:t xml:space="preserve"> </w:t>
      </w:r>
      <w:proofErr w:type="spellStart"/>
      <w:r w:rsidRPr="00D058B9">
        <w:t>kriterijuma</w:t>
      </w:r>
      <w:proofErr w:type="spellEnd"/>
      <w:r w:rsidRPr="00D058B9">
        <w:t xml:space="preserve"> </w:t>
      </w:r>
      <w:proofErr w:type="spellStart"/>
      <w:r w:rsidRPr="00D058B9">
        <w:t>državljanstva</w:t>
      </w:r>
      <w:proofErr w:type="spellEnd"/>
      <w:r w:rsidRPr="00D058B9">
        <w:t xml:space="preserve"> </w:t>
      </w:r>
      <w:proofErr w:type="spellStart"/>
      <w:r w:rsidRPr="00D058B9">
        <w:t>proizvođača</w:t>
      </w:r>
      <w:proofErr w:type="spellEnd"/>
      <w:r w:rsidRPr="00D058B9">
        <w:t>.</w:t>
      </w:r>
    </w:p>
    <w:p w14:paraId="10475C35" w14:textId="77777777" w:rsidR="00D058B9" w:rsidRPr="00D058B9" w:rsidRDefault="00D058B9" w:rsidP="00D058B9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18</w:t>
      </w:r>
    </w:p>
    <w:p w14:paraId="1CA91920" w14:textId="77777777" w:rsidR="00D058B9" w:rsidRPr="00D058B9" w:rsidRDefault="00D058B9" w:rsidP="00D058B9">
      <w:pPr>
        <w:jc w:val="center"/>
      </w:pP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je </w:t>
      </w:r>
      <w:proofErr w:type="spellStart"/>
      <w:r w:rsidRPr="00D058B9">
        <w:t>učinila</w:t>
      </w:r>
      <w:proofErr w:type="spellEnd"/>
      <w:r w:rsidRPr="00D058B9">
        <w:t xml:space="preserve"> </w:t>
      </w:r>
      <w:proofErr w:type="spellStart"/>
      <w:r w:rsidRPr="00D058B9">
        <w:t>neku</w:t>
      </w:r>
      <w:proofErr w:type="spellEnd"/>
      <w:r w:rsidRPr="00D058B9">
        <w:t xml:space="preserve"> od </w:t>
      </w:r>
      <w:proofErr w:type="spellStart"/>
      <w:r w:rsidRPr="00D058B9">
        <w:t>izjava</w:t>
      </w:r>
      <w:proofErr w:type="spellEnd"/>
      <w:r w:rsidRPr="00D058B9">
        <w:t xml:space="preserve"> </w:t>
      </w:r>
      <w:proofErr w:type="spellStart"/>
      <w:r w:rsidRPr="00D058B9">
        <w:t>predviđenih</w:t>
      </w:r>
      <w:proofErr w:type="spellEnd"/>
      <w:r w:rsidRPr="00D058B9">
        <w:t xml:space="preserve"> </w:t>
      </w:r>
      <w:proofErr w:type="spellStart"/>
      <w:r w:rsidRPr="00D058B9">
        <w:t>članom</w:t>
      </w:r>
      <w:proofErr w:type="spellEnd"/>
      <w:r w:rsidRPr="00D058B9">
        <w:t xml:space="preserve"> 5 </w:t>
      </w:r>
      <w:proofErr w:type="spellStart"/>
      <w:r w:rsidRPr="00D058B9">
        <w:t>stav</w:t>
      </w:r>
      <w:proofErr w:type="spellEnd"/>
      <w:r w:rsidRPr="00D058B9">
        <w:t xml:space="preserve"> 3, </w:t>
      </w:r>
      <w:proofErr w:type="spellStart"/>
      <w:r w:rsidRPr="00D058B9">
        <w:t>članom</w:t>
      </w:r>
      <w:proofErr w:type="spellEnd"/>
      <w:r w:rsidRPr="00D058B9">
        <w:t xml:space="preserve"> 6 </w:t>
      </w:r>
      <w:proofErr w:type="spellStart"/>
      <w:r w:rsidRPr="00D058B9">
        <w:t>stav</w:t>
      </w:r>
      <w:proofErr w:type="spellEnd"/>
      <w:r w:rsidRPr="00D058B9">
        <w:t xml:space="preserve"> 2, </w:t>
      </w:r>
      <w:proofErr w:type="spellStart"/>
      <w:r w:rsidRPr="00D058B9">
        <w:t>članom</w:t>
      </w:r>
      <w:proofErr w:type="spellEnd"/>
      <w:r w:rsidRPr="00D058B9">
        <w:t xml:space="preserve"> 16 </w:t>
      </w:r>
      <w:proofErr w:type="spellStart"/>
      <w:r w:rsidRPr="00D058B9">
        <w:t>stav</w:t>
      </w:r>
      <w:proofErr w:type="spellEnd"/>
      <w:r w:rsidRPr="00D058B9">
        <w:t xml:space="preserve"> 1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članom</w:t>
      </w:r>
      <w:proofErr w:type="spellEnd"/>
      <w:r w:rsidRPr="00D058B9">
        <w:t xml:space="preserve"> 17 </w:t>
      </w:r>
      <w:proofErr w:type="spellStart"/>
      <w:r w:rsidRPr="00D058B9">
        <w:t>može</w:t>
      </w:r>
      <w:proofErr w:type="spellEnd"/>
      <w:r w:rsidRPr="00D058B9">
        <w:t xml:space="preserve">,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novog</w:t>
      </w:r>
      <w:proofErr w:type="spellEnd"/>
      <w:r w:rsidRPr="00D058B9">
        <w:t xml:space="preserve"> </w:t>
      </w:r>
      <w:proofErr w:type="spellStart"/>
      <w:r w:rsidRPr="00D058B9">
        <w:t>obaveštenja</w:t>
      </w:r>
      <w:proofErr w:type="spellEnd"/>
      <w:r w:rsidRPr="00D058B9">
        <w:t xml:space="preserve"> </w:t>
      </w:r>
      <w:proofErr w:type="spellStart"/>
      <w:r w:rsidRPr="00D058B9">
        <w:t>upućenog</w:t>
      </w:r>
      <w:proofErr w:type="spellEnd"/>
      <w:r w:rsidRPr="00D058B9">
        <w:t xml:space="preserve">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sekretaru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</w:t>
      </w:r>
      <w:proofErr w:type="spellStart"/>
      <w:r w:rsidRPr="00D058B9">
        <w:t>smanjiti</w:t>
      </w:r>
      <w:proofErr w:type="spellEnd"/>
      <w:r w:rsidRPr="00D058B9">
        <w:t xml:space="preserve"> </w:t>
      </w:r>
      <w:proofErr w:type="spellStart"/>
      <w:r w:rsidRPr="00D058B9">
        <w:t>njen</w:t>
      </w:r>
      <w:proofErr w:type="spellEnd"/>
      <w:r w:rsidRPr="00D058B9">
        <w:t xml:space="preserve"> </w:t>
      </w:r>
      <w:proofErr w:type="spellStart"/>
      <w:r w:rsidRPr="00D058B9">
        <w:t>domašaj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je </w:t>
      </w:r>
      <w:proofErr w:type="spellStart"/>
      <w:r w:rsidRPr="00D058B9">
        <w:t>povući</w:t>
      </w:r>
      <w:proofErr w:type="spellEnd"/>
      <w:r w:rsidRPr="00D058B9">
        <w:t>.</w:t>
      </w:r>
    </w:p>
    <w:p w14:paraId="1E359920" w14:textId="77777777" w:rsidR="00D058B9" w:rsidRPr="00D058B9" w:rsidRDefault="00D058B9" w:rsidP="00D058B9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19</w:t>
      </w:r>
    </w:p>
    <w:p w14:paraId="09401275" w14:textId="77777777" w:rsidR="00D058B9" w:rsidRPr="00D058B9" w:rsidRDefault="00D058B9" w:rsidP="00D058B9">
      <w:pPr>
        <w:jc w:val="center"/>
      </w:pPr>
      <w:r w:rsidRPr="00D058B9">
        <w:t xml:space="preserve">Bez </w:t>
      </w:r>
      <w:proofErr w:type="spellStart"/>
      <w:r w:rsidRPr="00D058B9">
        <w:t>obzira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sve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</w:t>
      </w:r>
      <w:proofErr w:type="spellStart"/>
      <w:r w:rsidRPr="00D058B9">
        <w:t>član</w:t>
      </w:r>
      <w:proofErr w:type="spellEnd"/>
      <w:r w:rsidRPr="00D058B9">
        <w:t xml:space="preserve"> 7 </w:t>
      </w:r>
      <w:proofErr w:type="spellStart"/>
      <w:r w:rsidRPr="00D058B9">
        <w:t>prestaje</w:t>
      </w:r>
      <w:proofErr w:type="spellEnd"/>
      <w:r w:rsidRPr="00D058B9">
        <w:t xml:space="preserve"> da se </w:t>
      </w:r>
      <w:proofErr w:type="spellStart"/>
      <w:r w:rsidRPr="00D058B9">
        <w:t>primenjuje</w:t>
      </w:r>
      <w:proofErr w:type="spellEnd"/>
      <w:r w:rsidRPr="00D058B9">
        <w:t xml:space="preserve"> </w:t>
      </w:r>
      <w:proofErr w:type="spellStart"/>
      <w:r w:rsidRPr="00D058B9">
        <w:t>čim</w:t>
      </w:r>
      <w:proofErr w:type="spellEnd"/>
      <w:r w:rsidRPr="00D058B9">
        <w:t xml:space="preserve"> </w:t>
      </w:r>
      <w:proofErr w:type="spellStart"/>
      <w:r w:rsidRPr="00D058B9">
        <w:t>neki</w:t>
      </w:r>
      <w:proofErr w:type="spellEnd"/>
      <w:r w:rsidRPr="00D058B9">
        <w:t xml:space="preserve"> </w:t>
      </w:r>
      <w:proofErr w:type="spellStart"/>
      <w:r w:rsidRPr="00D058B9">
        <w:t>izvođač</w:t>
      </w:r>
      <w:proofErr w:type="spellEnd"/>
      <w:r w:rsidRPr="00D058B9">
        <w:t xml:space="preserve"> da </w:t>
      </w:r>
      <w:proofErr w:type="spellStart"/>
      <w:r w:rsidRPr="00D058B9">
        <w:t>svoj</w:t>
      </w:r>
      <w:proofErr w:type="spellEnd"/>
      <w:r w:rsidRPr="00D058B9">
        <w:t xml:space="preserve"> </w:t>
      </w:r>
      <w:proofErr w:type="spellStart"/>
      <w:r w:rsidRPr="00D058B9">
        <w:t>pristanak</w:t>
      </w:r>
      <w:proofErr w:type="spellEnd"/>
      <w:r w:rsidRPr="00D058B9">
        <w:t xml:space="preserve"> da se </w:t>
      </w:r>
      <w:proofErr w:type="spellStart"/>
      <w:r w:rsidRPr="00D058B9">
        <w:t>njegovo</w:t>
      </w:r>
      <w:proofErr w:type="spellEnd"/>
      <w:r w:rsidRPr="00D058B9">
        <w:t xml:space="preserve"> </w:t>
      </w:r>
      <w:proofErr w:type="spellStart"/>
      <w:r w:rsidRPr="00D058B9">
        <w:t>izvođenje</w:t>
      </w:r>
      <w:proofErr w:type="spellEnd"/>
      <w:r w:rsidRPr="00D058B9">
        <w:t xml:space="preserve"> </w:t>
      </w:r>
      <w:proofErr w:type="spellStart"/>
      <w:r w:rsidRPr="00D058B9">
        <w:t>unese</w:t>
      </w:r>
      <w:proofErr w:type="spellEnd"/>
      <w:r w:rsidRPr="00D058B9">
        <w:t xml:space="preserve"> u </w:t>
      </w:r>
      <w:proofErr w:type="spellStart"/>
      <w:r w:rsidRPr="00D058B9">
        <w:t>vizuelni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audiovizuelni</w:t>
      </w:r>
      <w:proofErr w:type="spellEnd"/>
      <w:r w:rsidRPr="00D058B9">
        <w:t xml:space="preserve"> </w:t>
      </w:r>
      <w:proofErr w:type="spellStart"/>
      <w:r w:rsidRPr="00D058B9">
        <w:t>snimak</w:t>
      </w:r>
      <w:proofErr w:type="spellEnd"/>
      <w:r w:rsidRPr="00D058B9">
        <w:t>.</w:t>
      </w:r>
    </w:p>
    <w:p w14:paraId="7A10BDF6" w14:textId="77777777" w:rsidR="00D058B9" w:rsidRPr="00D058B9" w:rsidRDefault="00D058B9" w:rsidP="00D058B9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20</w:t>
      </w:r>
    </w:p>
    <w:p w14:paraId="6F546DB1" w14:textId="77777777" w:rsidR="00D058B9" w:rsidRPr="00D058B9" w:rsidRDefault="00D058B9" w:rsidP="00D058B9">
      <w:pPr>
        <w:jc w:val="center"/>
      </w:pPr>
      <w:r w:rsidRPr="00D058B9">
        <w:t xml:space="preserve">1. Ova </w:t>
      </w:r>
      <w:proofErr w:type="spellStart"/>
      <w:r w:rsidRPr="00D058B9">
        <w:t>konvencija</w:t>
      </w:r>
      <w:proofErr w:type="spellEnd"/>
      <w:r w:rsidRPr="00D058B9">
        <w:t xml:space="preserve"> ne </w:t>
      </w:r>
      <w:proofErr w:type="spellStart"/>
      <w:r w:rsidRPr="00D058B9">
        <w:t>dira</w:t>
      </w:r>
      <w:proofErr w:type="spellEnd"/>
      <w:r w:rsidRPr="00D058B9">
        <w:t xml:space="preserve"> u </w:t>
      </w:r>
      <w:proofErr w:type="spellStart"/>
      <w:r w:rsidRPr="00D058B9">
        <w:t>prava</w:t>
      </w:r>
      <w:proofErr w:type="spellEnd"/>
      <w:r w:rsidRPr="00D058B9">
        <w:t xml:space="preserve"> </w:t>
      </w:r>
      <w:proofErr w:type="spellStart"/>
      <w:r w:rsidRPr="00D058B9">
        <w:t>stečena</w:t>
      </w:r>
      <w:proofErr w:type="spellEnd"/>
      <w:r w:rsidRPr="00D058B9">
        <w:t xml:space="preserve"> u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kojoj</w:t>
      </w:r>
      <w:proofErr w:type="spellEnd"/>
      <w:r w:rsidRPr="00D058B9">
        <w:t xml:space="preserve"> od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pre dana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za </w:t>
      </w:r>
      <w:proofErr w:type="spellStart"/>
      <w:r w:rsidRPr="00D058B9">
        <w:t>tu</w:t>
      </w:r>
      <w:proofErr w:type="spellEnd"/>
      <w:r w:rsidRPr="00D058B9">
        <w:t xml:space="preserve"> </w:t>
      </w:r>
      <w:proofErr w:type="spellStart"/>
      <w:r w:rsidRPr="00D058B9">
        <w:t>državu</w:t>
      </w:r>
      <w:proofErr w:type="spellEnd"/>
      <w:r w:rsidRPr="00D058B9">
        <w:t>.</w:t>
      </w:r>
    </w:p>
    <w:p w14:paraId="15010BBA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Nijedna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neće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obavezna</w:t>
      </w:r>
      <w:proofErr w:type="spellEnd"/>
      <w:r w:rsidRPr="00D058B9">
        <w:t xml:space="preserve"> da </w:t>
      </w:r>
      <w:proofErr w:type="spellStart"/>
      <w:r w:rsidRPr="00D058B9">
        <w:t>primenjuje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izvršena</w:t>
      </w:r>
      <w:proofErr w:type="spellEnd"/>
      <w:r w:rsidRPr="00D058B9">
        <w:t xml:space="preserve"> </w:t>
      </w:r>
      <w:proofErr w:type="spellStart"/>
      <w:r w:rsidRPr="00D058B9">
        <w:t>izvođenja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emisije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fonograme</w:t>
      </w:r>
      <w:proofErr w:type="spellEnd"/>
      <w:r w:rsidRPr="00D058B9">
        <w:t xml:space="preserve"> </w:t>
      </w:r>
      <w:proofErr w:type="spellStart"/>
      <w:r w:rsidRPr="00D058B9">
        <w:t>zabeležene</w:t>
      </w:r>
      <w:proofErr w:type="spellEnd"/>
      <w:r w:rsidRPr="00D058B9">
        <w:t xml:space="preserve"> pre dana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za </w:t>
      </w:r>
      <w:proofErr w:type="spellStart"/>
      <w:r w:rsidRPr="00D058B9">
        <w:t>tu</w:t>
      </w:r>
      <w:proofErr w:type="spellEnd"/>
      <w:r w:rsidRPr="00D058B9">
        <w:t xml:space="preserve"> </w:t>
      </w:r>
      <w:proofErr w:type="spellStart"/>
      <w:r w:rsidRPr="00D058B9">
        <w:t>državu</w:t>
      </w:r>
      <w:proofErr w:type="spellEnd"/>
      <w:r w:rsidRPr="00D058B9">
        <w:t>.</w:t>
      </w:r>
    </w:p>
    <w:p w14:paraId="642B8BC0" w14:textId="77777777" w:rsidR="00D058B9" w:rsidRPr="00D058B9" w:rsidRDefault="00D058B9" w:rsidP="00D058B9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21</w:t>
      </w:r>
    </w:p>
    <w:p w14:paraId="759D32E4" w14:textId="77777777" w:rsidR="00D058B9" w:rsidRPr="00D058B9" w:rsidRDefault="00D058B9" w:rsidP="00D058B9">
      <w:pPr>
        <w:jc w:val="center"/>
      </w:pPr>
      <w:proofErr w:type="spellStart"/>
      <w:r w:rsidRPr="00D058B9">
        <w:t>Zaštita</w:t>
      </w:r>
      <w:proofErr w:type="spellEnd"/>
      <w:r w:rsidRPr="00D058B9">
        <w:t xml:space="preserve"> </w:t>
      </w:r>
      <w:proofErr w:type="spellStart"/>
      <w:r w:rsidRPr="00D058B9">
        <w:t>predviđena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 ne </w:t>
      </w:r>
      <w:proofErr w:type="spellStart"/>
      <w:r w:rsidRPr="00D058B9">
        <w:t>može</w:t>
      </w:r>
      <w:proofErr w:type="spellEnd"/>
      <w:r w:rsidRPr="00D058B9">
        <w:t xml:space="preserve"> </w:t>
      </w:r>
      <w:proofErr w:type="spellStart"/>
      <w:r w:rsidRPr="00D058B9">
        <w:t>ići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štetu</w:t>
      </w:r>
      <w:proofErr w:type="spellEnd"/>
      <w:r w:rsidRPr="00D058B9">
        <w:t xml:space="preserve"> </w:t>
      </w:r>
      <w:proofErr w:type="spellStart"/>
      <w:r w:rsidRPr="00D058B9">
        <w:t>zaštite</w:t>
      </w:r>
      <w:proofErr w:type="spellEnd"/>
      <w:r w:rsidRPr="00D058B9">
        <w:t xml:space="preserve"> </w:t>
      </w:r>
      <w:proofErr w:type="spellStart"/>
      <w:r w:rsidRPr="00D058B9">
        <w:t>koju</w:t>
      </w:r>
      <w:proofErr w:type="spellEnd"/>
      <w:r w:rsidRPr="00D058B9">
        <w:t xml:space="preserve"> bi </w:t>
      </w:r>
      <w:proofErr w:type="spellStart"/>
      <w:r w:rsidRPr="00D058B9">
        <w:t>inače</w:t>
      </w:r>
      <w:proofErr w:type="spellEnd"/>
      <w:r w:rsidRPr="00D058B9">
        <w:t xml:space="preserve"> </w:t>
      </w:r>
      <w:proofErr w:type="spellStart"/>
      <w:r w:rsidRPr="00D058B9">
        <w:t>mogli</w:t>
      </w:r>
      <w:proofErr w:type="spellEnd"/>
      <w:r w:rsidRPr="00D058B9">
        <w:t xml:space="preserve"> </w:t>
      </w:r>
      <w:proofErr w:type="spellStart"/>
      <w:r w:rsidRPr="00D058B9">
        <w:t>uživati</w:t>
      </w:r>
      <w:proofErr w:type="spellEnd"/>
      <w:r w:rsidRPr="00D058B9">
        <w:t xml:space="preserve"> </w:t>
      </w:r>
      <w:proofErr w:type="spellStart"/>
      <w:r w:rsidRPr="00D058B9">
        <w:t>izvođači</w:t>
      </w:r>
      <w:proofErr w:type="spellEnd"/>
      <w:r w:rsidRPr="00D058B9">
        <w:t xml:space="preserve">, </w:t>
      </w:r>
      <w:proofErr w:type="spellStart"/>
      <w:r w:rsidRPr="00D058B9">
        <w:t>proizvođači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ustanove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>.</w:t>
      </w:r>
    </w:p>
    <w:p w14:paraId="2AB6557B" w14:textId="77777777" w:rsidR="00D058B9" w:rsidRPr="00D058B9" w:rsidRDefault="00D058B9" w:rsidP="00D058B9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22</w:t>
      </w:r>
    </w:p>
    <w:p w14:paraId="2FFA24E1" w14:textId="77777777" w:rsidR="00D058B9" w:rsidRPr="00D058B9" w:rsidRDefault="00D058B9" w:rsidP="00D058B9">
      <w:pPr>
        <w:jc w:val="center"/>
      </w:pP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 </w:t>
      </w:r>
      <w:proofErr w:type="spellStart"/>
      <w:r w:rsidRPr="00D058B9">
        <w:t>zadržavaju</w:t>
      </w:r>
      <w:proofErr w:type="spellEnd"/>
      <w:r w:rsidRPr="00D058B9">
        <w:t xml:space="preserve"> za </w:t>
      </w:r>
      <w:proofErr w:type="spellStart"/>
      <w:r w:rsidRPr="00D058B9">
        <w:t>sebe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da </w:t>
      </w:r>
      <w:proofErr w:type="spellStart"/>
      <w:r w:rsidRPr="00D058B9">
        <w:t>međusobno</w:t>
      </w:r>
      <w:proofErr w:type="spellEnd"/>
      <w:r w:rsidRPr="00D058B9">
        <w:t xml:space="preserve"> </w:t>
      </w:r>
      <w:proofErr w:type="spellStart"/>
      <w:r w:rsidRPr="00D058B9">
        <w:t>zaključuju</w:t>
      </w:r>
      <w:proofErr w:type="spellEnd"/>
      <w:r w:rsidRPr="00D058B9">
        <w:t xml:space="preserve"> </w:t>
      </w:r>
      <w:proofErr w:type="spellStart"/>
      <w:r w:rsidRPr="00D058B9">
        <w:t>posebne</w:t>
      </w:r>
      <w:proofErr w:type="spellEnd"/>
      <w:r w:rsidRPr="00D058B9">
        <w:t xml:space="preserve"> </w:t>
      </w:r>
      <w:proofErr w:type="spellStart"/>
      <w:r w:rsidRPr="00D058B9">
        <w:t>sporazume</w:t>
      </w:r>
      <w:proofErr w:type="spellEnd"/>
      <w:r w:rsidRPr="00D058B9">
        <w:t xml:space="preserve">, </w:t>
      </w:r>
      <w:proofErr w:type="spellStart"/>
      <w:r w:rsidRPr="00D058B9">
        <w:t>ukoliko</w:t>
      </w:r>
      <w:proofErr w:type="spellEnd"/>
      <w:r w:rsidRPr="00D058B9">
        <w:t xml:space="preserve"> </w:t>
      </w:r>
      <w:proofErr w:type="spellStart"/>
      <w:r w:rsidRPr="00D058B9">
        <w:t>ti</w:t>
      </w:r>
      <w:proofErr w:type="spellEnd"/>
      <w:r w:rsidRPr="00D058B9">
        <w:t xml:space="preserve"> </w:t>
      </w:r>
      <w:proofErr w:type="spellStart"/>
      <w:r w:rsidRPr="00D058B9">
        <w:t>sporazumi</w:t>
      </w:r>
      <w:proofErr w:type="spellEnd"/>
      <w:r w:rsidRPr="00D058B9">
        <w:t xml:space="preserve"> </w:t>
      </w:r>
      <w:proofErr w:type="spellStart"/>
      <w:r w:rsidRPr="00D058B9">
        <w:t>priznaju</w:t>
      </w:r>
      <w:proofErr w:type="spellEnd"/>
      <w:r w:rsidRPr="00D058B9">
        <w:t xml:space="preserve"> </w:t>
      </w:r>
      <w:proofErr w:type="spellStart"/>
      <w:r w:rsidRPr="00D058B9">
        <w:t>izvođačima</w:t>
      </w:r>
      <w:proofErr w:type="spellEnd"/>
      <w:r w:rsidRPr="00D058B9">
        <w:t xml:space="preserve">, </w:t>
      </w:r>
      <w:proofErr w:type="spellStart"/>
      <w:r w:rsidRPr="00D058B9">
        <w:t>proizvođačima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ustanovama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 </w:t>
      </w:r>
      <w:proofErr w:type="spellStart"/>
      <w:r w:rsidRPr="00D058B9">
        <w:t>šira</w:t>
      </w:r>
      <w:proofErr w:type="spellEnd"/>
      <w:r w:rsidRPr="00D058B9">
        <w:t xml:space="preserve"> </w:t>
      </w:r>
      <w:proofErr w:type="spellStart"/>
      <w:r w:rsidRPr="00D058B9">
        <w:t>prava</w:t>
      </w:r>
      <w:proofErr w:type="spellEnd"/>
      <w:r w:rsidRPr="00D058B9">
        <w:t xml:space="preserve"> od </w:t>
      </w:r>
      <w:proofErr w:type="spellStart"/>
      <w:r w:rsidRPr="00D058B9">
        <w:t>onih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im</w:t>
      </w:r>
      <w:proofErr w:type="spellEnd"/>
      <w:r w:rsidRPr="00D058B9">
        <w:t xml:space="preserve"> </w:t>
      </w:r>
      <w:proofErr w:type="spellStart"/>
      <w:r w:rsidRPr="00D058B9">
        <w:t>priznata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ukoliko</w:t>
      </w:r>
      <w:proofErr w:type="spellEnd"/>
      <w:r w:rsidRPr="00D058B9">
        <w:t xml:space="preserve"> </w:t>
      </w:r>
      <w:proofErr w:type="spellStart"/>
      <w:r w:rsidRPr="00D058B9">
        <w:t>sadrže</w:t>
      </w:r>
      <w:proofErr w:type="spellEnd"/>
      <w:r w:rsidRPr="00D058B9">
        <w:t xml:space="preserve"> </w:t>
      </w:r>
      <w:proofErr w:type="spellStart"/>
      <w:r w:rsidRPr="00D058B9">
        <w:t>druge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nisu</w:t>
      </w:r>
      <w:proofErr w:type="spellEnd"/>
      <w:r w:rsidRPr="00D058B9">
        <w:t xml:space="preserve"> u </w:t>
      </w:r>
      <w:proofErr w:type="spellStart"/>
      <w:r w:rsidRPr="00D058B9">
        <w:t>suprotnosti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konvencijom</w:t>
      </w:r>
      <w:proofErr w:type="spellEnd"/>
      <w:r w:rsidRPr="00D058B9">
        <w:t>.</w:t>
      </w:r>
    </w:p>
    <w:p w14:paraId="2A65935F" w14:textId="77777777" w:rsidR="00D058B9" w:rsidRPr="00D058B9" w:rsidRDefault="00D058B9" w:rsidP="00D058B9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23</w:t>
      </w:r>
    </w:p>
    <w:p w14:paraId="15D36FDE" w14:textId="77777777" w:rsidR="00D058B9" w:rsidRPr="00D058B9" w:rsidRDefault="00D058B9" w:rsidP="00D058B9">
      <w:pPr>
        <w:jc w:val="center"/>
      </w:pPr>
      <w:r w:rsidRPr="00D058B9">
        <w:lastRenderedPageBreak/>
        <w:t xml:space="preserve">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biće</w:t>
      </w:r>
      <w:proofErr w:type="spellEnd"/>
      <w:r w:rsidRPr="00D058B9">
        <w:t xml:space="preserve"> </w:t>
      </w:r>
      <w:proofErr w:type="spellStart"/>
      <w:r w:rsidRPr="00D058B9">
        <w:t>deponovana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. Ona je, do 30. </w:t>
      </w:r>
      <w:proofErr w:type="spellStart"/>
      <w:r w:rsidRPr="00D058B9">
        <w:t>juna</w:t>
      </w:r>
      <w:proofErr w:type="spellEnd"/>
      <w:r w:rsidRPr="00D058B9">
        <w:t xml:space="preserve"> 1962. </w:t>
      </w:r>
      <w:proofErr w:type="spellStart"/>
      <w:r w:rsidRPr="00D058B9">
        <w:t>godine</w:t>
      </w:r>
      <w:proofErr w:type="spellEnd"/>
      <w:r w:rsidRPr="00D058B9">
        <w:t xml:space="preserve">, </w:t>
      </w:r>
      <w:proofErr w:type="spellStart"/>
      <w:r w:rsidRPr="00D058B9">
        <w:t>otvorena</w:t>
      </w:r>
      <w:proofErr w:type="spellEnd"/>
      <w:r w:rsidRPr="00D058B9">
        <w:t xml:space="preserve"> za </w:t>
      </w:r>
      <w:proofErr w:type="spellStart"/>
      <w:r w:rsidRPr="00D058B9">
        <w:t>potpisivanje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bile </w:t>
      </w:r>
      <w:proofErr w:type="spellStart"/>
      <w:r w:rsidRPr="00D058B9">
        <w:t>pozvane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Diplomatsku</w:t>
      </w:r>
      <w:proofErr w:type="spellEnd"/>
      <w:r w:rsidRPr="00D058B9">
        <w:t xml:space="preserve"> </w:t>
      </w:r>
      <w:proofErr w:type="spellStart"/>
      <w:r w:rsidRPr="00D058B9">
        <w:t>konferenciju</w:t>
      </w:r>
      <w:proofErr w:type="spellEnd"/>
      <w:r w:rsidRPr="00D058B9">
        <w:t xml:space="preserve"> o </w:t>
      </w:r>
      <w:proofErr w:type="spellStart"/>
      <w:r w:rsidRPr="00D058B9">
        <w:t>međunarodnoj</w:t>
      </w:r>
      <w:proofErr w:type="spellEnd"/>
      <w:r w:rsidRPr="00D058B9">
        <w:t xml:space="preserve"> </w:t>
      </w:r>
      <w:proofErr w:type="spellStart"/>
      <w:r w:rsidRPr="00D058B9">
        <w:t>zaštiti</w:t>
      </w:r>
      <w:proofErr w:type="spellEnd"/>
      <w:r w:rsidRPr="00D058B9">
        <w:t xml:space="preserve"> </w:t>
      </w:r>
      <w:proofErr w:type="spellStart"/>
      <w:r w:rsidRPr="00D058B9">
        <w:t>izvođača</w:t>
      </w:r>
      <w:proofErr w:type="spellEnd"/>
      <w:r w:rsidRPr="00D058B9">
        <w:t xml:space="preserve">, </w:t>
      </w:r>
      <w:proofErr w:type="spellStart"/>
      <w:r w:rsidRPr="00D058B9">
        <w:t>proizvođača</w:t>
      </w:r>
      <w:proofErr w:type="spellEnd"/>
      <w:r w:rsidRPr="00D058B9">
        <w:t xml:space="preserve"> </w:t>
      </w:r>
      <w:proofErr w:type="spellStart"/>
      <w:r w:rsidRPr="00D058B9">
        <w:t>fonograma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 xml:space="preserve"> za radio-</w:t>
      </w:r>
      <w:proofErr w:type="spellStart"/>
      <w:r w:rsidRPr="00D058B9">
        <w:t>difuziju</w:t>
      </w:r>
      <w:proofErr w:type="spellEnd"/>
      <w:r w:rsidRPr="00D058B9">
        <w:t xml:space="preserve">,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Univerzalne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o </w:t>
      </w:r>
      <w:proofErr w:type="spellStart"/>
      <w:r w:rsidRPr="00D058B9">
        <w:t>autorskom</w:t>
      </w:r>
      <w:proofErr w:type="spellEnd"/>
      <w:r w:rsidRPr="00D058B9">
        <w:t xml:space="preserve"> </w:t>
      </w:r>
      <w:proofErr w:type="spellStart"/>
      <w:r w:rsidRPr="00D058B9">
        <w:t>pravu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6B774EA5" w14:textId="77777777" w:rsidR="00D058B9" w:rsidRPr="00D058B9" w:rsidRDefault="00D058B9" w:rsidP="00D058B9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24</w:t>
      </w:r>
    </w:p>
    <w:p w14:paraId="5B10F638" w14:textId="77777777" w:rsidR="00D058B9" w:rsidRPr="00D058B9" w:rsidRDefault="00D058B9" w:rsidP="00D058B9">
      <w:pPr>
        <w:jc w:val="center"/>
      </w:pPr>
      <w:r w:rsidRPr="00D058B9">
        <w:t xml:space="preserve">1.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biće</w:t>
      </w:r>
      <w:proofErr w:type="spellEnd"/>
      <w:r w:rsidRPr="00D058B9">
        <w:t xml:space="preserve"> </w:t>
      </w:r>
      <w:proofErr w:type="spellStart"/>
      <w:r w:rsidRPr="00D058B9">
        <w:t>podvrgnuta</w:t>
      </w:r>
      <w:proofErr w:type="spellEnd"/>
      <w:r w:rsidRPr="00D058B9">
        <w:t xml:space="preserve"> </w:t>
      </w:r>
      <w:proofErr w:type="spellStart"/>
      <w:r w:rsidRPr="00D058B9">
        <w:t>ratifikaciji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potpisnica</w:t>
      </w:r>
      <w:proofErr w:type="spellEnd"/>
      <w:r w:rsidRPr="00D058B9">
        <w:t>.</w:t>
      </w:r>
    </w:p>
    <w:p w14:paraId="34C299F0" w14:textId="77777777" w:rsidR="00D058B9" w:rsidRPr="00D058B9" w:rsidRDefault="00D058B9" w:rsidP="00D058B9">
      <w:pPr>
        <w:jc w:val="center"/>
      </w:pPr>
      <w:r w:rsidRPr="00D058B9">
        <w:t xml:space="preserve">2. Ova </w:t>
      </w:r>
      <w:proofErr w:type="spellStart"/>
      <w:r w:rsidRPr="00D058B9">
        <w:t>konvencija</w:t>
      </w:r>
      <w:proofErr w:type="spellEnd"/>
      <w:r w:rsidRPr="00D058B9">
        <w:t xml:space="preserve"> je </w:t>
      </w:r>
      <w:proofErr w:type="spellStart"/>
      <w:r w:rsidRPr="00D058B9">
        <w:t>otvorena</w:t>
      </w:r>
      <w:proofErr w:type="spellEnd"/>
      <w:r w:rsidRPr="00D058B9">
        <w:t xml:space="preserve"> za </w:t>
      </w:r>
      <w:proofErr w:type="spellStart"/>
      <w:r w:rsidRPr="00D058B9">
        <w:t>pristupanje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pozvanih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konferenciju</w:t>
      </w:r>
      <w:proofErr w:type="spellEnd"/>
      <w:r w:rsidRPr="00D058B9">
        <w:t xml:space="preserve"> </w:t>
      </w:r>
      <w:proofErr w:type="spellStart"/>
      <w:r w:rsidRPr="00D058B9">
        <w:t>označenu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23,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za </w:t>
      </w:r>
      <w:proofErr w:type="spellStart"/>
      <w:r w:rsidRPr="00D058B9">
        <w:t>pristupanje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pod </w:t>
      </w:r>
      <w:proofErr w:type="spellStart"/>
      <w:r w:rsidRPr="00D058B9">
        <w:t>uslovom</w:t>
      </w:r>
      <w:proofErr w:type="spellEnd"/>
      <w:r w:rsidRPr="00D058B9">
        <w:t xml:space="preserve"> da je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pristupa</w:t>
      </w:r>
      <w:proofErr w:type="spellEnd"/>
      <w:r w:rsidRPr="00D058B9">
        <w:t xml:space="preserve"> </w:t>
      </w:r>
      <w:proofErr w:type="spellStart"/>
      <w:r w:rsidRPr="00D058B9">
        <w:t>članica</w:t>
      </w:r>
      <w:proofErr w:type="spellEnd"/>
      <w:r w:rsidRPr="00D058B9">
        <w:t xml:space="preserve"> </w:t>
      </w:r>
      <w:proofErr w:type="spellStart"/>
      <w:r w:rsidRPr="00D058B9">
        <w:t>Univerzalne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o </w:t>
      </w:r>
      <w:proofErr w:type="spellStart"/>
      <w:r w:rsidRPr="00D058B9">
        <w:t>autorskom</w:t>
      </w:r>
      <w:proofErr w:type="spellEnd"/>
      <w:r w:rsidRPr="00D058B9">
        <w:t xml:space="preserve"> </w:t>
      </w:r>
      <w:proofErr w:type="spellStart"/>
      <w:r w:rsidRPr="00D058B9">
        <w:t>pravu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28984CA1" w14:textId="77777777" w:rsidR="00D058B9" w:rsidRPr="00D058B9" w:rsidRDefault="00D058B9" w:rsidP="00D058B9">
      <w:pPr>
        <w:jc w:val="center"/>
      </w:pPr>
      <w:r w:rsidRPr="00D058B9">
        <w:t xml:space="preserve">3. </w:t>
      </w:r>
      <w:proofErr w:type="spellStart"/>
      <w:r w:rsidRPr="00D058B9">
        <w:t>Ratifikacija</w:t>
      </w:r>
      <w:proofErr w:type="spellEnd"/>
      <w:r w:rsidRPr="00D058B9">
        <w:t xml:space="preserve">, </w:t>
      </w:r>
      <w:proofErr w:type="spellStart"/>
      <w:r w:rsidRPr="00D058B9">
        <w:t>prihvatanje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pristupanje</w:t>
      </w:r>
      <w:proofErr w:type="spellEnd"/>
      <w:r w:rsidRPr="00D058B9">
        <w:t xml:space="preserve"> </w:t>
      </w:r>
      <w:proofErr w:type="spellStart"/>
      <w:r w:rsidRPr="00D058B9">
        <w:t>vrši</w:t>
      </w:r>
      <w:proofErr w:type="spellEnd"/>
      <w:r w:rsidRPr="00D058B9">
        <w:t xml:space="preserve"> se </w:t>
      </w:r>
      <w:proofErr w:type="spellStart"/>
      <w:r w:rsidRPr="00D058B9">
        <w:t>deponovanjem</w:t>
      </w:r>
      <w:proofErr w:type="spellEnd"/>
      <w:r w:rsidRPr="00D058B9">
        <w:t xml:space="preserve"> u </w:t>
      </w:r>
      <w:proofErr w:type="spellStart"/>
      <w:r w:rsidRPr="00D058B9">
        <w:t>tu</w:t>
      </w:r>
      <w:proofErr w:type="spellEnd"/>
      <w:r w:rsidRPr="00D058B9">
        <w:t xml:space="preserve"> </w:t>
      </w:r>
      <w:proofErr w:type="spellStart"/>
      <w:r w:rsidRPr="00D058B9">
        <w:t>svrhu</w:t>
      </w:r>
      <w:proofErr w:type="spellEnd"/>
      <w:r w:rsidRPr="00D058B9">
        <w:t xml:space="preserve"> </w:t>
      </w:r>
      <w:proofErr w:type="spellStart"/>
      <w:r w:rsidRPr="00D058B9">
        <w:t>sačinjenog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</w:t>
      </w:r>
      <w:proofErr w:type="spellStart"/>
      <w:r w:rsidRPr="00D058B9">
        <w:t>kod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>.</w:t>
      </w:r>
    </w:p>
    <w:p w14:paraId="75C0780E" w14:textId="77777777" w:rsidR="00D058B9" w:rsidRPr="00D058B9" w:rsidRDefault="00D058B9" w:rsidP="00D058B9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25</w:t>
      </w:r>
    </w:p>
    <w:p w14:paraId="73CA9A6F" w14:textId="77777777" w:rsidR="00D058B9" w:rsidRPr="00D058B9" w:rsidRDefault="00D058B9" w:rsidP="00D058B9">
      <w:pPr>
        <w:jc w:val="center"/>
      </w:pPr>
      <w:r w:rsidRPr="00D058B9">
        <w:t xml:space="preserve">1. Ova </w:t>
      </w:r>
      <w:proofErr w:type="spellStart"/>
      <w:r w:rsidRPr="00D058B9">
        <w:t>konvencija</w:t>
      </w:r>
      <w:proofErr w:type="spellEnd"/>
      <w:r w:rsidRPr="00D058B9">
        <w:t xml:space="preserve"> stupa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tri </w:t>
      </w:r>
      <w:proofErr w:type="spellStart"/>
      <w:r w:rsidRPr="00D058B9">
        <w:t>meseca</w:t>
      </w:r>
      <w:proofErr w:type="spellEnd"/>
      <w:r w:rsidRPr="00D058B9">
        <w:t xml:space="preserve"> </w:t>
      </w:r>
      <w:proofErr w:type="spellStart"/>
      <w:r w:rsidRPr="00D058B9">
        <w:t>posle</w:t>
      </w:r>
      <w:proofErr w:type="spellEnd"/>
      <w:r w:rsidRPr="00D058B9">
        <w:t xml:space="preserve"> dana </w:t>
      </w:r>
      <w:proofErr w:type="spellStart"/>
      <w:r w:rsidRPr="00D058B9">
        <w:t>deponovanja</w:t>
      </w:r>
      <w:proofErr w:type="spellEnd"/>
      <w:r w:rsidRPr="00D058B9">
        <w:t xml:space="preserve"> </w:t>
      </w:r>
      <w:proofErr w:type="spellStart"/>
      <w:r w:rsidRPr="00D058B9">
        <w:t>šestog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pristupanju</w:t>
      </w:r>
      <w:proofErr w:type="spellEnd"/>
      <w:r w:rsidRPr="00D058B9">
        <w:t>.</w:t>
      </w:r>
    </w:p>
    <w:p w14:paraId="3E937D26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Posle</w:t>
      </w:r>
      <w:proofErr w:type="spellEnd"/>
      <w:r w:rsidRPr="00D058B9">
        <w:t xml:space="preserve"> toga,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stupiti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, za </w:t>
      </w:r>
      <w:proofErr w:type="spellStart"/>
      <w:r w:rsidRPr="00D058B9">
        <w:t>svaku</w:t>
      </w:r>
      <w:proofErr w:type="spellEnd"/>
      <w:r w:rsidRPr="00D058B9">
        <w:t xml:space="preserve"> </w:t>
      </w:r>
      <w:proofErr w:type="spellStart"/>
      <w:r w:rsidRPr="00D058B9">
        <w:t>državu</w:t>
      </w:r>
      <w:proofErr w:type="spellEnd"/>
      <w:r w:rsidRPr="00D058B9">
        <w:t xml:space="preserve">, tri </w:t>
      </w:r>
      <w:proofErr w:type="spellStart"/>
      <w:r w:rsidRPr="00D058B9">
        <w:t>meseca</w:t>
      </w:r>
      <w:proofErr w:type="spellEnd"/>
      <w:r w:rsidRPr="00D058B9">
        <w:t xml:space="preserve"> </w:t>
      </w:r>
      <w:proofErr w:type="spellStart"/>
      <w:r w:rsidRPr="00D058B9">
        <w:t>posle</w:t>
      </w:r>
      <w:proofErr w:type="spellEnd"/>
      <w:r w:rsidRPr="00D058B9">
        <w:t xml:space="preserve"> </w:t>
      </w:r>
      <w:proofErr w:type="spellStart"/>
      <w:r w:rsidRPr="00D058B9">
        <w:t>deponovanja</w:t>
      </w:r>
      <w:proofErr w:type="spellEnd"/>
      <w:r w:rsidRPr="00D058B9">
        <w:t xml:space="preserve"> </w:t>
      </w:r>
      <w:proofErr w:type="spellStart"/>
      <w:r w:rsidRPr="00D058B9">
        <w:t>njenog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pristupanju</w:t>
      </w:r>
      <w:proofErr w:type="spellEnd"/>
      <w:r w:rsidRPr="00D058B9">
        <w:t>.</w:t>
      </w:r>
    </w:p>
    <w:p w14:paraId="3B34F924" w14:textId="77777777" w:rsidR="00D058B9" w:rsidRPr="00D058B9" w:rsidRDefault="00D058B9" w:rsidP="00D058B9">
      <w:pPr>
        <w:jc w:val="center"/>
        <w:rPr>
          <w:b/>
          <w:bCs/>
        </w:rPr>
      </w:pPr>
      <w:bookmarkStart w:id="25" w:name="clan_26"/>
      <w:bookmarkEnd w:id="25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26</w:t>
      </w:r>
    </w:p>
    <w:p w14:paraId="7A46A7DA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se </w:t>
      </w:r>
      <w:proofErr w:type="spellStart"/>
      <w:r w:rsidRPr="00D058B9">
        <w:t>obavezuje</w:t>
      </w:r>
      <w:proofErr w:type="spellEnd"/>
      <w:r w:rsidRPr="00D058B9">
        <w:t xml:space="preserve"> da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saglasno</w:t>
      </w:r>
      <w:proofErr w:type="spellEnd"/>
      <w:r w:rsidRPr="00D058B9">
        <w:t xml:space="preserve"> </w:t>
      </w:r>
      <w:proofErr w:type="spellStart"/>
      <w:r w:rsidRPr="00D058B9">
        <w:t>odredbama</w:t>
      </w:r>
      <w:proofErr w:type="spellEnd"/>
      <w:r w:rsidRPr="00D058B9">
        <w:t xml:space="preserve"> </w:t>
      </w:r>
      <w:proofErr w:type="spellStart"/>
      <w:r w:rsidRPr="00D058B9">
        <w:t>svog</w:t>
      </w:r>
      <w:proofErr w:type="spellEnd"/>
      <w:r w:rsidRPr="00D058B9">
        <w:t xml:space="preserve"> </w:t>
      </w:r>
      <w:proofErr w:type="spellStart"/>
      <w:r w:rsidRPr="00D058B9">
        <w:t>ustava</w:t>
      </w:r>
      <w:proofErr w:type="spellEnd"/>
      <w:r w:rsidRPr="00D058B9">
        <w:t xml:space="preserve">, </w:t>
      </w:r>
      <w:proofErr w:type="spellStart"/>
      <w:r w:rsidRPr="00D058B9">
        <w:t>preduzeti</w:t>
      </w:r>
      <w:proofErr w:type="spellEnd"/>
      <w:r w:rsidRPr="00D058B9">
        <w:t xml:space="preserve"> mere </w:t>
      </w:r>
      <w:proofErr w:type="spellStart"/>
      <w:r w:rsidRPr="00D058B9">
        <w:t>potrebne</w:t>
      </w:r>
      <w:proofErr w:type="spellEnd"/>
      <w:r w:rsidRPr="00D058B9">
        <w:t xml:space="preserve"> za </w:t>
      </w:r>
      <w:proofErr w:type="spellStart"/>
      <w:r w:rsidRPr="00D058B9">
        <w:t>obezbeđenje</w:t>
      </w:r>
      <w:proofErr w:type="spellEnd"/>
      <w:r w:rsidRPr="00D058B9">
        <w:t xml:space="preserve"> </w:t>
      </w:r>
      <w:proofErr w:type="spellStart"/>
      <w:r w:rsidRPr="00D058B9">
        <w:t>primene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03A244DE" w14:textId="77777777" w:rsidR="00D058B9" w:rsidRPr="00D058B9" w:rsidRDefault="00D058B9" w:rsidP="00D058B9">
      <w:pPr>
        <w:jc w:val="center"/>
      </w:pPr>
      <w:r w:rsidRPr="00D058B9">
        <w:t xml:space="preserve">2. U </w:t>
      </w:r>
      <w:proofErr w:type="spellStart"/>
      <w:r w:rsidRPr="00D058B9">
        <w:t>trenutku</w:t>
      </w:r>
      <w:proofErr w:type="spellEnd"/>
      <w:r w:rsidRPr="00D058B9">
        <w:t xml:space="preserve"> </w:t>
      </w:r>
      <w:proofErr w:type="spellStart"/>
      <w:r w:rsidRPr="00D058B9">
        <w:t>deponovanja</w:t>
      </w:r>
      <w:proofErr w:type="spellEnd"/>
      <w:r w:rsidRPr="00D058B9">
        <w:t xml:space="preserve"> </w:t>
      </w:r>
      <w:proofErr w:type="spellStart"/>
      <w:r w:rsidRPr="00D058B9">
        <w:t>svog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pristupanju</w:t>
      </w:r>
      <w:proofErr w:type="spellEnd"/>
      <w:r w:rsidRPr="00D058B9">
        <w:t xml:space="preserve">,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mora da </w:t>
      </w:r>
      <w:proofErr w:type="spellStart"/>
      <w:r w:rsidRPr="00D058B9">
        <w:t>bude</w:t>
      </w:r>
      <w:proofErr w:type="spellEnd"/>
      <w:r w:rsidRPr="00D058B9">
        <w:t xml:space="preserve"> u </w:t>
      </w:r>
      <w:proofErr w:type="spellStart"/>
      <w:r w:rsidRPr="00D058B9">
        <w:t>stanju</w:t>
      </w:r>
      <w:proofErr w:type="spellEnd"/>
      <w:r w:rsidRPr="00D058B9">
        <w:t xml:space="preserve"> da, </w:t>
      </w:r>
      <w:proofErr w:type="spellStart"/>
      <w:r w:rsidRPr="00D058B9">
        <w:t>saglasno</w:t>
      </w:r>
      <w:proofErr w:type="spellEnd"/>
      <w:r w:rsidRPr="00D058B9">
        <w:t xml:space="preserve"> </w:t>
      </w:r>
      <w:proofErr w:type="spellStart"/>
      <w:r w:rsidRPr="00D058B9">
        <w:t>svom</w:t>
      </w:r>
      <w:proofErr w:type="spellEnd"/>
      <w:r w:rsidRPr="00D058B9">
        <w:t xml:space="preserve"> </w:t>
      </w:r>
      <w:proofErr w:type="spellStart"/>
      <w:r w:rsidRPr="00D058B9">
        <w:t>nacionalnom</w:t>
      </w:r>
      <w:proofErr w:type="spellEnd"/>
      <w:r w:rsidRPr="00D058B9">
        <w:t xml:space="preserve"> </w:t>
      </w:r>
      <w:proofErr w:type="spellStart"/>
      <w:r w:rsidRPr="00D058B9">
        <w:t>zakonodavstvu</w:t>
      </w:r>
      <w:proofErr w:type="spellEnd"/>
      <w:r w:rsidRPr="00D058B9">
        <w:t xml:space="preserve">, </w:t>
      </w:r>
      <w:proofErr w:type="spellStart"/>
      <w:r w:rsidRPr="00D058B9">
        <w:t>sprovede</w:t>
      </w:r>
      <w:proofErr w:type="spellEnd"/>
      <w:r w:rsidRPr="00D058B9">
        <w:t xml:space="preserve"> u </w:t>
      </w:r>
      <w:proofErr w:type="spellStart"/>
      <w:r w:rsidRPr="00D058B9">
        <w:t>život</w:t>
      </w:r>
      <w:proofErr w:type="spellEnd"/>
      <w:r w:rsidRPr="00D058B9">
        <w:t xml:space="preserve"> </w:t>
      </w:r>
      <w:proofErr w:type="spellStart"/>
      <w:r w:rsidRPr="00D058B9">
        <w:t>odredbe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0338B711" w14:textId="77777777" w:rsidR="00D058B9" w:rsidRPr="00D058B9" w:rsidRDefault="00D058B9" w:rsidP="00D058B9">
      <w:pPr>
        <w:jc w:val="center"/>
        <w:rPr>
          <w:b/>
          <w:bCs/>
        </w:rPr>
      </w:pPr>
      <w:bookmarkStart w:id="26" w:name="clan_27"/>
      <w:bookmarkEnd w:id="26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27</w:t>
      </w:r>
    </w:p>
    <w:p w14:paraId="31D3C66B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, </w:t>
      </w:r>
      <w:proofErr w:type="spellStart"/>
      <w:r w:rsidRPr="00D058B9">
        <w:t>prilikom</w:t>
      </w:r>
      <w:proofErr w:type="spellEnd"/>
      <w:r w:rsidRPr="00D058B9">
        <w:t xml:space="preserve"> </w:t>
      </w:r>
      <w:proofErr w:type="spellStart"/>
      <w:r w:rsidRPr="00D058B9">
        <w:t>ratifikacije</w:t>
      </w:r>
      <w:proofErr w:type="spellEnd"/>
      <w:r w:rsidRPr="00D058B9">
        <w:t xml:space="preserve">, </w:t>
      </w:r>
      <w:proofErr w:type="spellStart"/>
      <w:r w:rsidRPr="00D058B9">
        <w:t>prihvatanja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pristupanja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u </w:t>
      </w:r>
      <w:proofErr w:type="spellStart"/>
      <w:r w:rsidRPr="00D058B9">
        <w:t>svakom</w:t>
      </w:r>
      <w:proofErr w:type="spellEnd"/>
      <w:r w:rsidRPr="00D058B9">
        <w:t xml:space="preserve"> </w:t>
      </w:r>
      <w:proofErr w:type="spellStart"/>
      <w:r w:rsidRPr="00D058B9">
        <w:t>drugom</w:t>
      </w:r>
      <w:proofErr w:type="spellEnd"/>
      <w:r w:rsidRPr="00D058B9">
        <w:t xml:space="preserve"> </w:t>
      </w:r>
      <w:proofErr w:type="spellStart"/>
      <w:r w:rsidRPr="00D058B9">
        <w:t>trenutku</w:t>
      </w:r>
      <w:proofErr w:type="spellEnd"/>
      <w:r w:rsidRPr="00D058B9">
        <w:t xml:space="preserve">, da </w:t>
      </w:r>
      <w:proofErr w:type="spellStart"/>
      <w:r w:rsidRPr="00D058B9">
        <w:t>izjavi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obaveštenja</w:t>
      </w:r>
      <w:proofErr w:type="spellEnd"/>
      <w:r w:rsidRPr="00D058B9">
        <w:t xml:space="preserve"> </w:t>
      </w:r>
      <w:proofErr w:type="spellStart"/>
      <w:r w:rsidRPr="00D058B9">
        <w:t>upućenog</w:t>
      </w:r>
      <w:proofErr w:type="spellEnd"/>
      <w:r w:rsidRPr="00D058B9">
        <w:t xml:space="preserve">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sekretaru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da se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proširuje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sve</w:t>
      </w:r>
      <w:proofErr w:type="spellEnd"/>
      <w:r w:rsidRPr="00D058B9">
        <w:t xml:space="preserve">,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koju</w:t>
      </w:r>
      <w:proofErr w:type="spellEnd"/>
      <w:r w:rsidRPr="00D058B9">
        <w:t xml:space="preserve"> od </w:t>
      </w:r>
      <w:proofErr w:type="spellStart"/>
      <w:r w:rsidRPr="00D058B9">
        <w:t>teritorija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ona</w:t>
      </w:r>
      <w:proofErr w:type="spellEnd"/>
      <w:r w:rsidRPr="00D058B9">
        <w:t xml:space="preserve"> </w:t>
      </w:r>
      <w:proofErr w:type="spellStart"/>
      <w:r w:rsidRPr="00D058B9">
        <w:t>zastupa</w:t>
      </w:r>
      <w:proofErr w:type="spellEnd"/>
      <w:r w:rsidRPr="00D058B9">
        <w:t xml:space="preserve"> u </w:t>
      </w:r>
      <w:proofErr w:type="spellStart"/>
      <w:r w:rsidRPr="00D058B9">
        <w:t>međunarodnim</w:t>
      </w:r>
      <w:proofErr w:type="spellEnd"/>
      <w:r w:rsidRPr="00D058B9">
        <w:t xml:space="preserve"> </w:t>
      </w:r>
      <w:proofErr w:type="spellStart"/>
      <w:r w:rsidRPr="00D058B9">
        <w:t>odnosima</w:t>
      </w:r>
      <w:proofErr w:type="spellEnd"/>
      <w:r w:rsidRPr="00D058B9">
        <w:t xml:space="preserve">, pod </w:t>
      </w:r>
      <w:proofErr w:type="spellStart"/>
      <w:r w:rsidRPr="00D058B9">
        <w:t>uslovom</w:t>
      </w:r>
      <w:proofErr w:type="spellEnd"/>
      <w:r w:rsidRPr="00D058B9">
        <w:t xml:space="preserve"> da se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te</w:t>
      </w:r>
      <w:proofErr w:type="spellEnd"/>
      <w:r w:rsidRPr="00D058B9">
        <w:t xml:space="preserve"> </w:t>
      </w:r>
      <w:proofErr w:type="spellStart"/>
      <w:r w:rsidRPr="00D058B9">
        <w:t>teritorije</w:t>
      </w:r>
      <w:proofErr w:type="spellEnd"/>
      <w:r w:rsidRPr="00D058B9">
        <w:t xml:space="preserve"> </w:t>
      </w:r>
      <w:proofErr w:type="spellStart"/>
      <w:r w:rsidRPr="00D058B9">
        <w:t>primenjuje</w:t>
      </w:r>
      <w:proofErr w:type="spellEnd"/>
      <w:r w:rsidRPr="00D058B9">
        <w:t xml:space="preserve"> </w:t>
      </w:r>
      <w:proofErr w:type="spellStart"/>
      <w:r w:rsidRPr="00D058B9">
        <w:t>Univerzalna</w:t>
      </w:r>
      <w:proofErr w:type="spellEnd"/>
      <w:r w:rsidRPr="00D058B9">
        <w:t xml:space="preserve"> </w:t>
      </w:r>
      <w:proofErr w:type="spellStart"/>
      <w:r w:rsidRPr="00D058B9">
        <w:t>konvencija</w:t>
      </w:r>
      <w:proofErr w:type="spellEnd"/>
      <w:r w:rsidRPr="00D058B9">
        <w:t xml:space="preserve"> o </w:t>
      </w:r>
      <w:proofErr w:type="spellStart"/>
      <w:r w:rsidRPr="00D058B9">
        <w:t>autorskom</w:t>
      </w:r>
      <w:proofErr w:type="spellEnd"/>
      <w:r w:rsidRPr="00D058B9">
        <w:t xml:space="preserve"> </w:t>
      </w:r>
      <w:proofErr w:type="spellStart"/>
      <w:r w:rsidRPr="00D058B9">
        <w:t>pravu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Međunarodna</w:t>
      </w:r>
      <w:proofErr w:type="spellEnd"/>
      <w:r w:rsidRPr="00D058B9">
        <w:t xml:space="preserve"> </w:t>
      </w:r>
      <w:proofErr w:type="spellStart"/>
      <w:r w:rsidRPr="00D058B9">
        <w:t>konvencija</w:t>
      </w:r>
      <w:proofErr w:type="spellEnd"/>
      <w:r w:rsidRPr="00D058B9">
        <w:t xml:space="preserve"> o </w:t>
      </w:r>
      <w:proofErr w:type="spellStart"/>
      <w:r w:rsidRPr="00D058B9">
        <w:t>zaštiti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 To </w:t>
      </w:r>
      <w:proofErr w:type="spellStart"/>
      <w:r w:rsidRPr="00D058B9">
        <w:t>obaveštenje</w:t>
      </w:r>
      <w:proofErr w:type="spellEnd"/>
      <w:r w:rsidRPr="00D058B9">
        <w:t xml:space="preserve"> </w:t>
      </w:r>
      <w:proofErr w:type="spellStart"/>
      <w:r w:rsidRPr="00D058B9">
        <w:t>dejstvuje</w:t>
      </w:r>
      <w:proofErr w:type="spellEnd"/>
      <w:r w:rsidRPr="00D058B9">
        <w:t xml:space="preserve"> po </w:t>
      </w:r>
      <w:proofErr w:type="spellStart"/>
      <w:r w:rsidRPr="00D058B9">
        <w:t>proteku</w:t>
      </w:r>
      <w:proofErr w:type="spellEnd"/>
      <w:r w:rsidRPr="00D058B9">
        <w:t xml:space="preserve"> tri </w:t>
      </w:r>
      <w:proofErr w:type="spellStart"/>
      <w:r w:rsidRPr="00D058B9">
        <w:t>meseca</w:t>
      </w:r>
      <w:proofErr w:type="spellEnd"/>
      <w:r w:rsidRPr="00D058B9">
        <w:t xml:space="preserve"> od dana </w:t>
      </w:r>
      <w:proofErr w:type="spellStart"/>
      <w:r w:rsidRPr="00D058B9">
        <w:t>njegovog</w:t>
      </w:r>
      <w:proofErr w:type="spellEnd"/>
      <w:r w:rsidRPr="00D058B9">
        <w:t xml:space="preserve"> </w:t>
      </w:r>
      <w:proofErr w:type="spellStart"/>
      <w:r w:rsidRPr="00D058B9">
        <w:t>prijema</w:t>
      </w:r>
      <w:proofErr w:type="spellEnd"/>
      <w:r w:rsidRPr="00D058B9">
        <w:t>.</w:t>
      </w:r>
    </w:p>
    <w:p w14:paraId="246FB60A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Izjave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notifikacije</w:t>
      </w:r>
      <w:proofErr w:type="spellEnd"/>
      <w:r w:rsidRPr="00D058B9">
        <w:t xml:space="preserve"> </w:t>
      </w:r>
      <w:proofErr w:type="spellStart"/>
      <w:r w:rsidRPr="00D058B9">
        <w:t>pomenute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5 </w:t>
      </w:r>
      <w:proofErr w:type="spellStart"/>
      <w:r w:rsidRPr="00D058B9">
        <w:t>stav</w:t>
      </w:r>
      <w:proofErr w:type="spellEnd"/>
      <w:r w:rsidRPr="00D058B9">
        <w:t xml:space="preserve"> 3, u </w:t>
      </w:r>
      <w:proofErr w:type="spellStart"/>
      <w:r w:rsidRPr="00D058B9">
        <w:t>članu</w:t>
      </w:r>
      <w:proofErr w:type="spellEnd"/>
      <w:r w:rsidRPr="00D058B9">
        <w:t xml:space="preserve"> 6 </w:t>
      </w:r>
      <w:proofErr w:type="spellStart"/>
      <w:r w:rsidRPr="00D058B9">
        <w:t>stav</w:t>
      </w:r>
      <w:proofErr w:type="spellEnd"/>
      <w:r w:rsidRPr="00D058B9">
        <w:t xml:space="preserve"> 2 u </w:t>
      </w:r>
      <w:proofErr w:type="spellStart"/>
      <w:r w:rsidRPr="00D058B9">
        <w:t>članu</w:t>
      </w:r>
      <w:proofErr w:type="spellEnd"/>
      <w:r w:rsidRPr="00D058B9">
        <w:t xml:space="preserve"> 16 </w:t>
      </w:r>
      <w:proofErr w:type="spellStart"/>
      <w:r w:rsidRPr="00D058B9">
        <w:t>stav</w:t>
      </w:r>
      <w:proofErr w:type="spellEnd"/>
      <w:r w:rsidRPr="00D058B9">
        <w:t xml:space="preserve"> 1, u </w:t>
      </w:r>
      <w:proofErr w:type="spellStart"/>
      <w:r w:rsidRPr="00D058B9">
        <w:t>čl</w:t>
      </w:r>
      <w:proofErr w:type="spellEnd"/>
      <w:r w:rsidRPr="00D058B9">
        <w:t xml:space="preserve">. 17 </w:t>
      </w:r>
      <w:proofErr w:type="spellStart"/>
      <w:r w:rsidRPr="00D058B9">
        <w:t>ili</w:t>
      </w:r>
      <w:proofErr w:type="spellEnd"/>
      <w:r w:rsidRPr="00D058B9">
        <w:t xml:space="preserve"> 18, </w:t>
      </w:r>
      <w:proofErr w:type="spellStart"/>
      <w:r w:rsidRPr="00D058B9">
        <w:t>mogu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proširene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sve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koju</w:t>
      </w:r>
      <w:proofErr w:type="spellEnd"/>
      <w:r w:rsidRPr="00D058B9">
        <w:t xml:space="preserve"> od </w:t>
      </w:r>
      <w:proofErr w:type="spellStart"/>
      <w:r w:rsidRPr="00D058B9">
        <w:t>teritorija</w:t>
      </w:r>
      <w:proofErr w:type="spellEnd"/>
      <w:r w:rsidRPr="00D058B9">
        <w:t xml:space="preserve"> o </w:t>
      </w:r>
      <w:proofErr w:type="spellStart"/>
      <w:r w:rsidRPr="00D058B9">
        <w:t>kojima</w:t>
      </w:r>
      <w:proofErr w:type="spellEnd"/>
      <w:r w:rsidRPr="00D058B9">
        <w:t xml:space="preserve"> je </w:t>
      </w:r>
      <w:proofErr w:type="spellStart"/>
      <w:r w:rsidRPr="00D058B9">
        <w:t>reč</w:t>
      </w:r>
      <w:proofErr w:type="spellEnd"/>
      <w:r w:rsidRPr="00D058B9">
        <w:t xml:space="preserve"> u </w:t>
      </w:r>
      <w:proofErr w:type="spellStart"/>
      <w:r w:rsidRPr="00D058B9">
        <w:t>stavu</w:t>
      </w:r>
      <w:proofErr w:type="spellEnd"/>
      <w:r w:rsidRPr="00D058B9">
        <w:t xml:space="preserve"> 1 </w:t>
      </w:r>
      <w:proofErr w:type="spellStart"/>
      <w:r w:rsidRPr="00D058B9">
        <w:t>ovog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>.</w:t>
      </w:r>
    </w:p>
    <w:p w14:paraId="6CA76CD4" w14:textId="77777777" w:rsidR="00D058B9" w:rsidRPr="00D058B9" w:rsidRDefault="00D058B9" w:rsidP="00D058B9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28</w:t>
      </w:r>
    </w:p>
    <w:p w14:paraId="6E0700FE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 da </w:t>
      </w:r>
      <w:proofErr w:type="spellStart"/>
      <w:r w:rsidRPr="00D058B9">
        <w:t>otkaže</w:t>
      </w:r>
      <w:proofErr w:type="spellEnd"/>
      <w:r w:rsidRPr="00D058B9">
        <w:t xml:space="preserve"> </w:t>
      </w:r>
      <w:proofErr w:type="spellStart"/>
      <w:r w:rsidRPr="00D058B9">
        <w:t>ovu</w:t>
      </w:r>
      <w:proofErr w:type="spellEnd"/>
      <w:r w:rsidRPr="00D058B9">
        <w:t xml:space="preserve"> </w:t>
      </w:r>
      <w:proofErr w:type="spellStart"/>
      <w:r w:rsidRPr="00D058B9">
        <w:t>konvenciju</w:t>
      </w:r>
      <w:proofErr w:type="spellEnd"/>
      <w:r w:rsidRPr="00D058B9">
        <w:t xml:space="preserve">, </w:t>
      </w:r>
      <w:proofErr w:type="spellStart"/>
      <w:r w:rsidRPr="00D058B9">
        <w:t>bilo</w:t>
      </w:r>
      <w:proofErr w:type="spellEnd"/>
      <w:r w:rsidRPr="00D058B9">
        <w:t xml:space="preserve"> u </w:t>
      </w:r>
      <w:proofErr w:type="spellStart"/>
      <w:r w:rsidRPr="00D058B9">
        <w:t>sopstveno</w:t>
      </w:r>
      <w:proofErr w:type="spellEnd"/>
      <w:r w:rsidRPr="00D058B9">
        <w:t xml:space="preserve"> </w:t>
      </w:r>
      <w:proofErr w:type="spellStart"/>
      <w:r w:rsidRPr="00D058B9">
        <w:t>ime</w:t>
      </w:r>
      <w:proofErr w:type="spellEnd"/>
      <w:r w:rsidRPr="00D058B9">
        <w:t xml:space="preserve">, </w:t>
      </w:r>
      <w:proofErr w:type="spellStart"/>
      <w:r w:rsidRPr="00D058B9">
        <w:t>bilo</w:t>
      </w:r>
      <w:proofErr w:type="spellEnd"/>
      <w:r w:rsidRPr="00D058B9">
        <w:t xml:space="preserve"> u </w:t>
      </w:r>
      <w:proofErr w:type="spellStart"/>
      <w:r w:rsidRPr="00D058B9">
        <w:t>ime</w:t>
      </w:r>
      <w:proofErr w:type="spellEnd"/>
      <w:r w:rsidRPr="00D058B9">
        <w:t xml:space="preserve"> ma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svih</w:t>
      </w:r>
      <w:proofErr w:type="spellEnd"/>
      <w:r w:rsidRPr="00D058B9">
        <w:t xml:space="preserve"> </w:t>
      </w:r>
      <w:proofErr w:type="spellStart"/>
      <w:r w:rsidRPr="00D058B9">
        <w:t>teritorija</w:t>
      </w:r>
      <w:proofErr w:type="spellEnd"/>
      <w:r w:rsidRPr="00D058B9">
        <w:t xml:space="preserve"> </w:t>
      </w:r>
      <w:proofErr w:type="spellStart"/>
      <w:r w:rsidRPr="00D058B9">
        <w:t>pomenutih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27.</w:t>
      </w:r>
    </w:p>
    <w:p w14:paraId="1DBDF368" w14:textId="77777777" w:rsidR="00D058B9" w:rsidRPr="00D058B9" w:rsidRDefault="00D058B9" w:rsidP="00D058B9">
      <w:pPr>
        <w:jc w:val="center"/>
      </w:pPr>
      <w:r w:rsidRPr="00D058B9">
        <w:lastRenderedPageBreak/>
        <w:t xml:space="preserve">2. </w:t>
      </w:r>
      <w:proofErr w:type="spellStart"/>
      <w:r w:rsidRPr="00D058B9">
        <w:t>Otkazivanje</w:t>
      </w:r>
      <w:proofErr w:type="spellEnd"/>
      <w:r w:rsidRPr="00D058B9">
        <w:t xml:space="preserve"> se </w:t>
      </w:r>
      <w:proofErr w:type="spellStart"/>
      <w:r w:rsidRPr="00D058B9">
        <w:t>vrši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notifikacije</w:t>
      </w:r>
      <w:proofErr w:type="spellEnd"/>
      <w:r w:rsidRPr="00D058B9">
        <w:t xml:space="preserve"> </w:t>
      </w:r>
      <w:proofErr w:type="spellStart"/>
      <w:r w:rsidRPr="00D058B9">
        <w:t>upućene</w:t>
      </w:r>
      <w:proofErr w:type="spellEnd"/>
      <w:r w:rsidRPr="00D058B9">
        <w:t xml:space="preserve">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sekretaru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dejstvuje</w:t>
      </w:r>
      <w:proofErr w:type="spellEnd"/>
      <w:r w:rsidRPr="00D058B9">
        <w:t xml:space="preserve"> po </w:t>
      </w:r>
      <w:proofErr w:type="spellStart"/>
      <w:r w:rsidRPr="00D058B9">
        <w:t>proteku</w:t>
      </w:r>
      <w:proofErr w:type="spellEnd"/>
      <w:r w:rsidRPr="00D058B9">
        <w:t xml:space="preserve"> </w:t>
      </w:r>
      <w:proofErr w:type="spellStart"/>
      <w:r w:rsidRPr="00D058B9">
        <w:t>dvanaest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od dana </w:t>
      </w:r>
      <w:proofErr w:type="spellStart"/>
      <w:r w:rsidRPr="00D058B9">
        <w:t>prijema</w:t>
      </w:r>
      <w:proofErr w:type="spellEnd"/>
      <w:r w:rsidRPr="00D058B9">
        <w:t xml:space="preserve"> </w:t>
      </w:r>
      <w:proofErr w:type="spellStart"/>
      <w:r w:rsidRPr="00D058B9">
        <w:t>notifikacije</w:t>
      </w:r>
      <w:proofErr w:type="spellEnd"/>
      <w:r w:rsidRPr="00D058B9">
        <w:t>.</w:t>
      </w:r>
    </w:p>
    <w:p w14:paraId="1B2F9C40" w14:textId="77777777" w:rsidR="00D058B9" w:rsidRPr="00D058B9" w:rsidRDefault="00D058B9" w:rsidP="00D058B9">
      <w:pPr>
        <w:jc w:val="center"/>
      </w:pPr>
      <w:r w:rsidRPr="00D058B9">
        <w:t xml:space="preserve">3.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članica</w:t>
      </w:r>
      <w:proofErr w:type="spellEnd"/>
      <w:r w:rsidRPr="00D058B9">
        <w:t xml:space="preserve"> ne </w:t>
      </w:r>
      <w:proofErr w:type="spellStart"/>
      <w:r w:rsidRPr="00D058B9">
        <w:t>može</w:t>
      </w:r>
      <w:proofErr w:type="spellEnd"/>
      <w:r w:rsidRPr="00D058B9">
        <w:t xml:space="preserve"> da </w:t>
      </w:r>
      <w:proofErr w:type="spellStart"/>
      <w:r w:rsidRPr="00D058B9">
        <w:t>vrši</w:t>
      </w:r>
      <w:proofErr w:type="spellEnd"/>
      <w:r w:rsidRPr="00D058B9">
        <w:t xml:space="preserve"> </w:t>
      </w:r>
      <w:proofErr w:type="spellStart"/>
      <w:r w:rsidRPr="00D058B9">
        <w:t>pravo</w:t>
      </w:r>
      <w:proofErr w:type="spellEnd"/>
      <w:r w:rsidRPr="00D058B9">
        <w:t xml:space="preserve"> </w:t>
      </w:r>
      <w:proofErr w:type="spellStart"/>
      <w:r w:rsidRPr="00D058B9">
        <w:t>otkazivanja</w:t>
      </w:r>
      <w:proofErr w:type="spellEnd"/>
      <w:r w:rsidRPr="00D058B9">
        <w:t xml:space="preserve"> </w:t>
      </w:r>
      <w:proofErr w:type="spellStart"/>
      <w:r w:rsidRPr="00D058B9">
        <w:t>predviđeno</w:t>
      </w:r>
      <w:proofErr w:type="spellEnd"/>
      <w:r w:rsidRPr="00D058B9">
        <w:t xml:space="preserve"> </w:t>
      </w:r>
      <w:proofErr w:type="spellStart"/>
      <w:r w:rsidRPr="00D058B9">
        <w:t>ovim</w:t>
      </w:r>
      <w:proofErr w:type="spellEnd"/>
      <w:r w:rsidRPr="00D058B9">
        <w:t xml:space="preserve"> </w:t>
      </w:r>
      <w:proofErr w:type="spellStart"/>
      <w:r w:rsidRPr="00D058B9">
        <w:t>članom</w:t>
      </w:r>
      <w:proofErr w:type="spellEnd"/>
      <w:r w:rsidRPr="00D058B9">
        <w:t xml:space="preserve"> pre </w:t>
      </w:r>
      <w:proofErr w:type="spellStart"/>
      <w:r w:rsidRPr="00D058B9">
        <w:t>isteka</w:t>
      </w:r>
      <w:proofErr w:type="spellEnd"/>
      <w:r w:rsidRPr="00D058B9">
        <w:t xml:space="preserve"> </w:t>
      </w:r>
      <w:proofErr w:type="spellStart"/>
      <w:r w:rsidRPr="00D058B9">
        <w:t>roka</w:t>
      </w:r>
      <w:proofErr w:type="spellEnd"/>
      <w:r w:rsidRPr="00D058B9">
        <w:t xml:space="preserve"> od pet </w:t>
      </w:r>
      <w:proofErr w:type="spellStart"/>
      <w:r w:rsidRPr="00D058B9">
        <w:t>godina</w:t>
      </w:r>
      <w:proofErr w:type="spellEnd"/>
      <w:r w:rsidRPr="00D058B9">
        <w:t xml:space="preserve">, </w:t>
      </w:r>
      <w:proofErr w:type="spellStart"/>
      <w:r w:rsidRPr="00D058B9">
        <w:t>računajući</w:t>
      </w:r>
      <w:proofErr w:type="spellEnd"/>
      <w:r w:rsidRPr="00D058B9">
        <w:t xml:space="preserve"> od dana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u </w:t>
      </w:r>
      <w:proofErr w:type="spellStart"/>
      <w:r w:rsidRPr="00D058B9">
        <w:t>odnosu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tu</w:t>
      </w:r>
      <w:proofErr w:type="spellEnd"/>
      <w:r w:rsidRPr="00D058B9">
        <w:t xml:space="preserve"> </w:t>
      </w:r>
      <w:proofErr w:type="spellStart"/>
      <w:r w:rsidRPr="00D058B9">
        <w:t>državu</w:t>
      </w:r>
      <w:proofErr w:type="spellEnd"/>
      <w:r w:rsidRPr="00D058B9">
        <w:t>.</w:t>
      </w:r>
    </w:p>
    <w:p w14:paraId="0C89F0F6" w14:textId="77777777" w:rsidR="00D058B9" w:rsidRPr="00D058B9" w:rsidRDefault="00D058B9" w:rsidP="00D058B9">
      <w:pPr>
        <w:jc w:val="center"/>
      </w:pPr>
      <w:r w:rsidRPr="00D058B9">
        <w:t xml:space="preserve">4.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prestaje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članica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od </w:t>
      </w:r>
      <w:proofErr w:type="spellStart"/>
      <w:r w:rsidRPr="00D058B9">
        <w:t>trenutka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prestane</w:t>
      </w:r>
      <w:proofErr w:type="spellEnd"/>
      <w:r w:rsidRPr="00D058B9">
        <w:t xml:space="preserve"> da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članica</w:t>
      </w:r>
      <w:proofErr w:type="spellEnd"/>
      <w:r w:rsidRPr="00D058B9">
        <w:t xml:space="preserve"> </w:t>
      </w:r>
      <w:proofErr w:type="spellStart"/>
      <w:r w:rsidRPr="00D058B9">
        <w:t>univerzalne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o </w:t>
      </w:r>
      <w:proofErr w:type="spellStart"/>
      <w:r w:rsidRPr="00D058B9">
        <w:t>autorskom</w:t>
      </w:r>
      <w:proofErr w:type="spellEnd"/>
      <w:r w:rsidRPr="00D058B9">
        <w:t xml:space="preserve"> </w:t>
      </w:r>
      <w:proofErr w:type="spellStart"/>
      <w:r w:rsidRPr="00D058B9">
        <w:t>pravu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22EDB934" w14:textId="77777777" w:rsidR="00D058B9" w:rsidRPr="00D058B9" w:rsidRDefault="00D058B9" w:rsidP="00D058B9">
      <w:pPr>
        <w:jc w:val="center"/>
      </w:pPr>
      <w:r w:rsidRPr="00D058B9">
        <w:t xml:space="preserve">5.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prestaje</w:t>
      </w:r>
      <w:proofErr w:type="spellEnd"/>
      <w:r w:rsidRPr="00D058B9">
        <w:t xml:space="preserve"> da se </w:t>
      </w:r>
      <w:proofErr w:type="spellStart"/>
      <w:r w:rsidRPr="00D058B9">
        <w:t>primenjuje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svakoj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</w:t>
      </w:r>
      <w:proofErr w:type="spellStart"/>
      <w:r w:rsidRPr="00D058B9">
        <w:t>pomenutoj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27 </w:t>
      </w:r>
      <w:proofErr w:type="spellStart"/>
      <w:r w:rsidRPr="00D058B9">
        <w:t>čim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toj</w:t>
      </w:r>
      <w:proofErr w:type="spellEnd"/>
      <w:r w:rsidRPr="00D058B9">
        <w:t xml:space="preserve"> </w:t>
      </w:r>
      <w:proofErr w:type="spellStart"/>
      <w:r w:rsidRPr="00D058B9">
        <w:t>teritoriji</w:t>
      </w:r>
      <w:proofErr w:type="spellEnd"/>
      <w:r w:rsidRPr="00D058B9">
        <w:t xml:space="preserve"> </w:t>
      </w:r>
      <w:proofErr w:type="spellStart"/>
      <w:r w:rsidRPr="00D058B9">
        <w:t>prestane</w:t>
      </w:r>
      <w:proofErr w:type="spellEnd"/>
      <w:r w:rsidRPr="00D058B9">
        <w:t xml:space="preserve"> da se </w:t>
      </w:r>
      <w:proofErr w:type="spellStart"/>
      <w:r w:rsidRPr="00D058B9">
        <w:t>primenjuje</w:t>
      </w:r>
      <w:proofErr w:type="spellEnd"/>
      <w:r w:rsidRPr="00D058B9">
        <w:t xml:space="preserve"> </w:t>
      </w:r>
      <w:proofErr w:type="spellStart"/>
      <w:r w:rsidRPr="00D058B9">
        <w:t>Univerzalna</w:t>
      </w:r>
      <w:proofErr w:type="spellEnd"/>
      <w:r w:rsidRPr="00D058B9">
        <w:t xml:space="preserve"> </w:t>
      </w:r>
      <w:proofErr w:type="spellStart"/>
      <w:r w:rsidRPr="00D058B9">
        <w:t>konvencija</w:t>
      </w:r>
      <w:proofErr w:type="spellEnd"/>
      <w:r w:rsidRPr="00D058B9">
        <w:t xml:space="preserve"> o </w:t>
      </w:r>
      <w:proofErr w:type="spellStart"/>
      <w:r w:rsidRPr="00D058B9">
        <w:t>autorskom</w:t>
      </w:r>
      <w:proofErr w:type="spellEnd"/>
      <w:r w:rsidRPr="00D058B9">
        <w:t xml:space="preserve"> </w:t>
      </w:r>
      <w:proofErr w:type="spellStart"/>
      <w:r w:rsidRPr="00D058B9">
        <w:t>pravu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Međunarodna</w:t>
      </w:r>
      <w:proofErr w:type="spellEnd"/>
      <w:r w:rsidRPr="00D058B9">
        <w:t xml:space="preserve"> </w:t>
      </w:r>
      <w:proofErr w:type="spellStart"/>
      <w:r w:rsidRPr="00D058B9">
        <w:t>konvencija</w:t>
      </w:r>
      <w:proofErr w:type="spellEnd"/>
      <w:r w:rsidRPr="00D058B9">
        <w:t xml:space="preserve"> o </w:t>
      </w:r>
      <w:proofErr w:type="spellStart"/>
      <w:r w:rsidRPr="00D058B9">
        <w:t>zaštiti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14E6BD56" w14:textId="77777777" w:rsidR="00D058B9" w:rsidRPr="00D058B9" w:rsidRDefault="00D058B9" w:rsidP="00D058B9">
      <w:pPr>
        <w:jc w:val="center"/>
        <w:rPr>
          <w:b/>
          <w:bCs/>
        </w:rPr>
      </w:pPr>
      <w:bookmarkStart w:id="28" w:name="clan_29"/>
      <w:bookmarkEnd w:id="28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29</w:t>
      </w:r>
    </w:p>
    <w:p w14:paraId="72FA3D9E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Posle</w:t>
      </w:r>
      <w:proofErr w:type="spellEnd"/>
      <w:r w:rsidRPr="00D058B9">
        <w:t xml:space="preserve"> pet </w:t>
      </w:r>
      <w:proofErr w:type="spellStart"/>
      <w:r w:rsidRPr="00D058B9">
        <w:t>godina</w:t>
      </w:r>
      <w:proofErr w:type="spellEnd"/>
      <w:r w:rsidRPr="00D058B9">
        <w:t xml:space="preserve"> od dana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može</w:t>
      </w:r>
      <w:proofErr w:type="spellEnd"/>
      <w:r w:rsidRPr="00D058B9">
        <w:t xml:space="preserve">,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notifikacije</w:t>
      </w:r>
      <w:proofErr w:type="spellEnd"/>
      <w:r w:rsidRPr="00D058B9">
        <w:t xml:space="preserve"> </w:t>
      </w:r>
      <w:proofErr w:type="spellStart"/>
      <w:r w:rsidRPr="00D058B9">
        <w:t>upućene</w:t>
      </w:r>
      <w:proofErr w:type="spellEnd"/>
      <w:r w:rsidRPr="00D058B9">
        <w:t xml:space="preserve">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sekretaru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da </w:t>
      </w:r>
      <w:proofErr w:type="spellStart"/>
      <w:r w:rsidRPr="00D058B9">
        <w:t>zatraži</w:t>
      </w:r>
      <w:proofErr w:type="spellEnd"/>
      <w:r w:rsidRPr="00D058B9">
        <w:t xml:space="preserve"> </w:t>
      </w:r>
      <w:proofErr w:type="spellStart"/>
      <w:r w:rsidRPr="00D058B9">
        <w:t>sazivanje</w:t>
      </w:r>
      <w:proofErr w:type="spellEnd"/>
      <w:r w:rsidRPr="00D058B9">
        <w:t xml:space="preserve"> </w:t>
      </w:r>
      <w:proofErr w:type="spellStart"/>
      <w:r w:rsidRPr="00D058B9">
        <w:t>konferencije</w:t>
      </w:r>
      <w:proofErr w:type="spellEnd"/>
      <w:r w:rsidRPr="00D058B9">
        <w:t xml:space="preserve"> za </w:t>
      </w:r>
      <w:proofErr w:type="spellStart"/>
      <w:r w:rsidRPr="00D058B9">
        <w:t>reviziju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.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sekretar</w:t>
      </w:r>
      <w:proofErr w:type="spellEnd"/>
      <w:r w:rsidRPr="00D058B9">
        <w:t xml:space="preserve"> </w:t>
      </w:r>
      <w:proofErr w:type="spellStart"/>
      <w:r w:rsidRPr="00D058B9">
        <w:t>obavestiće</w:t>
      </w:r>
      <w:proofErr w:type="spellEnd"/>
      <w:r w:rsidRPr="00D058B9">
        <w:t xml:space="preserve"> o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r w:rsidRPr="00D058B9">
        <w:t>zahtevu</w:t>
      </w:r>
      <w:proofErr w:type="spellEnd"/>
      <w:r w:rsidRPr="00D058B9">
        <w:t xml:space="preserve"> </w:t>
      </w:r>
      <w:proofErr w:type="spellStart"/>
      <w:r w:rsidRPr="00D058B9">
        <w:t>sve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ugovornice</w:t>
      </w:r>
      <w:proofErr w:type="spellEnd"/>
      <w:r w:rsidRPr="00D058B9">
        <w:t xml:space="preserve">. </w:t>
      </w:r>
      <w:proofErr w:type="spellStart"/>
      <w:r w:rsidRPr="00D058B9">
        <w:t>Ako</w:t>
      </w:r>
      <w:proofErr w:type="spellEnd"/>
      <w:r w:rsidRPr="00D058B9">
        <w:t xml:space="preserve">, u </w:t>
      </w:r>
      <w:proofErr w:type="spellStart"/>
      <w:r w:rsidRPr="00D058B9">
        <w:t>roku</w:t>
      </w:r>
      <w:proofErr w:type="spellEnd"/>
      <w:r w:rsidRPr="00D058B9">
        <w:t xml:space="preserve"> od </w:t>
      </w:r>
      <w:proofErr w:type="spellStart"/>
      <w:r w:rsidRPr="00D058B9">
        <w:t>šest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od dana </w:t>
      </w:r>
      <w:proofErr w:type="spellStart"/>
      <w:r w:rsidRPr="00D058B9">
        <w:t>obaveštenja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je </w:t>
      </w:r>
      <w:proofErr w:type="spellStart"/>
      <w:r w:rsidRPr="00D058B9">
        <w:t>uputio</w:t>
      </w:r>
      <w:proofErr w:type="spellEnd"/>
      <w:r w:rsidRPr="00D058B9">
        <w:t xml:space="preserve">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sekretar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</w:t>
      </w:r>
      <w:proofErr w:type="spellStart"/>
      <w:r w:rsidRPr="00D058B9">
        <w:t>najmanje</w:t>
      </w:r>
      <w:proofErr w:type="spellEnd"/>
      <w:r w:rsidRPr="00D058B9">
        <w:t xml:space="preserve"> </w:t>
      </w:r>
      <w:proofErr w:type="spellStart"/>
      <w:r w:rsidRPr="00D058B9">
        <w:t>polovina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ovome</w:t>
      </w:r>
      <w:proofErr w:type="spellEnd"/>
      <w:r w:rsidRPr="00D058B9">
        <w:t xml:space="preserve"> </w:t>
      </w:r>
      <w:proofErr w:type="spellStart"/>
      <w:r w:rsidRPr="00D058B9">
        <w:t>saopšti</w:t>
      </w:r>
      <w:proofErr w:type="spellEnd"/>
      <w:r w:rsidRPr="00D058B9">
        <w:t xml:space="preserve"> </w:t>
      </w:r>
      <w:proofErr w:type="spellStart"/>
      <w:r w:rsidRPr="00D058B9">
        <w:t>svoj</w:t>
      </w:r>
      <w:proofErr w:type="spellEnd"/>
      <w:r w:rsidRPr="00D058B9">
        <w:t xml:space="preserve"> </w:t>
      </w:r>
      <w:proofErr w:type="spellStart"/>
      <w:r w:rsidRPr="00D058B9">
        <w:t>pristanak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taj </w:t>
      </w:r>
      <w:proofErr w:type="spellStart"/>
      <w:r w:rsidRPr="00D058B9">
        <w:t>zahtev</w:t>
      </w:r>
      <w:proofErr w:type="spellEnd"/>
      <w:r w:rsidRPr="00D058B9">
        <w:t xml:space="preserve">,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sekretar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obavestiti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dela, koji </w:t>
      </w:r>
      <w:proofErr w:type="spellStart"/>
      <w:r w:rsidRPr="00D058B9">
        <w:t>sazivaju</w:t>
      </w:r>
      <w:proofErr w:type="spellEnd"/>
      <w:r w:rsidRPr="00D058B9">
        <w:t xml:space="preserve"> </w:t>
      </w:r>
      <w:proofErr w:type="spellStart"/>
      <w:r w:rsidRPr="00D058B9">
        <w:t>Konferenciju</w:t>
      </w:r>
      <w:proofErr w:type="spellEnd"/>
      <w:r w:rsidRPr="00D058B9">
        <w:t xml:space="preserve"> za </w:t>
      </w:r>
      <w:proofErr w:type="spellStart"/>
      <w:r w:rsidRPr="00D058B9">
        <w:t>reviziju</w:t>
      </w:r>
      <w:proofErr w:type="spellEnd"/>
      <w:r w:rsidRPr="00D058B9">
        <w:t xml:space="preserve"> u </w:t>
      </w:r>
      <w:proofErr w:type="spellStart"/>
      <w:r w:rsidRPr="00D058B9">
        <w:t>saradnji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međuvladinim</w:t>
      </w:r>
      <w:proofErr w:type="spellEnd"/>
      <w:r w:rsidRPr="00D058B9">
        <w:t xml:space="preserve"> </w:t>
      </w:r>
      <w:proofErr w:type="spellStart"/>
      <w:r w:rsidRPr="00D058B9">
        <w:t>komitetom</w:t>
      </w:r>
      <w:proofErr w:type="spellEnd"/>
      <w:r w:rsidRPr="00D058B9">
        <w:t xml:space="preserve"> </w:t>
      </w:r>
      <w:proofErr w:type="spellStart"/>
      <w:r w:rsidRPr="00D058B9">
        <w:t>predviđenim</w:t>
      </w:r>
      <w:proofErr w:type="spellEnd"/>
      <w:r w:rsidRPr="00D058B9">
        <w:t xml:space="preserve"> </w:t>
      </w:r>
      <w:proofErr w:type="spellStart"/>
      <w:r w:rsidRPr="00D058B9">
        <w:t>članom</w:t>
      </w:r>
      <w:proofErr w:type="spellEnd"/>
      <w:r w:rsidRPr="00D058B9">
        <w:t xml:space="preserve"> 32.</w:t>
      </w:r>
    </w:p>
    <w:p w14:paraId="051ACB24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revizija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mora da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prihvaćena</w:t>
      </w:r>
      <w:proofErr w:type="spellEnd"/>
      <w:r w:rsidRPr="00D058B9">
        <w:t xml:space="preserve"> </w:t>
      </w:r>
      <w:proofErr w:type="spellStart"/>
      <w:r w:rsidRPr="00D058B9">
        <w:t>većinom</w:t>
      </w:r>
      <w:proofErr w:type="spellEnd"/>
      <w:r w:rsidRPr="00D058B9">
        <w:t xml:space="preserve"> od </w:t>
      </w:r>
      <w:proofErr w:type="spellStart"/>
      <w:r w:rsidRPr="00D058B9">
        <w:t>dve</w:t>
      </w:r>
      <w:proofErr w:type="spellEnd"/>
      <w:r w:rsidRPr="00D058B9">
        <w:t xml:space="preserve"> </w:t>
      </w:r>
      <w:proofErr w:type="spellStart"/>
      <w:r w:rsidRPr="00D058B9">
        <w:t>trećine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prisustvuju</w:t>
      </w:r>
      <w:proofErr w:type="spellEnd"/>
      <w:r w:rsidRPr="00D058B9">
        <w:t xml:space="preserve"> </w:t>
      </w:r>
      <w:proofErr w:type="spellStart"/>
      <w:r w:rsidRPr="00D058B9">
        <w:t>Konferenciji</w:t>
      </w:r>
      <w:proofErr w:type="spellEnd"/>
      <w:r w:rsidRPr="00D058B9">
        <w:t xml:space="preserve"> za </w:t>
      </w:r>
      <w:proofErr w:type="spellStart"/>
      <w:r w:rsidRPr="00D058B9">
        <w:t>reviziju</w:t>
      </w:r>
      <w:proofErr w:type="spellEnd"/>
      <w:r w:rsidRPr="00D058B9">
        <w:t xml:space="preserve">, pod </w:t>
      </w:r>
      <w:proofErr w:type="spellStart"/>
      <w:r w:rsidRPr="00D058B9">
        <w:t>uslovom</w:t>
      </w:r>
      <w:proofErr w:type="spellEnd"/>
      <w:r w:rsidRPr="00D058B9">
        <w:t xml:space="preserve"> da ova </w:t>
      </w:r>
      <w:proofErr w:type="spellStart"/>
      <w:r w:rsidRPr="00D058B9">
        <w:t>većina</w:t>
      </w:r>
      <w:proofErr w:type="spellEnd"/>
      <w:r w:rsidRPr="00D058B9">
        <w:t xml:space="preserve"> </w:t>
      </w:r>
      <w:proofErr w:type="spellStart"/>
      <w:r w:rsidRPr="00D058B9">
        <w:t>sadrži</w:t>
      </w:r>
      <w:proofErr w:type="spellEnd"/>
      <w:r w:rsidRPr="00D058B9">
        <w:t xml:space="preserve"> </w:t>
      </w:r>
      <w:proofErr w:type="spellStart"/>
      <w:r w:rsidRPr="00D058B9">
        <w:t>dve</w:t>
      </w:r>
      <w:proofErr w:type="spellEnd"/>
      <w:r w:rsidRPr="00D058B9">
        <w:t xml:space="preserve"> </w:t>
      </w:r>
      <w:proofErr w:type="spellStart"/>
      <w:r w:rsidRPr="00D058B9">
        <w:t>trećine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, u </w:t>
      </w:r>
      <w:proofErr w:type="spellStart"/>
      <w:r w:rsidRPr="00D058B9">
        <w:t>vreme</w:t>
      </w:r>
      <w:proofErr w:type="spellEnd"/>
      <w:r w:rsidRPr="00D058B9">
        <w:t xml:space="preserve"> </w:t>
      </w:r>
      <w:proofErr w:type="spellStart"/>
      <w:r w:rsidRPr="00D058B9">
        <w:t>Konferencije</w:t>
      </w:r>
      <w:proofErr w:type="spellEnd"/>
      <w:r w:rsidRPr="00D058B9">
        <w:t xml:space="preserve"> za </w:t>
      </w:r>
      <w:proofErr w:type="spellStart"/>
      <w:r w:rsidRPr="00D058B9">
        <w:t>reviziju</w:t>
      </w:r>
      <w:proofErr w:type="spellEnd"/>
      <w:r w:rsidRPr="00D058B9">
        <w:t xml:space="preserve">,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6FEFD78D" w14:textId="77777777" w:rsidR="00D058B9" w:rsidRPr="00D058B9" w:rsidRDefault="00D058B9" w:rsidP="00D058B9">
      <w:pPr>
        <w:jc w:val="center"/>
      </w:pPr>
      <w:r w:rsidRPr="00D058B9">
        <w:t xml:space="preserve">3. U </w:t>
      </w:r>
      <w:proofErr w:type="spellStart"/>
      <w:r w:rsidRPr="00D058B9">
        <w:t>slučaju</w:t>
      </w:r>
      <w:proofErr w:type="spellEnd"/>
      <w:r w:rsidRPr="00D058B9">
        <w:t xml:space="preserve"> </w:t>
      </w:r>
      <w:proofErr w:type="spellStart"/>
      <w:r w:rsidRPr="00D058B9">
        <w:t>usvajanja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sadrži</w:t>
      </w:r>
      <w:proofErr w:type="spellEnd"/>
      <w:r w:rsidRPr="00D058B9">
        <w:t xml:space="preserve"> </w:t>
      </w:r>
      <w:proofErr w:type="spellStart"/>
      <w:r w:rsidRPr="00D058B9">
        <w:t>potpunu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delimičnu</w:t>
      </w:r>
      <w:proofErr w:type="spellEnd"/>
      <w:r w:rsidRPr="00D058B9">
        <w:t xml:space="preserve"> </w:t>
      </w:r>
      <w:proofErr w:type="spellStart"/>
      <w:r w:rsidRPr="00D058B9">
        <w:t>reviziju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</w:t>
      </w:r>
      <w:proofErr w:type="spellStart"/>
      <w:r w:rsidRPr="00D058B9">
        <w:t>ukoliko</w:t>
      </w:r>
      <w:proofErr w:type="spellEnd"/>
      <w:r w:rsidRPr="00D058B9">
        <w:t xml:space="preserve"> nova </w:t>
      </w:r>
      <w:proofErr w:type="spellStart"/>
      <w:r w:rsidRPr="00D058B9">
        <w:t>konvencija</w:t>
      </w:r>
      <w:proofErr w:type="spellEnd"/>
      <w:r w:rsidRPr="00D058B9">
        <w:t xml:space="preserve"> ne </w:t>
      </w:r>
      <w:proofErr w:type="spellStart"/>
      <w:r w:rsidRPr="00D058B9">
        <w:t>određuje</w:t>
      </w:r>
      <w:proofErr w:type="spellEnd"/>
      <w:r w:rsidRPr="00D058B9">
        <w:t xml:space="preserve"> </w:t>
      </w:r>
      <w:proofErr w:type="spellStart"/>
      <w:r w:rsidRPr="00D058B9">
        <w:t>drukčije</w:t>
      </w:r>
      <w:proofErr w:type="spellEnd"/>
      <w:r w:rsidRPr="00D058B9">
        <w:t>:</w:t>
      </w:r>
    </w:p>
    <w:p w14:paraId="5F2D3442" w14:textId="77777777" w:rsidR="00D058B9" w:rsidRPr="00D058B9" w:rsidRDefault="00D058B9" w:rsidP="00D058B9">
      <w:pPr>
        <w:jc w:val="center"/>
      </w:pPr>
      <w:r w:rsidRPr="00D058B9">
        <w:t xml:space="preserve">(a)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prestaće</w:t>
      </w:r>
      <w:proofErr w:type="spellEnd"/>
      <w:r w:rsidRPr="00D058B9">
        <w:t xml:space="preserve"> da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otvorena</w:t>
      </w:r>
      <w:proofErr w:type="spellEnd"/>
      <w:r w:rsidRPr="00D058B9">
        <w:t xml:space="preserve"> za </w:t>
      </w:r>
      <w:proofErr w:type="spellStart"/>
      <w:r w:rsidRPr="00D058B9">
        <w:t>ratifikaciju</w:t>
      </w:r>
      <w:proofErr w:type="spellEnd"/>
      <w:r w:rsidRPr="00D058B9">
        <w:t xml:space="preserve">, </w:t>
      </w:r>
      <w:proofErr w:type="spellStart"/>
      <w:r w:rsidRPr="00D058B9">
        <w:t>prihvatanje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pristupanje</w:t>
      </w:r>
      <w:proofErr w:type="spellEnd"/>
      <w:r w:rsidRPr="00D058B9">
        <w:t xml:space="preserve">, </w:t>
      </w:r>
      <w:proofErr w:type="spellStart"/>
      <w:r w:rsidRPr="00D058B9">
        <w:t>počev</w:t>
      </w:r>
      <w:proofErr w:type="spellEnd"/>
      <w:r w:rsidRPr="00D058B9">
        <w:t xml:space="preserve"> od dana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nove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sadrži</w:t>
      </w:r>
      <w:proofErr w:type="spellEnd"/>
      <w:r w:rsidRPr="00D058B9">
        <w:t xml:space="preserve"> </w:t>
      </w:r>
      <w:proofErr w:type="spellStart"/>
      <w:proofErr w:type="gramStart"/>
      <w:r w:rsidRPr="00D058B9">
        <w:t>reviziju</w:t>
      </w:r>
      <w:proofErr w:type="spellEnd"/>
      <w:r w:rsidRPr="00D058B9">
        <w:t>;</w:t>
      </w:r>
      <w:proofErr w:type="gramEnd"/>
    </w:p>
    <w:p w14:paraId="643AA184" w14:textId="77777777" w:rsidR="00D058B9" w:rsidRPr="00D058B9" w:rsidRDefault="00D058B9" w:rsidP="00D058B9">
      <w:pPr>
        <w:jc w:val="center"/>
      </w:pPr>
      <w:r w:rsidRPr="00D058B9">
        <w:t xml:space="preserve">(b)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ostaće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snazi</w:t>
      </w:r>
      <w:proofErr w:type="spellEnd"/>
      <w:r w:rsidRPr="00D058B9">
        <w:t xml:space="preserve"> u </w:t>
      </w:r>
      <w:proofErr w:type="spellStart"/>
      <w:r w:rsidRPr="00D058B9">
        <w:t>odnosima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ne </w:t>
      </w:r>
      <w:proofErr w:type="spellStart"/>
      <w:r w:rsidRPr="00D058B9">
        <w:t>budu</w:t>
      </w:r>
      <w:proofErr w:type="spellEnd"/>
      <w:r w:rsidRPr="00D058B9">
        <w:t xml:space="preserve"> </w:t>
      </w:r>
      <w:proofErr w:type="spellStart"/>
      <w:r w:rsidRPr="00D058B9">
        <w:t>postale</w:t>
      </w:r>
      <w:proofErr w:type="spellEnd"/>
      <w:r w:rsidRPr="00D058B9">
        <w:t xml:space="preserve">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nove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3853211E" w14:textId="77777777" w:rsidR="00D058B9" w:rsidRPr="00D058B9" w:rsidRDefault="00D058B9" w:rsidP="00D058B9">
      <w:pPr>
        <w:jc w:val="center"/>
        <w:rPr>
          <w:b/>
          <w:bCs/>
        </w:rPr>
      </w:pPr>
      <w:bookmarkStart w:id="29" w:name="clan_30"/>
      <w:bookmarkEnd w:id="29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30</w:t>
      </w:r>
    </w:p>
    <w:p w14:paraId="682A3F68" w14:textId="77777777" w:rsidR="00D058B9" w:rsidRPr="00D058B9" w:rsidRDefault="00D058B9" w:rsidP="00D058B9">
      <w:pPr>
        <w:jc w:val="center"/>
      </w:pPr>
      <w:proofErr w:type="spellStart"/>
      <w:r w:rsidRPr="00D058B9">
        <w:t>Svaki</w:t>
      </w:r>
      <w:proofErr w:type="spellEnd"/>
      <w:r w:rsidRPr="00D058B9">
        <w:t xml:space="preserve"> </w:t>
      </w:r>
      <w:proofErr w:type="spellStart"/>
      <w:r w:rsidRPr="00D058B9">
        <w:t>spor</w:t>
      </w:r>
      <w:proofErr w:type="spellEnd"/>
      <w:r w:rsidRPr="00D058B9">
        <w:t xml:space="preserve"> </w:t>
      </w:r>
      <w:proofErr w:type="spellStart"/>
      <w:r w:rsidRPr="00D058B9">
        <w:t>između</w:t>
      </w:r>
      <w:proofErr w:type="spellEnd"/>
      <w:r w:rsidRPr="00D058B9">
        <w:t xml:space="preserve"> </w:t>
      </w:r>
      <w:proofErr w:type="spellStart"/>
      <w:r w:rsidRPr="00D058B9">
        <w:t>dve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više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o </w:t>
      </w:r>
      <w:proofErr w:type="spellStart"/>
      <w:r w:rsidRPr="00D058B9">
        <w:t>tumačenju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primeni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koji ne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rešen</w:t>
      </w:r>
      <w:proofErr w:type="spellEnd"/>
      <w:r w:rsidRPr="00D058B9">
        <w:t xml:space="preserve">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pregovora</w:t>
      </w:r>
      <w:proofErr w:type="spellEnd"/>
      <w:r w:rsidRPr="00D058B9">
        <w:t xml:space="preserve">, </w:t>
      </w:r>
      <w:proofErr w:type="spellStart"/>
      <w:r w:rsidRPr="00D058B9">
        <w:t>izneće</w:t>
      </w:r>
      <w:proofErr w:type="spellEnd"/>
      <w:r w:rsidRPr="00D058B9">
        <w:t xml:space="preserve"> se,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zahtev</w:t>
      </w:r>
      <w:proofErr w:type="spellEnd"/>
      <w:r w:rsidRPr="00D058B9">
        <w:t xml:space="preserve"> </w:t>
      </w:r>
      <w:proofErr w:type="spellStart"/>
      <w:r w:rsidRPr="00D058B9">
        <w:t>jedne</w:t>
      </w:r>
      <w:proofErr w:type="spellEnd"/>
      <w:r w:rsidRPr="00D058B9">
        <w:t xml:space="preserve"> od </w:t>
      </w:r>
      <w:proofErr w:type="spellStart"/>
      <w:r w:rsidRPr="00D058B9">
        <w:t>strana</w:t>
      </w:r>
      <w:proofErr w:type="spellEnd"/>
      <w:r w:rsidRPr="00D058B9">
        <w:t xml:space="preserve"> u </w:t>
      </w:r>
      <w:proofErr w:type="spellStart"/>
      <w:r w:rsidRPr="00D058B9">
        <w:t>sporu</w:t>
      </w:r>
      <w:proofErr w:type="spellEnd"/>
      <w:r w:rsidRPr="00D058B9">
        <w:t xml:space="preserve">, pred </w:t>
      </w:r>
      <w:proofErr w:type="spellStart"/>
      <w:r w:rsidRPr="00D058B9">
        <w:t>Međunarodni</w:t>
      </w:r>
      <w:proofErr w:type="spellEnd"/>
      <w:r w:rsidRPr="00D058B9">
        <w:t xml:space="preserve"> </w:t>
      </w:r>
      <w:proofErr w:type="spellStart"/>
      <w:r w:rsidRPr="00D058B9">
        <w:t>sud</w:t>
      </w:r>
      <w:proofErr w:type="spellEnd"/>
      <w:r w:rsidRPr="00D058B9">
        <w:t xml:space="preserve"> </w:t>
      </w:r>
      <w:proofErr w:type="spellStart"/>
      <w:r w:rsidRPr="00D058B9">
        <w:t>pravde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rešavanje</w:t>
      </w:r>
      <w:proofErr w:type="spellEnd"/>
      <w:r w:rsidRPr="00D058B9">
        <w:t xml:space="preserve">, </w:t>
      </w:r>
      <w:proofErr w:type="spellStart"/>
      <w:r w:rsidRPr="00D058B9">
        <w:t>osim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se </w:t>
      </w:r>
      <w:proofErr w:type="spellStart"/>
      <w:r w:rsidRPr="00D058B9">
        <w:t>zainteresovane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ne </w:t>
      </w:r>
      <w:proofErr w:type="spellStart"/>
      <w:r w:rsidRPr="00D058B9">
        <w:t>sporazumeju</w:t>
      </w:r>
      <w:proofErr w:type="spellEnd"/>
      <w:r w:rsidRPr="00D058B9">
        <w:t xml:space="preserve"> o </w:t>
      </w:r>
      <w:proofErr w:type="spellStart"/>
      <w:r w:rsidRPr="00D058B9">
        <w:t>nekom</w:t>
      </w:r>
      <w:proofErr w:type="spellEnd"/>
      <w:r w:rsidRPr="00D058B9">
        <w:t xml:space="preserve"> </w:t>
      </w:r>
      <w:proofErr w:type="spellStart"/>
      <w:r w:rsidRPr="00D058B9">
        <w:t>drugom</w:t>
      </w:r>
      <w:proofErr w:type="spellEnd"/>
      <w:r w:rsidRPr="00D058B9">
        <w:t xml:space="preserve"> </w:t>
      </w:r>
      <w:proofErr w:type="spellStart"/>
      <w:r w:rsidRPr="00D058B9">
        <w:t>načinu</w:t>
      </w:r>
      <w:proofErr w:type="spellEnd"/>
      <w:r w:rsidRPr="00D058B9">
        <w:t xml:space="preserve"> </w:t>
      </w:r>
      <w:proofErr w:type="spellStart"/>
      <w:r w:rsidRPr="00D058B9">
        <w:t>rešavanja</w:t>
      </w:r>
      <w:proofErr w:type="spellEnd"/>
      <w:r w:rsidRPr="00D058B9">
        <w:t>.</w:t>
      </w:r>
    </w:p>
    <w:p w14:paraId="37CF6BDF" w14:textId="77777777" w:rsidR="00D058B9" w:rsidRPr="00D058B9" w:rsidRDefault="00D058B9" w:rsidP="00D058B9">
      <w:pPr>
        <w:jc w:val="center"/>
        <w:rPr>
          <w:b/>
          <w:bCs/>
        </w:rPr>
      </w:pPr>
      <w:bookmarkStart w:id="30" w:name="clan_31"/>
      <w:bookmarkEnd w:id="30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31</w:t>
      </w:r>
    </w:p>
    <w:p w14:paraId="2B6A23DA" w14:textId="77777777" w:rsidR="00D058B9" w:rsidRPr="00D058B9" w:rsidRDefault="00D058B9" w:rsidP="00D058B9">
      <w:pPr>
        <w:jc w:val="center"/>
      </w:pPr>
      <w:r w:rsidRPr="00D058B9">
        <w:t xml:space="preserve">Ne </w:t>
      </w:r>
      <w:proofErr w:type="spellStart"/>
      <w:r w:rsidRPr="00D058B9">
        <w:t>nanoseći</w:t>
      </w:r>
      <w:proofErr w:type="spellEnd"/>
      <w:r w:rsidRPr="00D058B9">
        <w:t xml:space="preserve"> </w:t>
      </w:r>
      <w:proofErr w:type="spellStart"/>
      <w:r w:rsidRPr="00D058B9">
        <w:t>povredu</w:t>
      </w:r>
      <w:proofErr w:type="spellEnd"/>
      <w:r w:rsidRPr="00D058B9">
        <w:t xml:space="preserve"> </w:t>
      </w:r>
      <w:proofErr w:type="spellStart"/>
      <w:r w:rsidRPr="00D058B9">
        <w:t>odredbama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5 </w:t>
      </w:r>
      <w:proofErr w:type="spellStart"/>
      <w:r w:rsidRPr="00D058B9">
        <w:t>stav</w:t>
      </w:r>
      <w:proofErr w:type="spellEnd"/>
      <w:r w:rsidRPr="00D058B9">
        <w:t xml:space="preserve"> 3, </w:t>
      </w:r>
      <w:proofErr w:type="spellStart"/>
      <w:r w:rsidRPr="00D058B9">
        <w:t>člana</w:t>
      </w:r>
      <w:proofErr w:type="spellEnd"/>
      <w:r w:rsidRPr="00D058B9">
        <w:t xml:space="preserve"> 6 </w:t>
      </w:r>
      <w:proofErr w:type="spellStart"/>
      <w:r w:rsidRPr="00D058B9">
        <w:t>stav</w:t>
      </w:r>
      <w:proofErr w:type="spellEnd"/>
      <w:r w:rsidRPr="00D058B9">
        <w:t xml:space="preserve"> 2, </w:t>
      </w:r>
      <w:proofErr w:type="spellStart"/>
      <w:r w:rsidRPr="00D058B9">
        <w:t>člana</w:t>
      </w:r>
      <w:proofErr w:type="spellEnd"/>
      <w:r w:rsidRPr="00D058B9">
        <w:t xml:space="preserve"> 16 </w:t>
      </w:r>
      <w:proofErr w:type="spellStart"/>
      <w:r w:rsidRPr="00D058B9">
        <w:t>stav</w:t>
      </w:r>
      <w:proofErr w:type="spellEnd"/>
      <w:r w:rsidRPr="00D058B9">
        <w:t xml:space="preserve"> 1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člana</w:t>
      </w:r>
      <w:proofErr w:type="spellEnd"/>
      <w:r w:rsidRPr="00D058B9">
        <w:t xml:space="preserve"> 17, </w:t>
      </w:r>
      <w:proofErr w:type="spellStart"/>
      <w:r w:rsidRPr="00D058B9">
        <w:t>nije</w:t>
      </w:r>
      <w:proofErr w:type="spellEnd"/>
      <w:r w:rsidRPr="00D058B9">
        <w:t xml:space="preserve"> </w:t>
      </w:r>
      <w:proofErr w:type="spellStart"/>
      <w:r w:rsidRPr="00D058B9">
        <w:t>dozvoljeno</w:t>
      </w:r>
      <w:proofErr w:type="spellEnd"/>
      <w:r w:rsidRPr="00D058B9">
        <w:t xml:space="preserve"> </w:t>
      </w:r>
      <w:proofErr w:type="spellStart"/>
      <w:r w:rsidRPr="00D058B9">
        <w:t>stavljanje</w:t>
      </w:r>
      <w:proofErr w:type="spellEnd"/>
      <w:r w:rsidRPr="00D058B9">
        <w:t xml:space="preserve"> </w:t>
      </w:r>
      <w:proofErr w:type="spellStart"/>
      <w:r w:rsidRPr="00D058B9">
        <w:t>bilo</w:t>
      </w:r>
      <w:proofErr w:type="spellEnd"/>
      <w:r w:rsidRPr="00D058B9">
        <w:t xml:space="preserve"> </w:t>
      </w:r>
      <w:proofErr w:type="spellStart"/>
      <w:r w:rsidRPr="00D058B9">
        <w:t>kakve</w:t>
      </w:r>
      <w:proofErr w:type="spellEnd"/>
      <w:r w:rsidRPr="00D058B9">
        <w:t xml:space="preserve"> </w:t>
      </w:r>
      <w:proofErr w:type="spellStart"/>
      <w:r w:rsidRPr="00D058B9">
        <w:t>rezerve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ovu</w:t>
      </w:r>
      <w:proofErr w:type="spellEnd"/>
      <w:r w:rsidRPr="00D058B9">
        <w:t xml:space="preserve"> </w:t>
      </w:r>
      <w:proofErr w:type="spellStart"/>
      <w:r w:rsidRPr="00D058B9">
        <w:t>konvenciju</w:t>
      </w:r>
      <w:proofErr w:type="spellEnd"/>
      <w:r w:rsidRPr="00D058B9">
        <w:t>.</w:t>
      </w:r>
    </w:p>
    <w:p w14:paraId="21EE33DF" w14:textId="77777777" w:rsidR="00D058B9" w:rsidRPr="00D058B9" w:rsidRDefault="00D058B9" w:rsidP="00D058B9">
      <w:pPr>
        <w:jc w:val="center"/>
        <w:rPr>
          <w:b/>
          <w:bCs/>
        </w:rPr>
      </w:pPr>
      <w:bookmarkStart w:id="31" w:name="clan_32"/>
      <w:bookmarkEnd w:id="31"/>
      <w:proofErr w:type="spellStart"/>
      <w:r w:rsidRPr="00D058B9">
        <w:rPr>
          <w:b/>
          <w:bCs/>
        </w:rPr>
        <w:lastRenderedPageBreak/>
        <w:t>Član</w:t>
      </w:r>
      <w:proofErr w:type="spellEnd"/>
      <w:r w:rsidRPr="00D058B9">
        <w:rPr>
          <w:b/>
          <w:bCs/>
        </w:rPr>
        <w:t xml:space="preserve"> 32</w:t>
      </w:r>
    </w:p>
    <w:p w14:paraId="4A48A50A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Ustanovljava</w:t>
      </w:r>
      <w:proofErr w:type="spellEnd"/>
      <w:r w:rsidRPr="00D058B9">
        <w:t xml:space="preserve"> se </w:t>
      </w:r>
      <w:proofErr w:type="spellStart"/>
      <w:r w:rsidRPr="00D058B9">
        <w:t>međuvladin</w:t>
      </w:r>
      <w:proofErr w:type="spellEnd"/>
      <w:r w:rsidRPr="00D058B9">
        <w:t xml:space="preserve"> </w:t>
      </w:r>
      <w:proofErr w:type="spellStart"/>
      <w:r w:rsidRPr="00D058B9">
        <w:t>komitet</w:t>
      </w:r>
      <w:proofErr w:type="spellEnd"/>
      <w:r w:rsidRPr="00D058B9">
        <w:t xml:space="preserve"> </w:t>
      </w:r>
      <w:proofErr w:type="spellStart"/>
      <w:r w:rsidRPr="00D058B9">
        <w:t>čiji</w:t>
      </w:r>
      <w:proofErr w:type="spellEnd"/>
      <w:r w:rsidRPr="00D058B9">
        <w:t xml:space="preserve"> je </w:t>
      </w:r>
      <w:proofErr w:type="spellStart"/>
      <w:r w:rsidRPr="00D058B9">
        <w:t>zadatak</w:t>
      </w:r>
      <w:proofErr w:type="spellEnd"/>
      <w:r w:rsidRPr="00D058B9">
        <w:t>:</w:t>
      </w:r>
    </w:p>
    <w:p w14:paraId="5FF03EDB" w14:textId="77777777" w:rsidR="00D058B9" w:rsidRPr="00D058B9" w:rsidRDefault="00D058B9" w:rsidP="00D058B9">
      <w:pPr>
        <w:jc w:val="center"/>
      </w:pPr>
      <w:r w:rsidRPr="00D058B9">
        <w:t xml:space="preserve">(a) da </w:t>
      </w:r>
      <w:proofErr w:type="spellStart"/>
      <w:r w:rsidRPr="00D058B9">
        <w:t>proučava</w:t>
      </w:r>
      <w:proofErr w:type="spellEnd"/>
      <w:r w:rsidRPr="00D058B9">
        <w:t xml:space="preserve"> </w:t>
      </w:r>
      <w:proofErr w:type="spellStart"/>
      <w:r w:rsidRPr="00D058B9">
        <w:t>pitanja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se </w:t>
      </w:r>
      <w:proofErr w:type="spellStart"/>
      <w:r w:rsidRPr="00D058B9">
        <w:t>odnose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primenu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funkcionisanje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; </w:t>
      </w:r>
      <w:proofErr w:type="spellStart"/>
      <w:r w:rsidRPr="00D058B9">
        <w:t>i</w:t>
      </w:r>
      <w:proofErr w:type="spellEnd"/>
    </w:p>
    <w:p w14:paraId="1EA849AD" w14:textId="77777777" w:rsidR="00D058B9" w:rsidRPr="00D058B9" w:rsidRDefault="00D058B9" w:rsidP="00D058B9">
      <w:pPr>
        <w:jc w:val="center"/>
      </w:pPr>
      <w:r w:rsidRPr="00D058B9">
        <w:t xml:space="preserve">(b) da </w:t>
      </w:r>
      <w:proofErr w:type="spellStart"/>
      <w:r w:rsidRPr="00D058B9">
        <w:t>sakuplja</w:t>
      </w:r>
      <w:proofErr w:type="spellEnd"/>
      <w:r w:rsidRPr="00D058B9">
        <w:t xml:space="preserve"> </w:t>
      </w:r>
      <w:proofErr w:type="spellStart"/>
      <w:r w:rsidRPr="00D058B9">
        <w:t>predloge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priprema</w:t>
      </w:r>
      <w:proofErr w:type="spellEnd"/>
      <w:r w:rsidRPr="00D058B9">
        <w:t xml:space="preserve"> </w:t>
      </w:r>
      <w:proofErr w:type="spellStart"/>
      <w:r w:rsidRPr="00D058B9">
        <w:t>dokumentaciju</w:t>
      </w:r>
      <w:proofErr w:type="spellEnd"/>
      <w:r w:rsidRPr="00D058B9">
        <w:t xml:space="preserve"> za </w:t>
      </w:r>
      <w:proofErr w:type="spellStart"/>
      <w:r w:rsidRPr="00D058B9">
        <w:t>eventualnu</w:t>
      </w:r>
      <w:proofErr w:type="spellEnd"/>
      <w:r w:rsidRPr="00D058B9">
        <w:t xml:space="preserve"> </w:t>
      </w:r>
      <w:proofErr w:type="spellStart"/>
      <w:r w:rsidRPr="00D058B9">
        <w:t>reviziju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391F3DD3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Komitet</w:t>
      </w:r>
      <w:proofErr w:type="spellEnd"/>
      <w:r w:rsidRPr="00D058B9">
        <w:t xml:space="preserve"> se </w:t>
      </w:r>
      <w:proofErr w:type="spellStart"/>
      <w:r w:rsidRPr="00D058B9">
        <w:t>sastoji</w:t>
      </w:r>
      <w:proofErr w:type="spellEnd"/>
      <w:r w:rsidRPr="00D058B9">
        <w:t xml:space="preserve"> od </w:t>
      </w:r>
      <w:proofErr w:type="spellStart"/>
      <w:r w:rsidRPr="00D058B9">
        <w:t>predstavnika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, </w:t>
      </w:r>
      <w:proofErr w:type="spellStart"/>
      <w:r w:rsidRPr="00D058B9">
        <w:t>izabranih</w:t>
      </w:r>
      <w:proofErr w:type="spellEnd"/>
      <w:r w:rsidRPr="00D058B9">
        <w:t xml:space="preserve"> </w:t>
      </w:r>
      <w:proofErr w:type="spellStart"/>
      <w:r w:rsidRPr="00D058B9">
        <w:t>vodeći</w:t>
      </w:r>
      <w:proofErr w:type="spellEnd"/>
      <w:r w:rsidRPr="00D058B9">
        <w:t xml:space="preserve"> </w:t>
      </w:r>
      <w:proofErr w:type="spellStart"/>
      <w:r w:rsidRPr="00D058B9">
        <w:t>računa</w:t>
      </w:r>
      <w:proofErr w:type="spellEnd"/>
      <w:r w:rsidRPr="00D058B9">
        <w:t xml:space="preserve"> o </w:t>
      </w:r>
      <w:proofErr w:type="spellStart"/>
      <w:r w:rsidRPr="00D058B9">
        <w:t>pravičnoj</w:t>
      </w:r>
      <w:proofErr w:type="spellEnd"/>
      <w:r w:rsidRPr="00D058B9">
        <w:t xml:space="preserve"> </w:t>
      </w:r>
      <w:proofErr w:type="spellStart"/>
      <w:r w:rsidRPr="00D058B9">
        <w:t>geografskoj</w:t>
      </w:r>
      <w:proofErr w:type="spellEnd"/>
      <w:r w:rsidRPr="00D058B9">
        <w:t xml:space="preserve"> </w:t>
      </w:r>
      <w:proofErr w:type="spellStart"/>
      <w:r w:rsidRPr="00D058B9">
        <w:t>raspodeli</w:t>
      </w:r>
      <w:proofErr w:type="spellEnd"/>
      <w:r w:rsidRPr="00D058B9">
        <w:t xml:space="preserve">. </w:t>
      </w:r>
      <w:proofErr w:type="spellStart"/>
      <w:r w:rsidRPr="00D058B9">
        <w:t>Komitet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imati</w:t>
      </w:r>
      <w:proofErr w:type="spellEnd"/>
      <w:r w:rsidRPr="00D058B9">
        <w:t xml:space="preserve"> </w:t>
      </w:r>
      <w:proofErr w:type="spellStart"/>
      <w:r w:rsidRPr="00D058B9">
        <w:t>šest</w:t>
      </w:r>
      <w:proofErr w:type="spellEnd"/>
      <w:r w:rsidRPr="00D058B9">
        <w:t xml:space="preserve"> </w:t>
      </w:r>
      <w:proofErr w:type="spellStart"/>
      <w:r w:rsidRPr="00D058B9">
        <w:t>članova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broj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dvanaest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r w:rsidRPr="00D058B9">
        <w:t>manji</w:t>
      </w:r>
      <w:proofErr w:type="spellEnd"/>
      <w:r w:rsidRPr="00D058B9">
        <w:t xml:space="preserve"> od </w:t>
      </w:r>
      <w:proofErr w:type="spellStart"/>
      <w:r w:rsidRPr="00D058B9">
        <w:t>dvanaest</w:t>
      </w:r>
      <w:proofErr w:type="spellEnd"/>
      <w:r w:rsidRPr="00D058B9">
        <w:t xml:space="preserve">, </w:t>
      </w:r>
      <w:proofErr w:type="spellStart"/>
      <w:r w:rsidRPr="00D058B9">
        <w:t>devet</w:t>
      </w:r>
      <w:proofErr w:type="spellEnd"/>
      <w:r w:rsidRPr="00D058B9">
        <w:t xml:space="preserve"> </w:t>
      </w:r>
      <w:proofErr w:type="spellStart"/>
      <w:r w:rsidRPr="00D058B9">
        <w:t>ako</w:t>
      </w:r>
      <w:proofErr w:type="spellEnd"/>
      <w:r w:rsidRPr="00D058B9">
        <w:t xml:space="preserve"> </w:t>
      </w:r>
      <w:proofErr w:type="spellStart"/>
      <w:r w:rsidRPr="00D058B9">
        <w:t>broj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</w:t>
      </w:r>
      <w:proofErr w:type="spellStart"/>
      <w:r w:rsidRPr="00D058B9">
        <w:t>bude</w:t>
      </w:r>
      <w:proofErr w:type="spellEnd"/>
      <w:r w:rsidRPr="00D058B9">
        <w:t xml:space="preserve"> </w:t>
      </w:r>
      <w:proofErr w:type="spellStart"/>
      <w:r w:rsidRPr="00D058B9">
        <w:t>veći</w:t>
      </w:r>
      <w:proofErr w:type="spellEnd"/>
      <w:r w:rsidRPr="00D058B9">
        <w:t xml:space="preserve"> od </w:t>
      </w:r>
      <w:proofErr w:type="spellStart"/>
      <w:r w:rsidRPr="00D058B9">
        <w:t>osamnaest</w:t>
      </w:r>
      <w:proofErr w:type="spellEnd"/>
      <w:r w:rsidRPr="00D058B9">
        <w:t>.</w:t>
      </w:r>
    </w:p>
    <w:p w14:paraId="7E93A888" w14:textId="77777777" w:rsidR="00D058B9" w:rsidRPr="00D058B9" w:rsidRDefault="00D058B9" w:rsidP="00D058B9">
      <w:pPr>
        <w:jc w:val="center"/>
      </w:pPr>
      <w:r w:rsidRPr="00D058B9">
        <w:t xml:space="preserve">3. </w:t>
      </w:r>
      <w:proofErr w:type="spellStart"/>
      <w:r w:rsidRPr="00D058B9">
        <w:t>Komitet</w:t>
      </w:r>
      <w:proofErr w:type="spellEnd"/>
      <w:r w:rsidRPr="00D058B9">
        <w:t xml:space="preserve"> se </w:t>
      </w:r>
      <w:proofErr w:type="spellStart"/>
      <w:r w:rsidRPr="00D058B9">
        <w:t>konstituiše</w:t>
      </w:r>
      <w:proofErr w:type="spellEnd"/>
      <w:r w:rsidRPr="00D058B9">
        <w:t xml:space="preserve"> </w:t>
      </w:r>
      <w:proofErr w:type="spellStart"/>
      <w:r w:rsidRPr="00D058B9">
        <w:t>dvanaest</w:t>
      </w:r>
      <w:proofErr w:type="spellEnd"/>
      <w:r w:rsidRPr="00D058B9">
        <w:t xml:space="preserve"> </w:t>
      </w:r>
      <w:proofErr w:type="spellStart"/>
      <w:r w:rsidRPr="00D058B9">
        <w:t>meseci</w:t>
      </w:r>
      <w:proofErr w:type="spellEnd"/>
      <w:r w:rsidRPr="00D058B9">
        <w:t xml:space="preserve"> </w:t>
      </w:r>
      <w:proofErr w:type="spellStart"/>
      <w:r w:rsidRPr="00D058B9">
        <w:t>posle</w:t>
      </w:r>
      <w:proofErr w:type="spellEnd"/>
      <w:r w:rsidRPr="00D058B9">
        <w:t xml:space="preserve">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, </w:t>
      </w:r>
      <w:proofErr w:type="spellStart"/>
      <w:r w:rsidRPr="00D058B9">
        <w:t>putem</w:t>
      </w:r>
      <w:proofErr w:type="spellEnd"/>
      <w:r w:rsidRPr="00D058B9">
        <w:t xml:space="preserve"> </w:t>
      </w:r>
      <w:proofErr w:type="spellStart"/>
      <w:r w:rsidRPr="00D058B9">
        <w:t>izbora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među</w:t>
      </w:r>
      <w:proofErr w:type="spellEnd"/>
      <w:r w:rsidRPr="00D058B9">
        <w:t xml:space="preserve"> </w:t>
      </w:r>
      <w:proofErr w:type="spellStart"/>
      <w:r w:rsidRPr="00D058B9">
        <w:t>državama</w:t>
      </w:r>
      <w:proofErr w:type="spellEnd"/>
      <w:r w:rsidRPr="00D058B9">
        <w:t xml:space="preserve"> </w:t>
      </w:r>
      <w:proofErr w:type="spellStart"/>
      <w:r w:rsidRPr="00D058B9">
        <w:t>ugovornicama</w:t>
      </w:r>
      <w:proofErr w:type="spellEnd"/>
      <w:r w:rsidRPr="00D058B9">
        <w:t xml:space="preserve">, od </w:t>
      </w:r>
      <w:proofErr w:type="spellStart"/>
      <w:r w:rsidRPr="00D058B9">
        <w:t>kojih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svaka</w:t>
      </w:r>
      <w:proofErr w:type="spellEnd"/>
      <w:r w:rsidRPr="00D058B9">
        <w:t xml:space="preserve"> </w:t>
      </w:r>
      <w:proofErr w:type="spellStart"/>
      <w:r w:rsidRPr="00D058B9">
        <w:t>imati</w:t>
      </w:r>
      <w:proofErr w:type="spellEnd"/>
      <w:r w:rsidRPr="00D058B9">
        <w:t xml:space="preserve"> po </w:t>
      </w:r>
      <w:proofErr w:type="spellStart"/>
      <w:r w:rsidRPr="00D058B9">
        <w:t>jedan</w:t>
      </w:r>
      <w:proofErr w:type="spellEnd"/>
      <w:r w:rsidRPr="00D058B9">
        <w:t xml:space="preserve"> </w:t>
      </w:r>
      <w:proofErr w:type="spellStart"/>
      <w:r w:rsidRPr="00D058B9">
        <w:t>glas</w:t>
      </w:r>
      <w:proofErr w:type="spellEnd"/>
      <w:r w:rsidRPr="00D058B9">
        <w:t xml:space="preserve"> </w:t>
      </w:r>
      <w:proofErr w:type="spellStart"/>
      <w:r w:rsidRPr="00D058B9">
        <w:t>organizovati</w:t>
      </w:r>
      <w:proofErr w:type="spellEnd"/>
      <w:r w:rsidRPr="00D058B9">
        <w:t xml:space="preserve">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direktor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direktor</w:t>
      </w:r>
      <w:proofErr w:type="spellEnd"/>
      <w:r w:rsidRPr="00D058B9">
        <w:t xml:space="preserve"> -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Direktor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dela, u </w:t>
      </w:r>
      <w:proofErr w:type="spellStart"/>
      <w:r w:rsidRPr="00D058B9">
        <w:t>skladu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pravilima</w:t>
      </w:r>
      <w:proofErr w:type="spellEnd"/>
      <w:r w:rsidRPr="00D058B9">
        <w:t xml:space="preserve"> </w:t>
      </w:r>
      <w:proofErr w:type="spellStart"/>
      <w:r w:rsidRPr="00D058B9">
        <w:t>koja</w:t>
      </w:r>
      <w:proofErr w:type="spellEnd"/>
      <w:r w:rsidRPr="00D058B9">
        <w:t xml:space="preserve"> </w:t>
      </w:r>
      <w:proofErr w:type="spellStart"/>
      <w:r w:rsidRPr="00D058B9">
        <w:t>prethodno</w:t>
      </w:r>
      <w:proofErr w:type="spellEnd"/>
      <w:r w:rsidRPr="00D058B9">
        <w:t xml:space="preserve"> </w:t>
      </w:r>
      <w:proofErr w:type="spellStart"/>
      <w:r w:rsidRPr="00D058B9">
        <w:t>budu</w:t>
      </w:r>
      <w:proofErr w:type="spellEnd"/>
      <w:r w:rsidRPr="00D058B9">
        <w:t xml:space="preserve"> </w:t>
      </w:r>
      <w:proofErr w:type="spellStart"/>
      <w:r w:rsidRPr="00D058B9">
        <w:t>prihvaćena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većine</w:t>
      </w:r>
      <w:proofErr w:type="spellEnd"/>
      <w:r w:rsidRPr="00D058B9">
        <w:t xml:space="preserve"> </w:t>
      </w:r>
      <w:proofErr w:type="spellStart"/>
      <w:r w:rsidRPr="00D058B9">
        <w:t>svih</w:t>
      </w:r>
      <w:proofErr w:type="spellEnd"/>
      <w:r w:rsidRPr="00D058B9">
        <w:t xml:space="preserve">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>.</w:t>
      </w:r>
    </w:p>
    <w:p w14:paraId="01B5644B" w14:textId="77777777" w:rsidR="00D058B9" w:rsidRPr="00D058B9" w:rsidRDefault="00D058B9" w:rsidP="00D058B9">
      <w:pPr>
        <w:jc w:val="center"/>
      </w:pPr>
      <w:r w:rsidRPr="00D058B9">
        <w:t xml:space="preserve">4. </w:t>
      </w:r>
      <w:proofErr w:type="spellStart"/>
      <w:r w:rsidRPr="00D058B9">
        <w:t>Komitet</w:t>
      </w:r>
      <w:proofErr w:type="spellEnd"/>
      <w:r w:rsidRPr="00D058B9">
        <w:t xml:space="preserve"> </w:t>
      </w:r>
      <w:proofErr w:type="spellStart"/>
      <w:r w:rsidRPr="00D058B9">
        <w:t>bira</w:t>
      </w:r>
      <w:proofErr w:type="spellEnd"/>
      <w:r w:rsidRPr="00D058B9">
        <w:t xml:space="preserve"> </w:t>
      </w:r>
      <w:proofErr w:type="spellStart"/>
      <w:r w:rsidRPr="00D058B9">
        <w:t>svog</w:t>
      </w:r>
      <w:proofErr w:type="spellEnd"/>
      <w:r w:rsidRPr="00D058B9">
        <w:t xml:space="preserve"> </w:t>
      </w:r>
      <w:proofErr w:type="spellStart"/>
      <w:r w:rsidRPr="00D058B9">
        <w:t>predsednika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službenike</w:t>
      </w:r>
      <w:proofErr w:type="spellEnd"/>
      <w:r w:rsidRPr="00D058B9">
        <w:t xml:space="preserve">. On </w:t>
      </w:r>
      <w:proofErr w:type="spellStart"/>
      <w:r w:rsidRPr="00D058B9">
        <w:t>donosi</w:t>
      </w:r>
      <w:proofErr w:type="spellEnd"/>
      <w:r w:rsidRPr="00D058B9">
        <w:t xml:space="preserve"> </w:t>
      </w:r>
      <w:proofErr w:type="spellStart"/>
      <w:r w:rsidRPr="00D058B9">
        <w:t>poslovnik</w:t>
      </w:r>
      <w:proofErr w:type="spellEnd"/>
      <w:r w:rsidRPr="00D058B9">
        <w:t xml:space="preserve"> </w:t>
      </w:r>
      <w:proofErr w:type="spellStart"/>
      <w:r w:rsidRPr="00D058B9">
        <w:t>kojim</w:t>
      </w:r>
      <w:proofErr w:type="spellEnd"/>
      <w:r w:rsidRPr="00D058B9">
        <w:t xml:space="preserve"> </w:t>
      </w:r>
      <w:proofErr w:type="spellStart"/>
      <w:r w:rsidRPr="00D058B9">
        <w:t>će</w:t>
      </w:r>
      <w:proofErr w:type="spellEnd"/>
      <w:r w:rsidRPr="00D058B9">
        <w:t xml:space="preserve"> </w:t>
      </w:r>
      <w:proofErr w:type="spellStart"/>
      <w:r w:rsidRPr="00D058B9">
        <w:t>biti</w:t>
      </w:r>
      <w:proofErr w:type="spellEnd"/>
      <w:r w:rsidRPr="00D058B9">
        <w:t xml:space="preserve"> </w:t>
      </w:r>
      <w:proofErr w:type="spellStart"/>
      <w:r w:rsidRPr="00D058B9">
        <w:t>regulisano</w:t>
      </w:r>
      <w:proofErr w:type="spellEnd"/>
      <w:r w:rsidRPr="00D058B9">
        <w:t xml:space="preserve"> </w:t>
      </w:r>
      <w:proofErr w:type="spellStart"/>
      <w:r w:rsidRPr="00D058B9">
        <w:t>njegovo</w:t>
      </w:r>
      <w:proofErr w:type="spellEnd"/>
      <w:r w:rsidRPr="00D058B9">
        <w:t xml:space="preserve"> </w:t>
      </w:r>
      <w:proofErr w:type="spellStart"/>
      <w:r w:rsidRPr="00D058B9">
        <w:t>buduće</w:t>
      </w:r>
      <w:proofErr w:type="spellEnd"/>
      <w:r w:rsidRPr="00D058B9">
        <w:t xml:space="preserve"> </w:t>
      </w:r>
      <w:proofErr w:type="spellStart"/>
      <w:r w:rsidRPr="00D058B9">
        <w:t>funkcionisanje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način</w:t>
      </w:r>
      <w:proofErr w:type="spellEnd"/>
      <w:r w:rsidRPr="00D058B9">
        <w:t xml:space="preserve"> </w:t>
      </w:r>
      <w:proofErr w:type="spellStart"/>
      <w:r w:rsidRPr="00D058B9">
        <w:t>izbora</w:t>
      </w:r>
      <w:proofErr w:type="spellEnd"/>
      <w:r w:rsidRPr="00D058B9">
        <w:t xml:space="preserve"> </w:t>
      </w:r>
      <w:proofErr w:type="spellStart"/>
      <w:r w:rsidRPr="00D058B9">
        <w:t>budućih</w:t>
      </w:r>
      <w:proofErr w:type="spellEnd"/>
      <w:r w:rsidRPr="00D058B9">
        <w:t xml:space="preserve"> </w:t>
      </w:r>
      <w:proofErr w:type="spellStart"/>
      <w:r w:rsidRPr="00D058B9">
        <w:t>članova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takav</w:t>
      </w:r>
      <w:proofErr w:type="spellEnd"/>
      <w:r w:rsidRPr="00D058B9">
        <w:t xml:space="preserve"> </w:t>
      </w:r>
      <w:proofErr w:type="spellStart"/>
      <w:r w:rsidRPr="00D058B9">
        <w:t>način</w:t>
      </w:r>
      <w:proofErr w:type="spellEnd"/>
      <w:r w:rsidRPr="00D058B9">
        <w:t xml:space="preserve"> da </w:t>
      </w:r>
      <w:proofErr w:type="spellStart"/>
      <w:r w:rsidRPr="00D058B9">
        <w:t>obezbedi</w:t>
      </w:r>
      <w:proofErr w:type="spellEnd"/>
      <w:r w:rsidRPr="00D058B9">
        <w:t xml:space="preserve"> </w:t>
      </w:r>
      <w:proofErr w:type="spellStart"/>
      <w:r w:rsidRPr="00D058B9">
        <w:t>rotaciju</w:t>
      </w:r>
      <w:proofErr w:type="spellEnd"/>
      <w:r w:rsidRPr="00D058B9">
        <w:t xml:space="preserve"> </w:t>
      </w:r>
      <w:proofErr w:type="spellStart"/>
      <w:r w:rsidRPr="00D058B9">
        <w:t>među</w:t>
      </w:r>
      <w:proofErr w:type="spellEnd"/>
      <w:r w:rsidRPr="00D058B9">
        <w:t xml:space="preserve"> </w:t>
      </w:r>
      <w:proofErr w:type="spellStart"/>
      <w:r w:rsidRPr="00D058B9">
        <w:t>raznim</w:t>
      </w:r>
      <w:proofErr w:type="spellEnd"/>
      <w:r w:rsidRPr="00D058B9">
        <w:t xml:space="preserve"> </w:t>
      </w:r>
      <w:proofErr w:type="spellStart"/>
      <w:r w:rsidRPr="00D058B9">
        <w:t>državama</w:t>
      </w:r>
      <w:proofErr w:type="spellEnd"/>
      <w:r w:rsidRPr="00D058B9">
        <w:t xml:space="preserve"> </w:t>
      </w:r>
      <w:proofErr w:type="spellStart"/>
      <w:r w:rsidRPr="00D058B9">
        <w:t>ugovornicama</w:t>
      </w:r>
      <w:proofErr w:type="spellEnd"/>
      <w:r w:rsidRPr="00D058B9">
        <w:t>.</w:t>
      </w:r>
    </w:p>
    <w:p w14:paraId="26D54087" w14:textId="77777777" w:rsidR="00D058B9" w:rsidRPr="00D058B9" w:rsidRDefault="00D058B9" w:rsidP="00D058B9">
      <w:pPr>
        <w:jc w:val="center"/>
      </w:pPr>
      <w:r w:rsidRPr="00D058B9">
        <w:t xml:space="preserve">5. </w:t>
      </w:r>
      <w:proofErr w:type="spellStart"/>
      <w:r w:rsidRPr="00D058B9">
        <w:t>Sekretarijat</w:t>
      </w:r>
      <w:proofErr w:type="spellEnd"/>
      <w:r w:rsidRPr="00D058B9">
        <w:t xml:space="preserve"> </w:t>
      </w:r>
      <w:proofErr w:type="spellStart"/>
      <w:r w:rsidRPr="00D058B9">
        <w:t>Komiteta</w:t>
      </w:r>
      <w:proofErr w:type="spellEnd"/>
      <w:r w:rsidRPr="00D058B9">
        <w:t xml:space="preserve"> </w:t>
      </w:r>
      <w:proofErr w:type="spellStart"/>
      <w:r w:rsidRPr="00D058B9">
        <w:t>sastoji</w:t>
      </w:r>
      <w:proofErr w:type="spellEnd"/>
      <w:r w:rsidRPr="00D058B9">
        <w:t xml:space="preserve"> se od </w:t>
      </w:r>
      <w:proofErr w:type="spellStart"/>
      <w:r w:rsidRPr="00D058B9">
        <w:t>službenika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imenuju</w:t>
      </w:r>
      <w:proofErr w:type="spellEnd"/>
      <w:r w:rsidRPr="00D058B9">
        <w:t xml:space="preserve">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direktori</w:t>
      </w:r>
      <w:proofErr w:type="spellEnd"/>
      <w:r w:rsidRPr="00D058B9">
        <w:t xml:space="preserve">, </w:t>
      </w:r>
      <w:proofErr w:type="spellStart"/>
      <w:r w:rsidRPr="00D058B9">
        <w:t>odnosno</w:t>
      </w:r>
      <w:proofErr w:type="spellEnd"/>
      <w:r w:rsidRPr="00D058B9">
        <w:t xml:space="preserve"> </w:t>
      </w:r>
      <w:proofErr w:type="spellStart"/>
      <w:r w:rsidRPr="00D058B9">
        <w:t>direktor</w:t>
      </w:r>
      <w:proofErr w:type="spellEnd"/>
      <w:r w:rsidRPr="00D058B9">
        <w:t xml:space="preserve"> </w:t>
      </w:r>
      <w:proofErr w:type="spellStart"/>
      <w:r w:rsidRPr="00D058B9">
        <w:t>tih</w:t>
      </w:r>
      <w:proofErr w:type="spellEnd"/>
      <w:r w:rsidRPr="00D058B9">
        <w:t xml:space="preserve"> </w:t>
      </w:r>
      <w:proofErr w:type="spellStart"/>
      <w:r w:rsidRPr="00D058B9">
        <w:t>ustanova</w:t>
      </w:r>
      <w:proofErr w:type="spellEnd"/>
      <w:r w:rsidRPr="00D058B9">
        <w:t>.</w:t>
      </w:r>
    </w:p>
    <w:p w14:paraId="5E19461F" w14:textId="77777777" w:rsidR="00D058B9" w:rsidRPr="00D058B9" w:rsidRDefault="00D058B9" w:rsidP="00D058B9">
      <w:pPr>
        <w:jc w:val="center"/>
      </w:pPr>
      <w:r w:rsidRPr="00D058B9">
        <w:t xml:space="preserve">6. </w:t>
      </w:r>
      <w:proofErr w:type="spellStart"/>
      <w:r w:rsidRPr="00D058B9">
        <w:t>Sastanci</w:t>
      </w:r>
      <w:proofErr w:type="spellEnd"/>
      <w:r w:rsidRPr="00D058B9">
        <w:t xml:space="preserve"> </w:t>
      </w:r>
      <w:proofErr w:type="spellStart"/>
      <w:r w:rsidRPr="00D058B9">
        <w:t>Komiteta</w:t>
      </w:r>
      <w:proofErr w:type="spellEnd"/>
      <w:r w:rsidRPr="00D058B9">
        <w:t xml:space="preserve">, koji se </w:t>
      </w:r>
      <w:proofErr w:type="spellStart"/>
      <w:r w:rsidRPr="00D058B9">
        <w:t>sazivaju</w:t>
      </w:r>
      <w:proofErr w:type="spellEnd"/>
      <w:r w:rsidRPr="00D058B9">
        <w:t xml:space="preserve"> </w:t>
      </w:r>
      <w:proofErr w:type="spellStart"/>
      <w:r w:rsidRPr="00D058B9">
        <w:t>kadgod</w:t>
      </w:r>
      <w:proofErr w:type="spellEnd"/>
      <w:r w:rsidRPr="00D058B9">
        <w:t xml:space="preserve"> to </w:t>
      </w:r>
      <w:proofErr w:type="spellStart"/>
      <w:r w:rsidRPr="00D058B9">
        <w:t>većina</w:t>
      </w:r>
      <w:proofErr w:type="spellEnd"/>
      <w:r w:rsidRPr="00D058B9">
        <w:t xml:space="preserve"> </w:t>
      </w:r>
      <w:proofErr w:type="spellStart"/>
      <w:r w:rsidRPr="00D058B9">
        <w:t>njegovih</w:t>
      </w:r>
      <w:proofErr w:type="spellEnd"/>
      <w:r w:rsidRPr="00D058B9">
        <w:t xml:space="preserve"> </w:t>
      </w:r>
      <w:proofErr w:type="spellStart"/>
      <w:r w:rsidRPr="00D058B9">
        <w:t>članica</w:t>
      </w:r>
      <w:proofErr w:type="spellEnd"/>
      <w:r w:rsidRPr="00D058B9">
        <w:t xml:space="preserve"> </w:t>
      </w:r>
      <w:proofErr w:type="spellStart"/>
      <w:r w:rsidRPr="00D058B9">
        <w:t>smatra</w:t>
      </w:r>
      <w:proofErr w:type="spellEnd"/>
      <w:r w:rsidRPr="00D058B9">
        <w:t xml:space="preserve"> </w:t>
      </w:r>
      <w:proofErr w:type="spellStart"/>
      <w:r w:rsidRPr="00D058B9">
        <w:t>neophodnim</w:t>
      </w:r>
      <w:proofErr w:type="spellEnd"/>
      <w:r w:rsidRPr="00D058B9">
        <w:t xml:space="preserve">, </w:t>
      </w:r>
      <w:proofErr w:type="spellStart"/>
      <w:r w:rsidRPr="00D058B9">
        <w:t>održavaju</w:t>
      </w:r>
      <w:proofErr w:type="spellEnd"/>
      <w:r w:rsidRPr="00D058B9">
        <w:t xml:space="preserve"> se </w:t>
      </w:r>
      <w:proofErr w:type="spellStart"/>
      <w:r w:rsidRPr="00D058B9">
        <w:t>naizmenično</w:t>
      </w:r>
      <w:proofErr w:type="spellEnd"/>
      <w:r w:rsidRPr="00D058B9">
        <w:t xml:space="preserve"> u </w:t>
      </w:r>
      <w:proofErr w:type="spellStart"/>
      <w:r w:rsidRPr="00D058B9">
        <w:t>sedištima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0AA40442" w14:textId="77777777" w:rsidR="00D058B9" w:rsidRPr="00D058B9" w:rsidRDefault="00D058B9" w:rsidP="00D058B9">
      <w:pPr>
        <w:jc w:val="center"/>
      </w:pPr>
      <w:r w:rsidRPr="00D058B9">
        <w:t xml:space="preserve">7. </w:t>
      </w:r>
      <w:proofErr w:type="spellStart"/>
      <w:r w:rsidRPr="00D058B9">
        <w:t>Troškovi</w:t>
      </w:r>
      <w:proofErr w:type="spellEnd"/>
      <w:r w:rsidRPr="00D058B9">
        <w:t xml:space="preserve"> </w:t>
      </w:r>
      <w:proofErr w:type="spellStart"/>
      <w:r w:rsidRPr="00D058B9">
        <w:t>članova</w:t>
      </w:r>
      <w:proofErr w:type="spellEnd"/>
      <w:r w:rsidRPr="00D058B9">
        <w:t xml:space="preserve"> </w:t>
      </w:r>
      <w:proofErr w:type="spellStart"/>
      <w:r w:rsidRPr="00D058B9">
        <w:t>Komiteta</w:t>
      </w:r>
      <w:proofErr w:type="spellEnd"/>
      <w:r w:rsidRPr="00D058B9">
        <w:t xml:space="preserve"> </w:t>
      </w:r>
      <w:proofErr w:type="spellStart"/>
      <w:r w:rsidRPr="00D058B9">
        <w:t>padaće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teret</w:t>
      </w:r>
      <w:proofErr w:type="spellEnd"/>
      <w:r w:rsidRPr="00D058B9">
        <w:t xml:space="preserve"> </w:t>
      </w:r>
      <w:proofErr w:type="spellStart"/>
      <w:r w:rsidRPr="00D058B9">
        <w:t>njihovih</w:t>
      </w:r>
      <w:proofErr w:type="spellEnd"/>
      <w:r w:rsidRPr="00D058B9">
        <w:t xml:space="preserve"> </w:t>
      </w:r>
      <w:proofErr w:type="spellStart"/>
      <w:r w:rsidRPr="00D058B9">
        <w:t>vlada</w:t>
      </w:r>
      <w:proofErr w:type="spellEnd"/>
      <w:r w:rsidRPr="00D058B9">
        <w:t>.</w:t>
      </w:r>
    </w:p>
    <w:p w14:paraId="51440828" w14:textId="77777777" w:rsidR="00D058B9" w:rsidRPr="00D058B9" w:rsidRDefault="00D058B9" w:rsidP="00D058B9">
      <w:pPr>
        <w:jc w:val="center"/>
        <w:rPr>
          <w:b/>
          <w:bCs/>
        </w:rPr>
      </w:pPr>
      <w:bookmarkStart w:id="32" w:name="clan_33"/>
      <w:bookmarkEnd w:id="32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33</w:t>
      </w:r>
    </w:p>
    <w:p w14:paraId="39F9B881" w14:textId="77777777" w:rsidR="00D058B9" w:rsidRPr="00D058B9" w:rsidRDefault="00D058B9" w:rsidP="00D058B9">
      <w:pPr>
        <w:jc w:val="center"/>
      </w:pPr>
      <w:r w:rsidRPr="00D058B9">
        <w:t xml:space="preserve">1. Ova </w:t>
      </w:r>
      <w:proofErr w:type="spellStart"/>
      <w:r w:rsidRPr="00D058B9">
        <w:t>konvencija</w:t>
      </w:r>
      <w:proofErr w:type="spellEnd"/>
      <w:r w:rsidRPr="00D058B9">
        <w:t xml:space="preserve"> </w:t>
      </w:r>
      <w:proofErr w:type="spellStart"/>
      <w:r w:rsidRPr="00D058B9">
        <w:t>sastavljena</w:t>
      </w:r>
      <w:proofErr w:type="spellEnd"/>
      <w:r w:rsidRPr="00D058B9">
        <w:t xml:space="preserve"> je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francuskom</w:t>
      </w:r>
      <w:proofErr w:type="spellEnd"/>
      <w:r w:rsidRPr="00D058B9">
        <w:t xml:space="preserve">, </w:t>
      </w:r>
      <w:proofErr w:type="spellStart"/>
      <w:r w:rsidRPr="00D058B9">
        <w:t>engleskom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španskom</w:t>
      </w:r>
      <w:proofErr w:type="spellEnd"/>
      <w:r w:rsidRPr="00D058B9">
        <w:t xml:space="preserve"> </w:t>
      </w:r>
      <w:proofErr w:type="spellStart"/>
      <w:r w:rsidRPr="00D058B9">
        <w:t>jeziku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sva</w:t>
      </w:r>
      <w:proofErr w:type="spellEnd"/>
      <w:r w:rsidRPr="00D058B9">
        <w:t xml:space="preserve"> tri </w:t>
      </w:r>
      <w:proofErr w:type="spellStart"/>
      <w:r w:rsidRPr="00D058B9">
        <w:t>teksta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podjednako</w:t>
      </w:r>
      <w:proofErr w:type="spellEnd"/>
      <w:r w:rsidRPr="00D058B9">
        <w:t xml:space="preserve"> </w:t>
      </w:r>
      <w:proofErr w:type="spellStart"/>
      <w:r w:rsidRPr="00D058B9">
        <w:t>autentična</w:t>
      </w:r>
      <w:proofErr w:type="spellEnd"/>
      <w:r w:rsidRPr="00D058B9">
        <w:t>.</w:t>
      </w:r>
    </w:p>
    <w:p w14:paraId="3C27FBC3" w14:textId="77777777" w:rsidR="00D058B9" w:rsidRPr="00D058B9" w:rsidRDefault="00D058B9" w:rsidP="00D058B9">
      <w:pPr>
        <w:jc w:val="center"/>
      </w:pPr>
      <w:r w:rsidRPr="00D058B9">
        <w:t xml:space="preserve">2. Pored toga, </w:t>
      </w:r>
      <w:proofErr w:type="spellStart"/>
      <w:r w:rsidRPr="00D058B9">
        <w:t>sastaviće</w:t>
      </w:r>
      <w:proofErr w:type="spellEnd"/>
      <w:r w:rsidRPr="00D058B9">
        <w:t xml:space="preserve"> se </w:t>
      </w:r>
      <w:proofErr w:type="spellStart"/>
      <w:r w:rsidRPr="00D058B9">
        <w:t>zvanični</w:t>
      </w:r>
      <w:proofErr w:type="spellEnd"/>
      <w:r w:rsidRPr="00D058B9">
        <w:t xml:space="preserve"> </w:t>
      </w:r>
      <w:proofErr w:type="spellStart"/>
      <w:r w:rsidRPr="00D058B9">
        <w:t>tekstovi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nemačkom</w:t>
      </w:r>
      <w:proofErr w:type="spellEnd"/>
      <w:r w:rsidRPr="00D058B9">
        <w:t xml:space="preserve">, </w:t>
      </w:r>
      <w:proofErr w:type="spellStart"/>
      <w:r w:rsidRPr="00D058B9">
        <w:t>italijanskom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portugalskom</w:t>
      </w:r>
      <w:proofErr w:type="spellEnd"/>
      <w:r w:rsidRPr="00D058B9">
        <w:t xml:space="preserve"> </w:t>
      </w:r>
      <w:proofErr w:type="spellStart"/>
      <w:r w:rsidRPr="00D058B9">
        <w:t>jeziku</w:t>
      </w:r>
      <w:proofErr w:type="spellEnd"/>
      <w:r w:rsidRPr="00D058B9">
        <w:t>.</w:t>
      </w:r>
    </w:p>
    <w:p w14:paraId="64F24BF1" w14:textId="77777777" w:rsidR="00D058B9" w:rsidRPr="00D058B9" w:rsidRDefault="00D058B9" w:rsidP="00D058B9">
      <w:pPr>
        <w:jc w:val="center"/>
        <w:rPr>
          <w:b/>
          <w:bCs/>
        </w:rPr>
      </w:pPr>
      <w:bookmarkStart w:id="33" w:name="clan_34"/>
      <w:bookmarkEnd w:id="33"/>
      <w:proofErr w:type="spellStart"/>
      <w:r w:rsidRPr="00D058B9">
        <w:rPr>
          <w:b/>
          <w:bCs/>
        </w:rPr>
        <w:t>Član</w:t>
      </w:r>
      <w:proofErr w:type="spellEnd"/>
      <w:r w:rsidRPr="00D058B9">
        <w:rPr>
          <w:b/>
          <w:bCs/>
        </w:rPr>
        <w:t xml:space="preserve"> 34</w:t>
      </w:r>
    </w:p>
    <w:p w14:paraId="3E58502A" w14:textId="77777777" w:rsidR="00D058B9" w:rsidRPr="00D058B9" w:rsidRDefault="00D058B9" w:rsidP="00D058B9">
      <w:pPr>
        <w:jc w:val="center"/>
      </w:pPr>
      <w:r w:rsidRPr="00D058B9">
        <w:t xml:space="preserve">1.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sekretar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</w:t>
      </w:r>
      <w:proofErr w:type="spellStart"/>
      <w:r w:rsidRPr="00D058B9">
        <w:t>obavestiće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koje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bile </w:t>
      </w:r>
      <w:proofErr w:type="spellStart"/>
      <w:r w:rsidRPr="00D058B9">
        <w:t>pozvane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konferenciju</w:t>
      </w:r>
      <w:proofErr w:type="spellEnd"/>
      <w:r w:rsidRPr="00D058B9">
        <w:t xml:space="preserve"> </w:t>
      </w:r>
      <w:proofErr w:type="spellStart"/>
      <w:r w:rsidRPr="00D058B9">
        <w:t>označenu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23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sve</w:t>
      </w:r>
      <w:proofErr w:type="spellEnd"/>
      <w:r w:rsidRPr="00D058B9">
        <w:t xml:space="preserve"> </w:t>
      </w:r>
      <w:proofErr w:type="spellStart"/>
      <w:r w:rsidRPr="00D058B9">
        <w:t>države</w:t>
      </w:r>
      <w:proofErr w:type="spellEnd"/>
      <w:r w:rsidRPr="00D058B9">
        <w:t xml:space="preserve"> </w:t>
      </w:r>
      <w:proofErr w:type="spellStart"/>
      <w:r w:rsidRPr="00D058B9">
        <w:t>članice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,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gorenavedenog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dela:</w:t>
      </w:r>
    </w:p>
    <w:p w14:paraId="5D083F83" w14:textId="77777777" w:rsidR="00D058B9" w:rsidRPr="00D058B9" w:rsidRDefault="00D058B9" w:rsidP="00D058B9">
      <w:pPr>
        <w:jc w:val="center"/>
      </w:pPr>
      <w:r w:rsidRPr="00D058B9">
        <w:t xml:space="preserve">(a) o </w:t>
      </w:r>
      <w:proofErr w:type="spellStart"/>
      <w:r w:rsidRPr="00D058B9">
        <w:t>deponovanju</w:t>
      </w:r>
      <w:proofErr w:type="spellEnd"/>
      <w:r w:rsidRPr="00D058B9">
        <w:t xml:space="preserve"> </w:t>
      </w:r>
      <w:proofErr w:type="spellStart"/>
      <w:r w:rsidRPr="00D058B9">
        <w:t>svakog</w:t>
      </w:r>
      <w:proofErr w:type="spellEnd"/>
      <w:r w:rsidRPr="00D058B9">
        <w:t xml:space="preserve"> </w:t>
      </w:r>
      <w:proofErr w:type="spellStart"/>
      <w:r w:rsidRPr="00D058B9">
        <w:t>instrumenta</w:t>
      </w:r>
      <w:proofErr w:type="spellEnd"/>
      <w:r w:rsidRPr="00D058B9">
        <w:t xml:space="preserve"> o </w:t>
      </w:r>
      <w:proofErr w:type="spellStart"/>
      <w:r w:rsidRPr="00D058B9">
        <w:t>ratifikaciji</w:t>
      </w:r>
      <w:proofErr w:type="spellEnd"/>
      <w:r w:rsidRPr="00D058B9">
        <w:t xml:space="preserve">, </w:t>
      </w:r>
      <w:proofErr w:type="spellStart"/>
      <w:r w:rsidRPr="00D058B9">
        <w:t>prihvatanju</w:t>
      </w:r>
      <w:proofErr w:type="spellEnd"/>
      <w:r w:rsidRPr="00D058B9">
        <w:t xml:space="preserve"> </w:t>
      </w:r>
      <w:proofErr w:type="spellStart"/>
      <w:r w:rsidRPr="00D058B9">
        <w:t>ili</w:t>
      </w:r>
      <w:proofErr w:type="spellEnd"/>
      <w:r w:rsidRPr="00D058B9">
        <w:t xml:space="preserve"> </w:t>
      </w:r>
      <w:proofErr w:type="spellStart"/>
      <w:proofErr w:type="gramStart"/>
      <w:r w:rsidRPr="00D058B9">
        <w:t>pristupanju</w:t>
      </w:r>
      <w:proofErr w:type="spellEnd"/>
      <w:r w:rsidRPr="00D058B9">
        <w:t>;</w:t>
      </w:r>
      <w:proofErr w:type="gramEnd"/>
    </w:p>
    <w:p w14:paraId="20795FC8" w14:textId="77777777" w:rsidR="00D058B9" w:rsidRPr="00D058B9" w:rsidRDefault="00D058B9" w:rsidP="00D058B9">
      <w:pPr>
        <w:jc w:val="center"/>
      </w:pPr>
      <w:r w:rsidRPr="00D058B9">
        <w:t xml:space="preserve">(b) o </w:t>
      </w:r>
      <w:proofErr w:type="spellStart"/>
      <w:r w:rsidRPr="00D058B9">
        <w:t>danu</w:t>
      </w:r>
      <w:proofErr w:type="spellEnd"/>
      <w:r w:rsidRPr="00D058B9">
        <w:t xml:space="preserve"> </w:t>
      </w:r>
      <w:proofErr w:type="spellStart"/>
      <w:r w:rsidRPr="00D058B9">
        <w:t>stupanja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proofErr w:type="gramStart"/>
      <w:r w:rsidRPr="00D058B9">
        <w:t>konvencije</w:t>
      </w:r>
      <w:proofErr w:type="spellEnd"/>
      <w:r w:rsidRPr="00D058B9">
        <w:t>;</w:t>
      </w:r>
      <w:proofErr w:type="gramEnd"/>
    </w:p>
    <w:p w14:paraId="6B5C314D" w14:textId="77777777" w:rsidR="00D058B9" w:rsidRPr="00D058B9" w:rsidRDefault="00D058B9" w:rsidP="00D058B9">
      <w:pPr>
        <w:jc w:val="center"/>
      </w:pPr>
      <w:r w:rsidRPr="00D058B9">
        <w:lastRenderedPageBreak/>
        <w:t xml:space="preserve">(c) o </w:t>
      </w:r>
      <w:proofErr w:type="spellStart"/>
      <w:r w:rsidRPr="00D058B9">
        <w:t>notifikacijama</w:t>
      </w:r>
      <w:proofErr w:type="spellEnd"/>
      <w:r w:rsidRPr="00D058B9">
        <w:t xml:space="preserve">, </w:t>
      </w:r>
      <w:proofErr w:type="spellStart"/>
      <w:r w:rsidRPr="00D058B9">
        <w:t>izjavama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svim</w:t>
      </w:r>
      <w:proofErr w:type="spellEnd"/>
      <w:r w:rsidRPr="00D058B9">
        <w:t xml:space="preserve"> </w:t>
      </w:r>
      <w:proofErr w:type="spellStart"/>
      <w:r w:rsidRPr="00D058B9">
        <w:t>drugim</w:t>
      </w:r>
      <w:proofErr w:type="spellEnd"/>
      <w:r w:rsidRPr="00D058B9">
        <w:t xml:space="preserve"> </w:t>
      </w:r>
      <w:proofErr w:type="spellStart"/>
      <w:r w:rsidRPr="00D058B9">
        <w:t>saopštenjima</w:t>
      </w:r>
      <w:proofErr w:type="spellEnd"/>
      <w:r w:rsidRPr="00D058B9">
        <w:t xml:space="preserve"> </w:t>
      </w:r>
      <w:proofErr w:type="spellStart"/>
      <w:r w:rsidRPr="00D058B9">
        <w:t>predviđenim</w:t>
      </w:r>
      <w:proofErr w:type="spellEnd"/>
      <w:r w:rsidRPr="00D058B9">
        <w:t xml:space="preserve"> </w:t>
      </w:r>
      <w:proofErr w:type="spellStart"/>
      <w:r w:rsidRPr="00D058B9">
        <w:t>ovom</w:t>
      </w:r>
      <w:proofErr w:type="spellEnd"/>
      <w:r w:rsidRPr="00D058B9">
        <w:t xml:space="preserve"> </w:t>
      </w:r>
      <w:proofErr w:type="spellStart"/>
      <w:proofErr w:type="gramStart"/>
      <w:r w:rsidRPr="00D058B9">
        <w:t>konvencijom</w:t>
      </w:r>
      <w:proofErr w:type="spellEnd"/>
      <w:r w:rsidRPr="00D058B9">
        <w:t>;</w:t>
      </w:r>
      <w:proofErr w:type="gramEnd"/>
    </w:p>
    <w:p w14:paraId="4ADC5946" w14:textId="77777777" w:rsidR="00D058B9" w:rsidRPr="00D058B9" w:rsidRDefault="00D058B9" w:rsidP="00D058B9">
      <w:pPr>
        <w:jc w:val="center"/>
      </w:pPr>
      <w:r w:rsidRPr="00D058B9">
        <w:t xml:space="preserve">(d) o </w:t>
      </w:r>
      <w:proofErr w:type="spellStart"/>
      <w:r w:rsidRPr="00D058B9">
        <w:t>svakom</w:t>
      </w:r>
      <w:proofErr w:type="spellEnd"/>
      <w:r w:rsidRPr="00D058B9">
        <w:t xml:space="preserve"> </w:t>
      </w:r>
      <w:proofErr w:type="spellStart"/>
      <w:r w:rsidRPr="00D058B9">
        <w:t>slučaju</w:t>
      </w:r>
      <w:proofErr w:type="spellEnd"/>
      <w:r w:rsidRPr="00D058B9">
        <w:t xml:space="preserve"> </w:t>
      </w:r>
      <w:proofErr w:type="spellStart"/>
      <w:r w:rsidRPr="00D058B9">
        <w:t>kada</w:t>
      </w:r>
      <w:proofErr w:type="spellEnd"/>
      <w:r w:rsidRPr="00D058B9">
        <w:t xml:space="preserve"> </w:t>
      </w:r>
      <w:proofErr w:type="spellStart"/>
      <w:r w:rsidRPr="00D058B9">
        <w:t>nastane</w:t>
      </w:r>
      <w:proofErr w:type="spellEnd"/>
      <w:r w:rsidRPr="00D058B9">
        <w:t xml:space="preserve"> </w:t>
      </w:r>
      <w:proofErr w:type="spellStart"/>
      <w:r w:rsidRPr="00D058B9">
        <w:t>neka</w:t>
      </w:r>
      <w:proofErr w:type="spellEnd"/>
      <w:r w:rsidRPr="00D058B9">
        <w:t xml:space="preserve"> od </w:t>
      </w:r>
      <w:proofErr w:type="spellStart"/>
      <w:r w:rsidRPr="00D058B9">
        <w:t>situacija</w:t>
      </w:r>
      <w:proofErr w:type="spellEnd"/>
      <w:r w:rsidRPr="00D058B9">
        <w:t xml:space="preserve"> </w:t>
      </w:r>
      <w:proofErr w:type="spellStart"/>
      <w:r w:rsidRPr="00D058B9">
        <w:t>pomenutih</w:t>
      </w:r>
      <w:proofErr w:type="spellEnd"/>
      <w:r w:rsidRPr="00D058B9">
        <w:t xml:space="preserve"> u </w:t>
      </w:r>
      <w:proofErr w:type="spellStart"/>
      <w:r w:rsidRPr="00D058B9">
        <w:t>st.</w:t>
      </w:r>
      <w:proofErr w:type="spellEnd"/>
      <w:r w:rsidRPr="00D058B9">
        <w:t xml:space="preserve"> 4 </w:t>
      </w:r>
      <w:proofErr w:type="spellStart"/>
      <w:r w:rsidRPr="00D058B9">
        <w:t>i</w:t>
      </w:r>
      <w:proofErr w:type="spellEnd"/>
      <w:r w:rsidRPr="00D058B9">
        <w:t xml:space="preserve"> 5 </w:t>
      </w:r>
      <w:proofErr w:type="spellStart"/>
      <w:r w:rsidRPr="00D058B9">
        <w:t>člana</w:t>
      </w:r>
      <w:proofErr w:type="spellEnd"/>
      <w:r w:rsidRPr="00D058B9">
        <w:t xml:space="preserve"> 28.</w:t>
      </w:r>
    </w:p>
    <w:p w14:paraId="0259A77A" w14:textId="77777777" w:rsidR="00D058B9" w:rsidRPr="00D058B9" w:rsidRDefault="00D058B9" w:rsidP="00D058B9">
      <w:pPr>
        <w:jc w:val="center"/>
      </w:pPr>
      <w:r w:rsidRPr="00D058B9">
        <w:t xml:space="preserve">2. </w:t>
      </w:r>
      <w:proofErr w:type="spellStart"/>
      <w:r w:rsidRPr="00D058B9">
        <w:t>Generalni</w:t>
      </w:r>
      <w:proofErr w:type="spellEnd"/>
      <w:r w:rsidRPr="00D058B9">
        <w:t xml:space="preserve"> </w:t>
      </w:r>
      <w:proofErr w:type="spellStart"/>
      <w:r w:rsidRPr="00D058B9">
        <w:t>sekretar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</w:t>
      </w:r>
      <w:proofErr w:type="spellStart"/>
      <w:r w:rsidRPr="00D058B9">
        <w:t>obavestiće</w:t>
      </w:r>
      <w:proofErr w:type="spellEnd"/>
      <w:r w:rsidRPr="00D058B9">
        <w:t xml:space="preserve"> </w:t>
      </w:r>
      <w:proofErr w:type="spellStart"/>
      <w:r w:rsidRPr="00D058B9">
        <w:t>isto</w:t>
      </w:r>
      <w:proofErr w:type="spellEnd"/>
      <w:r w:rsidRPr="00D058B9">
        <w:t xml:space="preserve"> </w:t>
      </w:r>
      <w:proofErr w:type="spellStart"/>
      <w:r w:rsidRPr="00D058B9">
        <w:t>tako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Direktora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 o </w:t>
      </w:r>
      <w:proofErr w:type="spellStart"/>
      <w:r w:rsidRPr="00D058B9">
        <w:t>zahtevima</w:t>
      </w:r>
      <w:proofErr w:type="spellEnd"/>
      <w:r w:rsidRPr="00D058B9">
        <w:t xml:space="preserve"> koji mu </w:t>
      </w:r>
      <w:proofErr w:type="spellStart"/>
      <w:r w:rsidRPr="00D058B9">
        <w:t>budu</w:t>
      </w:r>
      <w:proofErr w:type="spellEnd"/>
      <w:r w:rsidRPr="00D058B9">
        <w:t xml:space="preserve"> </w:t>
      </w:r>
      <w:proofErr w:type="spellStart"/>
      <w:r w:rsidRPr="00D058B9">
        <w:t>upućeni</w:t>
      </w:r>
      <w:proofErr w:type="spellEnd"/>
      <w:r w:rsidRPr="00D058B9">
        <w:t xml:space="preserve"> </w:t>
      </w:r>
      <w:proofErr w:type="spellStart"/>
      <w:r w:rsidRPr="00D058B9">
        <w:t>shodno</w:t>
      </w:r>
      <w:proofErr w:type="spellEnd"/>
      <w:r w:rsidRPr="00D058B9">
        <w:t xml:space="preserve"> </w:t>
      </w:r>
      <w:proofErr w:type="spellStart"/>
      <w:r w:rsidRPr="00D058B9">
        <w:t>članu</w:t>
      </w:r>
      <w:proofErr w:type="spellEnd"/>
      <w:r w:rsidRPr="00D058B9">
        <w:t xml:space="preserve"> 29,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o </w:t>
      </w:r>
      <w:proofErr w:type="spellStart"/>
      <w:r w:rsidRPr="00D058B9">
        <w:t>svakom</w:t>
      </w:r>
      <w:proofErr w:type="spellEnd"/>
      <w:r w:rsidRPr="00D058B9">
        <w:t xml:space="preserve"> </w:t>
      </w:r>
      <w:proofErr w:type="spellStart"/>
      <w:r w:rsidRPr="00D058B9">
        <w:t>saopštavanju</w:t>
      </w:r>
      <w:proofErr w:type="spellEnd"/>
      <w:r w:rsidRPr="00D058B9">
        <w:t xml:space="preserve"> </w:t>
      </w:r>
      <w:proofErr w:type="spellStart"/>
      <w:r w:rsidRPr="00D058B9">
        <w:t>primljenom</w:t>
      </w:r>
      <w:proofErr w:type="spellEnd"/>
      <w:r w:rsidRPr="00D058B9">
        <w:t xml:space="preserve"> od </w:t>
      </w:r>
      <w:proofErr w:type="spellStart"/>
      <w:r w:rsidRPr="00D058B9">
        <w:t>država</w:t>
      </w:r>
      <w:proofErr w:type="spellEnd"/>
      <w:r w:rsidRPr="00D058B9">
        <w:t xml:space="preserve"> </w:t>
      </w:r>
      <w:proofErr w:type="spellStart"/>
      <w:r w:rsidRPr="00D058B9">
        <w:t>ugovornica</w:t>
      </w:r>
      <w:proofErr w:type="spellEnd"/>
      <w:r w:rsidRPr="00D058B9">
        <w:t xml:space="preserve"> u </w:t>
      </w:r>
      <w:proofErr w:type="spellStart"/>
      <w:r w:rsidRPr="00D058B9">
        <w:t>vezi</w:t>
      </w:r>
      <w:proofErr w:type="spellEnd"/>
      <w:r w:rsidRPr="00D058B9">
        <w:t xml:space="preserve"> </w:t>
      </w:r>
      <w:proofErr w:type="spellStart"/>
      <w:r w:rsidRPr="00D058B9">
        <w:t>sa</w:t>
      </w:r>
      <w:proofErr w:type="spellEnd"/>
      <w:r w:rsidRPr="00D058B9">
        <w:t xml:space="preserve"> </w:t>
      </w:r>
      <w:proofErr w:type="spellStart"/>
      <w:r w:rsidRPr="00D058B9">
        <w:t>revizijom</w:t>
      </w:r>
      <w:proofErr w:type="spellEnd"/>
      <w:r w:rsidRPr="00D058B9">
        <w:t xml:space="preserve"> </w:t>
      </w:r>
      <w:proofErr w:type="spellStart"/>
      <w:r w:rsidRPr="00D058B9">
        <w:t>ove</w:t>
      </w:r>
      <w:proofErr w:type="spellEnd"/>
      <w:r w:rsidRPr="00D058B9">
        <w:t xml:space="preserve"> </w:t>
      </w:r>
      <w:proofErr w:type="spellStart"/>
      <w:r w:rsidRPr="00D058B9">
        <w:t>konvencije</w:t>
      </w:r>
      <w:proofErr w:type="spellEnd"/>
      <w:r w:rsidRPr="00D058B9">
        <w:t>.</w:t>
      </w:r>
    </w:p>
    <w:p w14:paraId="447AAD04" w14:textId="77777777" w:rsidR="00D058B9" w:rsidRPr="00D058B9" w:rsidRDefault="00D058B9" w:rsidP="00D058B9">
      <w:pPr>
        <w:jc w:val="center"/>
      </w:pPr>
      <w:r w:rsidRPr="00D058B9">
        <w:t xml:space="preserve">U </w:t>
      </w:r>
      <w:proofErr w:type="spellStart"/>
      <w:r w:rsidRPr="00D058B9">
        <w:t>potvrdu</w:t>
      </w:r>
      <w:proofErr w:type="spellEnd"/>
      <w:r w:rsidRPr="00D058B9">
        <w:t xml:space="preserve"> </w:t>
      </w:r>
      <w:proofErr w:type="spellStart"/>
      <w:r w:rsidRPr="00D058B9">
        <w:t>čega</w:t>
      </w:r>
      <w:proofErr w:type="spellEnd"/>
      <w:r w:rsidRPr="00D058B9">
        <w:t xml:space="preserve"> </w:t>
      </w:r>
      <w:proofErr w:type="spellStart"/>
      <w:r w:rsidRPr="00D058B9">
        <w:t>su</w:t>
      </w:r>
      <w:proofErr w:type="spellEnd"/>
      <w:r w:rsidRPr="00D058B9">
        <w:t xml:space="preserve"> </w:t>
      </w:r>
      <w:proofErr w:type="spellStart"/>
      <w:r w:rsidRPr="00D058B9">
        <w:t>dolepotpisani</w:t>
      </w:r>
      <w:proofErr w:type="spellEnd"/>
      <w:r w:rsidRPr="00D058B9">
        <w:t xml:space="preserve">, </w:t>
      </w:r>
      <w:proofErr w:type="spellStart"/>
      <w:r w:rsidRPr="00D058B9">
        <w:t>valjano</w:t>
      </w:r>
      <w:proofErr w:type="spellEnd"/>
      <w:r w:rsidRPr="00D058B9">
        <w:t xml:space="preserve"> </w:t>
      </w:r>
      <w:proofErr w:type="spellStart"/>
      <w:r w:rsidRPr="00D058B9">
        <w:t>ovlašćeni</w:t>
      </w:r>
      <w:proofErr w:type="spellEnd"/>
      <w:r w:rsidRPr="00D058B9">
        <w:t xml:space="preserve"> u </w:t>
      </w:r>
      <w:proofErr w:type="spellStart"/>
      <w:r w:rsidRPr="00D058B9">
        <w:t>tu</w:t>
      </w:r>
      <w:proofErr w:type="spellEnd"/>
      <w:r w:rsidRPr="00D058B9">
        <w:t xml:space="preserve"> </w:t>
      </w:r>
      <w:proofErr w:type="spellStart"/>
      <w:r w:rsidRPr="00D058B9">
        <w:t>svrhu</w:t>
      </w:r>
      <w:proofErr w:type="spellEnd"/>
      <w:r w:rsidRPr="00D058B9">
        <w:t xml:space="preserve">, </w:t>
      </w:r>
      <w:proofErr w:type="spellStart"/>
      <w:r w:rsidRPr="00D058B9">
        <w:t>potpisali</w:t>
      </w:r>
      <w:proofErr w:type="spellEnd"/>
      <w:r w:rsidRPr="00D058B9">
        <w:t xml:space="preserve"> </w:t>
      </w:r>
      <w:proofErr w:type="spellStart"/>
      <w:r w:rsidRPr="00D058B9">
        <w:t>ovu</w:t>
      </w:r>
      <w:proofErr w:type="spellEnd"/>
      <w:r w:rsidRPr="00D058B9">
        <w:t xml:space="preserve"> </w:t>
      </w:r>
      <w:proofErr w:type="spellStart"/>
      <w:r w:rsidRPr="00D058B9">
        <w:t>konvenciju</w:t>
      </w:r>
      <w:proofErr w:type="spellEnd"/>
      <w:r w:rsidRPr="00D058B9">
        <w:t>.</w:t>
      </w:r>
    </w:p>
    <w:p w14:paraId="314C470D" w14:textId="77777777" w:rsidR="00D058B9" w:rsidRPr="00D058B9" w:rsidRDefault="00D058B9" w:rsidP="00D058B9">
      <w:pPr>
        <w:jc w:val="center"/>
      </w:pPr>
      <w:proofErr w:type="spellStart"/>
      <w:r w:rsidRPr="00D058B9">
        <w:t>Sačinjeno</w:t>
      </w:r>
      <w:proofErr w:type="spellEnd"/>
      <w:r w:rsidRPr="00D058B9">
        <w:t xml:space="preserve"> u Rimu, 26. </w:t>
      </w:r>
      <w:proofErr w:type="spellStart"/>
      <w:r w:rsidRPr="00D058B9">
        <w:t>oktobra</w:t>
      </w:r>
      <w:proofErr w:type="spellEnd"/>
      <w:r w:rsidRPr="00D058B9">
        <w:t xml:space="preserve"> 1961. </w:t>
      </w:r>
      <w:proofErr w:type="spellStart"/>
      <w:r w:rsidRPr="00D058B9">
        <w:t>godine</w:t>
      </w:r>
      <w:proofErr w:type="spellEnd"/>
      <w:r w:rsidRPr="00D058B9">
        <w:t xml:space="preserve"> u </w:t>
      </w:r>
      <w:proofErr w:type="spellStart"/>
      <w:r w:rsidRPr="00D058B9">
        <w:t>jednom</w:t>
      </w:r>
      <w:proofErr w:type="spellEnd"/>
      <w:r w:rsidRPr="00D058B9">
        <w:t xml:space="preserve"> </w:t>
      </w:r>
      <w:proofErr w:type="spellStart"/>
      <w:r w:rsidRPr="00D058B9">
        <w:t>primerku</w:t>
      </w:r>
      <w:proofErr w:type="spellEnd"/>
      <w:r w:rsidRPr="00D058B9">
        <w:t xml:space="preserve">,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francuskom</w:t>
      </w:r>
      <w:proofErr w:type="spellEnd"/>
      <w:r w:rsidRPr="00D058B9">
        <w:t xml:space="preserve">, </w:t>
      </w:r>
      <w:proofErr w:type="spellStart"/>
      <w:r w:rsidRPr="00D058B9">
        <w:t>engleskom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španskom</w:t>
      </w:r>
      <w:proofErr w:type="spellEnd"/>
      <w:r w:rsidRPr="00D058B9">
        <w:t xml:space="preserve"> </w:t>
      </w:r>
      <w:proofErr w:type="spellStart"/>
      <w:r w:rsidRPr="00D058B9">
        <w:t>jeziku</w:t>
      </w:r>
      <w:proofErr w:type="spellEnd"/>
      <w:r w:rsidRPr="00D058B9">
        <w:t xml:space="preserve">. </w:t>
      </w:r>
      <w:proofErr w:type="spellStart"/>
      <w:r w:rsidRPr="00D058B9">
        <w:t>Overene</w:t>
      </w:r>
      <w:proofErr w:type="spellEnd"/>
      <w:r w:rsidRPr="00D058B9">
        <w:t xml:space="preserve"> </w:t>
      </w:r>
      <w:proofErr w:type="spellStart"/>
      <w:r w:rsidRPr="00D058B9">
        <w:t>verne</w:t>
      </w:r>
      <w:proofErr w:type="spellEnd"/>
      <w:r w:rsidRPr="00D058B9">
        <w:t xml:space="preserve"> </w:t>
      </w:r>
      <w:proofErr w:type="spellStart"/>
      <w:r w:rsidRPr="00D058B9">
        <w:t>kopije</w:t>
      </w:r>
      <w:proofErr w:type="spellEnd"/>
      <w:r w:rsidRPr="00D058B9">
        <w:t xml:space="preserve"> </w:t>
      </w:r>
      <w:proofErr w:type="spellStart"/>
      <w:r w:rsidRPr="00D058B9">
        <w:t>biće</w:t>
      </w:r>
      <w:proofErr w:type="spellEnd"/>
      <w:r w:rsidRPr="00D058B9">
        <w:t xml:space="preserve"> </w:t>
      </w:r>
      <w:proofErr w:type="spellStart"/>
      <w:r w:rsidRPr="00D058B9">
        <w:t>dostavljene</w:t>
      </w:r>
      <w:proofErr w:type="spellEnd"/>
      <w:r w:rsidRPr="00D058B9">
        <w:t xml:space="preserve"> od </w:t>
      </w:r>
      <w:proofErr w:type="spellStart"/>
      <w:r w:rsidRPr="00D058B9">
        <w:t>strane</w:t>
      </w:r>
      <w:proofErr w:type="spellEnd"/>
      <w:r w:rsidRPr="00D058B9">
        <w:t xml:space="preserve"> </w:t>
      </w:r>
      <w:proofErr w:type="spellStart"/>
      <w:r w:rsidRPr="00D058B9">
        <w:t>Generalnog</w:t>
      </w:r>
      <w:proofErr w:type="spellEnd"/>
      <w:r w:rsidRPr="00D058B9">
        <w:t xml:space="preserve"> </w:t>
      </w:r>
      <w:proofErr w:type="spellStart"/>
      <w:r w:rsidRPr="00D058B9">
        <w:t>sekretara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</w:t>
      </w:r>
      <w:proofErr w:type="spellStart"/>
      <w:r w:rsidRPr="00D058B9">
        <w:t>svim</w:t>
      </w:r>
      <w:proofErr w:type="spellEnd"/>
      <w:r w:rsidRPr="00D058B9">
        <w:t xml:space="preserve"> </w:t>
      </w:r>
      <w:proofErr w:type="spellStart"/>
      <w:r w:rsidRPr="00D058B9">
        <w:t>državama</w:t>
      </w:r>
      <w:proofErr w:type="spellEnd"/>
      <w:r w:rsidRPr="00D058B9">
        <w:t xml:space="preserve"> </w:t>
      </w:r>
      <w:proofErr w:type="spellStart"/>
      <w:r w:rsidRPr="00D058B9">
        <w:t>pozvanim</w:t>
      </w:r>
      <w:proofErr w:type="spellEnd"/>
      <w:r w:rsidRPr="00D058B9">
        <w:t xml:space="preserve">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konferenciju</w:t>
      </w:r>
      <w:proofErr w:type="spellEnd"/>
      <w:r w:rsidRPr="00D058B9">
        <w:t xml:space="preserve"> </w:t>
      </w:r>
      <w:proofErr w:type="spellStart"/>
      <w:r w:rsidRPr="00D058B9">
        <w:t>pomenutim</w:t>
      </w:r>
      <w:proofErr w:type="spellEnd"/>
      <w:r w:rsidRPr="00D058B9">
        <w:t xml:space="preserve"> u </w:t>
      </w:r>
      <w:proofErr w:type="spellStart"/>
      <w:r w:rsidRPr="00D058B9">
        <w:t>članu</w:t>
      </w:r>
      <w:proofErr w:type="spellEnd"/>
      <w:r w:rsidRPr="00D058B9">
        <w:t xml:space="preserve"> 23.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svakoj</w:t>
      </w:r>
      <w:proofErr w:type="spellEnd"/>
      <w:r w:rsidRPr="00D058B9">
        <w:t xml:space="preserve"> </w:t>
      </w:r>
      <w:proofErr w:type="spellStart"/>
      <w:r w:rsidRPr="00D058B9">
        <w:t>državi</w:t>
      </w:r>
      <w:proofErr w:type="spellEnd"/>
      <w:r w:rsidRPr="00D058B9">
        <w:t xml:space="preserve"> </w:t>
      </w:r>
      <w:proofErr w:type="spellStart"/>
      <w:r w:rsidRPr="00D058B9">
        <w:t>članici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</w:t>
      </w:r>
      <w:proofErr w:type="spellStart"/>
      <w:r w:rsidRPr="00D058B9">
        <w:t>kao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direktoru</w:t>
      </w:r>
      <w:proofErr w:type="spellEnd"/>
      <w:r w:rsidRPr="00D058B9">
        <w:t xml:space="preserve"> </w:t>
      </w:r>
      <w:proofErr w:type="spellStart"/>
      <w:r w:rsidRPr="00D058B9">
        <w:t>Međunarodnog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rada</w:t>
      </w:r>
      <w:proofErr w:type="spellEnd"/>
      <w:r w:rsidRPr="00D058B9">
        <w:t xml:space="preserve">, </w:t>
      </w:r>
      <w:proofErr w:type="spellStart"/>
      <w:r w:rsidRPr="00D058B9">
        <w:t>Generalnom</w:t>
      </w:r>
      <w:proofErr w:type="spellEnd"/>
      <w:r w:rsidRPr="00D058B9">
        <w:t xml:space="preserve"> </w:t>
      </w:r>
      <w:proofErr w:type="spellStart"/>
      <w:r w:rsidRPr="00D058B9">
        <w:t>direktoru</w:t>
      </w:r>
      <w:proofErr w:type="spellEnd"/>
      <w:r w:rsidRPr="00D058B9">
        <w:t xml:space="preserve"> </w:t>
      </w:r>
      <w:proofErr w:type="spellStart"/>
      <w:r w:rsidRPr="00D058B9">
        <w:t>Organizacije</w:t>
      </w:r>
      <w:proofErr w:type="spellEnd"/>
      <w:r w:rsidRPr="00D058B9">
        <w:t xml:space="preserve"> </w:t>
      </w:r>
      <w:proofErr w:type="spellStart"/>
      <w:r w:rsidRPr="00D058B9">
        <w:t>ujedinjenih</w:t>
      </w:r>
      <w:proofErr w:type="spellEnd"/>
      <w:r w:rsidRPr="00D058B9">
        <w:t xml:space="preserve"> </w:t>
      </w:r>
      <w:proofErr w:type="spellStart"/>
      <w:r w:rsidRPr="00D058B9">
        <w:t>nacija</w:t>
      </w:r>
      <w:proofErr w:type="spellEnd"/>
      <w:r w:rsidRPr="00D058B9">
        <w:t xml:space="preserve"> za </w:t>
      </w:r>
      <w:proofErr w:type="spellStart"/>
      <w:r w:rsidRPr="00D058B9">
        <w:t>prosvetu</w:t>
      </w:r>
      <w:proofErr w:type="spellEnd"/>
      <w:r w:rsidRPr="00D058B9">
        <w:t xml:space="preserve">, </w:t>
      </w:r>
      <w:proofErr w:type="spellStart"/>
      <w:r w:rsidRPr="00D058B9">
        <w:t>nauku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kulturu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Direktoru</w:t>
      </w:r>
      <w:proofErr w:type="spellEnd"/>
      <w:r w:rsidRPr="00D058B9">
        <w:t xml:space="preserve"> </w:t>
      </w:r>
      <w:proofErr w:type="spellStart"/>
      <w:r w:rsidRPr="00D058B9">
        <w:t>Biroa</w:t>
      </w:r>
      <w:proofErr w:type="spellEnd"/>
      <w:r w:rsidRPr="00D058B9">
        <w:t xml:space="preserve"> </w:t>
      </w:r>
      <w:proofErr w:type="spellStart"/>
      <w:r w:rsidRPr="00D058B9">
        <w:t>Međunarodne</w:t>
      </w:r>
      <w:proofErr w:type="spellEnd"/>
      <w:r w:rsidRPr="00D058B9">
        <w:t xml:space="preserve"> </w:t>
      </w:r>
      <w:proofErr w:type="spellStart"/>
      <w:r w:rsidRPr="00D058B9">
        <w:t>unije</w:t>
      </w:r>
      <w:proofErr w:type="spellEnd"/>
      <w:r w:rsidRPr="00D058B9">
        <w:t xml:space="preserve"> za </w:t>
      </w:r>
      <w:proofErr w:type="spellStart"/>
      <w:r w:rsidRPr="00D058B9">
        <w:t>zaštitu</w:t>
      </w:r>
      <w:proofErr w:type="spellEnd"/>
      <w:r w:rsidRPr="00D058B9">
        <w:t xml:space="preserve"> </w:t>
      </w:r>
      <w:proofErr w:type="spellStart"/>
      <w:r w:rsidRPr="00D058B9">
        <w:t>književnih</w:t>
      </w:r>
      <w:proofErr w:type="spellEnd"/>
      <w:r w:rsidRPr="00D058B9">
        <w:t xml:space="preserve"> </w:t>
      </w:r>
      <w:proofErr w:type="spellStart"/>
      <w:r w:rsidRPr="00D058B9">
        <w:t>i</w:t>
      </w:r>
      <w:proofErr w:type="spellEnd"/>
      <w:r w:rsidRPr="00D058B9">
        <w:t xml:space="preserve"> </w:t>
      </w:r>
      <w:proofErr w:type="spellStart"/>
      <w:r w:rsidRPr="00D058B9">
        <w:t>umetničkih</w:t>
      </w:r>
      <w:proofErr w:type="spellEnd"/>
      <w:r w:rsidRPr="00D058B9">
        <w:t xml:space="preserve"> dela.</w:t>
      </w:r>
    </w:p>
    <w:p w14:paraId="564E8AF9" w14:textId="77777777" w:rsidR="00D058B9" w:rsidRPr="00D058B9" w:rsidRDefault="00D058B9" w:rsidP="00D058B9">
      <w:pPr>
        <w:jc w:val="center"/>
        <w:rPr>
          <w:b/>
          <w:bCs/>
        </w:rPr>
      </w:pPr>
      <w:r w:rsidRPr="00D058B9">
        <w:rPr>
          <w:b/>
          <w:bCs/>
        </w:rPr>
        <w:t>ČLAN 3</w:t>
      </w:r>
    </w:p>
    <w:p w14:paraId="55B82DB3" w14:textId="62C3931C" w:rsidR="00961C2E" w:rsidRDefault="00D058B9" w:rsidP="00D058B9">
      <w:pPr>
        <w:jc w:val="center"/>
      </w:pPr>
      <w:proofErr w:type="spellStart"/>
      <w:r w:rsidRPr="00D058B9">
        <w:t>Ovaj</w:t>
      </w:r>
      <w:proofErr w:type="spellEnd"/>
      <w:r w:rsidRPr="00D058B9">
        <w:t xml:space="preserve"> </w:t>
      </w:r>
      <w:proofErr w:type="spellStart"/>
      <w:r w:rsidRPr="00D058B9">
        <w:t>zakon</w:t>
      </w:r>
      <w:proofErr w:type="spellEnd"/>
      <w:r w:rsidRPr="00D058B9">
        <w:t xml:space="preserve"> stupa </w:t>
      </w:r>
      <w:proofErr w:type="spellStart"/>
      <w:r w:rsidRPr="00D058B9">
        <w:t>na</w:t>
      </w:r>
      <w:proofErr w:type="spellEnd"/>
      <w:r w:rsidRPr="00D058B9">
        <w:t xml:space="preserve"> </w:t>
      </w:r>
      <w:proofErr w:type="spellStart"/>
      <w:r w:rsidRPr="00D058B9">
        <w:t>snagu</w:t>
      </w:r>
      <w:proofErr w:type="spellEnd"/>
      <w:r w:rsidRPr="00D058B9">
        <w:t xml:space="preserve"> </w:t>
      </w:r>
      <w:proofErr w:type="spellStart"/>
      <w:r w:rsidRPr="00D058B9">
        <w:t>osmog</w:t>
      </w:r>
      <w:proofErr w:type="spellEnd"/>
      <w:r w:rsidRPr="00D058B9">
        <w:t xml:space="preserve"> dana od dana </w:t>
      </w:r>
      <w:proofErr w:type="spellStart"/>
      <w:r w:rsidRPr="00D058B9">
        <w:t>objavljivanja</w:t>
      </w:r>
      <w:proofErr w:type="spellEnd"/>
      <w:r w:rsidRPr="00D058B9">
        <w:t xml:space="preserve"> u "</w:t>
      </w:r>
      <w:proofErr w:type="spellStart"/>
      <w:r w:rsidRPr="00D058B9">
        <w:t>Službenom</w:t>
      </w:r>
      <w:proofErr w:type="spellEnd"/>
      <w:r w:rsidRPr="00D058B9">
        <w:t xml:space="preserve"> </w:t>
      </w:r>
      <w:proofErr w:type="spellStart"/>
      <w:r w:rsidRPr="00D058B9">
        <w:t>listu</w:t>
      </w:r>
      <w:proofErr w:type="spellEnd"/>
      <w:r w:rsidRPr="00D058B9">
        <w:t xml:space="preserve"> SRJ - </w:t>
      </w:r>
      <w:proofErr w:type="spellStart"/>
      <w:r w:rsidRPr="00D058B9">
        <w:t>Međunarodni</w:t>
      </w:r>
      <w:proofErr w:type="spellEnd"/>
      <w:r w:rsidRPr="00D058B9">
        <w:t xml:space="preserve"> </w:t>
      </w:r>
      <w:proofErr w:type="spellStart"/>
      <w:r w:rsidRPr="00D058B9">
        <w:t>ugovori</w:t>
      </w:r>
      <w:proofErr w:type="spellEnd"/>
      <w:r w:rsidRPr="00D058B9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84623"/>
    <w:multiLevelType w:val="multilevel"/>
    <w:tmpl w:val="D28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3411E"/>
    <w:multiLevelType w:val="multilevel"/>
    <w:tmpl w:val="DA7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84AE2"/>
    <w:multiLevelType w:val="multilevel"/>
    <w:tmpl w:val="09B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E636E"/>
    <w:multiLevelType w:val="multilevel"/>
    <w:tmpl w:val="5B4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8432F"/>
    <w:multiLevelType w:val="multilevel"/>
    <w:tmpl w:val="36C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198672">
    <w:abstractNumId w:val="1"/>
  </w:num>
  <w:num w:numId="2" w16cid:durableId="770322484">
    <w:abstractNumId w:val="0"/>
  </w:num>
  <w:num w:numId="3" w16cid:durableId="1064598155">
    <w:abstractNumId w:val="4"/>
  </w:num>
  <w:num w:numId="4" w16cid:durableId="2086409970">
    <w:abstractNumId w:val="2"/>
  </w:num>
  <w:num w:numId="5" w16cid:durableId="44998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B9"/>
    <w:rsid w:val="0032438A"/>
    <w:rsid w:val="0060202F"/>
    <w:rsid w:val="00692E77"/>
    <w:rsid w:val="00961C2E"/>
    <w:rsid w:val="00A67746"/>
    <w:rsid w:val="00D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1194"/>
  <w15:chartTrackingRefBased/>
  <w15:docId w15:val="{A5FE84BE-1BB0-43DF-833F-6D79357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8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63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6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892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86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0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72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2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72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64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389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120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53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2024-07-08T21:22:00Z</dcterms:created>
  <dcterms:modified xsi:type="dcterms:W3CDTF">2024-07-10T16:30:00Z</dcterms:modified>
</cp:coreProperties>
</file>