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0CB7" w14:textId="77777777" w:rsidR="00F70FDF" w:rsidRPr="00F70FDF" w:rsidRDefault="00F70FDF" w:rsidP="00F70FDF">
      <w:pPr>
        <w:jc w:val="center"/>
      </w:pPr>
      <w:r w:rsidRPr="00F70FDF">
        <w:t> </w:t>
      </w:r>
    </w:p>
    <w:p w14:paraId="2635D114" w14:textId="605D4A60" w:rsidR="00F70FDF" w:rsidRPr="00F70FDF" w:rsidRDefault="00F70FDF" w:rsidP="00F70FDF">
      <w:pPr>
        <w:ind w:left="360"/>
        <w:jc w:val="center"/>
        <w:rPr>
          <w:b/>
          <w:bCs/>
          <w:sz w:val="28"/>
          <w:szCs w:val="28"/>
        </w:rPr>
      </w:pPr>
      <w:r w:rsidRPr="00F70FDF">
        <w:rPr>
          <w:b/>
          <w:bCs/>
          <w:sz w:val="28"/>
          <w:szCs w:val="28"/>
        </w:rPr>
        <w:t xml:space="preserve">Zakon o </w:t>
      </w:r>
      <w:proofErr w:type="spellStart"/>
      <w:r w:rsidRPr="00F70FDF">
        <w:rPr>
          <w:b/>
          <w:bCs/>
          <w:sz w:val="28"/>
          <w:szCs w:val="28"/>
        </w:rPr>
        <w:t>radnim</w:t>
      </w:r>
      <w:proofErr w:type="spellEnd"/>
      <w:r w:rsidRPr="00F70FDF">
        <w:rPr>
          <w:b/>
          <w:bCs/>
          <w:sz w:val="28"/>
          <w:szCs w:val="28"/>
        </w:rPr>
        <w:t xml:space="preserve"> </w:t>
      </w:r>
      <w:proofErr w:type="spellStart"/>
      <w:r w:rsidRPr="00F70FDF">
        <w:rPr>
          <w:b/>
          <w:bCs/>
          <w:sz w:val="28"/>
          <w:szCs w:val="28"/>
        </w:rPr>
        <w:t>odnosima</w:t>
      </w:r>
      <w:proofErr w:type="spellEnd"/>
      <w:r w:rsidRPr="00F70FDF">
        <w:rPr>
          <w:b/>
          <w:bCs/>
          <w:sz w:val="28"/>
          <w:szCs w:val="28"/>
        </w:rPr>
        <w:t xml:space="preserve"> u </w:t>
      </w:r>
      <w:proofErr w:type="spellStart"/>
      <w:r w:rsidRPr="00F70FDF">
        <w:rPr>
          <w:b/>
          <w:bCs/>
          <w:sz w:val="28"/>
          <w:szCs w:val="28"/>
        </w:rPr>
        <w:t>državnim</w:t>
      </w:r>
      <w:proofErr w:type="spellEnd"/>
      <w:r w:rsidRPr="00F70FDF">
        <w:rPr>
          <w:b/>
          <w:bCs/>
          <w:sz w:val="28"/>
          <w:szCs w:val="28"/>
        </w:rPr>
        <w:t xml:space="preserve"> </w:t>
      </w:r>
      <w:proofErr w:type="spellStart"/>
      <w:r w:rsidRPr="00F70FDF">
        <w:rPr>
          <w:b/>
          <w:bCs/>
          <w:sz w:val="28"/>
          <w:szCs w:val="28"/>
        </w:rPr>
        <w:t>organima</w:t>
      </w:r>
      <w:proofErr w:type="spellEnd"/>
      <w:r>
        <w:rPr>
          <w:b/>
          <w:bCs/>
          <w:sz w:val="28"/>
          <w:szCs w:val="28"/>
        </w:rPr>
        <w:t xml:space="preserve"> RS</w:t>
      </w:r>
    </w:p>
    <w:p w14:paraId="350BD7EB" w14:textId="619FD3C9" w:rsidR="00F70FDF" w:rsidRPr="00F70FDF" w:rsidRDefault="00F70FDF" w:rsidP="00F70FDF">
      <w:pPr>
        <w:jc w:val="center"/>
      </w:pPr>
      <w:r w:rsidRPr="00F70FDF">
        <w:t> </w:t>
      </w:r>
      <w:r w:rsidRPr="00F70FDF">
        <w:rPr>
          <w:i/>
          <w:iCs/>
        </w:rPr>
        <w:t xml:space="preserve">("Sl. </w:t>
      </w:r>
      <w:proofErr w:type="spellStart"/>
      <w:r w:rsidRPr="00F70FDF">
        <w:rPr>
          <w:i/>
          <w:iCs/>
        </w:rPr>
        <w:t>glasnik</w:t>
      </w:r>
      <w:proofErr w:type="spellEnd"/>
      <w:r w:rsidRPr="00F70FDF">
        <w:rPr>
          <w:i/>
          <w:iCs/>
        </w:rPr>
        <w:t xml:space="preserve"> RS", br. 11/1994, 6/1997, 16/2002 - dr. </w:t>
      </w:r>
      <w:proofErr w:type="spellStart"/>
      <w:r w:rsidRPr="00F70FDF">
        <w:rPr>
          <w:i/>
          <w:iCs/>
        </w:rPr>
        <w:t>zakon</w:t>
      </w:r>
      <w:proofErr w:type="spellEnd"/>
      <w:r w:rsidRPr="00F70FDF">
        <w:rPr>
          <w:i/>
          <w:iCs/>
        </w:rPr>
        <w:t xml:space="preserve">, 96/2003, 118/2008 - dr. </w:t>
      </w:r>
      <w:proofErr w:type="spellStart"/>
      <w:r w:rsidRPr="00F70FDF">
        <w:rPr>
          <w:i/>
          <w:iCs/>
        </w:rPr>
        <w:t>zakon</w:t>
      </w:r>
      <w:proofErr w:type="spellEnd"/>
      <w:r w:rsidRPr="00F70FDF">
        <w:rPr>
          <w:i/>
          <w:iCs/>
        </w:rPr>
        <w:t xml:space="preserve"> </w:t>
      </w:r>
      <w:proofErr w:type="spellStart"/>
      <w:r w:rsidRPr="00F70FDF">
        <w:rPr>
          <w:i/>
          <w:iCs/>
        </w:rPr>
        <w:t>i</w:t>
      </w:r>
      <w:proofErr w:type="spellEnd"/>
      <w:r w:rsidRPr="00F70FDF">
        <w:rPr>
          <w:i/>
          <w:iCs/>
        </w:rPr>
        <w:t xml:space="preserve"> 43/2010 - dr. </w:t>
      </w:r>
      <w:proofErr w:type="spellStart"/>
      <w:r w:rsidRPr="00F70FDF">
        <w:rPr>
          <w:i/>
          <w:iCs/>
        </w:rPr>
        <w:t>zakon</w:t>
      </w:r>
      <w:proofErr w:type="spellEnd"/>
      <w:r w:rsidRPr="00F70FDF">
        <w:rPr>
          <w:i/>
          <w:iCs/>
        </w:rPr>
        <w:t>)</w:t>
      </w:r>
    </w:p>
    <w:p w14:paraId="22671390" w14:textId="77777777" w:rsidR="00F70FDF" w:rsidRPr="00F70FDF" w:rsidRDefault="00F70FDF" w:rsidP="00F70FDF">
      <w:pPr>
        <w:jc w:val="center"/>
      </w:pPr>
      <w:bookmarkStart w:id="0" w:name="str_1"/>
      <w:bookmarkEnd w:id="0"/>
      <w:r w:rsidRPr="00F70FDF">
        <w:t>I - OSNOVNE ODREDBE</w:t>
      </w:r>
    </w:p>
    <w:p w14:paraId="67662FD6" w14:textId="77777777" w:rsidR="00F70FDF" w:rsidRPr="00F70FDF" w:rsidRDefault="00F70FDF" w:rsidP="00F70FDF">
      <w:pPr>
        <w:jc w:val="center"/>
        <w:rPr>
          <w:b/>
          <w:bCs/>
        </w:rPr>
      </w:pPr>
      <w:bookmarkStart w:id="1" w:name="clan_1"/>
      <w:bookmarkEnd w:id="1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1</w:t>
      </w:r>
    </w:p>
    <w:p w14:paraId="56460B3E" w14:textId="77777777" w:rsidR="00F70FDF" w:rsidRPr="00F70FDF" w:rsidRDefault="00F70FDF" w:rsidP="00F70FDF">
      <w:pPr>
        <w:jc w:val="center"/>
      </w:pPr>
      <w:proofErr w:type="spellStart"/>
      <w:r w:rsidRPr="00F70FDF">
        <w:t>Ovim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 xml:space="preserve"> </w:t>
      </w:r>
      <w:proofErr w:type="spellStart"/>
      <w:r w:rsidRPr="00F70FDF">
        <w:t>uređuju</w:t>
      </w:r>
      <w:proofErr w:type="spellEnd"/>
      <w:r w:rsidRPr="00F70FDF">
        <w:t xml:space="preserve"> se </w:t>
      </w:r>
      <w:proofErr w:type="spellStart"/>
      <w:r w:rsidRPr="00F70FDF">
        <w:t>prava</w:t>
      </w:r>
      <w:proofErr w:type="spellEnd"/>
      <w:r w:rsidRPr="00F70FDF">
        <w:t xml:space="preserve">, </w:t>
      </w:r>
      <w:proofErr w:type="spellStart"/>
      <w:r w:rsidRPr="00F70FDF">
        <w:t>obaveze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odgovornosti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radnih</w:t>
      </w:r>
      <w:proofErr w:type="spellEnd"/>
      <w:r w:rsidRPr="00F70FDF">
        <w:t xml:space="preserve"> </w:t>
      </w:r>
      <w:proofErr w:type="spellStart"/>
      <w:r w:rsidRPr="00F70FDF">
        <w:t>odnosa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zaposlenih</w:t>
      </w:r>
      <w:proofErr w:type="spellEnd"/>
      <w:r w:rsidRPr="00F70FDF">
        <w:t xml:space="preserve"> u </w:t>
      </w:r>
      <w:proofErr w:type="spellStart"/>
      <w:r w:rsidRPr="00F70FDF">
        <w:t>ministarstvima</w:t>
      </w:r>
      <w:proofErr w:type="spellEnd"/>
      <w:r w:rsidRPr="00F70FDF">
        <w:t xml:space="preserve">, </w:t>
      </w:r>
      <w:proofErr w:type="spellStart"/>
      <w:r w:rsidRPr="00F70FDF">
        <w:t>posebnim</w:t>
      </w:r>
      <w:proofErr w:type="spellEnd"/>
      <w:r w:rsidRPr="00F70FDF">
        <w:t xml:space="preserve"> </w:t>
      </w:r>
      <w:proofErr w:type="spellStart"/>
      <w:r w:rsidRPr="00F70FDF">
        <w:t>organizacijama</w:t>
      </w:r>
      <w:proofErr w:type="spellEnd"/>
      <w:r w:rsidRPr="00F70FDF">
        <w:t xml:space="preserve">, </w:t>
      </w:r>
      <w:proofErr w:type="spellStart"/>
      <w:r w:rsidRPr="00F70FDF">
        <w:t>sudovima</w:t>
      </w:r>
      <w:proofErr w:type="spellEnd"/>
      <w:r w:rsidRPr="00F70FDF">
        <w:t xml:space="preserve">, </w:t>
      </w:r>
      <w:proofErr w:type="spellStart"/>
      <w:r w:rsidRPr="00F70FDF">
        <w:t>javnim</w:t>
      </w:r>
      <w:proofErr w:type="spellEnd"/>
      <w:r w:rsidRPr="00F70FDF">
        <w:t xml:space="preserve"> </w:t>
      </w:r>
      <w:proofErr w:type="spellStart"/>
      <w:r w:rsidRPr="00F70FDF">
        <w:t>tužilaštvima</w:t>
      </w:r>
      <w:proofErr w:type="spellEnd"/>
      <w:r w:rsidRPr="00F70FDF">
        <w:t xml:space="preserve">, </w:t>
      </w:r>
      <w:proofErr w:type="spellStart"/>
      <w:r w:rsidRPr="00F70FDF">
        <w:t>javnom</w:t>
      </w:r>
      <w:proofErr w:type="spellEnd"/>
      <w:r w:rsidRPr="00F70FDF">
        <w:t xml:space="preserve"> </w:t>
      </w:r>
      <w:proofErr w:type="spellStart"/>
      <w:r w:rsidRPr="00F70FDF">
        <w:t>pravobranilaštvu</w:t>
      </w:r>
      <w:proofErr w:type="spellEnd"/>
      <w:r w:rsidRPr="00F70FDF">
        <w:t xml:space="preserve">, </w:t>
      </w:r>
      <w:proofErr w:type="spellStart"/>
      <w:r w:rsidRPr="00F70FDF">
        <w:t>organima</w:t>
      </w:r>
      <w:proofErr w:type="spellEnd"/>
      <w:r w:rsidRPr="00F70FDF">
        <w:t xml:space="preserve"> za </w:t>
      </w:r>
      <w:proofErr w:type="spellStart"/>
      <w:r w:rsidRPr="00F70FDF">
        <w:t>prekršaje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u </w:t>
      </w:r>
      <w:proofErr w:type="spellStart"/>
      <w:r w:rsidRPr="00F70FDF">
        <w:t>službama</w:t>
      </w:r>
      <w:proofErr w:type="spellEnd"/>
      <w:r w:rsidRPr="00F70FDF">
        <w:t xml:space="preserve"> </w:t>
      </w:r>
      <w:proofErr w:type="spellStart"/>
      <w:r w:rsidRPr="00F70FDF">
        <w:t>Narodne</w:t>
      </w:r>
      <w:proofErr w:type="spellEnd"/>
      <w:r w:rsidRPr="00F70FDF">
        <w:t xml:space="preserve"> </w:t>
      </w:r>
      <w:proofErr w:type="spellStart"/>
      <w:r w:rsidRPr="00F70FDF">
        <w:t>skupštine</w:t>
      </w:r>
      <w:proofErr w:type="spellEnd"/>
      <w:r w:rsidRPr="00F70FDF">
        <w:t xml:space="preserve">,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Republike</w:t>
      </w:r>
      <w:proofErr w:type="spellEnd"/>
      <w:r w:rsidRPr="00F70FDF">
        <w:t xml:space="preserve"> Srpske (u </w:t>
      </w:r>
      <w:proofErr w:type="spellStart"/>
      <w:r w:rsidRPr="00F70FDF">
        <w:t>daljem</w:t>
      </w:r>
      <w:proofErr w:type="spellEnd"/>
      <w:r w:rsidRPr="00F70FDF">
        <w:t xml:space="preserve"> </w:t>
      </w:r>
      <w:proofErr w:type="spellStart"/>
      <w:r w:rsidRPr="00F70FDF">
        <w:t>tekstu</w:t>
      </w:r>
      <w:proofErr w:type="spellEnd"/>
      <w:r w:rsidRPr="00F70FDF">
        <w:t xml:space="preserve">: </w:t>
      </w:r>
      <w:proofErr w:type="spellStart"/>
      <w:r w:rsidRPr="00F70FDF">
        <w:t>predsednik</w:t>
      </w:r>
      <w:proofErr w:type="spellEnd"/>
      <w:r w:rsidRPr="00F70FDF">
        <w:t xml:space="preserve"> </w:t>
      </w:r>
      <w:proofErr w:type="spellStart"/>
      <w:r w:rsidRPr="00F70FDF">
        <w:t>Republike</w:t>
      </w:r>
      <w:proofErr w:type="spellEnd"/>
      <w:r w:rsidRPr="00F70FDF">
        <w:t xml:space="preserve">), Vlade </w:t>
      </w:r>
      <w:proofErr w:type="spellStart"/>
      <w:r w:rsidRPr="00F70FDF">
        <w:t>Republike</w:t>
      </w:r>
      <w:proofErr w:type="spellEnd"/>
      <w:r w:rsidRPr="00F70FDF">
        <w:t xml:space="preserve"> Srpske (u </w:t>
      </w:r>
      <w:proofErr w:type="spellStart"/>
      <w:r w:rsidRPr="00F70FDF">
        <w:t>daljem</w:t>
      </w:r>
      <w:proofErr w:type="spellEnd"/>
      <w:r w:rsidRPr="00F70FDF">
        <w:t xml:space="preserve"> </w:t>
      </w:r>
      <w:proofErr w:type="spellStart"/>
      <w:r w:rsidRPr="00F70FDF">
        <w:t>tekstu</w:t>
      </w:r>
      <w:proofErr w:type="spellEnd"/>
      <w:r w:rsidRPr="00F70FDF">
        <w:t xml:space="preserve">: Vlada)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Ustavnog</w:t>
      </w:r>
      <w:proofErr w:type="spellEnd"/>
      <w:r w:rsidRPr="00F70FDF">
        <w:t xml:space="preserve"> </w:t>
      </w:r>
      <w:proofErr w:type="spellStart"/>
      <w:r w:rsidRPr="00F70FDF">
        <w:t>suda</w:t>
      </w:r>
      <w:proofErr w:type="spellEnd"/>
      <w:r w:rsidRPr="00F70FDF">
        <w:t xml:space="preserve"> koji se </w:t>
      </w:r>
      <w:proofErr w:type="spellStart"/>
      <w:r w:rsidRPr="00F70FDF">
        <w:t>primaju</w:t>
      </w:r>
      <w:proofErr w:type="spellEnd"/>
      <w:r w:rsidRPr="00F70FDF">
        <w:t xml:space="preserve"> u </w:t>
      </w:r>
      <w:proofErr w:type="spellStart"/>
      <w:r w:rsidRPr="00F70FDF">
        <w:t>radni</w:t>
      </w:r>
      <w:proofErr w:type="spellEnd"/>
      <w:r w:rsidRPr="00F70FDF">
        <w:t xml:space="preserve"> </w:t>
      </w:r>
      <w:proofErr w:type="spellStart"/>
      <w:r w:rsidRPr="00F70FDF">
        <w:t>odnos</w:t>
      </w:r>
      <w:proofErr w:type="spellEnd"/>
      <w:r w:rsidRPr="00F70FDF">
        <w:t xml:space="preserve"> </w:t>
      </w:r>
      <w:proofErr w:type="spellStart"/>
      <w:r w:rsidRPr="00F70FDF">
        <w:t>odlukom</w:t>
      </w:r>
      <w:proofErr w:type="spellEnd"/>
      <w:r w:rsidRPr="00F70FDF">
        <w:t xml:space="preserve"> </w:t>
      </w:r>
      <w:proofErr w:type="spellStart"/>
      <w:r w:rsidRPr="00F70FDF">
        <w:t>funkcionera</w:t>
      </w:r>
      <w:proofErr w:type="spellEnd"/>
      <w:r w:rsidRPr="00F70FDF">
        <w:t xml:space="preserve"> koji </w:t>
      </w:r>
      <w:proofErr w:type="spellStart"/>
      <w:r w:rsidRPr="00F70FDF">
        <w:t>rukovode</w:t>
      </w:r>
      <w:proofErr w:type="spellEnd"/>
      <w:r w:rsidRPr="00F70FDF">
        <w:t xml:space="preserve"> </w:t>
      </w:r>
      <w:proofErr w:type="spellStart"/>
      <w:r w:rsidRPr="00F70FDF">
        <w:t>ovim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službama</w:t>
      </w:r>
      <w:proofErr w:type="spellEnd"/>
      <w:r w:rsidRPr="00F70FDF">
        <w:t xml:space="preserve"> (u </w:t>
      </w:r>
      <w:proofErr w:type="spellStart"/>
      <w:r w:rsidRPr="00F70FDF">
        <w:t>daljem</w:t>
      </w:r>
      <w:proofErr w:type="spellEnd"/>
      <w:r w:rsidRPr="00F70FDF">
        <w:t xml:space="preserve"> </w:t>
      </w:r>
      <w:proofErr w:type="spellStart"/>
      <w:r w:rsidRPr="00F70FDF">
        <w:t>tekstu</w:t>
      </w:r>
      <w:proofErr w:type="spellEnd"/>
      <w:r w:rsidRPr="00F70FDF">
        <w:t xml:space="preserve">: </w:t>
      </w: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), </w:t>
      </w:r>
      <w:proofErr w:type="spellStart"/>
      <w:r w:rsidRPr="00F70FDF">
        <w:t>određena</w:t>
      </w:r>
      <w:proofErr w:type="spellEnd"/>
      <w:r w:rsidRPr="00F70FDF">
        <w:t xml:space="preserve"> </w:t>
      </w:r>
      <w:proofErr w:type="spellStart"/>
      <w:r w:rsidRPr="00F70FDF">
        <w:t>prava</w:t>
      </w:r>
      <w:proofErr w:type="spellEnd"/>
      <w:r w:rsidRPr="00F70FDF">
        <w:t xml:space="preserve">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Republike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određena</w:t>
      </w:r>
      <w:proofErr w:type="spellEnd"/>
      <w:r w:rsidRPr="00F70FDF">
        <w:t xml:space="preserve"> </w:t>
      </w:r>
      <w:proofErr w:type="spellStart"/>
      <w:r w:rsidRPr="00F70FDF">
        <w:t>prava</w:t>
      </w:r>
      <w:proofErr w:type="spellEnd"/>
      <w:r w:rsidRPr="00F70FDF">
        <w:t xml:space="preserve">, </w:t>
      </w:r>
      <w:proofErr w:type="spellStart"/>
      <w:r w:rsidRPr="00F70FDF">
        <w:t>obaveze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odgovornosti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koja</w:t>
      </w:r>
      <w:proofErr w:type="spellEnd"/>
      <w:r w:rsidRPr="00F70FDF">
        <w:t xml:space="preserve"> </w:t>
      </w:r>
      <w:proofErr w:type="spellStart"/>
      <w:r w:rsidRPr="00F70FDF">
        <w:t>bira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imenuje</w:t>
      </w:r>
      <w:proofErr w:type="spellEnd"/>
      <w:r w:rsidRPr="00F70FDF">
        <w:t xml:space="preserve"> </w:t>
      </w:r>
      <w:proofErr w:type="spellStart"/>
      <w:r w:rsidRPr="00F70FDF">
        <w:t>Narodna</w:t>
      </w:r>
      <w:proofErr w:type="spellEnd"/>
      <w:r w:rsidRPr="00F70FDF">
        <w:t xml:space="preserve"> </w:t>
      </w:r>
      <w:proofErr w:type="spellStart"/>
      <w:r w:rsidRPr="00F70FDF">
        <w:t>skupština</w:t>
      </w:r>
      <w:proofErr w:type="spellEnd"/>
      <w:r w:rsidRPr="00F70FDF">
        <w:t xml:space="preserve"> (u </w:t>
      </w:r>
      <w:proofErr w:type="spellStart"/>
      <w:r w:rsidRPr="00F70FDF">
        <w:t>daljem</w:t>
      </w:r>
      <w:proofErr w:type="spellEnd"/>
      <w:r w:rsidRPr="00F70FDF">
        <w:t xml:space="preserve"> </w:t>
      </w:r>
      <w:proofErr w:type="spellStart"/>
      <w:r w:rsidRPr="00F70FDF">
        <w:t>tekstu</w:t>
      </w:r>
      <w:proofErr w:type="spellEnd"/>
      <w:r w:rsidRPr="00F70FDF">
        <w:t xml:space="preserve">: </w:t>
      </w:r>
      <w:proofErr w:type="spellStart"/>
      <w:r w:rsidRPr="00F70FDF">
        <w:t>izabrana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)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koja</w:t>
      </w:r>
      <w:proofErr w:type="spellEnd"/>
      <w:r w:rsidRPr="00F70FDF">
        <w:t xml:space="preserve"> </w:t>
      </w:r>
      <w:proofErr w:type="spellStart"/>
      <w:r w:rsidRPr="00F70FDF">
        <w:t>postavlja</w:t>
      </w:r>
      <w:proofErr w:type="spellEnd"/>
      <w:r w:rsidRPr="00F70FDF">
        <w:t xml:space="preserve"> Vlada,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drugi</w:t>
      </w:r>
      <w:proofErr w:type="spellEnd"/>
      <w:r w:rsidRPr="00F70FDF">
        <w:t xml:space="preserve"> </w:t>
      </w:r>
      <w:proofErr w:type="spellStart"/>
      <w:r w:rsidRPr="00F70FDF">
        <w:t>nadležni</w:t>
      </w:r>
      <w:proofErr w:type="spellEnd"/>
      <w:r w:rsidRPr="00F70FDF">
        <w:t xml:space="preserve"> organ (u </w:t>
      </w:r>
      <w:proofErr w:type="spellStart"/>
      <w:r w:rsidRPr="00F70FDF">
        <w:t>daljem</w:t>
      </w:r>
      <w:proofErr w:type="spellEnd"/>
      <w:r w:rsidRPr="00F70FDF">
        <w:t xml:space="preserve"> </w:t>
      </w:r>
      <w:proofErr w:type="spellStart"/>
      <w:r w:rsidRPr="00F70FDF">
        <w:t>tekstu</w:t>
      </w:r>
      <w:proofErr w:type="spellEnd"/>
      <w:r w:rsidRPr="00F70FDF">
        <w:t xml:space="preserve">: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>).</w:t>
      </w:r>
    </w:p>
    <w:p w14:paraId="582A35F2" w14:textId="77777777" w:rsidR="00F70FDF" w:rsidRPr="00F70FDF" w:rsidRDefault="00F70FDF" w:rsidP="00F70FDF">
      <w:pPr>
        <w:jc w:val="center"/>
      </w:pPr>
      <w:proofErr w:type="spellStart"/>
      <w:r w:rsidRPr="00F70FDF">
        <w:t>Odredbe</w:t>
      </w:r>
      <w:proofErr w:type="spellEnd"/>
      <w:r w:rsidRPr="00F70FDF">
        <w:t xml:space="preserve"> </w:t>
      </w:r>
      <w:proofErr w:type="spellStart"/>
      <w:r w:rsidRPr="00F70FDF">
        <w:t>ovog</w:t>
      </w:r>
      <w:proofErr w:type="spellEnd"/>
      <w:r w:rsidRPr="00F70FDF">
        <w:t xml:space="preserve"> </w:t>
      </w:r>
      <w:proofErr w:type="spellStart"/>
      <w:r w:rsidRPr="00F70FDF">
        <w:t>zakona</w:t>
      </w:r>
      <w:proofErr w:type="spellEnd"/>
      <w:r w:rsidRPr="00F70FDF">
        <w:t xml:space="preserve"> </w:t>
      </w:r>
      <w:proofErr w:type="spellStart"/>
      <w:r w:rsidRPr="00F70FDF">
        <w:t>primenjuju</w:t>
      </w:r>
      <w:proofErr w:type="spellEnd"/>
      <w:r w:rsidRPr="00F70FDF">
        <w:t xml:space="preserve"> se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sve</w:t>
      </w:r>
      <w:proofErr w:type="spellEnd"/>
      <w:r w:rsidRPr="00F70FDF">
        <w:t xml:space="preserve"> </w:t>
      </w:r>
      <w:proofErr w:type="spellStart"/>
      <w:r w:rsidRPr="00F70FDF">
        <w:t>zaposlene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izabrana</w:t>
      </w:r>
      <w:proofErr w:type="spellEnd"/>
      <w:r w:rsidRPr="00F70FDF">
        <w:t xml:space="preserve">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, </w:t>
      </w:r>
      <w:proofErr w:type="spellStart"/>
      <w:r w:rsidRPr="00F70FDF">
        <w:t>osim</w:t>
      </w:r>
      <w:proofErr w:type="spellEnd"/>
      <w:r w:rsidRPr="00F70FDF">
        <w:t xml:space="preserve"> </w:t>
      </w:r>
      <w:proofErr w:type="spellStart"/>
      <w:r w:rsidRPr="00F70FDF">
        <w:t>onih</w:t>
      </w:r>
      <w:proofErr w:type="spellEnd"/>
      <w:r w:rsidRPr="00F70FDF">
        <w:t xml:space="preserve"> </w:t>
      </w:r>
      <w:proofErr w:type="spellStart"/>
      <w:r w:rsidRPr="00F70FDF">
        <w:t>čija</w:t>
      </w:r>
      <w:proofErr w:type="spellEnd"/>
      <w:r w:rsidRPr="00F70FDF">
        <w:t xml:space="preserve"> </w:t>
      </w:r>
      <w:proofErr w:type="spellStart"/>
      <w:r w:rsidRPr="00F70FDF">
        <w:t>su</w:t>
      </w:r>
      <w:proofErr w:type="spellEnd"/>
      <w:r w:rsidRPr="00F70FDF">
        <w:t xml:space="preserve"> </w:t>
      </w:r>
      <w:proofErr w:type="spellStart"/>
      <w:r w:rsidRPr="00F70FDF">
        <w:t>prava</w:t>
      </w:r>
      <w:proofErr w:type="spellEnd"/>
      <w:r w:rsidRPr="00F70FDF">
        <w:t xml:space="preserve">, </w:t>
      </w:r>
      <w:proofErr w:type="spellStart"/>
      <w:r w:rsidRPr="00F70FDF">
        <w:t>obaveze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odgovornosti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radnog</w:t>
      </w:r>
      <w:proofErr w:type="spellEnd"/>
      <w:r w:rsidRPr="00F70FDF">
        <w:t xml:space="preserve"> </w:t>
      </w:r>
      <w:proofErr w:type="spellStart"/>
      <w:r w:rsidRPr="00F70FDF">
        <w:t>odnosa</w:t>
      </w:r>
      <w:proofErr w:type="spellEnd"/>
      <w:r w:rsidRPr="00F70FDF">
        <w:t xml:space="preserve"> </w:t>
      </w:r>
      <w:proofErr w:type="spellStart"/>
      <w:r w:rsidRPr="00F70FDF">
        <w:t>uređeni</w:t>
      </w:r>
      <w:proofErr w:type="spellEnd"/>
      <w:r w:rsidRPr="00F70FDF">
        <w:t xml:space="preserve"> </w:t>
      </w:r>
      <w:proofErr w:type="spellStart"/>
      <w:r w:rsidRPr="00F70FDF">
        <w:t>posebnim</w:t>
      </w:r>
      <w:proofErr w:type="spellEnd"/>
      <w:r w:rsidRPr="00F70FDF">
        <w:t xml:space="preserve"> </w:t>
      </w:r>
      <w:proofErr w:type="spellStart"/>
      <w:r w:rsidRPr="00F70FDF">
        <w:t>propisima</w:t>
      </w:r>
      <w:proofErr w:type="spellEnd"/>
      <w:r w:rsidRPr="00F70FDF">
        <w:t>.</w:t>
      </w:r>
    </w:p>
    <w:p w14:paraId="66645862" w14:textId="77777777" w:rsidR="00F70FDF" w:rsidRPr="00F70FDF" w:rsidRDefault="00F70FDF" w:rsidP="00F70FDF">
      <w:pPr>
        <w:jc w:val="center"/>
      </w:pPr>
      <w:r w:rsidRPr="00F70FDF">
        <w:t xml:space="preserve">Na </w:t>
      </w:r>
      <w:proofErr w:type="spellStart"/>
      <w:r w:rsidRPr="00F70FDF">
        <w:t>zaposlene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izabrana</w:t>
      </w:r>
      <w:proofErr w:type="spellEnd"/>
      <w:r w:rsidRPr="00F70FDF">
        <w:t xml:space="preserve">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primenjuju</w:t>
      </w:r>
      <w:proofErr w:type="spellEnd"/>
      <w:r w:rsidRPr="00F70FDF">
        <w:t xml:space="preserve"> se </w:t>
      </w:r>
      <w:proofErr w:type="spellStart"/>
      <w:r w:rsidRPr="00F70FDF">
        <w:t>propisi</w:t>
      </w:r>
      <w:proofErr w:type="spellEnd"/>
      <w:r w:rsidRPr="00F70FDF">
        <w:t xml:space="preserve"> o </w:t>
      </w:r>
      <w:proofErr w:type="spellStart"/>
      <w:r w:rsidRPr="00F70FDF">
        <w:t>radnim</w:t>
      </w:r>
      <w:proofErr w:type="spellEnd"/>
      <w:r w:rsidRPr="00F70FDF">
        <w:t xml:space="preserve"> </w:t>
      </w:r>
      <w:proofErr w:type="spellStart"/>
      <w:r w:rsidRPr="00F70FDF">
        <w:t>odnosima</w:t>
      </w:r>
      <w:proofErr w:type="spellEnd"/>
      <w:r w:rsidRPr="00F70FDF">
        <w:t xml:space="preserve"> u </w:t>
      </w:r>
      <w:proofErr w:type="spellStart"/>
      <w:r w:rsidRPr="00F70FDF">
        <w:t>pogledu</w:t>
      </w:r>
      <w:proofErr w:type="spellEnd"/>
      <w:r w:rsidRPr="00F70FDF">
        <w:t xml:space="preserve"> </w:t>
      </w:r>
      <w:proofErr w:type="spellStart"/>
      <w:r w:rsidRPr="00F70FDF">
        <w:t>onih</w:t>
      </w:r>
      <w:proofErr w:type="spellEnd"/>
      <w:r w:rsidRPr="00F70FDF">
        <w:t xml:space="preserve"> </w:t>
      </w:r>
      <w:proofErr w:type="spellStart"/>
      <w:r w:rsidRPr="00F70FDF">
        <w:t>prava</w:t>
      </w:r>
      <w:proofErr w:type="spellEnd"/>
      <w:r w:rsidRPr="00F70FDF">
        <w:t xml:space="preserve">, </w:t>
      </w:r>
      <w:proofErr w:type="spellStart"/>
      <w:r w:rsidRPr="00F70FDF">
        <w:t>obaveza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odgovornosti</w:t>
      </w:r>
      <w:proofErr w:type="spellEnd"/>
      <w:r w:rsidRPr="00F70FDF">
        <w:t xml:space="preserve"> </w:t>
      </w:r>
      <w:proofErr w:type="spellStart"/>
      <w:r w:rsidRPr="00F70FDF">
        <w:t>koja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 xml:space="preserve"> </w:t>
      </w:r>
      <w:proofErr w:type="spellStart"/>
      <w:r w:rsidRPr="00F70FDF">
        <w:t>nisu</w:t>
      </w:r>
      <w:proofErr w:type="spellEnd"/>
      <w:r w:rsidRPr="00F70FDF">
        <w:t xml:space="preserve"> </w:t>
      </w:r>
      <w:proofErr w:type="spellStart"/>
      <w:r w:rsidRPr="00F70FDF">
        <w:t>posebno</w:t>
      </w:r>
      <w:proofErr w:type="spellEnd"/>
      <w:r w:rsidRPr="00F70FDF">
        <w:t xml:space="preserve"> </w:t>
      </w:r>
      <w:proofErr w:type="spellStart"/>
      <w:r w:rsidRPr="00F70FDF">
        <w:t>uređena</w:t>
      </w:r>
      <w:proofErr w:type="spellEnd"/>
      <w:r w:rsidRPr="00F70FDF">
        <w:t>.</w:t>
      </w:r>
    </w:p>
    <w:p w14:paraId="329F8EC7" w14:textId="77777777" w:rsidR="00F70FDF" w:rsidRPr="00F70FDF" w:rsidRDefault="00F70FDF" w:rsidP="00F70FDF">
      <w:pPr>
        <w:jc w:val="center"/>
        <w:rPr>
          <w:b/>
          <w:bCs/>
        </w:rPr>
      </w:pPr>
      <w:bookmarkStart w:id="2" w:name="clan_2"/>
      <w:bookmarkEnd w:id="2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2</w:t>
      </w:r>
    </w:p>
    <w:p w14:paraId="2E3546B4" w14:textId="77777777" w:rsidR="00F70FDF" w:rsidRPr="00F70FDF" w:rsidRDefault="00F70FDF" w:rsidP="00F70FDF">
      <w:pPr>
        <w:jc w:val="center"/>
      </w:pPr>
      <w:r w:rsidRPr="00F70FDF">
        <w:t xml:space="preserve">O </w:t>
      </w:r>
      <w:proofErr w:type="spellStart"/>
      <w:r w:rsidRPr="00F70FDF">
        <w:t>pravima</w:t>
      </w:r>
      <w:proofErr w:type="spellEnd"/>
      <w:r w:rsidRPr="00F70FDF">
        <w:t xml:space="preserve">, </w:t>
      </w:r>
      <w:proofErr w:type="spellStart"/>
      <w:r w:rsidRPr="00F70FDF">
        <w:t>obavezama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odgovornostima</w:t>
      </w:r>
      <w:proofErr w:type="spellEnd"/>
      <w:r w:rsidRPr="00F70FDF">
        <w:t xml:space="preserve"> </w:t>
      </w:r>
      <w:proofErr w:type="spellStart"/>
      <w:r w:rsidRPr="00F70FDF">
        <w:t>utvrđenim</w:t>
      </w:r>
      <w:proofErr w:type="spellEnd"/>
      <w:r w:rsidRPr="00F70FDF">
        <w:t xml:space="preserve"> </w:t>
      </w:r>
      <w:proofErr w:type="spellStart"/>
      <w:r w:rsidRPr="00F70FDF">
        <w:t>ovim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 xml:space="preserve"> </w:t>
      </w:r>
      <w:proofErr w:type="spellStart"/>
      <w:r w:rsidRPr="00F70FDF">
        <w:t>zaposlenih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postavljenih</w:t>
      </w:r>
      <w:proofErr w:type="spellEnd"/>
      <w:r w:rsidRPr="00F70FDF">
        <w:t xml:space="preserve">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izabranih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 </w:t>
      </w:r>
      <w:proofErr w:type="spellStart"/>
      <w:r w:rsidRPr="00F70FDF">
        <w:t>odlučuje</w:t>
      </w:r>
      <w:proofErr w:type="spellEnd"/>
      <w:r w:rsidRPr="00F70FDF">
        <w:t xml:space="preserve"> </w:t>
      </w:r>
      <w:proofErr w:type="spellStart"/>
      <w:r w:rsidRPr="00F70FDF">
        <w:t>funkcioner</w:t>
      </w:r>
      <w:proofErr w:type="spellEnd"/>
      <w:r w:rsidRPr="00F70FDF">
        <w:t xml:space="preserve"> koji </w:t>
      </w:r>
      <w:proofErr w:type="spellStart"/>
      <w:r w:rsidRPr="00F70FDF">
        <w:t>rukovodi</w:t>
      </w:r>
      <w:proofErr w:type="spellEnd"/>
      <w:r w:rsidRPr="00F70FDF">
        <w:t xml:space="preserve">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organom</w:t>
      </w:r>
      <w:proofErr w:type="spellEnd"/>
      <w:r w:rsidRPr="00F70FDF">
        <w:t xml:space="preserve">, </w:t>
      </w:r>
      <w:proofErr w:type="spellStart"/>
      <w:r w:rsidRPr="00F70FDF">
        <w:t>ako</w:t>
      </w:r>
      <w:proofErr w:type="spellEnd"/>
      <w:r w:rsidRPr="00F70FDF">
        <w:t xml:space="preserve"> </w:t>
      </w:r>
      <w:proofErr w:type="spellStart"/>
      <w:r w:rsidRPr="00F70FDF">
        <w:t>ovim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 xml:space="preserve"> </w:t>
      </w:r>
      <w:proofErr w:type="spellStart"/>
      <w:r w:rsidRPr="00F70FDF">
        <w:t>nije</w:t>
      </w:r>
      <w:proofErr w:type="spellEnd"/>
      <w:r w:rsidRPr="00F70FDF">
        <w:t xml:space="preserve"> </w:t>
      </w:r>
      <w:proofErr w:type="spellStart"/>
      <w:r w:rsidRPr="00F70FDF">
        <w:t>drukčije</w:t>
      </w:r>
      <w:proofErr w:type="spellEnd"/>
      <w:r w:rsidRPr="00F70FDF">
        <w:t xml:space="preserve"> </w:t>
      </w:r>
      <w:proofErr w:type="spellStart"/>
      <w:r w:rsidRPr="00F70FDF">
        <w:t>utvrđeno</w:t>
      </w:r>
      <w:proofErr w:type="spellEnd"/>
      <w:r w:rsidRPr="00F70FDF">
        <w:t>.</w:t>
      </w:r>
    </w:p>
    <w:p w14:paraId="4CE63C22" w14:textId="77777777" w:rsidR="00F70FDF" w:rsidRPr="00F70FDF" w:rsidRDefault="00F70FDF" w:rsidP="00F70FDF">
      <w:pPr>
        <w:jc w:val="center"/>
      </w:pPr>
      <w:r w:rsidRPr="00F70FDF">
        <w:t xml:space="preserve">O </w:t>
      </w:r>
      <w:proofErr w:type="spellStart"/>
      <w:r w:rsidRPr="00F70FDF">
        <w:t>pravima</w:t>
      </w:r>
      <w:proofErr w:type="spellEnd"/>
      <w:r w:rsidRPr="00F70FDF">
        <w:t xml:space="preserve">, </w:t>
      </w:r>
      <w:proofErr w:type="spellStart"/>
      <w:r w:rsidRPr="00F70FDF">
        <w:t>obavezama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odgovornostima</w:t>
      </w:r>
      <w:proofErr w:type="spellEnd"/>
      <w:r w:rsidRPr="00F70FDF">
        <w:t xml:space="preserve"> </w:t>
      </w:r>
      <w:proofErr w:type="spellStart"/>
      <w:r w:rsidRPr="00F70FDF">
        <w:t>utvrđenim</w:t>
      </w:r>
      <w:proofErr w:type="spellEnd"/>
      <w:r w:rsidRPr="00F70FDF">
        <w:t xml:space="preserve"> </w:t>
      </w:r>
      <w:proofErr w:type="spellStart"/>
      <w:r w:rsidRPr="00F70FDF">
        <w:t>ovim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 xml:space="preserve">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Republike</w:t>
      </w:r>
      <w:proofErr w:type="spellEnd"/>
      <w:r w:rsidRPr="00F70FDF">
        <w:t xml:space="preserve">,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potpredsednika</w:t>
      </w:r>
      <w:proofErr w:type="spellEnd"/>
      <w:r w:rsidRPr="00F70FDF">
        <w:t xml:space="preserve"> </w:t>
      </w:r>
      <w:proofErr w:type="spellStart"/>
      <w:r w:rsidRPr="00F70FDF">
        <w:t>Narodne</w:t>
      </w:r>
      <w:proofErr w:type="spellEnd"/>
      <w:r w:rsidRPr="00F70FDF">
        <w:t xml:space="preserve"> </w:t>
      </w:r>
      <w:proofErr w:type="spellStart"/>
      <w:r w:rsidRPr="00F70FDF">
        <w:t>skupštine</w:t>
      </w:r>
      <w:proofErr w:type="spellEnd"/>
      <w:r w:rsidRPr="00F70FDF">
        <w:t xml:space="preserve">,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stalnog</w:t>
      </w:r>
      <w:proofErr w:type="spellEnd"/>
      <w:r w:rsidRPr="00F70FDF">
        <w:t xml:space="preserve"> </w:t>
      </w:r>
      <w:proofErr w:type="spellStart"/>
      <w:r w:rsidRPr="00F70FDF">
        <w:t>radnog</w:t>
      </w:r>
      <w:proofErr w:type="spellEnd"/>
      <w:r w:rsidRPr="00F70FDF">
        <w:t xml:space="preserve"> </w:t>
      </w:r>
      <w:proofErr w:type="spellStart"/>
      <w:r w:rsidRPr="00F70FDF">
        <w:t>tela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zamenika</w:t>
      </w:r>
      <w:proofErr w:type="spellEnd"/>
      <w:r w:rsidRPr="00F70FDF">
        <w:t xml:space="preserve">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stalnog</w:t>
      </w:r>
      <w:proofErr w:type="spellEnd"/>
      <w:r w:rsidRPr="00F70FDF">
        <w:t xml:space="preserve"> </w:t>
      </w:r>
      <w:proofErr w:type="spellStart"/>
      <w:r w:rsidRPr="00F70FDF">
        <w:t>radnog</w:t>
      </w:r>
      <w:proofErr w:type="spellEnd"/>
      <w:r w:rsidRPr="00F70FDF">
        <w:t xml:space="preserve"> </w:t>
      </w:r>
      <w:proofErr w:type="spellStart"/>
      <w:r w:rsidRPr="00F70FDF">
        <w:t>tela</w:t>
      </w:r>
      <w:proofErr w:type="spellEnd"/>
      <w:r w:rsidRPr="00F70FDF">
        <w:t xml:space="preserve"> </w:t>
      </w:r>
      <w:proofErr w:type="spellStart"/>
      <w:r w:rsidRPr="00F70FDF">
        <w:t>Narodne</w:t>
      </w:r>
      <w:proofErr w:type="spellEnd"/>
      <w:r w:rsidRPr="00F70FDF">
        <w:t xml:space="preserve"> </w:t>
      </w:r>
      <w:proofErr w:type="spellStart"/>
      <w:r w:rsidRPr="00F70FDF">
        <w:t>skupštine</w:t>
      </w:r>
      <w:proofErr w:type="spellEnd"/>
      <w:r w:rsidRPr="00F70FDF">
        <w:t xml:space="preserve">,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članova</w:t>
      </w:r>
      <w:proofErr w:type="spellEnd"/>
      <w:r w:rsidRPr="00F70FDF">
        <w:t xml:space="preserve"> Vlade,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sudija</w:t>
      </w:r>
      <w:proofErr w:type="spellEnd"/>
      <w:r w:rsidRPr="00F70FDF">
        <w:t xml:space="preserve"> </w:t>
      </w:r>
      <w:proofErr w:type="spellStart"/>
      <w:r w:rsidRPr="00F70FDF">
        <w:t>Ustavnog</w:t>
      </w:r>
      <w:proofErr w:type="spellEnd"/>
      <w:r w:rsidRPr="00F70FDF">
        <w:t xml:space="preserve"> </w:t>
      </w:r>
      <w:proofErr w:type="spellStart"/>
      <w:r w:rsidRPr="00F70FDF">
        <w:t>suda</w:t>
      </w:r>
      <w:proofErr w:type="spellEnd"/>
      <w:r w:rsidRPr="00F70FDF">
        <w:t xml:space="preserve"> </w:t>
      </w:r>
      <w:proofErr w:type="spellStart"/>
      <w:r w:rsidRPr="00F70FDF">
        <w:t>odlučuju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tela</w:t>
      </w:r>
      <w:proofErr w:type="spellEnd"/>
      <w:r w:rsidRPr="00F70FDF">
        <w:t xml:space="preserve"> </w:t>
      </w:r>
      <w:proofErr w:type="spellStart"/>
      <w:r w:rsidRPr="00F70FDF">
        <w:t>utvrđena</w:t>
      </w:r>
      <w:proofErr w:type="spellEnd"/>
      <w:r w:rsidRPr="00F70FDF">
        <w:t xml:space="preserve"> </w:t>
      </w:r>
      <w:proofErr w:type="spellStart"/>
      <w:r w:rsidRPr="00F70FDF">
        <w:t>odgovarajućim</w:t>
      </w:r>
      <w:proofErr w:type="spellEnd"/>
      <w:r w:rsidRPr="00F70FDF">
        <w:t xml:space="preserve"> </w:t>
      </w:r>
      <w:proofErr w:type="spellStart"/>
      <w:r w:rsidRPr="00F70FDF">
        <w:t>aktima</w:t>
      </w:r>
      <w:proofErr w:type="spellEnd"/>
      <w:r w:rsidRPr="00F70FDF">
        <w:t xml:space="preserve"> </w:t>
      </w:r>
      <w:proofErr w:type="spellStart"/>
      <w:r w:rsidRPr="00F70FDF">
        <w:t>predsednika</w:t>
      </w:r>
      <w:proofErr w:type="spellEnd"/>
      <w:r w:rsidRPr="00F70FDF">
        <w:t xml:space="preserve"> </w:t>
      </w:r>
      <w:proofErr w:type="spellStart"/>
      <w:r w:rsidRPr="00F70FDF">
        <w:t>Republike</w:t>
      </w:r>
      <w:proofErr w:type="spellEnd"/>
      <w:r w:rsidRPr="00F70FDF">
        <w:t xml:space="preserve">, </w:t>
      </w:r>
      <w:proofErr w:type="spellStart"/>
      <w:r w:rsidRPr="00F70FDF">
        <w:t>Narodne</w:t>
      </w:r>
      <w:proofErr w:type="spellEnd"/>
      <w:r w:rsidRPr="00F70FDF">
        <w:t xml:space="preserve"> </w:t>
      </w:r>
      <w:proofErr w:type="spellStart"/>
      <w:r w:rsidRPr="00F70FDF">
        <w:t>skupštine</w:t>
      </w:r>
      <w:proofErr w:type="spellEnd"/>
      <w:r w:rsidRPr="00F70FDF">
        <w:t xml:space="preserve">, Vlade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Ustavnog</w:t>
      </w:r>
      <w:proofErr w:type="spellEnd"/>
      <w:r w:rsidRPr="00F70FDF">
        <w:t xml:space="preserve"> </w:t>
      </w:r>
      <w:proofErr w:type="spellStart"/>
      <w:r w:rsidRPr="00F70FDF">
        <w:t>suda</w:t>
      </w:r>
      <w:proofErr w:type="spellEnd"/>
      <w:r w:rsidRPr="00F70FDF">
        <w:t>.</w:t>
      </w:r>
    </w:p>
    <w:p w14:paraId="379DCEE7" w14:textId="77777777" w:rsidR="00F70FDF" w:rsidRPr="00F70FDF" w:rsidRDefault="00F70FDF" w:rsidP="00F70FDF">
      <w:pPr>
        <w:jc w:val="center"/>
        <w:rPr>
          <w:b/>
          <w:bCs/>
        </w:rPr>
      </w:pPr>
      <w:bookmarkStart w:id="3" w:name="clan_3"/>
      <w:bookmarkEnd w:id="3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3</w:t>
      </w:r>
    </w:p>
    <w:p w14:paraId="3C1732A2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izabrana</w:t>
      </w:r>
      <w:proofErr w:type="spellEnd"/>
      <w:r w:rsidRPr="00F70FDF">
        <w:t xml:space="preserve">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dužni</w:t>
      </w:r>
      <w:proofErr w:type="spellEnd"/>
      <w:r w:rsidRPr="00F70FDF">
        <w:t xml:space="preserve"> </w:t>
      </w:r>
      <w:proofErr w:type="spellStart"/>
      <w:r w:rsidRPr="00F70FDF">
        <w:t>su</w:t>
      </w:r>
      <w:proofErr w:type="spellEnd"/>
      <w:r w:rsidRPr="00F70FDF">
        <w:t xml:space="preserve"> da </w:t>
      </w:r>
      <w:proofErr w:type="spellStart"/>
      <w:r w:rsidRPr="00F70FDF">
        <w:t>svoje</w:t>
      </w:r>
      <w:proofErr w:type="spellEnd"/>
      <w:r w:rsidRPr="00F70FDF">
        <w:t xml:space="preserve"> </w:t>
      </w:r>
      <w:proofErr w:type="spellStart"/>
      <w:r w:rsidRPr="00F70FDF">
        <w:t>poslove</w:t>
      </w:r>
      <w:proofErr w:type="spellEnd"/>
      <w:r w:rsidRPr="00F70FDF">
        <w:t xml:space="preserve"> </w:t>
      </w:r>
      <w:proofErr w:type="spellStart"/>
      <w:r w:rsidRPr="00F70FDF">
        <w:t>obavljaju</w:t>
      </w:r>
      <w:proofErr w:type="spellEnd"/>
      <w:r w:rsidRPr="00F70FDF">
        <w:t xml:space="preserve"> </w:t>
      </w:r>
      <w:proofErr w:type="spellStart"/>
      <w:r w:rsidRPr="00F70FDF">
        <w:t>savesno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nepristrasno</w:t>
      </w:r>
      <w:proofErr w:type="spellEnd"/>
      <w:r w:rsidRPr="00F70FDF">
        <w:t xml:space="preserve"> u </w:t>
      </w:r>
      <w:proofErr w:type="spellStart"/>
      <w:r w:rsidRPr="00F70FDF">
        <w:t>skladu</w:t>
      </w:r>
      <w:proofErr w:type="spellEnd"/>
      <w:r w:rsidRPr="00F70FDF">
        <w:t xml:space="preserve"> </w:t>
      </w:r>
      <w:proofErr w:type="spellStart"/>
      <w:r w:rsidRPr="00F70FDF">
        <w:t>sa</w:t>
      </w:r>
      <w:proofErr w:type="spellEnd"/>
      <w:r w:rsidRPr="00F70FDF">
        <w:t xml:space="preserve"> </w:t>
      </w:r>
      <w:proofErr w:type="spellStart"/>
      <w:r w:rsidRPr="00F70FDF">
        <w:t>Ustavom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>.</w:t>
      </w:r>
    </w:p>
    <w:p w14:paraId="60FE4BF6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ne </w:t>
      </w:r>
      <w:proofErr w:type="spellStart"/>
      <w:r w:rsidRPr="00F70FDF">
        <w:t>mogu</w:t>
      </w:r>
      <w:proofErr w:type="spellEnd"/>
      <w:r w:rsidRPr="00F70FDF">
        <w:t xml:space="preserve"> se u </w:t>
      </w:r>
      <w:proofErr w:type="spellStart"/>
      <w:r w:rsidRPr="00F70FDF">
        <w:t>obavljanju</w:t>
      </w:r>
      <w:proofErr w:type="spellEnd"/>
      <w:r w:rsidRPr="00F70FDF">
        <w:t xml:space="preserve"> </w:t>
      </w:r>
      <w:proofErr w:type="spellStart"/>
      <w:r w:rsidRPr="00F70FDF">
        <w:t>svojih</w:t>
      </w:r>
      <w:proofErr w:type="spellEnd"/>
      <w:r w:rsidRPr="00F70FDF">
        <w:t xml:space="preserve"> </w:t>
      </w:r>
      <w:proofErr w:type="spellStart"/>
      <w:r w:rsidRPr="00F70FDF">
        <w:t>poslova</w:t>
      </w:r>
      <w:proofErr w:type="spellEnd"/>
      <w:r w:rsidRPr="00F70FDF">
        <w:t xml:space="preserve"> </w:t>
      </w:r>
      <w:proofErr w:type="spellStart"/>
      <w:r w:rsidRPr="00F70FDF">
        <w:t>rukovoditi</w:t>
      </w:r>
      <w:proofErr w:type="spellEnd"/>
      <w:r w:rsidRPr="00F70FDF">
        <w:t xml:space="preserve"> </w:t>
      </w:r>
      <w:proofErr w:type="spellStart"/>
      <w:r w:rsidRPr="00F70FDF">
        <w:t>svojim</w:t>
      </w:r>
      <w:proofErr w:type="spellEnd"/>
      <w:r w:rsidRPr="00F70FDF">
        <w:t xml:space="preserve"> </w:t>
      </w:r>
      <w:proofErr w:type="spellStart"/>
      <w:r w:rsidRPr="00F70FDF">
        <w:t>političkim</w:t>
      </w:r>
      <w:proofErr w:type="spellEnd"/>
      <w:r w:rsidRPr="00F70FDF">
        <w:t xml:space="preserve"> </w:t>
      </w:r>
      <w:proofErr w:type="spellStart"/>
      <w:r w:rsidRPr="00F70FDF">
        <w:t>ubeđenjima</w:t>
      </w:r>
      <w:proofErr w:type="spellEnd"/>
      <w:r w:rsidRPr="00F70FDF">
        <w:t xml:space="preserve"> </w:t>
      </w:r>
      <w:proofErr w:type="spellStart"/>
      <w:r w:rsidRPr="00F70FDF">
        <w:t>niti</w:t>
      </w:r>
      <w:proofErr w:type="spellEnd"/>
      <w:r w:rsidRPr="00F70FDF">
        <w:t xml:space="preserve"> </w:t>
      </w:r>
      <w:proofErr w:type="spellStart"/>
      <w:r w:rsidRPr="00F70FDF">
        <w:t>ih</w:t>
      </w:r>
      <w:proofErr w:type="spellEnd"/>
      <w:r w:rsidRPr="00F70FDF">
        <w:t xml:space="preserve"> </w:t>
      </w:r>
      <w:proofErr w:type="spellStart"/>
      <w:r w:rsidRPr="00F70FDF">
        <w:t>mogu</w:t>
      </w:r>
      <w:proofErr w:type="spellEnd"/>
      <w:r w:rsidRPr="00F70FDF">
        <w:t xml:space="preserve"> </w:t>
      </w:r>
      <w:proofErr w:type="spellStart"/>
      <w:r w:rsidRPr="00F70FDF">
        <w:t>izražavati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zastupati</w:t>
      </w:r>
      <w:proofErr w:type="spellEnd"/>
      <w:r w:rsidRPr="00F70FDF">
        <w:t>.</w:t>
      </w:r>
    </w:p>
    <w:p w14:paraId="16B517C7" w14:textId="77777777" w:rsidR="00F70FDF" w:rsidRPr="00F70FDF" w:rsidRDefault="00F70FDF" w:rsidP="00F70FDF">
      <w:pPr>
        <w:jc w:val="center"/>
      </w:pPr>
      <w:proofErr w:type="spellStart"/>
      <w:r w:rsidRPr="00F70FDF">
        <w:lastRenderedPageBreak/>
        <w:t>Zaposleni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ne </w:t>
      </w:r>
      <w:proofErr w:type="spellStart"/>
      <w:r w:rsidRPr="00F70FDF">
        <w:t>mogu</w:t>
      </w:r>
      <w:proofErr w:type="spellEnd"/>
      <w:r w:rsidRPr="00F70FDF">
        <w:t xml:space="preserve"> </w:t>
      </w:r>
      <w:proofErr w:type="spellStart"/>
      <w:r w:rsidRPr="00F70FDF">
        <w:t>biti</w:t>
      </w:r>
      <w:proofErr w:type="spellEnd"/>
      <w:r w:rsidRPr="00F70FDF">
        <w:t xml:space="preserve"> </w:t>
      </w:r>
      <w:proofErr w:type="spellStart"/>
      <w:r w:rsidRPr="00F70FDF">
        <w:t>članovi</w:t>
      </w:r>
      <w:proofErr w:type="spellEnd"/>
      <w:r w:rsidRPr="00F70FDF">
        <w:t xml:space="preserve"> organa </w:t>
      </w:r>
      <w:proofErr w:type="spellStart"/>
      <w:r w:rsidRPr="00F70FDF">
        <w:t>političkih</w:t>
      </w:r>
      <w:proofErr w:type="spellEnd"/>
      <w:r w:rsidRPr="00F70FDF">
        <w:t xml:space="preserve"> </w:t>
      </w:r>
      <w:proofErr w:type="spellStart"/>
      <w:r w:rsidRPr="00F70FDF">
        <w:t>organizacija</w:t>
      </w:r>
      <w:proofErr w:type="spellEnd"/>
      <w:r w:rsidRPr="00F70FDF">
        <w:t>.</w:t>
      </w:r>
    </w:p>
    <w:p w14:paraId="3C5DE6FD" w14:textId="77777777" w:rsidR="00F70FDF" w:rsidRPr="00F70FDF" w:rsidRDefault="00F70FDF" w:rsidP="00F70FDF">
      <w:pPr>
        <w:jc w:val="center"/>
        <w:rPr>
          <w:b/>
          <w:bCs/>
        </w:rPr>
      </w:pPr>
      <w:bookmarkStart w:id="4" w:name="clan_4"/>
      <w:bookmarkEnd w:id="4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4</w:t>
      </w:r>
    </w:p>
    <w:p w14:paraId="79734C80" w14:textId="77777777" w:rsidR="00F70FDF" w:rsidRPr="00F70FDF" w:rsidRDefault="00F70FDF" w:rsidP="00F70FDF">
      <w:pPr>
        <w:jc w:val="center"/>
      </w:pPr>
      <w:proofErr w:type="spellStart"/>
      <w:r w:rsidRPr="00F70FDF">
        <w:t>Broj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struktura</w:t>
      </w:r>
      <w:proofErr w:type="spellEnd"/>
      <w:r w:rsidRPr="00F70FDF">
        <w:t xml:space="preserve"> </w:t>
      </w:r>
      <w:proofErr w:type="spellStart"/>
      <w:r w:rsidRPr="00F70FDF">
        <w:t>zaposlenih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postavljenih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utvrđuju</w:t>
      </w:r>
      <w:proofErr w:type="spellEnd"/>
      <w:r w:rsidRPr="00F70FDF">
        <w:t xml:space="preserve"> se </w:t>
      </w:r>
      <w:proofErr w:type="spellStart"/>
      <w:r w:rsidRPr="00F70FDF">
        <w:t>aktom</w:t>
      </w:r>
      <w:proofErr w:type="spellEnd"/>
      <w:r w:rsidRPr="00F70FDF">
        <w:t xml:space="preserve"> </w:t>
      </w:r>
      <w:proofErr w:type="spellStart"/>
      <w:r w:rsidRPr="00F70FDF">
        <w:t>kojim</w:t>
      </w:r>
      <w:proofErr w:type="spellEnd"/>
      <w:r w:rsidRPr="00F70FDF">
        <w:t xml:space="preserve"> se </w:t>
      </w:r>
      <w:proofErr w:type="spellStart"/>
      <w:r w:rsidRPr="00F70FDF">
        <w:t>sistematizuju</w:t>
      </w:r>
      <w:proofErr w:type="spellEnd"/>
      <w:r w:rsidRPr="00F70FDF">
        <w:t xml:space="preserve"> </w:t>
      </w:r>
      <w:proofErr w:type="spellStart"/>
      <w:r w:rsidRPr="00F70FDF">
        <w:t>radna</w:t>
      </w:r>
      <w:proofErr w:type="spellEnd"/>
      <w:r w:rsidRPr="00F70FDF">
        <w:t xml:space="preserve"> </w:t>
      </w:r>
      <w:proofErr w:type="spellStart"/>
      <w:r w:rsidRPr="00F70FDF">
        <w:t>mesta</w:t>
      </w:r>
      <w:proofErr w:type="spellEnd"/>
      <w:r w:rsidRPr="00F70FDF">
        <w:t xml:space="preserve"> u </w:t>
      </w:r>
      <w:proofErr w:type="spellStart"/>
      <w:r w:rsidRPr="00F70FDF">
        <w:t>organu</w:t>
      </w:r>
      <w:proofErr w:type="spellEnd"/>
      <w:r w:rsidRPr="00F70FDF">
        <w:t xml:space="preserve"> (u </w:t>
      </w:r>
      <w:proofErr w:type="spellStart"/>
      <w:r w:rsidRPr="00F70FDF">
        <w:t>daljem</w:t>
      </w:r>
      <w:proofErr w:type="spellEnd"/>
      <w:r w:rsidRPr="00F70FDF">
        <w:t xml:space="preserve"> </w:t>
      </w:r>
      <w:proofErr w:type="spellStart"/>
      <w:r w:rsidRPr="00F70FDF">
        <w:t>tekstu</w:t>
      </w:r>
      <w:proofErr w:type="spellEnd"/>
      <w:r w:rsidRPr="00F70FDF">
        <w:t xml:space="preserve">: </w:t>
      </w:r>
      <w:proofErr w:type="spellStart"/>
      <w:r w:rsidRPr="00F70FDF">
        <w:t>akt</w:t>
      </w:r>
      <w:proofErr w:type="spellEnd"/>
      <w:r w:rsidRPr="00F70FDF">
        <w:t xml:space="preserve"> o </w:t>
      </w:r>
      <w:proofErr w:type="spellStart"/>
      <w:r w:rsidRPr="00F70FDF">
        <w:t>sistematizaciji</w:t>
      </w:r>
      <w:proofErr w:type="spellEnd"/>
      <w:r w:rsidRPr="00F70FDF">
        <w:t xml:space="preserve"> </w:t>
      </w:r>
      <w:proofErr w:type="spellStart"/>
      <w:r w:rsidRPr="00F70FDF">
        <w:t>radnih</w:t>
      </w:r>
      <w:proofErr w:type="spellEnd"/>
      <w:r w:rsidRPr="00F70FDF">
        <w:t xml:space="preserve"> </w:t>
      </w:r>
      <w:proofErr w:type="spellStart"/>
      <w:r w:rsidRPr="00F70FDF">
        <w:t>mesta</w:t>
      </w:r>
      <w:proofErr w:type="spellEnd"/>
      <w:r w:rsidRPr="00F70FDF">
        <w:t>).</w:t>
      </w:r>
    </w:p>
    <w:p w14:paraId="574ACD79" w14:textId="77777777" w:rsidR="00F70FDF" w:rsidRPr="00F70FDF" w:rsidRDefault="00F70FDF" w:rsidP="00F70FDF">
      <w:pPr>
        <w:jc w:val="center"/>
        <w:rPr>
          <w:b/>
          <w:bCs/>
        </w:rPr>
      </w:pPr>
      <w:bookmarkStart w:id="5" w:name="clan_5"/>
      <w:bookmarkEnd w:id="5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5</w:t>
      </w:r>
    </w:p>
    <w:p w14:paraId="6BB98846" w14:textId="77777777" w:rsidR="00F70FDF" w:rsidRPr="00F70FDF" w:rsidRDefault="00F70FDF" w:rsidP="00F70FDF">
      <w:pPr>
        <w:jc w:val="center"/>
      </w:pPr>
      <w:r w:rsidRPr="00F70FDF">
        <w:t xml:space="preserve">Kad je to </w:t>
      </w:r>
      <w:proofErr w:type="spellStart"/>
      <w:r w:rsidRPr="00F70FDF">
        <w:t>neophodno</w:t>
      </w:r>
      <w:proofErr w:type="spellEnd"/>
      <w:r w:rsidRPr="00F70FDF">
        <w:t xml:space="preserve"> </w:t>
      </w:r>
      <w:proofErr w:type="spellStart"/>
      <w:r w:rsidRPr="00F70FDF">
        <w:t>pitanja</w:t>
      </w:r>
      <w:proofErr w:type="spellEnd"/>
      <w:r w:rsidRPr="00F70FDF">
        <w:t xml:space="preserve"> </w:t>
      </w:r>
      <w:proofErr w:type="spellStart"/>
      <w:r w:rsidRPr="00F70FDF">
        <w:t>uređena</w:t>
      </w:r>
      <w:proofErr w:type="spellEnd"/>
      <w:r w:rsidRPr="00F70FDF">
        <w:t xml:space="preserve"> </w:t>
      </w:r>
      <w:proofErr w:type="spellStart"/>
      <w:r w:rsidRPr="00F70FDF">
        <w:t>ovim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 xml:space="preserve"> </w:t>
      </w:r>
      <w:proofErr w:type="spellStart"/>
      <w:r w:rsidRPr="00F70FDF">
        <w:t>mogu</w:t>
      </w:r>
      <w:proofErr w:type="spellEnd"/>
      <w:r w:rsidRPr="00F70FDF">
        <w:t xml:space="preserve"> se za </w:t>
      </w:r>
      <w:proofErr w:type="spellStart"/>
      <w:r w:rsidRPr="00F70FDF">
        <w:t>određenu</w:t>
      </w:r>
      <w:proofErr w:type="spellEnd"/>
      <w:r w:rsidRPr="00F70FDF">
        <w:t xml:space="preserve"> oblast </w:t>
      </w:r>
      <w:proofErr w:type="spellStart"/>
      <w:r w:rsidRPr="00F70FDF">
        <w:t>državne</w:t>
      </w:r>
      <w:proofErr w:type="spellEnd"/>
      <w:r w:rsidRPr="00F70FDF">
        <w:t xml:space="preserve"> </w:t>
      </w:r>
      <w:proofErr w:type="spellStart"/>
      <w:r w:rsidRPr="00F70FDF">
        <w:t>uprave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drugačije</w:t>
      </w:r>
      <w:proofErr w:type="spellEnd"/>
      <w:r w:rsidRPr="00F70FDF">
        <w:t xml:space="preserve"> </w:t>
      </w:r>
      <w:proofErr w:type="spellStart"/>
      <w:r w:rsidRPr="00F70FDF">
        <w:t>urediti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>.</w:t>
      </w:r>
    </w:p>
    <w:p w14:paraId="47ADE628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6" w:name="clan_6"/>
      <w:bookmarkEnd w:id="6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6</w:t>
      </w:r>
    </w:p>
    <w:p w14:paraId="756368C4" w14:textId="77777777" w:rsidR="00F70FDF" w:rsidRPr="00F70FDF" w:rsidRDefault="00F70FDF" w:rsidP="00F70FDF">
      <w:pPr>
        <w:jc w:val="center"/>
        <w:rPr>
          <w:i/>
          <w:iCs/>
          <w:lang w:val="fr-FR"/>
        </w:rPr>
      </w:pPr>
      <w:r w:rsidRPr="00F70FDF">
        <w:rPr>
          <w:i/>
          <w:iCs/>
          <w:lang w:val="fr-FR"/>
        </w:rPr>
        <w:t>(</w:t>
      </w:r>
      <w:proofErr w:type="spellStart"/>
      <w:r w:rsidRPr="00F70FDF">
        <w:rPr>
          <w:i/>
          <w:iCs/>
          <w:lang w:val="fr-FR"/>
        </w:rPr>
        <w:t>brisano</w:t>
      </w:r>
      <w:proofErr w:type="spellEnd"/>
      <w:r w:rsidRPr="00F70FDF">
        <w:rPr>
          <w:i/>
          <w:iCs/>
          <w:lang w:val="fr-FR"/>
        </w:rPr>
        <w:t>)</w:t>
      </w:r>
    </w:p>
    <w:p w14:paraId="01B7180D" w14:textId="77777777" w:rsidR="00F70FDF" w:rsidRPr="00F70FDF" w:rsidRDefault="00F70FDF" w:rsidP="00F70FDF">
      <w:pPr>
        <w:jc w:val="center"/>
        <w:rPr>
          <w:lang w:val="fr-FR"/>
        </w:rPr>
      </w:pPr>
      <w:bookmarkStart w:id="7" w:name="str_2"/>
      <w:bookmarkEnd w:id="7"/>
      <w:r w:rsidRPr="00F70FDF">
        <w:rPr>
          <w:lang w:val="fr-FR"/>
        </w:rPr>
        <w:t>II - PRIJEM U RADNI ODNOS</w:t>
      </w:r>
    </w:p>
    <w:p w14:paraId="68224D1D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8" w:name="clan_7"/>
      <w:bookmarkEnd w:id="8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7</w:t>
      </w:r>
    </w:p>
    <w:p w14:paraId="06F539B1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U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primiti</w:t>
      </w:r>
      <w:proofErr w:type="spellEnd"/>
      <w:r w:rsidRPr="00F70FDF">
        <w:rPr>
          <w:lang w:val="fr-FR"/>
        </w:rPr>
        <w:t xml:space="preserve"> lice </w:t>
      </w:r>
      <w:proofErr w:type="spellStart"/>
      <w:r w:rsidRPr="00F70FDF">
        <w:rPr>
          <w:lang w:val="fr-FR"/>
        </w:rPr>
        <w:t>pod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sledećim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uslovima</w:t>
      </w:r>
      <w:proofErr w:type="spellEnd"/>
      <w:r w:rsidRPr="00F70FDF">
        <w:rPr>
          <w:lang w:val="fr-FR"/>
        </w:rPr>
        <w:t>:</w:t>
      </w:r>
    </w:p>
    <w:p w14:paraId="08B2F1DA" w14:textId="77777777" w:rsidR="00F70FDF" w:rsidRPr="00F70FDF" w:rsidRDefault="00F70FDF" w:rsidP="00F70FDF">
      <w:pPr>
        <w:jc w:val="center"/>
      </w:pPr>
      <w:r w:rsidRPr="00F70FDF">
        <w:t xml:space="preserve">1) da je </w:t>
      </w:r>
      <w:proofErr w:type="spellStart"/>
      <w:r w:rsidRPr="00F70FDF">
        <w:t>državljanin</w:t>
      </w:r>
      <w:proofErr w:type="spellEnd"/>
      <w:r w:rsidRPr="00F70FDF">
        <w:t xml:space="preserve"> </w:t>
      </w:r>
      <w:proofErr w:type="spellStart"/>
      <w:r w:rsidRPr="00F70FDF">
        <w:t>Republike</w:t>
      </w:r>
      <w:proofErr w:type="spellEnd"/>
      <w:r w:rsidRPr="00F70FDF">
        <w:t xml:space="preserve"> Srpske,</w:t>
      </w:r>
    </w:p>
    <w:p w14:paraId="53F4F4A9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2) da je </w:t>
      </w:r>
      <w:proofErr w:type="spellStart"/>
      <w:r w:rsidRPr="00F70FDF">
        <w:rPr>
          <w:lang w:val="fr-FR"/>
        </w:rPr>
        <w:t>punoletno</w:t>
      </w:r>
      <w:proofErr w:type="spellEnd"/>
      <w:r w:rsidRPr="00F70FDF">
        <w:rPr>
          <w:lang w:val="fr-FR"/>
        </w:rPr>
        <w:t>,</w:t>
      </w:r>
    </w:p>
    <w:p w14:paraId="775AE7A2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3) da </w:t>
      </w:r>
      <w:proofErr w:type="spellStart"/>
      <w:r w:rsidRPr="00F70FDF">
        <w:rPr>
          <w:lang w:val="fr-FR"/>
        </w:rPr>
        <w:t>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opštu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zdravstvenu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sposobnost</w:t>
      </w:r>
      <w:proofErr w:type="spellEnd"/>
      <w:r w:rsidRPr="00F70FDF">
        <w:rPr>
          <w:lang w:val="fr-FR"/>
        </w:rPr>
        <w:t>,</w:t>
      </w:r>
    </w:p>
    <w:p w14:paraId="757535CC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4) da </w:t>
      </w:r>
      <w:proofErr w:type="spellStart"/>
      <w:r w:rsidRPr="00F70FDF">
        <w:rPr>
          <w:lang w:val="fr-FR"/>
        </w:rPr>
        <w:t>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propisanu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stručnu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spremu</w:t>
      </w:r>
      <w:proofErr w:type="spellEnd"/>
      <w:r w:rsidRPr="00F70FDF">
        <w:rPr>
          <w:lang w:val="fr-FR"/>
        </w:rPr>
        <w:t>,</w:t>
      </w:r>
    </w:p>
    <w:p w14:paraId="2C9DCE5E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5) da </w:t>
      </w:r>
      <w:proofErr w:type="spellStart"/>
      <w:r w:rsidRPr="00F70FDF">
        <w:rPr>
          <w:lang w:val="fr-FR"/>
        </w:rPr>
        <w:t>nije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osuđivano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krivično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delo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bezuslovnu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kaznu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zatvora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najmanje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šest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meseci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kažnjivo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delo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ga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čine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nepodobnim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obavljanje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>,</w:t>
      </w:r>
    </w:p>
    <w:p w14:paraId="3D02BE58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6) da </w:t>
      </w:r>
      <w:proofErr w:type="spellStart"/>
      <w:r w:rsidRPr="00F70FDF">
        <w:rPr>
          <w:lang w:val="fr-FR"/>
        </w:rPr>
        <w:t>ispunjava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druge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uslove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utvrđene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zakonom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drugim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propisima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aktom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sistematizaciji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>.</w:t>
      </w:r>
    </w:p>
    <w:p w14:paraId="2D4D19C6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Strani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državljanin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lice </w:t>
      </w:r>
      <w:proofErr w:type="spellStart"/>
      <w:r w:rsidRPr="00F70FDF">
        <w:rPr>
          <w:lang w:val="fr-FR"/>
        </w:rPr>
        <w:t>bez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državljanstva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primiti</w:t>
      </w:r>
      <w:proofErr w:type="spellEnd"/>
      <w:r w:rsidRPr="00F70FDF">
        <w:rPr>
          <w:lang w:val="fr-FR"/>
        </w:rPr>
        <w:t xml:space="preserve">. u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skladu</w:t>
      </w:r>
      <w:proofErr w:type="spellEnd"/>
      <w:r w:rsidRPr="00F70FDF">
        <w:rPr>
          <w:lang w:val="fr-FR"/>
        </w:rPr>
        <w:t xml:space="preserve"> sa </w:t>
      </w:r>
      <w:proofErr w:type="spellStart"/>
      <w:r w:rsidRPr="00F70FDF">
        <w:rPr>
          <w:lang w:val="fr-FR"/>
        </w:rPr>
        <w:t>zakonom</w:t>
      </w:r>
      <w:proofErr w:type="spellEnd"/>
      <w:r w:rsidRPr="00F70FDF">
        <w:rPr>
          <w:lang w:val="fr-FR"/>
        </w:rPr>
        <w:t>.</w:t>
      </w:r>
    </w:p>
    <w:p w14:paraId="01E298AD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9" w:name="clan_8"/>
      <w:bookmarkEnd w:id="9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8</w:t>
      </w:r>
    </w:p>
    <w:p w14:paraId="6D07CCDB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primaju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osnovu</w:t>
      </w:r>
      <w:proofErr w:type="spellEnd"/>
      <w:r w:rsidRPr="00F70FDF">
        <w:rPr>
          <w:lang w:val="fr-FR"/>
        </w:rPr>
        <w:t>:</w:t>
      </w:r>
    </w:p>
    <w:p w14:paraId="5F4AED9D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1) </w:t>
      </w:r>
      <w:proofErr w:type="spellStart"/>
      <w:r w:rsidRPr="00F70FDF">
        <w:rPr>
          <w:lang w:val="fr-FR"/>
        </w:rPr>
        <w:t>akta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izboru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postavljanju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funkciju</w:t>
      </w:r>
      <w:proofErr w:type="spellEnd"/>
      <w:r w:rsidRPr="00F70FDF">
        <w:rPr>
          <w:lang w:val="fr-FR"/>
        </w:rPr>
        <w:t>,</w:t>
      </w:r>
    </w:p>
    <w:p w14:paraId="588A7AC6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2) </w:t>
      </w:r>
      <w:proofErr w:type="spellStart"/>
      <w:r w:rsidRPr="00F70FDF">
        <w:rPr>
          <w:lang w:val="fr-FR"/>
        </w:rPr>
        <w:t>konačne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odluke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izboru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između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prijavljenih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kandidata</w:t>
      </w:r>
      <w:proofErr w:type="spellEnd"/>
      <w:r w:rsidRPr="00F70FDF">
        <w:rPr>
          <w:lang w:val="fr-FR"/>
        </w:rPr>
        <w:t>,</w:t>
      </w:r>
    </w:p>
    <w:p w14:paraId="5394D67E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3) </w:t>
      </w:r>
      <w:proofErr w:type="spellStart"/>
      <w:r w:rsidRPr="00F70FDF">
        <w:rPr>
          <w:lang w:val="fr-FR"/>
        </w:rPr>
        <w:t>sporazuma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preuzimanju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drugog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>.</w:t>
      </w:r>
    </w:p>
    <w:p w14:paraId="0FF59471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zasniva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danom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stupanja</w:t>
      </w:r>
      <w:proofErr w:type="spellEnd"/>
      <w:r w:rsidRPr="00F70FDF">
        <w:rPr>
          <w:lang w:val="fr-FR"/>
        </w:rPr>
        <w:t xml:space="preserve"> na rad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>.</w:t>
      </w:r>
    </w:p>
    <w:p w14:paraId="5B4C5F68" w14:textId="77777777" w:rsidR="00F70FDF" w:rsidRPr="00F70FDF" w:rsidRDefault="00F70FDF" w:rsidP="00F70FDF">
      <w:pPr>
        <w:jc w:val="center"/>
        <w:rPr>
          <w:lang w:val="fr-FR"/>
        </w:rPr>
      </w:pPr>
      <w:bookmarkStart w:id="10" w:name="str_3"/>
      <w:bookmarkEnd w:id="10"/>
      <w:r w:rsidRPr="00F70FDF">
        <w:rPr>
          <w:lang w:val="fr-FR"/>
        </w:rPr>
        <w:t xml:space="preserve">III - </w:t>
      </w:r>
      <w:proofErr w:type="spellStart"/>
      <w:r w:rsidRPr="00F70FDF">
        <w:rPr>
          <w:lang w:val="fr-FR"/>
        </w:rPr>
        <w:t>RASPOREĐIVANjE</w:t>
      </w:r>
      <w:proofErr w:type="spellEnd"/>
      <w:r w:rsidRPr="00F70FDF">
        <w:rPr>
          <w:lang w:val="fr-FR"/>
        </w:rPr>
        <w:t xml:space="preserve"> ZAPOSLENIH I </w:t>
      </w:r>
      <w:proofErr w:type="spellStart"/>
      <w:r w:rsidRPr="00F70FDF">
        <w:rPr>
          <w:lang w:val="fr-FR"/>
        </w:rPr>
        <w:t>POSTAVLjENIH</w:t>
      </w:r>
      <w:proofErr w:type="spellEnd"/>
      <w:r w:rsidRPr="00F70FDF">
        <w:rPr>
          <w:lang w:val="fr-FR"/>
        </w:rPr>
        <w:t xml:space="preserve"> LICA</w:t>
      </w:r>
    </w:p>
    <w:p w14:paraId="1BF50701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11" w:name="clan_9"/>
      <w:bookmarkEnd w:id="11"/>
      <w:proofErr w:type="spellStart"/>
      <w:r w:rsidRPr="00F70FDF">
        <w:rPr>
          <w:b/>
          <w:bCs/>
          <w:lang w:val="fr-FR"/>
        </w:rPr>
        <w:lastRenderedPageBreak/>
        <w:t>Član</w:t>
      </w:r>
      <w:proofErr w:type="spellEnd"/>
      <w:r w:rsidRPr="00F70FDF">
        <w:rPr>
          <w:b/>
          <w:bCs/>
          <w:lang w:val="fr-FR"/>
        </w:rPr>
        <w:t xml:space="preserve"> 9</w:t>
      </w:r>
    </w:p>
    <w:p w14:paraId="221A6C42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Ako to </w:t>
      </w:r>
      <w:proofErr w:type="spellStart"/>
      <w:r w:rsidRPr="00F70FDF">
        <w:rPr>
          <w:lang w:val="fr-FR"/>
        </w:rPr>
        <w:t>potrebe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zahtevaju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rasporediti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drugo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mesto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istom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odgovara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njegovoj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stručnoj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spremi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radnim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sposobnostima</w:t>
      </w:r>
      <w:proofErr w:type="spellEnd"/>
      <w:r w:rsidRPr="00F70FDF">
        <w:rPr>
          <w:lang w:val="fr-FR"/>
        </w:rPr>
        <w:t>.</w:t>
      </w:r>
    </w:p>
    <w:p w14:paraId="6AB7F0F9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12" w:name="clan_10"/>
      <w:bookmarkEnd w:id="12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10</w:t>
      </w:r>
    </w:p>
    <w:p w14:paraId="2DA467DC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biti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preuzet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bez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oglasa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drugi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obavljanje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odgovaraju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njegovoj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stručnoj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spremi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radnom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iskustvu</w:t>
      </w:r>
      <w:proofErr w:type="spellEnd"/>
      <w:r w:rsidRPr="00F70FDF">
        <w:rPr>
          <w:lang w:val="fr-FR"/>
        </w:rPr>
        <w:t xml:space="preserve"> ako se o tome </w:t>
      </w:r>
      <w:proofErr w:type="spellStart"/>
      <w:r w:rsidRPr="00F70FDF">
        <w:rPr>
          <w:lang w:val="fr-FR"/>
        </w:rPr>
        <w:t>sporazumeju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tim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organima</w:t>
      </w:r>
      <w:proofErr w:type="spellEnd"/>
      <w:r w:rsidRPr="00F70FDF">
        <w:rPr>
          <w:lang w:val="fr-FR"/>
        </w:rPr>
        <w:t xml:space="preserve"> i ako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na to </w:t>
      </w:r>
      <w:proofErr w:type="spellStart"/>
      <w:r w:rsidRPr="00F70FDF">
        <w:rPr>
          <w:lang w:val="fr-FR"/>
        </w:rPr>
        <w:t>pristane</w:t>
      </w:r>
      <w:proofErr w:type="spellEnd"/>
      <w:r w:rsidRPr="00F70FDF">
        <w:rPr>
          <w:lang w:val="fr-FR"/>
        </w:rPr>
        <w:t>.</w:t>
      </w:r>
    </w:p>
    <w:p w14:paraId="17312FE0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13" w:name="clan_11"/>
      <w:bookmarkEnd w:id="13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11</w:t>
      </w:r>
    </w:p>
    <w:p w14:paraId="55066CC1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biti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upućen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drugi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istom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mestu</w:t>
      </w:r>
      <w:proofErr w:type="spellEnd"/>
      <w:r w:rsidRPr="00F70FDF">
        <w:rPr>
          <w:lang w:val="fr-FR"/>
        </w:rPr>
        <w:t xml:space="preserve"> rada </w:t>
      </w:r>
      <w:proofErr w:type="spellStart"/>
      <w:r w:rsidRPr="00F70FDF">
        <w:rPr>
          <w:lang w:val="fr-FR"/>
        </w:rPr>
        <w:t>bez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njegove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saglasnosti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zbog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povećanog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poslova</w:t>
      </w:r>
      <w:proofErr w:type="spellEnd"/>
      <w:r w:rsidRPr="00F70FDF">
        <w:rPr>
          <w:lang w:val="fr-FR"/>
        </w:rPr>
        <w:t xml:space="preserve">, ako se o tome </w:t>
      </w:r>
      <w:proofErr w:type="spellStart"/>
      <w:r w:rsidRPr="00F70FDF">
        <w:rPr>
          <w:lang w:val="fr-FR"/>
        </w:rPr>
        <w:t>sporazumeju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tim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organima</w:t>
      </w:r>
      <w:proofErr w:type="spellEnd"/>
      <w:r w:rsidRPr="00F70FDF">
        <w:rPr>
          <w:lang w:val="fr-FR"/>
        </w:rPr>
        <w:t>.</w:t>
      </w:r>
    </w:p>
    <w:p w14:paraId="728713C8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biti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upućen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vreme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dok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traju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razlozi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upućivanje</w:t>
      </w:r>
      <w:proofErr w:type="spellEnd"/>
      <w:r w:rsidRPr="00F70FDF">
        <w:rPr>
          <w:lang w:val="fr-FR"/>
        </w:rPr>
        <w:t xml:space="preserve"> a </w:t>
      </w:r>
      <w:proofErr w:type="spellStart"/>
      <w:r w:rsidRPr="00F70FDF">
        <w:rPr>
          <w:lang w:val="fr-FR"/>
        </w:rPr>
        <w:t>najduže</w:t>
      </w:r>
      <w:proofErr w:type="spellEnd"/>
      <w:r w:rsidRPr="00F70FDF">
        <w:rPr>
          <w:lang w:val="fr-FR"/>
        </w:rPr>
        <w:t xml:space="preserve"> tri </w:t>
      </w:r>
      <w:proofErr w:type="spellStart"/>
      <w:r w:rsidRPr="00F70FDF">
        <w:rPr>
          <w:lang w:val="fr-FR"/>
        </w:rPr>
        <w:t>meseca</w:t>
      </w:r>
      <w:proofErr w:type="spellEnd"/>
      <w:r w:rsidRPr="00F70FDF">
        <w:rPr>
          <w:lang w:val="fr-FR"/>
        </w:rPr>
        <w:t>.</w:t>
      </w:r>
    </w:p>
    <w:p w14:paraId="430EE088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ostvaruje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obaveze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odgovornosti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koga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upućen</w:t>
      </w:r>
      <w:proofErr w:type="spellEnd"/>
      <w:r w:rsidRPr="00F70FDF">
        <w:rPr>
          <w:lang w:val="fr-FR"/>
        </w:rPr>
        <w:t>.</w:t>
      </w:r>
    </w:p>
    <w:p w14:paraId="2CC8AB6E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12</w:t>
      </w:r>
    </w:p>
    <w:p w14:paraId="296575A0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bez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njegove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saglasnosti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biti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privremeno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raspoređen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radno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mesto</w:t>
      </w:r>
      <w:proofErr w:type="spellEnd"/>
      <w:r w:rsidRPr="00F70FDF">
        <w:rPr>
          <w:lang w:val="fr-FR"/>
        </w:rPr>
        <w:t xml:space="preserve"> van </w:t>
      </w:r>
      <w:proofErr w:type="spellStart"/>
      <w:r w:rsidRPr="00F70FDF">
        <w:rPr>
          <w:lang w:val="fr-FR"/>
        </w:rPr>
        <w:t>sedišta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kome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radi</w:t>
      </w:r>
      <w:proofErr w:type="spellEnd"/>
      <w:r w:rsidRPr="00F70FDF">
        <w:rPr>
          <w:lang w:val="fr-FR"/>
        </w:rPr>
        <w:t xml:space="preserve">, a </w:t>
      </w:r>
      <w:proofErr w:type="spellStart"/>
      <w:r w:rsidRPr="00F70FDF">
        <w:rPr>
          <w:lang w:val="fr-FR"/>
        </w:rPr>
        <w:t>najduže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šest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meseci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toku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dve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godine</w:t>
      </w:r>
      <w:proofErr w:type="spellEnd"/>
      <w:r w:rsidRPr="00F70FDF">
        <w:rPr>
          <w:lang w:val="fr-FR"/>
        </w:rPr>
        <w:t>.</w:t>
      </w:r>
    </w:p>
    <w:p w14:paraId="345E4CB9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Po </w:t>
      </w:r>
      <w:proofErr w:type="spellStart"/>
      <w:r w:rsidRPr="00F70FDF">
        <w:rPr>
          <w:lang w:val="fr-FR"/>
        </w:rPr>
        <w:t>isteku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roka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nastavlja</w:t>
      </w:r>
      <w:proofErr w:type="spellEnd"/>
      <w:r w:rsidRPr="00F70FDF">
        <w:rPr>
          <w:lang w:val="fr-FR"/>
        </w:rPr>
        <w:t xml:space="preserve"> da </w:t>
      </w:r>
      <w:proofErr w:type="spellStart"/>
      <w:r w:rsidRPr="00F70FDF">
        <w:rPr>
          <w:lang w:val="fr-FR"/>
        </w:rPr>
        <w:t>radi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radnom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mestu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kojem</w:t>
      </w:r>
      <w:proofErr w:type="spellEnd"/>
      <w:r w:rsidRPr="00F70FDF">
        <w:rPr>
          <w:lang w:val="fr-FR"/>
        </w:rPr>
        <w:t xml:space="preserve"> je radio </w:t>
      </w:r>
      <w:proofErr w:type="spellStart"/>
      <w:r w:rsidRPr="00F70FDF">
        <w:rPr>
          <w:lang w:val="fr-FR"/>
        </w:rPr>
        <w:t>pre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raspoređivanja</w:t>
      </w:r>
      <w:proofErr w:type="spellEnd"/>
      <w:r w:rsidRPr="00F70FDF">
        <w:rPr>
          <w:lang w:val="fr-FR"/>
        </w:rPr>
        <w:t xml:space="preserve"> van </w:t>
      </w:r>
      <w:proofErr w:type="spellStart"/>
      <w:r w:rsidRPr="00F70FDF">
        <w:rPr>
          <w:lang w:val="fr-FR"/>
        </w:rPr>
        <w:t>sedišta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>.</w:t>
      </w:r>
    </w:p>
    <w:p w14:paraId="20B227A1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13</w:t>
      </w:r>
    </w:p>
    <w:p w14:paraId="6DA71DD5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Ako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duže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trn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uzastopno</w:t>
      </w:r>
      <w:proofErr w:type="spellEnd"/>
      <w:r w:rsidRPr="00F70FDF">
        <w:rPr>
          <w:lang w:val="fr-FR"/>
        </w:rPr>
        <w:t xml:space="preserve"> ne </w:t>
      </w:r>
      <w:proofErr w:type="spellStart"/>
      <w:r w:rsidRPr="00F70FDF">
        <w:rPr>
          <w:lang w:val="fr-FR"/>
        </w:rPr>
        <w:t>obavlja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zadovoljavajući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način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poslove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raspoređuje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ga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bez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njegove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saglasnosti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radno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odgovara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njegovim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sposobnostima</w:t>
      </w:r>
      <w:proofErr w:type="spellEnd"/>
      <w:r w:rsidRPr="00F70FDF">
        <w:rPr>
          <w:lang w:val="fr-FR"/>
        </w:rPr>
        <w:t>.</w:t>
      </w:r>
    </w:p>
    <w:p w14:paraId="3F30661F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Rešenje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raspoređivanju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>.</w:t>
      </w:r>
    </w:p>
    <w:p w14:paraId="3ECA82E9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Zaposlenom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prestaje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 xml:space="preserve"> ako ne </w:t>
      </w:r>
      <w:proofErr w:type="spellStart"/>
      <w:r w:rsidRPr="00F70FDF">
        <w:rPr>
          <w:lang w:val="fr-FR"/>
        </w:rPr>
        <w:t>postoji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mesto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rasporediti</w:t>
      </w:r>
      <w:proofErr w:type="spellEnd"/>
      <w:r w:rsidRPr="00F70FDF">
        <w:rPr>
          <w:lang w:val="fr-FR"/>
        </w:rPr>
        <w:t>.</w:t>
      </w:r>
    </w:p>
    <w:p w14:paraId="7A0D01B4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14</w:t>
      </w:r>
    </w:p>
    <w:p w14:paraId="60074728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O </w:t>
      </w:r>
      <w:proofErr w:type="spellStart"/>
      <w:r w:rsidRPr="00F70FDF">
        <w:rPr>
          <w:lang w:val="fr-FR"/>
        </w:rPr>
        <w:t>preuzimanju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raspoređivanju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upućivanju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smislu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</w:t>
      </w:r>
      <w:proofErr w:type="spellEnd"/>
      <w:r w:rsidRPr="00F70FDF">
        <w:rPr>
          <w:lang w:val="fr-FR"/>
        </w:rPr>
        <w:t xml:space="preserve">. 10, 11. i 12.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zakona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odluku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nadležan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postavljanje</w:t>
      </w:r>
      <w:proofErr w:type="spellEnd"/>
      <w:r w:rsidRPr="00F70FDF">
        <w:rPr>
          <w:lang w:val="fr-FR"/>
        </w:rPr>
        <w:t>.</w:t>
      </w:r>
      <w:r w:rsidRPr="00F70FDF">
        <w:t> </w:t>
      </w:r>
    </w:p>
    <w:p w14:paraId="1241B19C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15</w:t>
      </w:r>
    </w:p>
    <w:p w14:paraId="7D476C9C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lastRenderedPageBreak/>
        <w:t>Zaposleni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postavljeno</w:t>
      </w:r>
      <w:proofErr w:type="spellEnd"/>
      <w:r w:rsidRPr="00F70FDF">
        <w:rPr>
          <w:lang w:val="fr-FR"/>
        </w:rPr>
        <w:t xml:space="preserve"> lice, </w:t>
      </w:r>
      <w:proofErr w:type="spellStart"/>
      <w:r w:rsidRPr="00F70FDF">
        <w:rPr>
          <w:lang w:val="fr-FR"/>
        </w:rPr>
        <w:t>dužan</w:t>
      </w:r>
      <w:proofErr w:type="spellEnd"/>
      <w:r w:rsidRPr="00F70FDF">
        <w:rPr>
          <w:lang w:val="fr-FR"/>
        </w:rPr>
        <w:t xml:space="preserve"> je da </w:t>
      </w:r>
      <w:proofErr w:type="spellStart"/>
      <w:r w:rsidRPr="00F70FDF">
        <w:rPr>
          <w:lang w:val="fr-FR"/>
        </w:rPr>
        <w:t>obavlja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ne </w:t>
      </w:r>
      <w:proofErr w:type="spellStart"/>
      <w:r w:rsidRPr="00F70FDF">
        <w:rPr>
          <w:lang w:val="fr-FR"/>
        </w:rPr>
        <w:t>odgovaraju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njegovoj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stručnoj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spremi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znanju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sposobnosti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slučaju</w:t>
      </w:r>
      <w:proofErr w:type="spellEnd"/>
      <w:r w:rsidRPr="00F70FDF">
        <w:rPr>
          <w:lang w:val="fr-FR"/>
        </w:rPr>
        <w:t>:</w:t>
      </w:r>
    </w:p>
    <w:p w14:paraId="381E8CB1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1) </w:t>
      </w:r>
      <w:proofErr w:type="spellStart"/>
      <w:r w:rsidRPr="00F70FDF">
        <w:rPr>
          <w:lang w:val="fr-FR"/>
        </w:rPr>
        <w:t>više</w:t>
      </w:r>
      <w:proofErr w:type="spellEnd"/>
      <w:r w:rsidRPr="00F70FDF">
        <w:rPr>
          <w:lang w:val="fr-FR"/>
        </w:rPr>
        <w:t xml:space="preserve"> sile </w:t>
      </w:r>
      <w:proofErr w:type="spellStart"/>
      <w:r w:rsidRPr="00F70FDF">
        <w:rPr>
          <w:lang w:val="fr-FR"/>
        </w:rPr>
        <w:t>koja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već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nastupila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se ne </w:t>
      </w:r>
      <w:proofErr w:type="spellStart"/>
      <w:r w:rsidRPr="00F70FDF">
        <w:rPr>
          <w:lang w:val="fr-FR"/>
        </w:rPr>
        <w:t>posredno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očekuje</w:t>
      </w:r>
      <w:proofErr w:type="spellEnd"/>
      <w:r w:rsidRPr="00F70FDF">
        <w:rPr>
          <w:lang w:val="fr-FR"/>
        </w:rPr>
        <w:t xml:space="preserve"> (</w:t>
      </w:r>
      <w:proofErr w:type="spellStart"/>
      <w:r w:rsidRPr="00F70FDF">
        <w:rPr>
          <w:lang w:val="fr-FR"/>
        </w:rPr>
        <w:t>epidemija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zemljotres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požar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poplava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druge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elementarne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nepogode</w:t>
      </w:r>
      <w:proofErr w:type="spellEnd"/>
      <w:r w:rsidRPr="00F70FDF">
        <w:rPr>
          <w:lang w:val="fr-FR"/>
        </w:rPr>
        <w:t>),</w:t>
      </w:r>
    </w:p>
    <w:p w14:paraId="07082B0F" w14:textId="77777777" w:rsidR="00F70FDF" w:rsidRPr="00F70FDF" w:rsidRDefault="00F70FDF" w:rsidP="00F70FDF">
      <w:pPr>
        <w:jc w:val="center"/>
      </w:pPr>
      <w:r w:rsidRPr="00F70FDF">
        <w:t xml:space="preserve">2) </w:t>
      </w:r>
      <w:proofErr w:type="spellStart"/>
      <w:r w:rsidRPr="00F70FDF">
        <w:t>kad</w:t>
      </w:r>
      <w:proofErr w:type="spellEnd"/>
      <w:r w:rsidRPr="00F70FDF">
        <w:t xml:space="preserve"> </w:t>
      </w:r>
      <w:proofErr w:type="spellStart"/>
      <w:r w:rsidRPr="00F70FDF">
        <w:t>treba</w:t>
      </w:r>
      <w:proofErr w:type="spellEnd"/>
      <w:r w:rsidRPr="00F70FDF">
        <w:t xml:space="preserve"> </w:t>
      </w:r>
      <w:proofErr w:type="spellStart"/>
      <w:r w:rsidRPr="00F70FDF">
        <w:t>sprečiti</w:t>
      </w:r>
      <w:proofErr w:type="spellEnd"/>
      <w:r w:rsidRPr="00F70FDF">
        <w:t xml:space="preserve"> </w:t>
      </w:r>
      <w:proofErr w:type="spellStart"/>
      <w:r w:rsidRPr="00F70FDF">
        <w:t>materijalnu</w:t>
      </w:r>
      <w:proofErr w:type="spellEnd"/>
      <w:r w:rsidRPr="00F70FDF">
        <w:t xml:space="preserve"> </w:t>
      </w:r>
      <w:proofErr w:type="spellStart"/>
      <w:r w:rsidRPr="00F70FDF">
        <w:t>štetu</w:t>
      </w:r>
      <w:proofErr w:type="spellEnd"/>
      <w:r w:rsidRPr="00F70FDF">
        <w:t xml:space="preserve"> </w:t>
      </w:r>
      <w:proofErr w:type="spellStart"/>
      <w:r w:rsidRPr="00F70FDF">
        <w:t>koja</w:t>
      </w:r>
      <w:proofErr w:type="spellEnd"/>
      <w:r w:rsidRPr="00F70FDF">
        <w:t xml:space="preserve"> </w:t>
      </w:r>
      <w:proofErr w:type="spellStart"/>
      <w:r w:rsidRPr="00F70FDF">
        <w:t>preti</w:t>
      </w:r>
      <w:proofErr w:type="spellEnd"/>
      <w:r w:rsidRPr="00F70FDF">
        <w:t xml:space="preserve">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>,</w:t>
      </w:r>
    </w:p>
    <w:p w14:paraId="5F68A03C" w14:textId="77777777" w:rsidR="00F70FDF" w:rsidRPr="00F70FDF" w:rsidRDefault="00F70FDF" w:rsidP="00F70FDF">
      <w:pPr>
        <w:jc w:val="center"/>
      </w:pPr>
      <w:r w:rsidRPr="00F70FDF">
        <w:t xml:space="preserve">3) </w:t>
      </w:r>
      <w:proofErr w:type="spellStart"/>
      <w:r w:rsidRPr="00F70FDF">
        <w:t>kad</w:t>
      </w:r>
      <w:proofErr w:type="spellEnd"/>
      <w:r w:rsidRPr="00F70FDF">
        <w:t xml:space="preserve"> </w:t>
      </w:r>
      <w:proofErr w:type="spellStart"/>
      <w:r w:rsidRPr="00F70FDF">
        <w:t>su</w:t>
      </w:r>
      <w:proofErr w:type="spellEnd"/>
      <w:r w:rsidRPr="00F70FDF">
        <w:t xml:space="preserve"> </w:t>
      </w:r>
      <w:proofErr w:type="spellStart"/>
      <w:r w:rsidRPr="00F70FDF">
        <w:t>ugroženi</w:t>
      </w:r>
      <w:proofErr w:type="spellEnd"/>
      <w:r w:rsidRPr="00F70FDF">
        <w:t xml:space="preserve"> </w:t>
      </w:r>
      <w:proofErr w:type="spellStart"/>
      <w:r w:rsidRPr="00F70FDF">
        <w:t>ljudski</w:t>
      </w:r>
      <w:proofErr w:type="spellEnd"/>
      <w:r w:rsidRPr="00F70FDF">
        <w:t xml:space="preserve"> </w:t>
      </w:r>
      <w:proofErr w:type="spellStart"/>
      <w:r w:rsidRPr="00F70FDF">
        <w:t>životi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zdravlje</w:t>
      </w:r>
      <w:proofErr w:type="spellEnd"/>
      <w:r w:rsidRPr="00F70FDF">
        <w:t xml:space="preserve"> </w:t>
      </w:r>
      <w:proofErr w:type="spellStart"/>
      <w:r w:rsidRPr="00F70FDF">
        <w:t>ljudi</w:t>
      </w:r>
      <w:proofErr w:type="spellEnd"/>
      <w:r w:rsidRPr="00F70FDF">
        <w:t>.</w:t>
      </w:r>
    </w:p>
    <w:p w14:paraId="4BD80A11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dužan</w:t>
      </w:r>
      <w:proofErr w:type="spellEnd"/>
      <w:r w:rsidRPr="00F70FDF">
        <w:t xml:space="preserve"> je da </w:t>
      </w:r>
      <w:proofErr w:type="spellStart"/>
      <w:r w:rsidRPr="00F70FDF">
        <w:t>poslove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stava</w:t>
      </w:r>
      <w:proofErr w:type="spellEnd"/>
      <w:r w:rsidRPr="00F70FDF">
        <w:t xml:space="preserve"> 1. </w:t>
      </w:r>
      <w:proofErr w:type="spellStart"/>
      <w:r w:rsidRPr="00F70FDF">
        <w:t>ovog</w:t>
      </w:r>
      <w:proofErr w:type="spellEnd"/>
      <w:r w:rsidRPr="00F70FDF">
        <w:t xml:space="preserve"> </w:t>
      </w:r>
      <w:proofErr w:type="spellStart"/>
      <w:r w:rsidRPr="00F70FDF">
        <w:t>člana</w:t>
      </w:r>
      <w:proofErr w:type="spellEnd"/>
      <w:r w:rsidRPr="00F70FDF">
        <w:t xml:space="preserve"> </w:t>
      </w:r>
      <w:proofErr w:type="spellStart"/>
      <w:r w:rsidRPr="00F70FDF">
        <w:t>obavlja</w:t>
      </w:r>
      <w:proofErr w:type="spellEnd"/>
      <w:r w:rsidRPr="00F70FDF">
        <w:t xml:space="preserve"> </w:t>
      </w:r>
      <w:proofErr w:type="spellStart"/>
      <w:r w:rsidRPr="00F70FDF">
        <w:t>dok</w:t>
      </w:r>
      <w:proofErr w:type="spellEnd"/>
      <w:r w:rsidRPr="00F70FDF">
        <w:t xml:space="preserve"> </w:t>
      </w:r>
      <w:proofErr w:type="spellStart"/>
      <w:r w:rsidRPr="00F70FDF">
        <w:t>traju</w:t>
      </w:r>
      <w:proofErr w:type="spellEnd"/>
      <w:r w:rsidRPr="00F70FDF">
        <w:t xml:space="preserve"> </w:t>
      </w:r>
      <w:proofErr w:type="spellStart"/>
      <w:r w:rsidRPr="00F70FDF">
        <w:t>okolnosti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stava</w:t>
      </w:r>
      <w:proofErr w:type="spellEnd"/>
      <w:r w:rsidRPr="00F70FDF">
        <w:t xml:space="preserve"> 1. </w:t>
      </w:r>
      <w:proofErr w:type="spellStart"/>
      <w:r w:rsidRPr="00F70FDF">
        <w:t>ovog</w:t>
      </w:r>
      <w:proofErr w:type="spellEnd"/>
      <w:r w:rsidRPr="00F70FDF">
        <w:t xml:space="preserve"> </w:t>
      </w:r>
      <w:proofErr w:type="spellStart"/>
      <w:r w:rsidRPr="00F70FDF">
        <w:t>člana</w:t>
      </w:r>
      <w:proofErr w:type="spellEnd"/>
      <w:r w:rsidRPr="00F70FDF">
        <w:t xml:space="preserve">, </w:t>
      </w:r>
      <w:proofErr w:type="spellStart"/>
      <w:r w:rsidRPr="00F70FDF">
        <w:t>dok</w:t>
      </w:r>
      <w:proofErr w:type="spellEnd"/>
      <w:r w:rsidRPr="00F70FDF">
        <w:t xml:space="preserve"> se ne </w:t>
      </w:r>
      <w:proofErr w:type="spellStart"/>
      <w:r w:rsidRPr="00F70FDF">
        <w:t>otklone</w:t>
      </w:r>
      <w:proofErr w:type="spellEnd"/>
      <w:r w:rsidRPr="00F70FDF">
        <w:t xml:space="preserve"> </w:t>
      </w:r>
      <w:proofErr w:type="spellStart"/>
      <w:r w:rsidRPr="00F70FDF">
        <w:t>posledice</w:t>
      </w:r>
      <w:proofErr w:type="spellEnd"/>
      <w:r w:rsidRPr="00F70FDF">
        <w:t xml:space="preserve"> </w:t>
      </w:r>
      <w:proofErr w:type="spellStart"/>
      <w:r w:rsidRPr="00F70FDF">
        <w:t>takvih</w:t>
      </w:r>
      <w:proofErr w:type="spellEnd"/>
      <w:r w:rsidRPr="00F70FDF">
        <w:t xml:space="preserve"> </w:t>
      </w:r>
      <w:proofErr w:type="spellStart"/>
      <w:r w:rsidRPr="00F70FDF">
        <w:t>okolnosti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dok</w:t>
      </w:r>
      <w:proofErr w:type="spellEnd"/>
      <w:r w:rsidRPr="00F70FDF">
        <w:t xml:space="preserve"> se ne </w:t>
      </w:r>
      <w:proofErr w:type="spellStart"/>
      <w:r w:rsidRPr="00F70FDF">
        <w:t>uspostavi</w:t>
      </w:r>
      <w:proofErr w:type="spellEnd"/>
      <w:r w:rsidRPr="00F70FDF">
        <w:t xml:space="preserve"> </w:t>
      </w:r>
      <w:proofErr w:type="spellStart"/>
      <w:r w:rsidRPr="00F70FDF">
        <w:t>nesmetani</w:t>
      </w:r>
      <w:proofErr w:type="spellEnd"/>
      <w:r w:rsidRPr="00F70FDF">
        <w:t xml:space="preserve"> rad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a za to </w:t>
      </w:r>
      <w:proofErr w:type="spellStart"/>
      <w:r w:rsidRPr="00F70FDF">
        <w:t>vreme</w:t>
      </w:r>
      <w:proofErr w:type="spellEnd"/>
      <w:r w:rsidRPr="00F70FDF">
        <w:t xml:space="preserve"> prima </w:t>
      </w:r>
      <w:proofErr w:type="spellStart"/>
      <w:r w:rsidRPr="00F70FDF">
        <w:t>platu</w:t>
      </w:r>
      <w:proofErr w:type="spellEnd"/>
      <w:r w:rsidRPr="00F70FDF">
        <w:t xml:space="preserve"> </w:t>
      </w:r>
      <w:proofErr w:type="spellStart"/>
      <w:r w:rsidRPr="00F70FDF">
        <w:t>kao</w:t>
      </w:r>
      <w:proofErr w:type="spellEnd"/>
      <w:r w:rsidRPr="00F70FDF">
        <w:t xml:space="preserve"> da je radio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radnom</w:t>
      </w:r>
      <w:proofErr w:type="spellEnd"/>
      <w:r w:rsidRPr="00F70FDF">
        <w:t xml:space="preserve"> </w:t>
      </w:r>
      <w:proofErr w:type="spellStart"/>
      <w:r w:rsidRPr="00F70FDF">
        <w:t>mestu</w:t>
      </w:r>
      <w:proofErr w:type="spellEnd"/>
      <w:r w:rsidRPr="00F70FDF">
        <w:t xml:space="preserve"> za </w:t>
      </w:r>
      <w:proofErr w:type="spellStart"/>
      <w:r w:rsidRPr="00F70FDF">
        <w:t>koje</w:t>
      </w:r>
      <w:proofErr w:type="spellEnd"/>
      <w:r w:rsidRPr="00F70FDF">
        <w:t xml:space="preserve"> je </w:t>
      </w:r>
      <w:proofErr w:type="spellStart"/>
      <w:r w:rsidRPr="00F70FDF">
        <w:t>zasnovao</w:t>
      </w:r>
      <w:proofErr w:type="spellEnd"/>
      <w:r w:rsidRPr="00F70FDF">
        <w:t xml:space="preserve"> </w:t>
      </w:r>
      <w:proofErr w:type="spellStart"/>
      <w:r w:rsidRPr="00F70FDF">
        <w:t>radni</w:t>
      </w:r>
      <w:proofErr w:type="spellEnd"/>
      <w:r w:rsidRPr="00F70FDF">
        <w:t xml:space="preserve"> </w:t>
      </w:r>
      <w:proofErr w:type="spellStart"/>
      <w:r w:rsidRPr="00F70FDF">
        <w:t>odnos</w:t>
      </w:r>
      <w:proofErr w:type="spellEnd"/>
      <w:r w:rsidRPr="00F70FDF">
        <w:t>.</w:t>
      </w:r>
    </w:p>
    <w:p w14:paraId="3A071A13" w14:textId="77777777" w:rsidR="00F70FDF" w:rsidRPr="00F70FDF" w:rsidRDefault="00F70FDF" w:rsidP="00F70FDF">
      <w:pPr>
        <w:jc w:val="center"/>
      </w:pPr>
      <w:bookmarkStart w:id="18" w:name="str_4"/>
      <w:bookmarkEnd w:id="18"/>
      <w:r w:rsidRPr="00F70FDF">
        <w:t xml:space="preserve">IV - PRAVA I DUŽNOSTI ZAPOSLENIH I </w:t>
      </w:r>
      <w:proofErr w:type="spellStart"/>
      <w:r w:rsidRPr="00F70FDF">
        <w:t>POSTAVLjENIH</w:t>
      </w:r>
      <w:proofErr w:type="spellEnd"/>
      <w:r w:rsidRPr="00F70FDF">
        <w:t xml:space="preserve"> LICA</w:t>
      </w:r>
    </w:p>
    <w:p w14:paraId="3D8013F5" w14:textId="77777777" w:rsidR="00F70FDF" w:rsidRPr="00F70FDF" w:rsidRDefault="00F70FDF" w:rsidP="00F70FDF">
      <w:pPr>
        <w:jc w:val="center"/>
        <w:rPr>
          <w:b/>
          <w:bCs/>
        </w:rPr>
      </w:pPr>
      <w:bookmarkStart w:id="19" w:name="clan_16"/>
      <w:bookmarkEnd w:id="19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16</w:t>
      </w:r>
    </w:p>
    <w:p w14:paraId="758A7BA9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dužan</w:t>
      </w:r>
      <w:proofErr w:type="spellEnd"/>
      <w:r w:rsidRPr="00F70FDF">
        <w:t xml:space="preserve"> je da </w:t>
      </w:r>
      <w:proofErr w:type="spellStart"/>
      <w:r w:rsidRPr="00F70FDF">
        <w:t>izvršava</w:t>
      </w:r>
      <w:proofErr w:type="spellEnd"/>
      <w:r w:rsidRPr="00F70FDF">
        <w:t xml:space="preserve"> </w:t>
      </w:r>
      <w:proofErr w:type="spellStart"/>
      <w:r w:rsidRPr="00F70FDF">
        <w:t>naloge</w:t>
      </w:r>
      <w:proofErr w:type="spellEnd"/>
      <w:r w:rsidRPr="00F70FDF">
        <w:t xml:space="preserve"> </w:t>
      </w:r>
      <w:proofErr w:type="spellStart"/>
      <w:r w:rsidRPr="00F70FDF">
        <w:t>funkcionera</w:t>
      </w:r>
      <w:proofErr w:type="spellEnd"/>
      <w:r w:rsidRPr="00F70FDF">
        <w:t xml:space="preserve"> koji </w:t>
      </w:r>
      <w:proofErr w:type="spellStart"/>
      <w:r w:rsidRPr="00F70FDF">
        <w:t>rukovodi</w:t>
      </w:r>
      <w:proofErr w:type="spellEnd"/>
      <w:r w:rsidRPr="00F70FDF">
        <w:t xml:space="preserve">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organom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neposrednog</w:t>
      </w:r>
      <w:proofErr w:type="spellEnd"/>
      <w:r w:rsidRPr="00F70FDF">
        <w:t xml:space="preserve"> </w:t>
      </w:r>
      <w:proofErr w:type="spellStart"/>
      <w:r w:rsidRPr="00F70FDF">
        <w:t>rukovodioca</w:t>
      </w:r>
      <w:proofErr w:type="spellEnd"/>
      <w:r w:rsidRPr="00F70FDF">
        <w:t xml:space="preserve">, </w:t>
      </w:r>
      <w:proofErr w:type="spellStart"/>
      <w:r w:rsidRPr="00F70FDF">
        <w:t>ako</w:t>
      </w:r>
      <w:proofErr w:type="spellEnd"/>
      <w:r w:rsidRPr="00F70FDF">
        <w:t xml:space="preserve"> </w:t>
      </w:r>
      <w:proofErr w:type="spellStart"/>
      <w:r w:rsidRPr="00F70FDF">
        <w:t>su</w:t>
      </w:r>
      <w:proofErr w:type="spellEnd"/>
      <w:r w:rsidRPr="00F70FDF">
        <w:t xml:space="preserve"> </w:t>
      </w:r>
      <w:proofErr w:type="spellStart"/>
      <w:r w:rsidRPr="00F70FDF">
        <w:t>oni</w:t>
      </w:r>
      <w:proofErr w:type="spellEnd"/>
      <w:r w:rsidRPr="00F70FDF">
        <w:t xml:space="preserve"> u </w:t>
      </w:r>
      <w:proofErr w:type="spellStart"/>
      <w:r w:rsidRPr="00F70FDF">
        <w:t>granicama</w:t>
      </w:r>
      <w:proofErr w:type="spellEnd"/>
      <w:r w:rsidRPr="00F70FDF">
        <w:t xml:space="preserve"> </w:t>
      </w:r>
      <w:proofErr w:type="spellStart"/>
      <w:r w:rsidRPr="00F70FDF">
        <w:t>zakona</w:t>
      </w:r>
      <w:proofErr w:type="spellEnd"/>
      <w:r w:rsidRPr="00F70FDF">
        <w:t>.</w:t>
      </w:r>
    </w:p>
    <w:p w14:paraId="5CB7048B" w14:textId="77777777" w:rsidR="00F70FDF" w:rsidRPr="00F70FDF" w:rsidRDefault="00F70FDF" w:rsidP="00F70FDF">
      <w:pPr>
        <w:jc w:val="center"/>
      </w:pPr>
      <w:r w:rsidRPr="00F70FDF">
        <w:t xml:space="preserve">Kad </w:t>
      </w:r>
      <w:proofErr w:type="spellStart"/>
      <w:r w:rsidRPr="00F70FDF">
        <w:t>zaposleno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 </w:t>
      </w:r>
      <w:proofErr w:type="spellStart"/>
      <w:r w:rsidRPr="00F70FDF">
        <w:t>smatra</w:t>
      </w:r>
      <w:proofErr w:type="spellEnd"/>
      <w:r w:rsidRPr="00F70FDF">
        <w:t xml:space="preserve"> da je </w:t>
      </w:r>
      <w:proofErr w:type="spellStart"/>
      <w:r w:rsidRPr="00F70FDF">
        <w:t>nalog</w:t>
      </w:r>
      <w:proofErr w:type="spellEnd"/>
      <w:r w:rsidRPr="00F70FDF">
        <w:t xml:space="preserve"> </w:t>
      </w:r>
      <w:proofErr w:type="spellStart"/>
      <w:r w:rsidRPr="00F70FDF">
        <w:t>funkcionera</w:t>
      </w:r>
      <w:proofErr w:type="spellEnd"/>
      <w:r w:rsidRPr="00F70FDF">
        <w:t xml:space="preserve"> koji </w:t>
      </w:r>
      <w:proofErr w:type="spellStart"/>
      <w:r w:rsidRPr="00F70FDF">
        <w:t>rukovodi</w:t>
      </w:r>
      <w:proofErr w:type="spellEnd"/>
      <w:r w:rsidRPr="00F70FDF">
        <w:t xml:space="preserve">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organom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neposrednog</w:t>
      </w:r>
      <w:proofErr w:type="spellEnd"/>
      <w:r w:rsidRPr="00F70FDF">
        <w:t xml:space="preserve"> </w:t>
      </w:r>
      <w:proofErr w:type="spellStart"/>
      <w:r w:rsidRPr="00F70FDF">
        <w:t>rukovodioca</w:t>
      </w:r>
      <w:proofErr w:type="spellEnd"/>
      <w:r w:rsidRPr="00F70FDF">
        <w:t xml:space="preserve">, </w:t>
      </w:r>
      <w:proofErr w:type="spellStart"/>
      <w:r w:rsidRPr="00F70FDF">
        <w:t>nezakonit</w:t>
      </w:r>
      <w:proofErr w:type="spellEnd"/>
      <w:r w:rsidRPr="00F70FDF">
        <w:t xml:space="preserve">, </w:t>
      </w:r>
      <w:proofErr w:type="spellStart"/>
      <w:r w:rsidRPr="00F70FDF">
        <w:t>dužan</w:t>
      </w:r>
      <w:proofErr w:type="spellEnd"/>
      <w:r w:rsidRPr="00F70FDF">
        <w:t xml:space="preserve"> je da mu </w:t>
      </w:r>
      <w:proofErr w:type="spellStart"/>
      <w:r w:rsidRPr="00F70FDF">
        <w:t>na</w:t>
      </w:r>
      <w:proofErr w:type="spellEnd"/>
      <w:r w:rsidRPr="00F70FDF">
        <w:t xml:space="preserve"> to </w:t>
      </w:r>
      <w:proofErr w:type="spellStart"/>
      <w:r w:rsidRPr="00F70FDF">
        <w:t>ukaže</w:t>
      </w:r>
      <w:proofErr w:type="spellEnd"/>
      <w:r w:rsidRPr="00F70FDF">
        <w:t>.</w:t>
      </w:r>
    </w:p>
    <w:p w14:paraId="743635F7" w14:textId="77777777" w:rsidR="00F70FDF" w:rsidRPr="00F70FDF" w:rsidRDefault="00F70FDF" w:rsidP="00F70FDF">
      <w:pPr>
        <w:jc w:val="center"/>
      </w:pPr>
      <w:r w:rsidRPr="00F70FDF">
        <w:t xml:space="preserve">U </w:t>
      </w:r>
      <w:proofErr w:type="spellStart"/>
      <w:r w:rsidRPr="00F70FDF">
        <w:t>slučaju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stava</w:t>
      </w:r>
      <w:proofErr w:type="spellEnd"/>
      <w:r w:rsidRPr="00F70FDF">
        <w:t xml:space="preserve"> 2. </w:t>
      </w:r>
      <w:proofErr w:type="spellStart"/>
      <w:r w:rsidRPr="00F70FDF">
        <w:t>ovog</w:t>
      </w:r>
      <w:proofErr w:type="spellEnd"/>
      <w:r w:rsidRPr="00F70FDF">
        <w:t xml:space="preserve"> </w:t>
      </w:r>
      <w:proofErr w:type="spellStart"/>
      <w:r w:rsidRPr="00F70FDF">
        <w:t>člana</w:t>
      </w:r>
      <w:proofErr w:type="spellEnd"/>
      <w:r w:rsidRPr="00F70FDF">
        <w:t xml:space="preserve"> 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može</w:t>
      </w:r>
      <w:proofErr w:type="spellEnd"/>
      <w:r w:rsidRPr="00F70FDF">
        <w:t xml:space="preserve"> </w:t>
      </w:r>
      <w:proofErr w:type="spellStart"/>
      <w:r w:rsidRPr="00F70FDF">
        <w:t>zadržati</w:t>
      </w:r>
      <w:proofErr w:type="spellEnd"/>
      <w:r w:rsidRPr="00F70FDF">
        <w:t xml:space="preserve"> </w:t>
      </w:r>
      <w:proofErr w:type="spellStart"/>
      <w:r w:rsidRPr="00F70FDF">
        <w:t>izvršenje</w:t>
      </w:r>
      <w:proofErr w:type="spellEnd"/>
      <w:r w:rsidRPr="00F70FDF">
        <w:t xml:space="preserve"> </w:t>
      </w:r>
      <w:proofErr w:type="spellStart"/>
      <w:r w:rsidRPr="00F70FDF">
        <w:t>naloga</w:t>
      </w:r>
      <w:proofErr w:type="spellEnd"/>
      <w:r w:rsidRPr="00F70FDF">
        <w:t xml:space="preserve">, </w:t>
      </w:r>
      <w:proofErr w:type="spellStart"/>
      <w:r w:rsidRPr="00F70FDF">
        <w:t>osim</w:t>
      </w:r>
      <w:proofErr w:type="spellEnd"/>
      <w:r w:rsidRPr="00F70FDF">
        <w:t xml:space="preserve"> </w:t>
      </w:r>
      <w:proofErr w:type="spellStart"/>
      <w:r w:rsidRPr="00F70FDF">
        <w:t>ako</w:t>
      </w:r>
      <w:proofErr w:type="spellEnd"/>
      <w:r w:rsidRPr="00F70FDF">
        <w:t xml:space="preserve"> se </w:t>
      </w:r>
      <w:proofErr w:type="spellStart"/>
      <w:r w:rsidRPr="00F70FDF">
        <w:t>radi</w:t>
      </w:r>
      <w:proofErr w:type="spellEnd"/>
      <w:r w:rsidRPr="00F70FDF">
        <w:t xml:space="preserve"> o </w:t>
      </w:r>
      <w:proofErr w:type="spellStart"/>
      <w:r w:rsidRPr="00F70FDF">
        <w:t>hitnoj</w:t>
      </w:r>
      <w:proofErr w:type="spellEnd"/>
      <w:r w:rsidRPr="00F70FDF">
        <w:t xml:space="preserve"> </w:t>
      </w:r>
      <w:proofErr w:type="spellStart"/>
      <w:r w:rsidRPr="00F70FDF">
        <w:t>stvari</w:t>
      </w:r>
      <w:proofErr w:type="spellEnd"/>
      <w:r w:rsidRPr="00F70FDF">
        <w:t>.</w:t>
      </w:r>
    </w:p>
    <w:p w14:paraId="5EC12D07" w14:textId="77777777" w:rsidR="00F70FDF" w:rsidRPr="00F70FDF" w:rsidRDefault="00F70FDF" w:rsidP="00F70FDF">
      <w:pPr>
        <w:jc w:val="center"/>
      </w:pPr>
      <w:proofErr w:type="spellStart"/>
      <w:r w:rsidRPr="00F70FDF">
        <w:t>Ponovljenu</w:t>
      </w:r>
      <w:proofErr w:type="spellEnd"/>
      <w:r w:rsidRPr="00F70FDF">
        <w:t xml:space="preserve"> </w:t>
      </w:r>
      <w:proofErr w:type="spellStart"/>
      <w:r w:rsidRPr="00F70FDF">
        <w:t>naredbu</w:t>
      </w:r>
      <w:proofErr w:type="spellEnd"/>
      <w:r w:rsidRPr="00F70FDF">
        <w:t xml:space="preserve"> u </w:t>
      </w:r>
      <w:proofErr w:type="spellStart"/>
      <w:r w:rsidRPr="00F70FDF">
        <w:t>pismenom</w:t>
      </w:r>
      <w:proofErr w:type="spellEnd"/>
      <w:r w:rsidRPr="00F70FDF">
        <w:t xml:space="preserve"> </w:t>
      </w:r>
      <w:proofErr w:type="spellStart"/>
      <w:r w:rsidRPr="00F70FDF">
        <w:t>obliku</w:t>
      </w:r>
      <w:proofErr w:type="spellEnd"/>
      <w:r w:rsidRPr="00F70FDF">
        <w:t xml:space="preserve"> 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izostavljeno</w:t>
      </w:r>
      <w:proofErr w:type="spellEnd"/>
      <w:r w:rsidRPr="00F70FDF">
        <w:t xml:space="preserve"> lice, mora bez </w:t>
      </w:r>
      <w:proofErr w:type="spellStart"/>
      <w:r w:rsidRPr="00F70FDF">
        <w:t>odlaganja</w:t>
      </w:r>
      <w:proofErr w:type="spellEnd"/>
      <w:r w:rsidRPr="00F70FDF">
        <w:t xml:space="preserve"> </w:t>
      </w:r>
      <w:proofErr w:type="spellStart"/>
      <w:r w:rsidRPr="00F70FDF">
        <w:t>izvršiti</w:t>
      </w:r>
      <w:proofErr w:type="spellEnd"/>
      <w:r w:rsidRPr="00F70FDF">
        <w:t xml:space="preserve">, </w:t>
      </w:r>
      <w:proofErr w:type="spellStart"/>
      <w:r w:rsidRPr="00F70FDF">
        <w:t>osim</w:t>
      </w:r>
      <w:proofErr w:type="spellEnd"/>
      <w:r w:rsidRPr="00F70FDF">
        <w:t xml:space="preserve"> </w:t>
      </w:r>
      <w:proofErr w:type="spellStart"/>
      <w:r w:rsidRPr="00F70FDF">
        <w:t>ako</w:t>
      </w:r>
      <w:proofErr w:type="spellEnd"/>
      <w:r w:rsidRPr="00F70FDF">
        <w:t xml:space="preserve"> bi </w:t>
      </w:r>
      <w:proofErr w:type="spellStart"/>
      <w:r w:rsidRPr="00F70FDF">
        <w:t>izvršenje</w:t>
      </w:r>
      <w:proofErr w:type="spellEnd"/>
      <w:r w:rsidRPr="00F70FDF">
        <w:t xml:space="preserve"> </w:t>
      </w:r>
      <w:proofErr w:type="spellStart"/>
      <w:r w:rsidRPr="00F70FDF">
        <w:t>naredbe</w:t>
      </w:r>
      <w:proofErr w:type="spellEnd"/>
      <w:r w:rsidRPr="00F70FDF">
        <w:t xml:space="preserve"> </w:t>
      </w:r>
      <w:proofErr w:type="spellStart"/>
      <w:r w:rsidRPr="00F70FDF">
        <w:t>predstavljalo</w:t>
      </w:r>
      <w:proofErr w:type="spellEnd"/>
      <w:r w:rsidRPr="00F70FDF">
        <w:t xml:space="preserve"> </w:t>
      </w:r>
      <w:proofErr w:type="spellStart"/>
      <w:r w:rsidRPr="00F70FDF">
        <w:t>krivično</w:t>
      </w:r>
      <w:proofErr w:type="spellEnd"/>
      <w:r w:rsidRPr="00F70FDF">
        <w:t xml:space="preserve"> </w:t>
      </w:r>
      <w:proofErr w:type="spellStart"/>
      <w:r w:rsidRPr="00F70FDF">
        <w:t>delo</w:t>
      </w:r>
      <w:proofErr w:type="spellEnd"/>
      <w:r w:rsidRPr="00F70FDF">
        <w:t xml:space="preserve"> o </w:t>
      </w:r>
      <w:proofErr w:type="spellStart"/>
      <w:r w:rsidRPr="00F70FDF">
        <w:t>čemu</w:t>
      </w:r>
      <w:proofErr w:type="spellEnd"/>
      <w:r w:rsidRPr="00F70FDF">
        <w:t xml:space="preserve"> </w:t>
      </w:r>
      <w:proofErr w:type="spellStart"/>
      <w:r w:rsidRPr="00F70FDF">
        <w:t>će</w:t>
      </w:r>
      <w:proofErr w:type="spellEnd"/>
      <w:r w:rsidRPr="00F70FDF">
        <w:t xml:space="preserve"> </w:t>
      </w:r>
      <w:proofErr w:type="spellStart"/>
      <w:r w:rsidRPr="00F70FDF">
        <w:t>izvestiti</w:t>
      </w:r>
      <w:proofErr w:type="spellEnd"/>
      <w:r w:rsidRPr="00F70FDF">
        <w:t xml:space="preserve"> </w:t>
      </w:r>
      <w:proofErr w:type="spellStart"/>
      <w:r w:rsidRPr="00F70FDF">
        <w:t>neposredno</w:t>
      </w:r>
      <w:proofErr w:type="spellEnd"/>
      <w:r w:rsidRPr="00F70FDF">
        <w:t xml:space="preserve"> </w:t>
      </w:r>
      <w:proofErr w:type="spellStart"/>
      <w:r w:rsidRPr="00F70FDF">
        <w:t>viši</w:t>
      </w:r>
      <w:proofErr w:type="spellEnd"/>
      <w:r w:rsidRPr="00F70FDF">
        <w:t xml:space="preserve"> organ, </w:t>
      </w:r>
      <w:proofErr w:type="spellStart"/>
      <w:r w:rsidRPr="00F70FDF">
        <w:t>odnosno</w:t>
      </w:r>
      <w:proofErr w:type="spellEnd"/>
      <w:r w:rsidRPr="00F70FDF">
        <w:t xml:space="preserve"> organ koji </w:t>
      </w:r>
      <w:proofErr w:type="spellStart"/>
      <w:r w:rsidRPr="00F70FDF">
        <w:t>vrši</w:t>
      </w:r>
      <w:proofErr w:type="spellEnd"/>
      <w:r w:rsidRPr="00F70FDF">
        <w:t xml:space="preserve"> </w:t>
      </w:r>
      <w:proofErr w:type="spellStart"/>
      <w:r w:rsidRPr="00F70FDF">
        <w:t>kontrolu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nadzor</w:t>
      </w:r>
      <w:proofErr w:type="spellEnd"/>
      <w:r w:rsidRPr="00F70FDF">
        <w:t xml:space="preserve"> </w:t>
      </w:r>
      <w:proofErr w:type="spellStart"/>
      <w:r w:rsidRPr="00F70FDF">
        <w:t>nad</w:t>
      </w:r>
      <w:proofErr w:type="spellEnd"/>
      <w:r w:rsidRPr="00F70FDF">
        <w:t xml:space="preserve"> </w:t>
      </w:r>
      <w:proofErr w:type="spellStart"/>
      <w:r w:rsidRPr="00F70FDF">
        <w:t>radom</w:t>
      </w:r>
      <w:proofErr w:type="spellEnd"/>
      <w:r w:rsidRPr="00F70FDF">
        <w:t xml:space="preserve"> </w:t>
      </w:r>
      <w:proofErr w:type="spellStart"/>
      <w:r w:rsidRPr="00F70FDF">
        <w:t>državnog</w:t>
      </w:r>
      <w:proofErr w:type="spellEnd"/>
      <w:r w:rsidRPr="00F70FDF">
        <w:t xml:space="preserve"> organa u </w:t>
      </w:r>
      <w:proofErr w:type="spellStart"/>
      <w:r w:rsidRPr="00F70FDF">
        <w:t>kome</w:t>
      </w:r>
      <w:proofErr w:type="spellEnd"/>
      <w:r w:rsidRPr="00F70FDF">
        <w:t xml:space="preserve"> </w:t>
      </w:r>
      <w:proofErr w:type="spellStart"/>
      <w:r w:rsidRPr="00F70FDF">
        <w:t>radi</w:t>
      </w:r>
      <w:proofErr w:type="spellEnd"/>
      <w:r w:rsidRPr="00F70FDF">
        <w:t xml:space="preserve"> 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lice.</w:t>
      </w:r>
    </w:p>
    <w:p w14:paraId="33E95FC1" w14:textId="77777777" w:rsidR="00F70FDF" w:rsidRPr="00F70FDF" w:rsidRDefault="00F70FDF" w:rsidP="00F70FDF">
      <w:pPr>
        <w:jc w:val="center"/>
      </w:pPr>
      <w:proofErr w:type="spellStart"/>
      <w:r w:rsidRPr="00F70FDF">
        <w:t>Ako</w:t>
      </w:r>
      <w:proofErr w:type="spellEnd"/>
      <w:r w:rsidRPr="00F70FDF">
        <w:t xml:space="preserve"> 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ne </w:t>
      </w:r>
      <w:proofErr w:type="spellStart"/>
      <w:r w:rsidRPr="00F70FDF">
        <w:t>upozori</w:t>
      </w:r>
      <w:proofErr w:type="spellEnd"/>
      <w:r w:rsidRPr="00F70FDF">
        <w:t xml:space="preserve"> </w:t>
      </w:r>
      <w:proofErr w:type="spellStart"/>
      <w:r w:rsidRPr="00F70FDF">
        <w:t>funkcionera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neposrednog</w:t>
      </w:r>
      <w:proofErr w:type="spellEnd"/>
      <w:r w:rsidRPr="00F70FDF">
        <w:t xml:space="preserve"> </w:t>
      </w:r>
      <w:proofErr w:type="spellStart"/>
      <w:r w:rsidRPr="00F70FDF">
        <w:t>rukovodioca</w:t>
      </w:r>
      <w:proofErr w:type="spellEnd"/>
      <w:r w:rsidRPr="00F70FDF">
        <w:t xml:space="preserve">, da je </w:t>
      </w:r>
      <w:proofErr w:type="spellStart"/>
      <w:r w:rsidRPr="00F70FDF">
        <w:t>nalog</w:t>
      </w:r>
      <w:proofErr w:type="spellEnd"/>
      <w:r w:rsidRPr="00F70FDF">
        <w:t xml:space="preserve"> </w:t>
      </w:r>
      <w:proofErr w:type="spellStart"/>
      <w:r w:rsidRPr="00F70FDF">
        <w:t>nezakonit</w:t>
      </w:r>
      <w:proofErr w:type="spellEnd"/>
      <w:r w:rsidRPr="00F70FDF">
        <w:t xml:space="preserve"> a </w:t>
      </w:r>
      <w:proofErr w:type="spellStart"/>
      <w:r w:rsidRPr="00F70FDF">
        <w:t>nalog</w:t>
      </w:r>
      <w:proofErr w:type="spellEnd"/>
      <w:r w:rsidRPr="00F70FDF">
        <w:t xml:space="preserve"> </w:t>
      </w:r>
      <w:proofErr w:type="spellStart"/>
      <w:r w:rsidRPr="00F70FDF">
        <w:t>izvrši</w:t>
      </w:r>
      <w:proofErr w:type="spellEnd"/>
      <w:r w:rsidRPr="00F70FDF">
        <w:t xml:space="preserve">, </w:t>
      </w:r>
      <w:proofErr w:type="spellStart"/>
      <w:r w:rsidRPr="00F70FDF">
        <w:t>odgovaraće</w:t>
      </w:r>
      <w:proofErr w:type="spellEnd"/>
      <w:r w:rsidRPr="00F70FDF">
        <w:t xml:space="preserve"> za </w:t>
      </w:r>
      <w:proofErr w:type="spellStart"/>
      <w:r w:rsidRPr="00F70FDF">
        <w:t>njegovo</w:t>
      </w:r>
      <w:proofErr w:type="spellEnd"/>
      <w:r w:rsidRPr="00F70FDF">
        <w:t xml:space="preserve"> </w:t>
      </w:r>
      <w:proofErr w:type="spellStart"/>
      <w:r w:rsidRPr="00F70FDF">
        <w:t>izvršenje</w:t>
      </w:r>
      <w:proofErr w:type="spellEnd"/>
      <w:r w:rsidRPr="00F70FDF">
        <w:t>.</w:t>
      </w:r>
    </w:p>
    <w:p w14:paraId="1B0B2C68" w14:textId="77777777" w:rsidR="00F70FDF" w:rsidRPr="00F70FDF" w:rsidRDefault="00F70FDF" w:rsidP="00F70FDF">
      <w:pPr>
        <w:jc w:val="center"/>
        <w:rPr>
          <w:b/>
          <w:bCs/>
        </w:rPr>
      </w:pPr>
      <w:bookmarkStart w:id="20" w:name="clan_17"/>
      <w:bookmarkEnd w:id="20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17</w:t>
      </w:r>
    </w:p>
    <w:p w14:paraId="16B35B97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 </w:t>
      </w:r>
      <w:proofErr w:type="spellStart"/>
      <w:r w:rsidRPr="00F70FDF">
        <w:t>dužan</w:t>
      </w:r>
      <w:proofErr w:type="spellEnd"/>
      <w:r w:rsidRPr="00F70FDF">
        <w:t xml:space="preserve"> je da </w:t>
      </w:r>
      <w:proofErr w:type="spellStart"/>
      <w:r w:rsidRPr="00F70FDF">
        <w:t>podatke</w:t>
      </w:r>
      <w:proofErr w:type="spellEnd"/>
      <w:r w:rsidRPr="00F70FDF">
        <w:t xml:space="preserve"> koji </w:t>
      </w:r>
      <w:proofErr w:type="spellStart"/>
      <w:r w:rsidRPr="00F70FDF">
        <w:t>predstavljaju</w:t>
      </w:r>
      <w:proofErr w:type="spellEnd"/>
      <w:r w:rsidRPr="00F70FDF">
        <w:t xml:space="preserve"> </w:t>
      </w:r>
      <w:proofErr w:type="spellStart"/>
      <w:r w:rsidRPr="00F70FDF">
        <w:t>državnu</w:t>
      </w:r>
      <w:proofErr w:type="spellEnd"/>
      <w:r w:rsidRPr="00F70FDF">
        <w:t xml:space="preserve">, </w:t>
      </w:r>
      <w:proofErr w:type="spellStart"/>
      <w:r w:rsidRPr="00F70FDF">
        <w:t>vojnu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službenu</w:t>
      </w:r>
      <w:proofErr w:type="spellEnd"/>
      <w:r w:rsidRPr="00F70FDF">
        <w:t xml:space="preserve"> </w:t>
      </w:r>
      <w:proofErr w:type="spellStart"/>
      <w:r w:rsidRPr="00F70FDF">
        <w:t>tajnu</w:t>
      </w:r>
      <w:proofErr w:type="spellEnd"/>
      <w:r w:rsidRPr="00F70FDF">
        <w:t xml:space="preserve"> </w:t>
      </w:r>
      <w:proofErr w:type="spellStart"/>
      <w:r w:rsidRPr="00F70FDF">
        <w:t>čuva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posle</w:t>
      </w:r>
      <w:proofErr w:type="spellEnd"/>
      <w:r w:rsidRPr="00F70FDF">
        <w:t xml:space="preserve"> </w:t>
      </w:r>
      <w:proofErr w:type="spellStart"/>
      <w:r w:rsidRPr="00F70FDF">
        <w:t>prestanka</w:t>
      </w:r>
      <w:proofErr w:type="spellEnd"/>
      <w:r w:rsidRPr="00F70FDF">
        <w:t xml:space="preserve"> </w:t>
      </w:r>
      <w:proofErr w:type="spellStart"/>
      <w:r w:rsidRPr="00F70FDF">
        <w:t>radnog</w:t>
      </w:r>
      <w:proofErr w:type="spellEnd"/>
      <w:r w:rsidRPr="00F70FDF">
        <w:t xml:space="preserve"> </w:t>
      </w:r>
      <w:proofErr w:type="spellStart"/>
      <w:r w:rsidRPr="00F70FDF">
        <w:t>odnosa</w:t>
      </w:r>
      <w:proofErr w:type="spellEnd"/>
      <w:r w:rsidRPr="00F70FDF">
        <w:t xml:space="preserve"> u </w:t>
      </w:r>
      <w:proofErr w:type="spellStart"/>
      <w:r w:rsidRPr="00F70FDF">
        <w:t>ovom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>.</w:t>
      </w:r>
    </w:p>
    <w:p w14:paraId="79CD601B" w14:textId="77777777" w:rsidR="00F70FDF" w:rsidRPr="00F70FDF" w:rsidRDefault="00F70FDF" w:rsidP="00F70FDF">
      <w:pPr>
        <w:jc w:val="center"/>
      </w:pPr>
      <w:proofErr w:type="spellStart"/>
      <w:r w:rsidRPr="00F70FDF">
        <w:t>Aktom</w:t>
      </w:r>
      <w:proofErr w:type="spellEnd"/>
      <w:r w:rsidRPr="00F70FDF">
        <w:t xml:space="preserve"> </w:t>
      </w:r>
      <w:proofErr w:type="spellStart"/>
      <w:r w:rsidRPr="00F70FDF">
        <w:t>državnog</w:t>
      </w:r>
      <w:proofErr w:type="spellEnd"/>
      <w:r w:rsidRPr="00F70FDF">
        <w:t xml:space="preserve"> organa </w:t>
      </w:r>
      <w:proofErr w:type="spellStart"/>
      <w:r w:rsidRPr="00F70FDF">
        <w:t>odrezuju</w:t>
      </w:r>
      <w:proofErr w:type="spellEnd"/>
      <w:r w:rsidRPr="00F70FDF">
        <w:t xml:space="preserve"> se, u </w:t>
      </w:r>
      <w:proofErr w:type="spellStart"/>
      <w:r w:rsidRPr="00F70FDF">
        <w:t>skladu</w:t>
      </w:r>
      <w:proofErr w:type="spellEnd"/>
      <w:r w:rsidRPr="00F70FDF">
        <w:t xml:space="preserve"> </w:t>
      </w:r>
      <w:proofErr w:type="spellStart"/>
      <w:r w:rsidRPr="00F70FDF">
        <w:t>sa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 xml:space="preserve">, </w:t>
      </w:r>
      <w:proofErr w:type="spellStart"/>
      <w:r w:rsidRPr="00F70FDF">
        <w:t>poslovi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podaci</w:t>
      </w:r>
      <w:proofErr w:type="spellEnd"/>
      <w:r w:rsidRPr="00F70FDF">
        <w:t xml:space="preserve"> koji </w:t>
      </w:r>
      <w:proofErr w:type="spellStart"/>
      <w:r w:rsidRPr="00F70FDF">
        <w:t>predstavljaju</w:t>
      </w:r>
      <w:proofErr w:type="spellEnd"/>
      <w:r w:rsidRPr="00F70FDF">
        <w:t xml:space="preserve"> </w:t>
      </w:r>
      <w:proofErr w:type="spellStart"/>
      <w:r w:rsidRPr="00F70FDF">
        <w:t>državnu</w:t>
      </w:r>
      <w:proofErr w:type="spellEnd"/>
      <w:r w:rsidRPr="00F70FDF">
        <w:t xml:space="preserve">, </w:t>
      </w:r>
      <w:proofErr w:type="spellStart"/>
      <w:r w:rsidRPr="00F70FDF">
        <w:t>vojnu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službenu</w:t>
      </w:r>
      <w:proofErr w:type="spellEnd"/>
      <w:r w:rsidRPr="00F70FDF">
        <w:t xml:space="preserve"> </w:t>
      </w:r>
      <w:proofErr w:type="spellStart"/>
      <w:r w:rsidRPr="00F70FDF">
        <w:t>tajnu</w:t>
      </w:r>
      <w:proofErr w:type="spellEnd"/>
      <w:r w:rsidRPr="00F70FDF">
        <w:t>.</w:t>
      </w:r>
    </w:p>
    <w:p w14:paraId="56ECEB1C" w14:textId="77777777" w:rsidR="00F70FDF" w:rsidRPr="00F70FDF" w:rsidRDefault="00F70FDF" w:rsidP="00F70FDF">
      <w:pPr>
        <w:jc w:val="center"/>
        <w:rPr>
          <w:b/>
          <w:bCs/>
        </w:rPr>
      </w:pPr>
      <w:bookmarkStart w:id="21" w:name="clan_18"/>
      <w:bookmarkEnd w:id="21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18</w:t>
      </w:r>
    </w:p>
    <w:p w14:paraId="5A048263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 </w:t>
      </w:r>
      <w:proofErr w:type="spellStart"/>
      <w:r w:rsidRPr="00F70FDF">
        <w:t>dužno</w:t>
      </w:r>
      <w:proofErr w:type="spellEnd"/>
      <w:r w:rsidRPr="00F70FDF">
        <w:t xml:space="preserve"> je da u </w:t>
      </w:r>
      <w:proofErr w:type="spellStart"/>
      <w:r w:rsidRPr="00F70FDF">
        <w:t>obavljanju</w:t>
      </w:r>
      <w:proofErr w:type="spellEnd"/>
      <w:r w:rsidRPr="00F70FDF">
        <w:t xml:space="preserve"> </w:t>
      </w:r>
      <w:proofErr w:type="spellStart"/>
      <w:r w:rsidRPr="00F70FDF">
        <w:t>poslova</w:t>
      </w:r>
      <w:proofErr w:type="spellEnd"/>
      <w:r w:rsidRPr="00F70FDF">
        <w:t xml:space="preserve"> </w:t>
      </w:r>
      <w:proofErr w:type="spellStart"/>
      <w:r w:rsidRPr="00F70FDF">
        <w:t>kao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svojim</w:t>
      </w:r>
      <w:proofErr w:type="spellEnd"/>
      <w:r w:rsidRPr="00F70FDF">
        <w:t xml:space="preserve"> </w:t>
      </w:r>
      <w:proofErr w:type="spellStart"/>
      <w:r w:rsidRPr="00F70FDF">
        <w:t>ukupnim</w:t>
      </w:r>
      <w:proofErr w:type="spellEnd"/>
      <w:r w:rsidRPr="00F70FDF">
        <w:t xml:space="preserve"> </w:t>
      </w:r>
      <w:proofErr w:type="spellStart"/>
      <w:r w:rsidRPr="00F70FDF">
        <w:t>ponašanjem</w:t>
      </w:r>
      <w:proofErr w:type="spellEnd"/>
      <w:r w:rsidRPr="00F70FDF">
        <w:t xml:space="preserve"> </w:t>
      </w:r>
      <w:proofErr w:type="spellStart"/>
      <w:r w:rsidRPr="00F70FDF">
        <w:t>čuva</w:t>
      </w:r>
      <w:proofErr w:type="spellEnd"/>
      <w:r w:rsidRPr="00F70FDF">
        <w:t xml:space="preserve"> </w:t>
      </w:r>
      <w:proofErr w:type="spellStart"/>
      <w:r w:rsidRPr="00F70FDF">
        <w:t>ugled</w:t>
      </w:r>
      <w:proofErr w:type="spellEnd"/>
      <w:r w:rsidRPr="00F70FDF">
        <w:t xml:space="preserve"> organa u </w:t>
      </w:r>
      <w:proofErr w:type="spellStart"/>
      <w:r w:rsidRPr="00F70FDF">
        <w:t>kome</w:t>
      </w:r>
      <w:proofErr w:type="spellEnd"/>
      <w:r w:rsidRPr="00F70FDF">
        <w:t xml:space="preserve"> </w:t>
      </w:r>
      <w:proofErr w:type="spellStart"/>
      <w:r w:rsidRPr="00F70FDF">
        <w:t>radi</w:t>
      </w:r>
      <w:proofErr w:type="spellEnd"/>
      <w:r w:rsidRPr="00F70FDF">
        <w:t>.</w:t>
      </w:r>
    </w:p>
    <w:p w14:paraId="7A0AFB69" w14:textId="77777777" w:rsidR="00F70FDF" w:rsidRPr="00F70FDF" w:rsidRDefault="00F70FDF" w:rsidP="00F70FDF">
      <w:pPr>
        <w:jc w:val="center"/>
      </w:pPr>
      <w:bookmarkStart w:id="22" w:name="str_5"/>
      <w:bookmarkEnd w:id="22"/>
      <w:r w:rsidRPr="00F70FDF">
        <w:t xml:space="preserve">V - NAKNADE I DRUGA </w:t>
      </w:r>
      <w:proofErr w:type="spellStart"/>
      <w:r w:rsidRPr="00F70FDF">
        <w:t>PRIMANjA</w:t>
      </w:r>
      <w:proofErr w:type="spellEnd"/>
    </w:p>
    <w:p w14:paraId="125BD71F" w14:textId="77777777" w:rsidR="00F70FDF" w:rsidRPr="00F70FDF" w:rsidRDefault="00F70FDF" w:rsidP="00F70FDF">
      <w:pPr>
        <w:jc w:val="center"/>
        <w:rPr>
          <w:b/>
          <w:bCs/>
        </w:rPr>
      </w:pPr>
      <w:bookmarkStart w:id="23" w:name="clan_19"/>
      <w:bookmarkEnd w:id="23"/>
      <w:proofErr w:type="spellStart"/>
      <w:r w:rsidRPr="00F70FDF">
        <w:rPr>
          <w:b/>
          <w:bCs/>
        </w:rPr>
        <w:lastRenderedPageBreak/>
        <w:t>Član</w:t>
      </w:r>
      <w:proofErr w:type="spellEnd"/>
      <w:r w:rsidRPr="00F70FDF">
        <w:rPr>
          <w:b/>
          <w:bCs/>
        </w:rPr>
        <w:t xml:space="preserve"> 19</w:t>
      </w:r>
    </w:p>
    <w:p w14:paraId="685869FF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izabrana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imaju</w:t>
      </w:r>
      <w:proofErr w:type="spellEnd"/>
      <w:r w:rsidRPr="00F70FDF">
        <w:t xml:space="preserve"> </w:t>
      </w:r>
      <w:proofErr w:type="spellStart"/>
      <w:r w:rsidRPr="00F70FDF">
        <w:t>pravo</w:t>
      </w:r>
      <w:proofErr w:type="spellEnd"/>
      <w:r w:rsidRPr="00F70FDF">
        <w:t xml:space="preserve">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naknadu</w:t>
      </w:r>
      <w:proofErr w:type="spellEnd"/>
      <w:r w:rsidRPr="00F70FDF">
        <w:t xml:space="preserve"> plate za </w:t>
      </w:r>
      <w:proofErr w:type="spellStart"/>
      <w:r w:rsidRPr="00F70FDF">
        <w:t>vreme</w:t>
      </w:r>
      <w:proofErr w:type="spellEnd"/>
      <w:r w:rsidRPr="00F70FDF">
        <w:t xml:space="preserve"> </w:t>
      </w:r>
      <w:proofErr w:type="spellStart"/>
      <w:r w:rsidRPr="00F70FDF">
        <w:t>odsustvovanja</w:t>
      </w:r>
      <w:proofErr w:type="spellEnd"/>
      <w:r w:rsidRPr="00F70FDF">
        <w:t xml:space="preserve"> s </w:t>
      </w:r>
      <w:proofErr w:type="spellStart"/>
      <w:r w:rsidRPr="00F70FDF">
        <w:t>rada</w:t>
      </w:r>
      <w:proofErr w:type="spellEnd"/>
      <w:r w:rsidRPr="00F70FDF">
        <w:t xml:space="preserve"> </w:t>
      </w:r>
      <w:proofErr w:type="spellStart"/>
      <w:r w:rsidRPr="00F70FDF">
        <w:t>zbog</w:t>
      </w:r>
      <w:proofErr w:type="spellEnd"/>
      <w:r w:rsidRPr="00F70FDF">
        <w:t xml:space="preserve"> </w:t>
      </w:r>
      <w:proofErr w:type="spellStart"/>
      <w:r w:rsidRPr="00F70FDF">
        <w:t>bolovanja</w:t>
      </w:r>
      <w:proofErr w:type="spellEnd"/>
      <w:r w:rsidRPr="00F70FDF">
        <w:t xml:space="preserve">, u </w:t>
      </w:r>
      <w:proofErr w:type="spellStart"/>
      <w:r w:rsidRPr="00F70FDF">
        <w:t>skladu</w:t>
      </w:r>
      <w:proofErr w:type="spellEnd"/>
      <w:r w:rsidRPr="00F70FDF">
        <w:t xml:space="preserve"> </w:t>
      </w:r>
      <w:proofErr w:type="spellStart"/>
      <w:r w:rsidRPr="00F70FDF">
        <w:t>sa</w:t>
      </w:r>
      <w:proofErr w:type="spellEnd"/>
      <w:r w:rsidRPr="00F70FDF">
        <w:t xml:space="preserve"> </w:t>
      </w:r>
      <w:proofErr w:type="spellStart"/>
      <w:r w:rsidRPr="00F70FDF">
        <w:t>zakonom</w:t>
      </w:r>
      <w:proofErr w:type="spellEnd"/>
      <w:r w:rsidRPr="00F70FDF">
        <w:t>.</w:t>
      </w:r>
    </w:p>
    <w:p w14:paraId="22E73C25" w14:textId="77777777" w:rsidR="00F70FDF" w:rsidRPr="00F70FDF" w:rsidRDefault="00F70FDF" w:rsidP="00F70FDF">
      <w:pPr>
        <w:jc w:val="center"/>
        <w:rPr>
          <w:b/>
          <w:bCs/>
        </w:rPr>
      </w:pPr>
      <w:bookmarkStart w:id="24" w:name="clan_20"/>
      <w:bookmarkEnd w:id="24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20</w:t>
      </w:r>
    </w:p>
    <w:p w14:paraId="1BFB2F7C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izabrana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imaju</w:t>
      </w:r>
      <w:proofErr w:type="spellEnd"/>
      <w:r w:rsidRPr="00F70FDF">
        <w:t xml:space="preserve"> </w:t>
      </w:r>
      <w:proofErr w:type="spellStart"/>
      <w:r w:rsidRPr="00F70FDF">
        <w:t>pravo</w:t>
      </w:r>
      <w:proofErr w:type="spellEnd"/>
      <w:r w:rsidRPr="00F70FDF">
        <w:t xml:space="preserve">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naknadu</w:t>
      </w:r>
      <w:proofErr w:type="spellEnd"/>
      <w:r w:rsidRPr="00F70FDF">
        <w:t xml:space="preserve"> </w:t>
      </w:r>
      <w:proofErr w:type="spellStart"/>
      <w:r w:rsidRPr="00F70FDF">
        <w:t>materijalnih</w:t>
      </w:r>
      <w:proofErr w:type="spellEnd"/>
      <w:r w:rsidRPr="00F70FDF">
        <w:t xml:space="preserve"> </w:t>
      </w:r>
      <w:proofErr w:type="spellStart"/>
      <w:r w:rsidRPr="00F70FDF">
        <w:t>troškova</w:t>
      </w:r>
      <w:proofErr w:type="spellEnd"/>
      <w:r w:rsidRPr="00F70FDF">
        <w:t xml:space="preserve">: za </w:t>
      </w:r>
      <w:proofErr w:type="spellStart"/>
      <w:r w:rsidRPr="00F70FDF">
        <w:t>dnevnice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noćenje</w:t>
      </w:r>
      <w:proofErr w:type="spellEnd"/>
      <w:r w:rsidRPr="00F70FDF">
        <w:t xml:space="preserve">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službenom</w:t>
      </w:r>
      <w:proofErr w:type="spellEnd"/>
      <w:r w:rsidRPr="00F70FDF">
        <w:t xml:space="preserve"> </w:t>
      </w:r>
      <w:proofErr w:type="spellStart"/>
      <w:r w:rsidRPr="00F70FDF">
        <w:t>putovanju</w:t>
      </w:r>
      <w:proofErr w:type="spellEnd"/>
      <w:r w:rsidRPr="00F70FDF">
        <w:t xml:space="preserve">, za </w:t>
      </w:r>
      <w:proofErr w:type="spellStart"/>
      <w:r w:rsidRPr="00F70FDF">
        <w:t>upotrebu</w:t>
      </w:r>
      <w:proofErr w:type="spellEnd"/>
      <w:r w:rsidRPr="00F70FDF">
        <w:t xml:space="preserve"> </w:t>
      </w:r>
      <w:proofErr w:type="spellStart"/>
      <w:r w:rsidRPr="00F70FDF">
        <w:t>sopstvenog</w:t>
      </w:r>
      <w:proofErr w:type="spellEnd"/>
      <w:r w:rsidRPr="00F70FDF">
        <w:t xml:space="preserve"> </w:t>
      </w:r>
      <w:proofErr w:type="spellStart"/>
      <w:r w:rsidRPr="00F70FDF">
        <w:t>vozila</w:t>
      </w:r>
      <w:proofErr w:type="spellEnd"/>
      <w:r w:rsidRPr="00F70FDF">
        <w:t xml:space="preserve"> u </w:t>
      </w:r>
      <w:proofErr w:type="spellStart"/>
      <w:r w:rsidRPr="00F70FDF">
        <w:t>službene</w:t>
      </w:r>
      <w:proofErr w:type="spellEnd"/>
      <w:r w:rsidRPr="00F70FDF">
        <w:t xml:space="preserve"> </w:t>
      </w:r>
      <w:proofErr w:type="spellStart"/>
      <w:r w:rsidRPr="00F70FDF">
        <w:t>svrhe</w:t>
      </w:r>
      <w:proofErr w:type="spellEnd"/>
      <w:r w:rsidRPr="00F70FDF">
        <w:t xml:space="preserve">, za </w:t>
      </w:r>
      <w:proofErr w:type="spellStart"/>
      <w:r w:rsidRPr="00F70FDF">
        <w:t>naknadu</w:t>
      </w:r>
      <w:proofErr w:type="spellEnd"/>
      <w:r w:rsidRPr="00F70FDF">
        <w:t xml:space="preserve"> za </w:t>
      </w:r>
      <w:proofErr w:type="spellStart"/>
      <w:r w:rsidRPr="00F70FDF">
        <w:t>ishranu</w:t>
      </w:r>
      <w:proofErr w:type="spellEnd"/>
      <w:r w:rsidRPr="00F70FDF">
        <w:t xml:space="preserve"> u </w:t>
      </w:r>
      <w:proofErr w:type="spellStart"/>
      <w:r w:rsidRPr="00F70FDF">
        <w:t>toku</w:t>
      </w:r>
      <w:proofErr w:type="spellEnd"/>
      <w:r w:rsidRPr="00F70FDF">
        <w:t xml:space="preserve"> </w:t>
      </w:r>
      <w:proofErr w:type="spellStart"/>
      <w:r w:rsidRPr="00F70FDF">
        <w:t>rada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za </w:t>
      </w:r>
      <w:proofErr w:type="spellStart"/>
      <w:r w:rsidRPr="00F70FDF">
        <w:t>naknadu</w:t>
      </w:r>
      <w:proofErr w:type="spellEnd"/>
      <w:r w:rsidRPr="00F70FDF">
        <w:t xml:space="preserve"> za </w:t>
      </w:r>
      <w:proofErr w:type="spellStart"/>
      <w:r w:rsidRPr="00F70FDF">
        <w:t>odvojeni</w:t>
      </w:r>
      <w:proofErr w:type="spellEnd"/>
      <w:r w:rsidRPr="00F70FDF">
        <w:t xml:space="preserve"> </w:t>
      </w:r>
      <w:proofErr w:type="spellStart"/>
      <w:r w:rsidRPr="00F70FDF">
        <w:t>život</w:t>
      </w:r>
      <w:proofErr w:type="spellEnd"/>
      <w:r w:rsidRPr="00F70FDF">
        <w:t>.</w:t>
      </w:r>
    </w:p>
    <w:p w14:paraId="0E596BEF" w14:textId="77777777" w:rsidR="00F70FDF" w:rsidRPr="00F70FDF" w:rsidRDefault="00F70FDF" w:rsidP="00F70FDF">
      <w:pPr>
        <w:jc w:val="center"/>
      </w:pPr>
      <w:r w:rsidRPr="00F70FDF">
        <w:t xml:space="preserve">Visina, </w:t>
      </w:r>
      <w:proofErr w:type="spellStart"/>
      <w:r w:rsidRPr="00F70FDF">
        <w:t>uslovi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način</w:t>
      </w:r>
      <w:proofErr w:type="spellEnd"/>
      <w:r w:rsidRPr="00F70FDF">
        <w:t xml:space="preserve"> </w:t>
      </w:r>
      <w:proofErr w:type="spellStart"/>
      <w:r w:rsidRPr="00F70FDF">
        <w:t>isplate</w:t>
      </w:r>
      <w:proofErr w:type="spellEnd"/>
      <w:r w:rsidRPr="00F70FDF">
        <w:t xml:space="preserve"> </w:t>
      </w:r>
      <w:proofErr w:type="spellStart"/>
      <w:r w:rsidRPr="00F70FDF">
        <w:t>naknada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stava</w:t>
      </w:r>
      <w:proofErr w:type="spellEnd"/>
      <w:r w:rsidRPr="00F70FDF">
        <w:t xml:space="preserve"> 1. </w:t>
      </w:r>
      <w:proofErr w:type="spellStart"/>
      <w:r w:rsidRPr="00F70FDF">
        <w:t>ovog</w:t>
      </w:r>
      <w:proofErr w:type="spellEnd"/>
      <w:r w:rsidRPr="00F70FDF">
        <w:t xml:space="preserve"> </w:t>
      </w:r>
      <w:proofErr w:type="spellStart"/>
      <w:r w:rsidRPr="00F70FDF">
        <w:t>člana</w:t>
      </w:r>
      <w:proofErr w:type="spellEnd"/>
      <w:r w:rsidRPr="00F70FDF">
        <w:t xml:space="preserve"> </w:t>
      </w:r>
      <w:proofErr w:type="spellStart"/>
      <w:r w:rsidRPr="00F70FDF">
        <w:t>utvrđuje</w:t>
      </w:r>
      <w:proofErr w:type="spellEnd"/>
      <w:r w:rsidRPr="00F70FDF">
        <w:t xml:space="preserve"> se </w:t>
      </w:r>
      <w:proofErr w:type="spellStart"/>
      <w:r w:rsidRPr="00F70FDF">
        <w:t>aktom</w:t>
      </w:r>
      <w:proofErr w:type="spellEnd"/>
      <w:r w:rsidRPr="00F70FDF">
        <w:t xml:space="preserve"> Vlade.</w:t>
      </w:r>
    </w:p>
    <w:p w14:paraId="178E7908" w14:textId="77777777" w:rsidR="00F70FDF" w:rsidRPr="00F70FDF" w:rsidRDefault="00F70FDF" w:rsidP="00F70FDF">
      <w:pPr>
        <w:jc w:val="center"/>
        <w:rPr>
          <w:b/>
          <w:bCs/>
        </w:rPr>
      </w:pPr>
      <w:bookmarkStart w:id="25" w:name="clan_21"/>
      <w:bookmarkEnd w:id="25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21</w:t>
      </w:r>
    </w:p>
    <w:p w14:paraId="4FC5ED24" w14:textId="77777777" w:rsidR="00F70FDF" w:rsidRPr="00F70FDF" w:rsidRDefault="00F70FDF" w:rsidP="00F70FDF">
      <w:pPr>
        <w:jc w:val="center"/>
      </w:pPr>
      <w:r w:rsidRPr="00F70FDF">
        <w:t xml:space="preserve">Za </w:t>
      </w:r>
      <w:proofErr w:type="spellStart"/>
      <w:r w:rsidRPr="00F70FDF">
        <w:t>zaposlene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, koji </w:t>
      </w:r>
      <w:proofErr w:type="spellStart"/>
      <w:r w:rsidRPr="00F70FDF">
        <w:t>su</w:t>
      </w:r>
      <w:proofErr w:type="spellEnd"/>
      <w:r w:rsidRPr="00F70FDF">
        <w:t xml:space="preserve"> se </w:t>
      </w:r>
      <w:proofErr w:type="spellStart"/>
      <w:r w:rsidRPr="00F70FDF">
        <w:t>naročito</w:t>
      </w:r>
      <w:proofErr w:type="spellEnd"/>
      <w:r w:rsidRPr="00F70FDF">
        <w:t xml:space="preserve"> </w:t>
      </w:r>
      <w:proofErr w:type="spellStart"/>
      <w:r w:rsidRPr="00F70FDF">
        <w:t>istakli</w:t>
      </w:r>
      <w:proofErr w:type="spellEnd"/>
      <w:r w:rsidRPr="00F70FDF">
        <w:t xml:space="preserve"> u </w:t>
      </w:r>
      <w:proofErr w:type="spellStart"/>
      <w:r w:rsidRPr="00F70FDF">
        <w:t>obavljanju</w:t>
      </w:r>
      <w:proofErr w:type="spellEnd"/>
      <w:r w:rsidRPr="00F70FDF">
        <w:t xml:space="preserve"> </w:t>
      </w:r>
      <w:proofErr w:type="spellStart"/>
      <w:r w:rsidRPr="00F70FDF">
        <w:t>poslova</w:t>
      </w:r>
      <w:proofErr w:type="spellEnd"/>
      <w:r w:rsidRPr="00F70FDF">
        <w:t xml:space="preserve"> </w:t>
      </w:r>
      <w:proofErr w:type="spellStart"/>
      <w:r w:rsidRPr="00F70FDF">
        <w:t>vezanih</w:t>
      </w:r>
      <w:proofErr w:type="spellEnd"/>
      <w:r w:rsidRPr="00F70FDF">
        <w:t xml:space="preserve"> za </w:t>
      </w:r>
      <w:proofErr w:type="spellStart"/>
      <w:r w:rsidRPr="00F70FDF">
        <w:t>funkcionisanje</w:t>
      </w:r>
      <w:proofErr w:type="spellEnd"/>
      <w:r w:rsidRPr="00F70FDF">
        <w:t xml:space="preserve"> </w:t>
      </w:r>
      <w:proofErr w:type="spellStart"/>
      <w:r w:rsidRPr="00F70FDF">
        <w:t>državnih</w:t>
      </w:r>
      <w:proofErr w:type="spellEnd"/>
      <w:r w:rsidRPr="00F70FDF">
        <w:t xml:space="preserve"> organa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su</w:t>
      </w:r>
      <w:proofErr w:type="spellEnd"/>
      <w:r w:rsidRPr="00F70FDF">
        <w:t xml:space="preserve">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drugi</w:t>
      </w:r>
      <w:proofErr w:type="spellEnd"/>
      <w:r w:rsidRPr="00F70FDF">
        <w:t xml:space="preserve"> </w:t>
      </w:r>
      <w:proofErr w:type="spellStart"/>
      <w:r w:rsidRPr="00F70FDF">
        <w:t>način</w:t>
      </w:r>
      <w:proofErr w:type="spellEnd"/>
      <w:r w:rsidRPr="00F70FDF">
        <w:t xml:space="preserve"> </w:t>
      </w:r>
      <w:proofErr w:type="spellStart"/>
      <w:r w:rsidRPr="00F70FDF">
        <w:t>dali</w:t>
      </w:r>
      <w:proofErr w:type="spellEnd"/>
      <w:r w:rsidRPr="00F70FDF">
        <w:t xml:space="preserve"> </w:t>
      </w:r>
      <w:proofErr w:type="spellStart"/>
      <w:r w:rsidRPr="00F70FDF">
        <w:t>doprinos</w:t>
      </w:r>
      <w:proofErr w:type="spellEnd"/>
      <w:r w:rsidRPr="00F70FDF">
        <w:t xml:space="preserve"> </w:t>
      </w:r>
      <w:proofErr w:type="spellStart"/>
      <w:r w:rsidRPr="00F70FDF">
        <w:t>izuzetno</w:t>
      </w:r>
      <w:proofErr w:type="spellEnd"/>
      <w:r w:rsidRPr="00F70FDF">
        <w:t xml:space="preserve"> </w:t>
      </w:r>
      <w:proofErr w:type="spellStart"/>
      <w:r w:rsidRPr="00F70FDF">
        <w:t>uspešnom</w:t>
      </w:r>
      <w:proofErr w:type="spellEnd"/>
      <w:r w:rsidRPr="00F70FDF">
        <w:t xml:space="preserve"> </w:t>
      </w:r>
      <w:proofErr w:type="spellStart"/>
      <w:r w:rsidRPr="00F70FDF">
        <w:t>obavljanju</w:t>
      </w:r>
      <w:proofErr w:type="spellEnd"/>
      <w:r w:rsidRPr="00F70FDF">
        <w:t xml:space="preserve"> </w:t>
      </w:r>
      <w:proofErr w:type="spellStart"/>
      <w:r w:rsidRPr="00F70FDF">
        <w:t>poslova</w:t>
      </w:r>
      <w:proofErr w:type="spellEnd"/>
      <w:r w:rsidRPr="00F70FDF">
        <w:t xml:space="preserve"> organa, Vlada </w:t>
      </w:r>
      <w:proofErr w:type="spellStart"/>
      <w:r w:rsidRPr="00F70FDF">
        <w:t>može</w:t>
      </w:r>
      <w:proofErr w:type="spellEnd"/>
      <w:r w:rsidRPr="00F70FDF">
        <w:t xml:space="preserve"> </w:t>
      </w:r>
      <w:proofErr w:type="spellStart"/>
      <w:r w:rsidRPr="00F70FDF">
        <w:t>ustanoviti</w:t>
      </w:r>
      <w:proofErr w:type="spellEnd"/>
      <w:r w:rsidRPr="00F70FDF">
        <w:t xml:space="preserve"> </w:t>
      </w:r>
      <w:proofErr w:type="spellStart"/>
      <w:r w:rsidRPr="00F70FDF">
        <w:t>priznanje</w:t>
      </w:r>
      <w:proofErr w:type="spellEnd"/>
      <w:r w:rsidRPr="00F70FDF">
        <w:t xml:space="preserve"> u </w:t>
      </w:r>
      <w:proofErr w:type="spellStart"/>
      <w:r w:rsidRPr="00F70FDF">
        <w:t>vidu</w:t>
      </w:r>
      <w:proofErr w:type="spellEnd"/>
      <w:r w:rsidRPr="00F70FDF">
        <w:t xml:space="preserve"> </w:t>
      </w:r>
      <w:proofErr w:type="spellStart"/>
      <w:r w:rsidRPr="00F70FDF">
        <w:t>novčanih</w:t>
      </w:r>
      <w:proofErr w:type="spellEnd"/>
      <w:r w:rsidRPr="00F70FDF">
        <w:t xml:space="preserve"> </w:t>
      </w:r>
      <w:proofErr w:type="spellStart"/>
      <w:r w:rsidRPr="00F70FDF">
        <w:t>naknada</w:t>
      </w:r>
      <w:proofErr w:type="spellEnd"/>
      <w:r w:rsidRPr="00F70FDF">
        <w:t xml:space="preserve">, </w:t>
      </w:r>
      <w:proofErr w:type="spellStart"/>
      <w:r w:rsidRPr="00F70FDF">
        <w:t>pohvala</w:t>
      </w:r>
      <w:proofErr w:type="spellEnd"/>
      <w:r w:rsidRPr="00F70FDF">
        <w:t xml:space="preserve">, </w:t>
      </w:r>
      <w:proofErr w:type="spellStart"/>
      <w:r w:rsidRPr="00F70FDF">
        <w:t>poklona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sl.</w:t>
      </w:r>
    </w:p>
    <w:p w14:paraId="7727519F" w14:textId="77777777" w:rsidR="00F70FDF" w:rsidRPr="00F70FDF" w:rsidRDefault="00F70FDF" w:rsidP="00F70FDF">
      <w:pPr>
        <w:jc w:val="center"/>
      </w:pPr>
      <w:proofErr w:type="spellStart"/>
      <w:r w:rsidRPr="00F70FDF">
        <w:t>Vrste</w:t>
      </w:r>
      <w:proofErr w:type="spellEnd"/>
      <w:r w:rsidRPr="00F70FDF">
        <w:t xml:space="preserve"> </w:t>
      </w:r>
      <w:proofErr w:type="spellStart"/>
      <w:r w:rsidRPr="00F70FDF">
        <w:t>priznanja</w:t>
      </w:r>
      <w:proofErr w:type="spellEnd"/>
      <w:r w:rsidRPr="00F70FDF">
        <w:t xml:space="preserve">, </w:t>
      </w:r>
      <w:proofErr w:type="spellStart"/>
      <w:r w:rsidRPr="00F70FDF">
        <w:t>uslovi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postupak</w:t>
      </w:r>
      <w:proofErr w:type="spellEnd"/>
      <w:r w:rsidRPr="00F70FDF">
        <w:t xml:space="preserve"> za </w:t>
      </w:r>
      <w:proofErr w:type="spellStart"/>
      <w:r w:rsidRPr="00F70FDF">
        <w:t>njihovo</w:t>
      </w:r>
      <w:proofErr w:type="spellEnd"/>
      <w:r w:rsidRPr="00F70FDF">
        <w:t xml:space="preserve"> </w:t>
      </w:r>
      <w:proofErr w:type="spellStart"/>
      <w:r w:rsidRPr="00F70FDF">
        <w:t>dodeljivanje</w:t>
      </w:r>
      <w:proofErr w:type="spellEnd"/>
      <w:r w:rsidRPr="00F70FDF">
        <w:t xml:space="preserve"> </w:t>
      </w:r>
      <w:proofErr w:type="spellStart"/>
      <w:r w:rsidRPr="00F70FDF">
        <w:t>utvrđuje</w:t>
      </w:r>
      <w:proofErr w:type="spellEnd"/>
      <w:r w:rsidRPr="00F70FDF">
        <w:t xml:space="preserve"> se </w:t>
      </w:r>
      <w:proofErr w:type="spellStart"/>
      <w:r w:rsidRPr="00F70FDF">
        <w:t>aktom</w:t>
      </w:r>
      <w:proofErr w:type="spellEnd"/>
      <w:r w:rsidRPr="00F70FDF">
        <w:t xml:space="preserve"> Vlade.</w:t>
      </w:r>
    </w:p>
    <w:p w14:paraId="3A732EE8" w14:textId="77777777" w:rsidR="00F70FDF" w:rsidRPr="00F70FDF" w:rsidRDefault="00F70FDF" w:rsidP="00F70FDF">
      <w:pPr>
        <w:jc w:val="center"/>
      </w:pPr>
      <w:proofErr w:type="spellStart"/>
      <w:r w:rsidRPr="00F70FDF">
        <w:t>Predlog</w:t>
      </w:r>
      <w:proofErr w:type="spellEnd"/>
      <w:r w:rsidRPr="00F70FDF">
        <w:t xml:space="preserve"> za </w:t>
      </w:r>
      <w:proofErr w:type="spellStart"/>
      <w:r w:rsidRPr="00F70FDF">
        <w:t>nagrađivanje</w:t>
      </w:r>
      <w:proofErr w:type="spellEnd"/>
      <w:r w:rsidRPr="00F70FDF">
        <w:t xml:space="preserve"> </w:t>
      </w:r>
      <w:proofErr w:type="spellStart"/>
      <w:r w:rsidRPr="00F70FDF">
        <w:t>zaposlenog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postavljenog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, </w:t>
      </w:r>
      <w:proofErr w:type="spellStart"/>
      <w:r w:rsidRPr="00F70FDF">
        <w:t>daje</w:t>
      </w:r>
      <w:proofErr w:type="spellEnd"/>
      <w:r w:rsidRPr="00F70FDF">
        <w:t xml:space="preserve"> </w:t>
      </w:r>
      <w:proofErr w:type="spellStart"/>
      <w:r w:rsidRPr="00F70FDF">
        <w:t>funkcioner</w:t>
      </w:r>
      <w:proofErr w:type="spellEnd"/>
      <w:r w:rsidRPr="00F70FDF">
        <w:t xml:space="preserve"> koji </w:t>
      </w:r>
      <w:proofErr w:type="spellStart"/>
      <w:r w:rsidRPr="00F70FDF">
        <w:t>rukovodi</w:t>
      </w:r>
      <w:proofErr w:type="spellEnd"/>
      <w:r w:rsidRPr="00F70FDF">
        <w:t xml:space="preserve">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organom</w:t>
      </w:r>
      <w:proofErr w:type="spellEnd"/>
      <w:r w:rsidRPr="00F70FDF">
        <w:t>.</w:t>
      </w:r>
    </w:p>
    <w:p w14:paraId="6FDB54B8" w14:textId="77777777" w:rsidR="00F70FDF" w:rsidRPr="00F70FDF" w:rsidRDefault="00F70FDF" w:rsidP="00F70FDF">
      <w:pPr>
        <w:jc w:val="center"/>
      </w:pPr>
      <w:bookmarkStart w:id="26" w:name="str_6"/>
      <w:bookmarkEnd w:id="26"/>
      <w:r w:rsidRPr="00F70FDF">
        <w:t xml:space="preserve">VI - ODGOVORNOST ZAPOSLENIH I </w:t>
      </w:r>
      <w:proofErr w:type="spellStart"/>
      <w:r w:rsidRPr="00F70FDF">
        <w:t>POSTAVLjENIH</w:t>
      </w:r>
      <w:proofErr w:type="spellEnd"/>
      <w:r w:rsidRPr="00F70FDF">
        <w:t xml:space="preserve"> LICA</w:t>
      </w:r>
    </w:p>
    <w:p w14:paraId="4C4DF9E6" w14:textId="77777777" w:rsidR="00F70FDF" w:rsidRPr="00F70FDF" w:rsidRDefault="00F70FDF" w:rsidP="00F70FDF">
      <w:pPr>
        <w:jc w:val="center"/>
        <w:rPr>
          <w:b/>
          <w:bCs/>
        </w:rPr>
      </w:pPr>
      <w:bookmarkStart w:id="27" w:name="clan_22"/>
      <w:bookmarkEnd w:id="27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22</w:t>
      </w:r>
    </w:p>
    <w:p w14:paraId="6678CB7D" w14:textId="77777777" w:rsidR="00F70FDF" w:rsidRPr="00F70FDF" w:rsidRDefault="00F70FDF" w:rsidP="00F70FDF">
      <w:pPr>
        <w:jc w:val="center"/>
      </w:pPr>
      <w:r w:rsidRPr="00F70FDF">
        <w:t xml:space="preserve">Za </w:t>
      </w:r>
      <w:proofErr w:type="spellStart"/>
      <w:r w:rsidRPr="00F70FDF">
        <w:t>svoj</w:t>
      </w:r>
      <w:proofErr w:type="spellEnd"/>
      <w:r w:rsidRPr="00F70FDF">
        <w:t xml:space="preserve"> rad </w:t>
      </w: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odgovaraju</w:t>
      </w:r>
      <w:proofErr w:type="spellEnd"/>
      <w:r w:rsidRPr="00F70FDF">
        <w:t xml:space="preserve"> </w:t>
      </w:r>
      <w:proofErr w:type="spellStart"/>
      <w:r w:rsidRPr="00F70FDF">
        <w:t>materijalno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disciplinski</w:t>
      </w:r>
      <w:proofErr w:type="spellEnd"/>
      <w:r w:rsidRPr="00F70FDF">
        <w:t>.</w:t>
      </w:r>
    </w:p>
    <w:p w14:paraId="43235992" w14:textId="77777777" w:rsidR="00F70FDF" w:rsidRPr="00F70FDF" w:rsidRDefault="00F70FDF" w:rsidP="00F70FDF">
      <w:pPr>
        <w:jc w:val="center"/>
      </w:pPr>
      <w:proofErr w:type="spellStart"/>
      <w:r w:rsidRPr="00F70FDF">
        <w:t>Krivična</w:t>
      </w:r>
      <w:proofErr w:type="spellEnd"/>
      <w:r w:rsidRPr="00F70FDF">
        <w:t xml:space="preserve">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prekršajna</w:t>
      </w:r>
      <w:proofErr w:type="spellEnd"/>
      <w:r w:rsidRPr="00F70FDF">
        <w:t xml:space="preserve"> </w:t>
      </w:r>
      <w:proofErr w:type="spellStart"/>
      <w:r w:rsidRPr="00F70FDF">
        <w:t>odgovornost</w:t>
      </w:r>
      <w:proofErr w:type="spellEnd"/>
      <w:r w:rsidRPr="00F70FDF">
        <w:t xml:space="preserve"> ne </w:t>
      </w:r>
      <w:proofErr w:type="spellStart"/>
      <w:r w:rsidRPr="00F70FDF">
        <w:t>isključuje</w:t>
      </w:r>
      <w:proofErr w:type="spellEnd"/>
      <w:r w:rsidRPr="00F70FDF">
        <w:t xml:space="preserve"> </w:t>
      </w:r>
      <w:proofErr w:type="spellStart"/>
      <w:r w:rsidRPr="00F70FDF">
        <w:t>disciplinsko</w:t>
      </w:r>
      <w:proofErr w:type="spellEnd"/>
      <w:r w:rsidRPr="00F70FDF">
        <w:t xml:space="preserve"> </w:t>
      </w:r>
      <w:proofErr w:type="spellStart"/>
      <w:r w:rsidRPr="00F70FDF">
        <w:t>kažnjavanje</w:t>
      </w:r>
      <w:proofErr w:type="spellEnd"/>
      <w:r w:rsidRPr="00F70FDF">
        <w:t xml:space="preserve"> za </w:t>
      </w:r>
      <w:proofErr w:type="spellStart"/>
      <w:r w:rsidRPr="00F70FDF">
        <w:t>isto</w:t>
      </w:r>
      <w:proofErr w:type="spellEnd"/>
      <w:r w:rsidRPr="00F70FDF">
        <w:t xml:space="preserve"> </w:t>
      </w:r>
      <w:proofErr w:type="spellStart"/>
      <w:r w:rsidRPr="00F70FDF">
        <w:t>delo</w:t>
      </w:r>
      <w:proofErr w:type="spellEnd"/>
      <w:r w:rsidRPr="00F70FDF">
        <w:t xml:space="preserve"> </w:t>
      </w:r>
      <w:proofErr w:type="spellStart"/>
      <w:r w:rsidRPr="00F70FDF">
        <w:t>koje</w:t>
      </w:r>
      <w:proofErr w:type="spellEnd"/>
      <w:r w:rsidRPr="00F70FDF">
        <w:t xml:space="preserve"> je </w:t>
      </w:r>
      <w:proofErr w:type="spellStart"/>
      <w:r w:rsidRPr="00F70FDF">
        <w:t>bilo</w:t>
      </w:r>
      <w:proofErr w:type="spellEnd"/>
      <w:r w:rsidRPr="00F70FDF">
        <w:t xml:space="preserve"> </w:t>
      </w:r>
      <w:proofErr w:type="spellStart"/>
      <w:r w:rsidRPr="00F70FDF">
        <w:t>predmet</w:t>
      </w:r>
      <w:proofErr w:type="spellEnd"/>
      <w:r w:rsidRPr="00F70FDF">
        <w:t xml:space="preserve"> </w:t>
      </w:r>
      <w:proofErr w:type="spellStart"/>
      <w:r w:rsidRPr="00F70FDF">
        <w:t>krivičnog</w:t>
      </w:r>
      <w:proofErr w:type="spellEnd"/>
      <w:r w:rsidRPr="00F70FDF">
        <w:t xml:space="preserve">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prekršajnog</w:t>
      </w:r>
      <w:proofErr w:type="spellEnd"/>
      <w:r w:rsidRPr="00F70FDF">
        <w:t xml:space="preserve"> </w:t>
      </w:r>
      <w:proofErr w:type="spellStart"/>
      <w:r w:rsidRPr="00F70FDF">
        <w:t>postupka</w:t>
      </w:r>
      <w:proofErr w:type="spellEnd"/>
      <w:r w:rsidRPr="00F70FDF">
        <w:t xml:space="preserve">, bez </w:t>
      </w:r>
      <w:proofErr w:type="spellStart"/>
      <w:r w:rsidRPr="00F70FDF">
        <w:t>obzira</w:t>
      </w:r>
      <w:proofErr w:type="spellEnd"/>
      <w:r w:rsidRPr="00F70FDF">
        <w:t xml:space="preserve"> </w:t>
      </w:r>
      <w:proofErr w:type="spellStart"/>
      <w:r w:rsidRPr="00F70FDF">
        <w:t>na</w:t>
      </w:r>
      <w:proofErr w:type="spellEnd"/>
      <w:r w:rsidRPr="00F70FDF">
        <w:t xml:space="preserve"> to da li je 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oslobođen</w:t>
      </w:r>
      <w:proofErr w:type="spellEnd"/>
      <w:r w:rsidRPr="00F70FDF">
        <w:t xml:space="preserve"> </w:t>
      </w:r>
      <w:proofErr w:type="spellStart"/>
      <w:r w:rsidRPr="00F70FDF">
        <w:t>krivične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prekršajne</w:t>
      </w:r>
      <w:proofErr w:type="spellEnd"/>
      <w:r w:rsidRPr="00F70FDF">
        <w:t xml:space="preserve"> </w:t>
      </w:r>
      <w:proofErr w:type="spellStart"/>
      <w:r w:rsidRPr="00F70FDF">
        <w:t>odgovornosti</w:t>
      </w:r>
      <w:proofErr w:type="spellEnd"/>
      <w:r w:rsidRPr="00F70FDF">
        <w:t>.</w:t>
      </w:r>
    </w:p>
    <w:p w14:paraId="3E3003BD" w14:textId="77777777" w:rsidR="00F70FDF" w:rsidRPr="00F70FDF" w:rsidRDefault="00F70FDF" w:rsidP="00F70FDF">
      <w:pPr>
        <w:jc w:val="center"/>
        <w:rPr>
          <w:b/>
          <w:bCs/>
        </w:rPr>
      </w:pPr>
      <w:bookmarkStart w:id="28" w:name="clan_23"/>
      <w:bookmarkEnd w:id="28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23</w:t>
      </w:r>
    </w:p>
    <w:p w14:paraId="530C515C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odgovoran</w:t>
      </w:r>
      <w:proofErr w:type="spellEnd"/>
      <w:r w:rsidRPr="00F70FDF">
        <w:t xml:space="preserve"> je za </w:t>
      </w:r>
      <w:proofErr w:type="spellStart"/>
      <w:r w:rsidRPr="00F70FDF">
        <w:t>štetu</w:t>
      </w:r>
      <w:proofErr w:type="spellEnd"/>
      <w:r w:rsidRPr="00F70FDF">
        <w:t xml:space="preserve"> </w:t>
      </w:r>
      <w:proofErr w:type="spellStart"/>
      <w:r w:rsidRPr="00F70FDF">
        <w:t>koju</w:t>
      </w:r>
      <w:proofErr w:type="spellEnd"/>
      <w:r w:rsidRPr="00F70FDF">
        <w:t xml:space="preserve"> je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racu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u </w:t>
      </w:r>
      <w:proofErr w:type="spellStart"/>
      <w:r w:rsidRPr="00F70FDF">
        <w:t>vezi</w:t>
      </w:r>
      <w:proofErr w:type="spellEnd"/>
      <w:r w:rsidRPr="00F70FDF">
        <w:t xml:space="preserve"> s </w:t>
      </w:r>
      <w:proofErr w:type="spellStart"/>
      <w:r w:rsidRPr="00F70FDF">
        <w:t>radom</w:t>
      </w:r>
      <w:proofErr w:type="spellEnd"/>
      <w:r w:rsidRPr="00F70FDF">
        <w:t xml:space="preserve">, </w:t>
      </w:r>
      <w:proofErr w:type="spellStart"/>
      <w:r w:rsidRPr="00F70FDF">
        <w:t>namerno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grube</w:t>
      </w:r>
      <w:proofErr w:type="spellEnd"/>
      <w:r w:rsidRPr="00F70FDF">
        <w:t xml:space="preserve"> </w:t>
      </w:r>
      <w:proofErr w:type="spellStart"/>
      <w:r w:rsidRPr="00F70FDF">
        <w:t>nepažnje</w:t>
      </w:r>
      <w:proofErr w:type="spellEnd"/>
      <w:r w:rsidRPr="00F70FDF">
        <w:t xml:space="preserve">, </w:t>
      </w:r>
      <w:proofErr w:type="spellStart"/>
      <w:r w:rsidRPr="00F70FDF">
        <w:t>prouzrokovao</w:t>
      </w:r>
      <w:proofErr w:type="spellEnd"/>
      <w:r w:rsidRPr="00F70FDF">
        <w:t xml:space="preserve">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</w:t>
      </w:r>
      <w:proofErr w:type="spellStart"/>
      <w:r w:rsidRPr="00F70FDF">
        <w:t>pravnom</w:t>
      </w:r>
      <w:proofErr w:type="spellEnd"/>
      <w:r w:rsidRPr="00F70FDF">
        <w:t xml:space="preserve"> </w:t>
      </w:r>
      <w:proofErr w:type="spellStart"/>
      <w:r w:rsidRPr="00F70FDF">
        <w:t>licu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građaninu</w:t>
      </w:r>
      <w:proofErr w:type="spellEnd"/>
      <w:r w:rsidRPr="00F70FDF">
        <w:t>.</w:t>
      </w:r>
    </w:p>
    <w:p w14:paraId="1A9A1F40" w14:textId="77777777" w:rsidR="00F70FDF" w:rsidRPr="00F70FDF" w:rsidRDefault="00F70FDF" w:rsidP="00F70FDF">
      <w:pPr>
        <w:jc w:val="center"/>
      </w:pPr>
      <w:proofErr w:type="spellStart"/>
      <w:r w:rsidRPr="00F70FDF">
        <w:t>Postojanje</w:t>
      </w:r>
      <w:proofErr w:type="spellEnd"/>
      <w:r w:rsidRPr="00F70FDF">
        <w:t xml:space="preserve"> </w:t>
      </w:r>
      <w:proofErr w:type="spellStart"/>
      <w:r w:rsidRPr="00F70FDF">
        <w:t>štete</w:t>
      </w:r>
      <w:proofErr w:type="spellEnd"/>
      <w:r w:rsidRPr="00F70FDF">
        <w:t xml:space="preserve">, </w:t>
      </w:r>
      <w:proofErr w:type="spellStart"/>
      <w:r w:rsidRPr="00F70FDF">
        <w:t>njenu</w:t>
      </w:r>
      <w:proofErr w:type="spellEnd"/>
      <w:r w:rsidRPr="00F70FDF">
        <w:t xml:space="preserve"> </w:t>
      </w:r>
      <w:proofErr w:type="spellStart"/>
      <w:r w:rsidRPr="00F70FDF">
        <w:t>visinu</w:t>
      </w:r>
      <w:proofErr w:type="spellEnd"/>
      <w:r w:rsidRPr="00F70FDF">
        <w:t xml:space="preserve">, </w:t>
      </w:r>
      <w:proofErr w:type="spellStart"/>
      <w:r w:rsidRPr="00F70FDF">
        <w:t>okolnosti</w:t>
      </w:r>
      <w:proofErr w:type="spellEnd"/>
      <w:r w:rsidRPr="00F70FDF">
        <w:t xml:space="preserve"> pod </w:t>
      </w:r>
      <w:proofErr w:type="spellStart"/>
      <w:r w:rsidRPr="00F70FDF">
        <w:t>kojima</w:t>
      </w:r>
      <w:proofErr w:type="spellEnd"/>
      <w:r w:rsidRPr="00F70FDF">
        <w:t xml:space="preserve"> je </w:t>
      </w:r>
      <w:proofErr w:type="spellStart"/>
      <w:r w:rsidRPr="00F70FDF">
        <w:t>nastala</w:t>
      </w:r>
      <w:proofErr w:type="spellEnd"/>
      <w:r w:rsidRPr="00F70FDF">
        <w:t xml:space="preserve">, ko je </w:t>
      </w:r>
      <w:proofErr w:type="spellStart"/>
      <w:r w:rsidRPr="00F70FDF">
        <w:t>štetu</w:t>
      </w:r>
      <w:proofErr w:type="spellEnd"/>
      <w:r w:rsidRPr="00F70FDF">
        <w:t xml:space="preserve"> </w:t>
      </w:r>
      <w:proofErr w:type="spellStart"/>
      <w:r w:rsidRPr="00F70FDF">
        <w:t>prouzrokovao</w:t>
      </w:r>
      <w:proofErr w:type="spellEnd"/>
      <w:r w:rsidRPr="00F70FDF">
        <w:t xml:space="preserve"> p </w:t>
      </w:r>
      <w:proofErr w:type="spellStart"/>
      <w:r w:rsidRPr="00F70FDF">
        <w:t>kako</w:t>
      </w:r>
      <w:proofErr w:type="spellEnd"/>
      <w:r w:rsidRPr="00F70FDF">
        <w:t xml:space="preserve"> je </w:t>
      </w:r>
      <w:proofErr w:type="spellStart"/>
      <w:r w:rsidRPr="00F70FDF">
        <w:t>nadoknađuje</w:t>
      </w:r>
      <w:proofErr w:type="spellEnd"/>
      <w:r w:rsidRPr="00F70FDF">
        <w:t xml:space="preserve"> - </w:t>
      </w:r>
      <w:proofErr w:type="spellStart"/>
      <w:r w:rsidRPr="00F70FDF">
        <w:t>utvrđuje</w:t>
      </w:r>
      <w:proofErr w:type="spellEnd"/>
      <w:r w:rsidRPr="00F70FDF">
        <w:t xml:space="preserve"> </w:t>
      </w:r>
      <w:proofErr w:type="spellStart"/>
      <w:r w:rsidRPr="00F70FDF">
        <w:t>posebna</w:t>
      </w:r>
      <w:proofErr w:type="spellEnd"/>
      <w:r w:rsidRPr="00F70FDF">
        <w:t xml:space="preserve"> </w:t>
      </w:r>
      <w:proofErr w:type="spellStart"/>
      <w:r w:rsidRPr="00F70FDF">
        <w:t>komisija</w:t>
      </w:r>
      <w:proofErr w:type="spellEnd"/>
      <w:r w:rsidRPr="00F70FDF">
        <w:t xml:space="preserve"> </w:t>
      </w:r>
      <w:proofErr w:type="spellStart"/>
      <w:r w:rsidRPr="00F70FDF">
        <w:t>koju</w:t>
      </w:r>
      <w:proofErr w:type="spellEnd"/>
      <w:r w:rsidRPr="00F70FDF">
        <w:t xml:space="preserve"> </w:t>
      </w:r>
      <w:proofErr w:type="spellStart"/>
      <w:r w:rsidRPr="00F70FDF">
        <w:t>obrazuje</w:t>
      </w:r>
      <w:proofErr w:type="spellEnd"/>
      <w:r w:rsidRPr="00F70FDF">
        <w:t xml:space="preserve"> </w:t>
      </w:r>
      <w:proofErr w:type="spellStart"/>
      <w:r w:rsidRPr="00F70FDF">
        <w:t>funkcioner</w:t>
      </w:r>
      <w:proofErr w:type="spellEnd"/>
      <w:r w:rsidRPr="00F70FDF">
        <w:t xml:space="preserve"> koji </w:t>
      </w:r>
      <w:proofErr w:type="spellStart"/>
      <w:r w:rsidRPr="00F70FDF">
        <w:t>rukovodi</w:t>
      </w:r>
      <w:proofErr w:type="spellEnd"/>
      <w:r w:rsidRPr="00F70FDF">
        <w:t xml:space="preserve">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organom</w:t>
      </w:r>
      <w:proofErr w:type="spellEnd"/>
      <w:r w:rsidRPr="00F70FDF">
        <w:t>.</w:t>
      </w:r>
    </w:p>
    <w:p w14:paraId="25AD9226" w14:textId="77777777" w:rsidR="00F70FDF" w:rsidRPr="00F70FDF" w:rsidRDefault="00F70FDF" w:rsidP="00F70FDF">
      <w:pPr>
        <w:jc w:val="center"/>
        <w:rPr>
          <w:b/>
          <w:bCs/>
        </w:rPr>
      </w:pPr>
      <w:bookmarkStart w:id="29" w:name="clan_24"/>
      <w:bookmarkEnd w:id="29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24</w:t>
      </w:r>
    </w:p>
    <w:p w14:paraId="0ECC829E" w14:textId="77777777" w:rsidR="00F70FDF" w:rsidRPr="00F70FDF" w:rsidRDefault="00F70FDF" w:rsidP="00F70FDF">
      <w:pPr>
        <w:jc w:val="center"/>
      </w:pPr>
      <w:proofErr w:type="spellStart"/>
      <w:r w:rsidRPr="00F70FDF">
        <w:t>Ukoliko</w:t>
      </w:r>
      <w:proofErr w:type="spellEnd"/>
      <w:r w:rsidRPr="00F70FDF">
        <w:t xml:space="preserve"> bi </w:t>
      </w:r>
      <w:proofErr w:type="spellStart"/>
      <w:r w:rsidRPr="00F70FDF">
        <w:t>isplatom</w:t>
      </w:r>
      <w:proofErr w:type="spellEnd"/>
      <w:r w:rsidRPr="00F70FDF">
        <w:t xml:space="preserve"> </w:t>
      </w:r>
      <w:proofErr w:type="spellStart"/>
      <w:r w:rsidRPr="00F70FDF">
        <w:t>naknade</w:t>
      </w:r>
      <w:proofErr w:type="spellEnd"/>
      <w:r w:rsidRPr="00F70FDF">
        <w:t xml:space="preserve"> za </w:t>
      </w:r>
      <w:proofErr w:type="spellStart"/>
      <w:r w:rsidRPr="00F70FDF">
        <w:t>štetu</w:t>
      </w:r>
      <w:proofErr w:type="spellEnd"/>
      <w:r w:rsidRPr="00F70FDF">
        <w:t xml:space="preserve">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 </w:t>
      </w:r>
      <w:proofErr w:type="spellStart"/>
      <w:r w:rsidRPr="00F70FDF">
        <w:t>bila</w:t>
      </w:r>
      <w:proofErr w:type="spellEnd"/>
      <w:r w:rsidRPr="00F70FDF">
        <w:t xml:space="preserve"> </w:t>
      </w:r>
      <w:proofErr w:type="spellStart"/>
      <w:r w:rsidRPr="00F70FDF">
        <w:t>ugrožena</w:t>
      </w:r>
      <w:proofErr w:type="spellEnd"/>
      <w:r w:rsidRPr="00F70FDF">
        <w:t xml:space="preserve"> </w:t>
      </w:r>
      <w:proofErr w:type="spellStart"/>
      <w:r w:rsidRPr="00F70FDF">
        <w:t>egzistencija</w:t>
      </w:r>
      <w:proofErr w:type="spellEnd"/>
      <w:r w:rsidRPr="00F70FDF">
        <w:t xml:space="preserve"> </w:t>
      </w:r>
      <w:proofErr w:type="spellStart"/>
      <w:r w:rsidRPr="00F70FDF">
        <w:t>zaposlenog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postavljenog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njegove</w:t>
      </w:r>
      <w:proofErr w:type="spellEnd"/>
      <w:r w:rsidRPr="00F70FDF">
        <w:t xml:space="preserve"> </w:t>
      </w:r>
      <w:proofErr w:type="spellStart"/>
      <w:r w:rsidRPr="00F70FDF">
        <w:t>porodice</w:t>
      </w:r>
      <w:proofErr w:type="spellEnd"/>
      <w:r w:rsidRPr="00F70FDF">
        <w:t xml:space="preserve"> -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može</w:t>
      </w:r>
      <w:proofErr w:type="spellEnd"/>
      <w:r w:rsidRPr="00F70FDF">
        <w:t xml:space="preserve"> se </w:t>
      </w:r>
      <w:proofErr w:type="spellStart"/>
      <w:r w:rsidRPr="00F70FDF">
        <w:t>delimično</w:t>
      </w:r>
      <w:proofErr w:type="spellEnd"/>
      <w:r w:rsidRPr="00F70FDF">
        <w:t xml:space="preserve"> </w:t>
      </w:r>
      <w:proofErr w:type="spellStart"/>
      <w:r w:rsidRPr="00F70FDF">
        <w:t>osloboditi</w:t>
      </w:r>
      <w:proofErr w:type="spellEnd"/>
      <w:r w:rsidRPr="00F70FDF">
        <w:t xml:space="preserve"> </w:t>
      </w:r>
      <w:proofErr w:type="spellStart"/>
      <w:r w:rsidRPr="00F70FDF">
        <w:t>plaćanja</w:t>
      </w:r>
      <w:proofErr w:type="spellEnd"/>
      <w:r w:rsidRPr="00F70FDF">
        <w:t xml:space="preserve"> </w:t>
      </w:r>
      <w:proofErr w:type="spellStart"/>
      <w:r w:rsidRPr="00F70FDF">
        <w:t>naknade</w:t>
      </w:r>
      <w:proofErr w:type="spellEnd"/>
      <w:r w:rsidRPr="00F70FDF">
        <w:t xml:space="preserve"> za </w:t>
      </w:r>
      <w:proofErr w:type="spellStart"/>
      <w:r w:rsidRPr="00F70FDF">
        <w:t>štetu</w:t>
      </w:r>
      <w:proofErr w:type="spellEnd"/>
      <w:r w:rsidRPr="00F70FDF">
        <w:t xml:space="preserve"> pod </w:t>
      </w:r>
      <w:proofErr w:type="spellStart"/>
      <w:r w:rsidRPr="00F70FDF">
        <w:t>uslovima</w:t>
      </w:r>
      <w:proofErr w:type="spellEnd"/>
      <w:r w:rsidRPr="00F70FDF">
        <w:t xml:space="preserve"> </w:t>
      </w:r>
      <w:proofErr w:type="spellStart"/>
      <w:r w:rsidRPr="00F70FDF">
        <w:t>utvrđenim</w:t>
      </w:r>
      <w:proofErr w:type="spellEnd"/>
      <w:r w:rsidRPr="00F70FDF">
        <w:t xml:space="preserve"> </w:t>
      </w:r>
      <w:proofErr w:type="spellStart"/>
      <w:r w:rsidRPr="00F70FDF">
        <w:t>posebnim</w:t>
      </w:r>
      <w:proofErr w:type="spellEnd"/>
      <w:r w:rsidRPr="00F70FDF">
        <w:t xml:space="preserve"> </w:t>
      </w:r>
      <w:proofErr w:type="spellStart"/>
      <w:r w:rsidRPr="00F70FDF">
        <w:t>propisom</w:t>
      </w:r>
      <w:proofErr w:type="spellEnd"/>
      <w:r w:rsidRPr="00F70FDF">
        <w:t>.</w:t>
      </w:r>
    </w:p>
    <w:p w14:paraId="56BB8D76" w14:textId="77777777" w:rsidR="00F70FDF" w:rsidRPr="00F70FDF" w:rsidRDefault="00F70FDF" w:rsidP="00F70FDF">
      <w:pPr>
        <w:jc w:val="center"/>
        <w:rPr>
          <w:b/>
          <w:bCs/>
        </w:rPr>
      </w:pPr>
      <w:bookmarkStart w:id="30" w:name="str_7"/>
      <w:bookmarkEnd w:id="30"/>
      <w:proofErr w:type="spellStart"/>
      <w:r w:rsidRPr="00F70FDF">
        <w:rPr>
          <w:b/>
          <w:bCs/>
        </w:rPr>
        <w:t>Disciplinska</w:t>
      </w:r>
      <w:proofErr w:type="spellEnd"/>
      <w:r w:rsidRPr="00F70FDF">
        <w:rPr>
          <w:b/>
          <w:bCs/>
        </w:rPr>
        <w:t xml:space="preserve"> </w:t>
      </w:r>
      <w:proofErr w:type="spellStart"/>
      <w:r w:rsidRPr="00F70FDF">
        <w:rPr>
          <w:b/>
          <w:bCs/>
        </w:rPr>
        <w:t>odgovornost</w:t>
      </w:r>
      <w:proofErr w:type="spellEnd"/>
    </w:p>
    <w:p w14:paraId="742ECC31" w14:textId="77777777" w:rsidR="00F70FDF" w:rsidRPr="00F70FDF" w:rsidRDefault="00F70FDF" w:rsidP="00F70FDF">
      <w:pPr>
        <w:jc w:val="center"/>
        <w:rPr>
          <w:b/>
          <w:bCs/>
        </w:rPr>
      </w:pPr>
      <w:bookmarkStart w:id="31" w:name="clan_25"/>
      <w:bookmarkEnd w:id="31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25</w:t>
      </w:r>
    </w:p>
    <w:p w14:paraId="425C7C52" w14:textId="77777777" w:rsidR="00F70FDF" w:rsidRPr="00F70FDF" w:rsidRDefault="00F70FDF" w:rsidP="00F70FDF">
      <w:pPr>
        <w:jc w:val="center"/>
      </w:pPr>
      <w:proofErr w:type="spellStart"/>
      <w:r w:rsidRPr="00F70FDF">
        <w:lastRenderedPageBreak/>
        <w:t>Zaposleni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disciplinski</w:t>
      </w:r>
      <w:proofErr w:type="spellEnd"/>
      <w:r w:rsidRPr="00F70FDF">
        <w:t xml:space="preserve"> </w:t>
      </w:r>
      <w:proofErr w:type="spellStart"/>
      <w:r w:rsidRPr="00F70FDF">
        <w:t>su</w:t>
      </w:r>
      <w:proofErr w:type="spellEnd"/>
      <w:r w:rsidRPr="00F70FDF">
        <w:t xml:space="preserve"> </w:t>
      </w:r>
      <w:proofErr w:type="spellStart"/>
      <w:r w:rsidRPr="00F70FDF">
        <w:t>odgovorni</w:t>
      </w:r>
      <w:proofErr w:type="spellEnd"/>
      <w:r w:rsidRPr="00F70FDF">
        <w:t xml:space="preserve"> za </w:t>
      </w:r>
      <w:proofErr w:type="spellStart"/>
      <w:r w:rsidRPr="00F70FDF">
        <w:t>povredu</w:t>
      </w:r>
      <w:proofErr w:type="spellEnd"/>
      <w:r w:rsidRPr="00F70FDF">
        <w:t xml:space="preserve"> </w:t>
      </w:r>
      <w:proofErr w:type="spellStart"/>
      <w:r w:rsidRPr="00F70FDF">
        <w:t>radnih</w:t>
      </w:r>
      <w:proofErr w:type="spellEnd"/>
      <w:r w:rsidRPr="00F70FDF">
        <w:t xml:space="preserve"> </w:t>
      </w:r>
      <w:proofErr w:type="spellStart"/>
      <w:r w:rsidRPr="00F70FDF">
        <w:t>obaveza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dužnosti</w:t>
      </w:r>
      <w:proofErr w:type="spellEnd"/>
      <w:r w:rsidRPr="00F70FDF">
        <w:t>.</w:t>
      </w:r>
    </w:p>
    <w:p w14:paraId="711A2DD4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32" w:name="clan_26"/>
      <w:bookmarkEnd w:id="32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26</w:t>
      </w:r>
    </w:p>
    <w:p w14:paraId="145D0844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Povrede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obaveza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dužnosti</w:t>
      </w:r>
      <w:proofErr w:type="spellEnd"/>
      <w:r w:rsidRPr="00F70FDF">
        <w:rPr>
          <w:lang w:val="fr-FR"/>
        </w:rPr>
        <w:t xml:space="preserve"> su:</w:t>
      </w:r>
    </w:p>
    <w:p w14:paraId="5012E20F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1) </w:t>
      </w:r>
      <w:proofErr w:type="spellStart"/>
      <w:r w:rsidRPr="00F70FDF">
        <w:rPr>
          <w:lang w:val="fr-FR"/>
        </w:rPr>
        <w:t>neizvršavanje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nesavesno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neblagovremeno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nemarno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vršenje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radnih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drugih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obaveza</w:t>
      </w:r>
      <w:proofErr w:type="spellEnd"/>
      <w:r w:rsidRPr="00F70FDF">
        <w:rPr>
          <w:lang w:val="fr-FR"/>
        </w:rPr>
        <w:t>;</w:t>
      </w:r>
    </w:p>
    <w:p w14:paraId="7F772C9E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2) </w:t>
      </w:r>
      <w:proofErr w:type="spellStart"/>
      <w:r w:rsidRPr="00F70FDF">
        <w:rPr>
          <w:lang w:val="fr-FR"/>
        </w:rPr>
        <w:t>izražavanje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zastupanje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političkih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opredeljenja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obavljanju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>;</w:t>
      </w:r>
    </w:p>
    <w:p w14:paraId="19F79B11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3) </w:t>
      </w:r>
      <w:proofErr w:type="spellStart"/>
      <w:r w:rsidRPr="00F70FDF">
        <w:rPr>
          <w:lang w:val="fr-FR"/>
        </w:rPr>
        <w:t>nedostojno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uvredljivo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drugi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način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neprimereno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ponašanje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građanima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pravnim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licima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drugim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strankama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postupku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organima</w:t>
      </w:r>
      <w:proofErr w:type="spellEnd"/>
      <w:r w:rsidRPr="00F70FDF">
        <w:rPr>
          <w:lang w:val="fr-FR"/>
        </w:rPr>
        <w:t>;</w:t>
      </w:r>
      <w:r w:rsidRPr="00F70FDF">
        <w:t> </w:t>
      </w:r>
    </w:p>
    <w:p w14:paraId="4B04A3C8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4) </w:t>
      </w:r>
      <w:proofErr w:type="spellStart"/>
      <w:r w:rsidRPr="00F70FDF">
        <w:rPr>
          <w:lang w:val="fr-FR"/>
        </w:rPr>
        <w:t>odbijanje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davanja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podataka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davanje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netačnih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podataka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organima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drugim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organizacijama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zajednicama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građanima</w:t>
      </w:r>
      <w:proofErr w:type="spellEnd"/>
      <w:r w:rsidRPr="00F70FDF">
        <w:rPr>
          <w:lang w:val="fr-FR"/>
        </w:rPr>
        <w:t xml:space="preserve">, ako je </w:t>
      </w:r>
      <w:proofErr w:type="spellStart"/>
      <w:r w:rsidRPr="00F70FDF">
        <w:rPr>
          <w:lang w:val="fr-FR"/>
        </w:rPr>
        <w:t>davanje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podataka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propisano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zakonom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propisom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donesenim</w:t>
      </w:r>
      <w:proofErr w:type="spellEnd"/>
      <w:r w:rsidRPr="00F70FDF">
        <w:rPr>
          <w:lang w:val="fr-FR"/>
        </w:rPr>
        <w:t xml:space="preserve"> po </w:t>
      </w:r>
      <w:proofErr w:type="spellStart"/>
      <w:r w:rsidRPr="00F70FDF">
        <w:rPr>
          <w:lang w:val="fr-FR"/>
        </w:rPr>
        <w:t>osnovu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zakona</w:t>
      </w:r>
      <w:proofErr w:type="spellEnd"/>
      <w:r w:rsidRPr="00F70FDF">
        <w:rPr>
          <w:lang w:val="fr-FR"/>
        </w:rPr>
        <w:t>;</w:t>
      </w:r>
    </w:p>
    <w:p w14:paraId="0C0C09E0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5) </w:t>
      </w:r>
      <w:proofErr w:type="spellStart"/>
      <w:r w:rsidRPr="00F70FDF">
        <w:rPr>
          <w:lang w:val="fr-FR"/>
        </w:rPr>
        <w:t>zloupotreba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službenog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položaja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prekoračenje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ovlašćenja</w:t>
      </w:r>
      <w:proofErr w:type="spellEnd"/>
      <w:r w:rsidRPr="00F70FDF">
        <w:rPr>
          <w:lang w:val="fr-FR"/>
        </w:rPr>
        <w:t>;</w:t>
      </w:r>
    </w:p>
    <w:p w14:paraId="44E37E29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6) </w:t>
      </w:r>
      <w:proofErr w:type="spellStart"/>
      <w:r w:rsidRPr="00F70FDF">
        <w:rPr>
          <w:lang w:val="fr-FR"/>
        </w:rPr>
        <w:t>nezakonito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raspolaganje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materijalnim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sredstvima</w:t>
      </w:r>
      <w:proofErr w:type="spellEnd"/>
      <w:r w:rsidRPr="00F70FDF">
        <w:rPr>
          <w:lang w:val="fr-FR"/>
        </w:rPr>
        <w:t>;</w:t>
      </w:r>
    </w:p>
    <w:p w14:paraId="666BD60A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7) </w:t>
      </w:r>
      <w:proofErr w:type="spellStart"/>
      <w:r w:rsidRPr="00F70FDF">
        <w:rPr>
          <w:lang w:val="fr-FR"/>
        </w:rPr>
        <w:t>radnje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ometaju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građane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pravna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druge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stranke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ostvarivanju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njihovih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interesa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postupku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>;</w:t>
      </w:r>
    </w:p>
    <w:p w14:paraId="51FF3418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8) </w:t>
      </w:r>
      <w:proofErr w:type="spellStart"/>
      <w:r w:rsidRPr="00F70FDF">
        <w:rPr>
          <w:lang w:val="fr-FR"/>
        </w:rPr>
        <w:t>odbijanje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mesta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raspoređen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odbijanje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naloga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neposrednog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rukovodioca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bez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opravdanih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razloga</w:t>
      </w:r>
      <w:proofErr w:type="spellEnd"/>
      <w:r w:rsidRPr="00F70FDF">
        <w:rPr>
          <w:lang w:val="fr-FR"/>
        </w:rPr>
        <w:t>;</w:t>
      </w:r>
    </w:p>
    <w:p w14:paraId="467E5D3A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9) </w:t>
      </w:r>
      <w:proofErr w:type="spellStart"/>
      <w:r w:rsidRPr="00F70FDF">
        <w:rPr>
          <w:lang w:val="fr-FR"/>
        </w:rPr>
        <w:t>neostvarivanje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očekivanih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rezultata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tokom</w:t>
      </w:r>
      <w:proofErr w:type="spellEnd"/>
      <w:r w:rsidRPr="00F70FDF">
        <w:rPr>
          <w:lang w:val="fr-FR"/>
        </w:rPr>
        <w:t xml:space="preserve"> tri </w:t>
      </w:r>
      <w:proofErr w:type="spellStart"/>
      <w:r w:rsidRPr="00F70FDF">
        <w:rPr>
          <w:lang w:val="fr-FR"/>
        </w:rPr>
        <w:t>uzastopna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neopravdanih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razloga</w:t>
      </w:r>
      <w:proofErr w:type="spellEnd"/>
      <w:r w:rsidRPr="00F70FDF">
        <w:rPr>
          <w:lang w:val="fr-FR"/>
        </w:rPr>
        <w:t>;</w:t>
      </w:r>
    </w:p>
    <w:p w14:paraId="78CB521C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10) </w:t>
      </w:r>
      <w:proofErr w:type="spellStart"/>
      <w:r w:rsidRPr="00F70FDF">
        <w:rPr>
          <w:lang w:val="fr-FR"/>
        </w:rPr>
        <w:t>povreda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propisa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zaštiti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radu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zaštiti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požara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eksplozije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drugih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elementarnih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nepogoda</w:t>
      </w:r>
      <w:proofErr w:type="spellEnd"/>
      <w:r w:rsidRPr="00F70FDF">
        <w:rPr>
          <w:lang w:val="fr-FR"/>
        </w:rPr>
        <w:t>;</w:t>
      </w:r>
    </w:p>
    <w:p w14:paraId="2B19E66C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11) </w:t>
      </w:r>
      <w:proofErr w:type="spellStart"/>
      <w:r w:rsidRPr="00F70FDF">
        <w:rPr>
          <w:lang w:val="fr-FR"/>
        </w:rPr>
        <w:t>izazivanje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veće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materijalne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štete</w:t>
      </w:r>
      <w:proofErr w:type="spellEnd"/>
      <w:r w:rsidRPr="00F70FDF">
        <w:rPr>
          <w:lang w:val="fr-FR"/>
        </w:rPr>
        <w:t xml:space="preserve"> ako je do </w:t>
      </w:r>
      <w:proofErr w:type="spellStart"/>
      <w:r w:rsidRPr="00F70FDF">
        <w:rPr>
          <w:lang w:val="fr-FR"/>
        </w:rPr>
        <w:t>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došlo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umišljajem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svesnog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nehata</w:t>
      </w:r>
      <w:proofErr w:type="spellEnd"/>
      <w:r w:rsidRPr="00F70FDF">
        <w:rPr>
          <w:lang w:val="fr-FR"/>
        </w:rPr>
        <w:t>;</w:t>
      </w:r>
    </w:p>
    <w:p w14:paraId="1BA98697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12) </w:t>
      </w:r>
      <w:proofErr w:type="spellStart"/>
      <w:r w:rsidRPr="00F70FDF">
        <w:rPr>
          <w:lang w:val="fr-FR"/>
        </w:rPr>
        <w:t>davanje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netačnih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podataka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kojima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dovode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zabludu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pogledu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ostvarivanja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onemogućavanje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uvida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spise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su </w:t>
      </w:r>
      <w:proofErr w:type="spellStart"/>
      <w:r w:rsidRPr="00F70FDF">
        <w:rPr>
          <w:lang w:val="fr-FR"/>
        </w:rPr>
        <w:t>zaposlenom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potrebni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ostvarivanje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njegovih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prava</w:t>
      </w:r>
      <w:proofErr w:type="spellEnd"/>
      <w:r w:rsidRPr="00F70FDF">
        <w:rPr>
          <w:lang w:val="fr-FR"/>
        </w:rPr>
        <w:t>;</w:t>
      </w:r>
    </w:p>
    <w:p w14:paraId="519D2206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13) </w:t>
      </w:r>
      <w:proofErr w:type="spellStart"/>
      <w:r w:rsidRPr="00F70FDF">
        <w:rPr>
          <w:lang w:val="fr-FR"/>
        </w:rPr>
        <w:t>neopravdano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izostajanje</w:t>
      </w:r>
      <w:proofErr w:type="spellEnd"/>
      <w:r w:rsidRPr="00F70FDF">
        <w:rPr>
          <w:lang w:val="fr-FR"/>
        </w:rPr>
        <w:t xml:space="preserve"> sa </w:t>
      </w:r>
      <w:proofErr w:type="spellStart"/>
      <w:r w:rsidRPr="00F70FDF">
        <w:rPr>
          <w:lang w:val="fr-FR"/>
        </w:rPr>
        <w:t>posla</w:t>
      </w:r>
      <w:proofErr w:type="spellEnd"/>
      <w:r w:rsidRPr="00F70FDF">
        <w:rPr>
          <w:lang w:val="fr-FR"/>
        </w:rPr>
        <w:t xml:space="preserve"> pet </w:t>
      </w:r>
      <w:proofErr w:type="spellStart"/>
      <w:r w:rsidRPr="00F70FDF">
        <w:rPr>
          <w:lang w:val="fr-FR"/>
        </w:rPr>
        <w:t>radnih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dana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toku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šest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meseci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neopravdano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izostajanje</w:t>
      </w:r>
      <w:proofErr w:type="spellEnd"/>
      <w:r w:rsidRPr="00F70FDF">
        <w:rPr>
          <w:lang w:val="fr-FR"/>
        </w:rPr>
        <w:t xml:space="preserve"> s </w:t>
      </w:r>
      <w:proofErr w:type="spellStart"/>
      <w:r w:rsidRPr="00F70FDF">
        <w:rPr>
          <w:lang w:val="fr-FR"/>
        </w:rPr>
        <w:t>posla</w:t>
      </w:r>
      <w:proofErr w:type="spellEnd"/>
      <w:r w:rsidRPr="00F70FDF">
        <w:rPr>
          <w:lang w:val="fr-FR"/>
        </w:rPr>
        <w:t xml:space="preserve"> tri </w:t>
      </w:r>
      <w:proofErr w:type="spellStart"/>
      <w:r w:rsidRPr="00F70FDF">
        <w:rPr>
          <w:lang w:val="fr-FR"/>
        </w:rPr>
        <w:t>dana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uzastopno</w:t>
      </w:r>
      <w:proofErr w:type="spellEnd"/>
      <w:r w:rsidRPr="00F70FDF">
        <w:rPr>
          <w:lang w:val="fr-FR"/>
        </w:rPr>
        <w:t>;</w:t>
      </w:r>
    </w:p>
    <w:p w14:paraId="142F31D9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14) </w:t>
      </w:r>
      <w:proofErr w:type="spellStart"/>
      <w:r w:rsidRPr="00F70FDF">
        <w:rPr>
          <w:lang w:val="fr-FR"/>
        </w:rPr>
        <w:t>zloupotreba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odsustvovanja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slučaju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bolesti</w:t>
      </w:r>
      <w:proofErr w:type="spellEnd"/>
      <w:r w:rsidRPr="00F70FDF">
        <w:rPr>
          <w:lang w:val="fr-FR"/>
        </w:rPr>
        <w:t>;</w:t>
      </w:r>
    </w:p>
    <w:p w14:paraId="71981A5C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15) </w:t>
      </w:r>
      <w:proofErr w:type="spellStart"/>
      <w:r w:rsidRPr="00F70FDF">
        <w:rPr>
          <w:lang w:val="fr-FR"/>
        </w:rPr>
        <w:t>dolazak</w:t>
      </w:r>
      <w:proofErr w:type="spellEnd"/>
      <w:r w:rsidRPr="00F70FDF">
        <w:rPr>
          <w:lang w:val="fr-FR"/>
        </w:rPr>
        <w:t xml:space="preserve"> na rad u </w:t>
      </w:r>
      <w:proofErr w:type="spellStart"/>
      <w:r w:rsidRPr="00F70FDF">
        <w:rPr>
          <w:lang w:val="fr-FR"/>
        </w:rPr>
        <w:t>pijanom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uživanje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alkohola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drugih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opojnih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sredstava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smanjuju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sposobnost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toku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vremena</w:t>
      </w:r>
      <w:proofErr w:type="spellEnd"/>
      <w:r w:rsidRPr="00F70FDF">
        <w:rPr>
          <w:lang w:val="fr-FR"/>
        </w:rPr>
        <w:t>;</w:t>
      </w:r>
    </w:p>
    <w:p w14:paraId="73383507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16) </w:t>
      </w:r>
      <w:proofErr w:type="spellStart"/>
      <w:r w:rsidRPr="00F70FDF">
        <w:rPr>
          <w:lang w:val="fr-FR"/>
        </w:rPr>
        <w:t>odbijanje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propisanog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zdravstvenog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pregleda</w:t>
      </w:r>
      <w:proofErr w:type="spellEnd"/>
      <w:r w:rsidRPr="00F70FDF">
        <w:rPr>
          <w:lang w:val="fr-FR"/>
        </w:rPr>
        <w:t>;</w:t>
      </w:r>
    </w:p>
    <w:p w14:paraId="4E574640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17) </w:t>
      </w:r>
      <w:proofErr w:type="spellStart"/>
      <w:r w:rsidRPr="00F70FDF">
        <w:rPr>
          <w:lang w:val="fr-FR"/>
        </w:rPr>
        <w:t>ponavljanje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lakših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povreda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obaveza</w:t>
      </w:r>
      <w:proofErr w:type="spellEnd"/>
      <w:r w:rsidRPr="00F70FDF">
        <w:rPr>
          <w:lang w:val="fr-FR"/>
        </w:rPr>
        <w:t>;</w:t>
      </w:r>
    </w:p>
    <w:p w14:paraId="052EF712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18) </w:t>
      </w:r>
      <w:proofErr w:type="spellStart"/>
      <w:r w:rsidRPr="00F70FDF">
        <w:rPr>
          <w:lang w:val="fr-FR"/>
        </w:rPr>
        <w:t>povreda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obaveza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vezanih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status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>;</w:t>
      </w:r>
    </w:p>
    <w:p w14:paraId="75C91DA4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19) </w:t>
      </w:r>
      <w:proofErr w:type="spellStart"/>
      <w:r w:rsidRPr="00F70FDF">
        <w:rPr>
          <w:lang w:val="fr-FR"/>
        </w:rPr>
        <w:t>neizvršavanje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radne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druge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obaveze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smislu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propisa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štrajku</w:t>
      </w:r>
      <w:proofErr w:type="spellEnd"/>
      <w:r w:rsidRPr="00F70FDF">
        <w:rPr>
          <w:lang w:val="fr-FR"/>
        </w:rPr>
        <w:t>;</w:t>
      </w:r>
    </w:p>
    <w:p w14:paraId="3F830DF2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lastRenderedPageBreak/>
        <w:t xml:space="preserve">Za </w:t>
      </w:r>
      <w:proofErr w:type="spellStart"/>
      <w:r w:rsidRPr="00F70FDF">
        <w:rPr>
          <w:lang w:val="fr-FR"/>
        </w:rPr>
        <w:t>povrede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obaveza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dužnosti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tač</w:t>
      </w:r>
      <w:proofErr w:type="spellEnd"/>
      <w:r w:rsidRPr="00F70FDF">
        <w:rPr>
          <w:lang w:val="fr-FR"/>
        </w:rPr>
        <w:t xml:space="preserve">. 1 - 11, </w:t>
      </w:r>
      <w:proofErr w:type="spellStart"/>
      <w:r w:rsidRPr="00F70FDF">
        <w:rPr>
          <w:lang w:val="fr-FR"/>
        </w:rPr>
        <w:t>obavezno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izriče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mera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prestanka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ukoliko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nastupila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šteta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, ako je </w:t>
      </w:r>
      <w:proofErr w:type="spellStart"/>
      <w:r w:rsidRPr="00F70FDF">
        <w:rPr>
          <w:lang w:val="fr-FR"/>
        </w:rPr>
        <w:t>povreda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učinjena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umišljajem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svesnog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nehata</w:t>
      </w:r>
      <w:proofErr w:type="spellEnd"/>
      <w:r w:rsidRPr="00F70FDF">
        <w:rPr>
          <w:lang w:val="fr-FR"/>
        </w:rPr>
        <w:t xml:space="preserve"> i ako </w:t>
      </w:r>
      <w:proofErr w:type="spellStart"/>
      <w:r w:rsidRPr="00F70FDF">
        <w:rPr>
          <w:lang w:val="fr-FR"/>
        </w:rPr>
        <w:t>nisu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utvrđene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olakšavajuće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okolnosti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postavljeno</w:t>
      </w:r>
      <w:proofErr w:type="spellEnd"/>
      <w:r w:rsidRPr="00F70FDF">
        <w:rPr>
          <w:lang w:val="fr-FR"/>
        </w:rPr>
        <w:t xml:space="preserve"> lice,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povredu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učinio</w:t>
      </w:r>
      <w:proofErr w:type="spellEnd"/>
      <w:r w:rsidRPr="00F70FDF">
        <w:rPr>
          <w:lang w:val="fr-FR"/>
        </w:rPr>
        <w:t xml:space="preserve">. U </w:t>
      </w:r>
      <w:proofErr w:type="spellStart"/>
      <w:r w:rsidRPr="00F70FDF">
        <w:rPr>
          <w:lang w:val="fr-FR"/>
        </w:rPr>
        <w:t>ostalim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slučajevima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izreći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novčana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kazna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najviše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visini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</w:t>
      </w:r>
      <w:proofErr w:type="spellEnd"/>
      <w:r w:rsidRPr="00F70FDF">
        <w:rPr>
          <w:lang w:val="fr-FR"/>
        </w:rPr>
        <w:t xml:space="preserve"> 15% </w:t>
      </w:r>
      <w:proofErr w:type="spellStart"/>
      <w:r w:rsidRPr="00F70FDF">
        <w:rPr>
          <w:lang w:val="fr-FR"/>
        </w:rPr>
        <w:t>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mesečne</w:t>
      </w:r>
      <w:proofErr w:type="spellEnd"/>
      <w:r w:rsidRPr="00F70FDF">
        <w:rPr>
          <w:lang w:val="fr-FR"/>
        </w:rPr>
        <w:t xml:space="preserve"> plate, u </w:t>
      </w:r>
      <w:proofErr w:type="spellStart"/>
      <w:r w:rsidRPr="00F70FDF">
        <w:rPr>
          <w:lang w:val="fr-FR"/>
        </w:rPr>
        <w:t>trajanju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jednog</w:t>
      </w:r>
      <w:proofErr w:type="spellEnd"/>
      <w:r w:rsidRPr="00F70FDF">
        <w:rPr>
          <w:lang w:val="fr-FR"/>
        </w:rPr>
        <w:t xml:space="preserve"> do </w:t>
      </w:r>
      <w:proofErr w:type="spellStart"/>
      <w:r w:rsidRPr="00F70FDF">
        <w:rPr>
          <w:lang w:val="fr-FR"/>
        </w:rPr>
        <w:t>šest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meseci</w:t>
      </w:r>
      <w:proofErr w:type="spellEnd"/>
      <w:r w:rsidRPr="00F70FDF">
        <w:rPr>
          <w:lang w:val="fr-FR"/>
        </w:rPr>
        <w:t>.</w:t>
      </w:r>
    </w:p>
    <w:p w14:paraId="21BAD003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33" w:name="clan_27"/>
      <w:bookmarkEnd w:id="33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27</w:t>
      </w:r>
    </w:p>
    <w:p w14:paraId="16CAC76D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Disciplinske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mere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protiv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izriče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>.</w:t>
      </w:r>
    </w:p>
    <w:p w14:paraId="7C516D3F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34" w:name="clan_28"/>
      <w:bookmarkEnd w:id="34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28</w:t>
      </w:r>
    </w:p>
    <w:p w14:paraId="5AD9031F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Disciplinski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postupak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protiv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vodi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odluke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predlaže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disciplinska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komisija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imenuje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>.</w:t>
      </w:r>
    </w:p>
    <w:p w14:paraId="52599234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35" w:name="clan_29"/>
      <w:bookmarkEnd w:id="35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29</w:t>
      </w:r>
    </w:p>
    <w:p w14:paraId="514ABBD7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Disciplinski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postupak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protiv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pokreće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neposredni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rukovodilac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zaposlenog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zamenik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>.</w:t>
      </w:r>
    </w:p>
    <w:p w14:paraId="3B1516F9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Svaki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svako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izabrano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postavljeno</w:t>
      </w:r>
      <w:proofErr w:type="spellEnd"/>
      <w:r w:rsidRPr="00F70FDF">
        <w:rPr>
          <w:lang w:val="fr-FR"/>
        </w:rPr>
        <w:t xml:space="preserve"> lice </w:t>
      </w:r>
      <w:proofErr w:type="spellStart"/>
      <w:r w:rsidRPr="00F70FDF">
        <w:rPr>
          <w:lang w:val="fr-FR"/>
        </w:rPr>
        <w:t>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pravo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inicijativu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pokretanje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disciplinskog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postupka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mora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biti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obrazložena</w:t>
      </w:r>
      <w:proofErr w:type="spellEnd"/>
      <w:r w:rsidRPr="00F70FDF">
        <w:rPr>
          <w:lang w:val="fr-FR"/>
        </w:rPr>
        <w:t>.</w:t>
      </w:r>
    </w:p>
    <w:p w14:paraId="331F2F91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36" w:name="clan_30"/>
      <w:bookmarkEnd w:id="36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30</w:t>
      </w:r>
    </w:p>
    <w:p w14:paraId="4E7090BC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Disciplinski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postupak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uređuje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aktom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Vlade</w:t>
      </w:r>
      <w:proofErr w:type="spellEnd"/>
      <w:r w:rsidRPr="00F70FDF">
        <w:rPr>
          <w:lang w:val="fr-FR"/>
        </w:rPr>
        <w:t>,</w:t>
      </w:r>
    </w:p>
    <w:p w14:paraId="4F6D6BF0" w14:textId="77777777" w:rsidR="00F70FDF" w:rsidRPr="00F70FDF" w:rsidRDefault="00F70FDF" w:rsidP="00F70FDF">
      <w:pPr>
        <w:jc w:val="center"/>
        <w:rPr>
          <w:lang w:val="fr-FR"/>
        </w:rPr>
      </w:pPr>
      <w:bookmarkStart w:id="37" w:name="str_8"/>
      <w:bookmarkEnd w:id="37"/>
      <w:r w:rsidRPr="00F70FDF">
        <w:rPr>
          <w:lang w:val="fr-FR"/>
        </w:rPr>
        <w:t>VII - PRESTANAK RADNOG ODNOSA I PRAVA PO PRESTANKU RADNOG ODNOSA</w:t>
      </w:r>
    </w:p>
    <w:p w14:paraId="33D2C8C1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38" w:name="clan_31"/>
      <w:bookmarkEnd w:id="38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31</w:t>
      </w:r>
    </w:p>
    <w:p w14:paraId="386C638A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zaposlenih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organima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izabranih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prestaje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uslovima</w:t>
      </w:r>
      <w:proofErr w:type="spellEnd"/>
      <w:r w:rsidRPr="00F70FDF">
        <w:rPr>
          <w:lang w:val="fr-FR"/>
        </w:rPr>
        <w:t xml:space="preserve"> i na </w:t>
      </w:r>
      <w:proofErr w:type="spellStart"/>
      <w:r w:rsidRPr="00F70FDF">
        <w:rPr>
          <w:lang w:val="fr-FR"/>
        </w:rPr>
        <w:t>način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utvrđen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ovim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zakonom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drugim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zakonima</w:t>
      </w:r>
      <w:proofErr w:type="spellEnd"/>
      <w:r w:rsidRPr="00F70FDF">
        <w:rPr>
          <w:lang w:val="fr-FR"/>
        </w:rPr>
        <w:t>.</w:t>
      </w:r>
    </w:p>
    <w:p w14:paraId="31336D4A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39" w:name="clan_32"/>
      <w:bookmarkEnd w:id="39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32</w:t>
      </w:r>
    </w:p>
    <w:p w14:paraId="1CF486A7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Ako je u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došlo</w:t>
      </w:r>
      <w:proofErr w:type="spellEnd"/>
      <w:r w:rsidRPr="00F70FDF">
        <w:rPr>
          <w:lang w:val="fr-FR"/>
        </w:rPr>
        <w:t xml:space="preserve"> do </w:t>
      </w:r>
      <w:proofErr w:type="spellStart"/>
      <w:r w:rsidRPr="00F70FDF">
        <w:rPr>
          <w:lang w:val="fr-FR"/>
        </w:rPr>
        <w:t>smanjenja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broja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zaposlenih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usled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promene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organizaciji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metodu</w:t>
      </w:r>
      <w:proofErr w:type="spellEnd"/>
      <w:r w:rsidRPr="00F70FDF">
        <w:rPr>
          <w:lang w:val="fr-FR"/>
        </w:rPr>
        <w:t xml:space="preserve"> rada,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usled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smanjenja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obima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ukidanja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postavljena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raspoređuju</w:t>
      </w:r>
      <w:proofErr w:type="spellEnd"/>
      <w:r w:rsidRPr="00F70FDF">
        <w:rPr>
          <w:lang w:val="fr-FR"/>
        </w:rPr>
        <w:t xml:space="preserve"> se na </w:t>
      </w:r>
      <w:proofErr w:type="spellStart"/>
      <w:r w:rsidRPr="00F70FDF">
        <w:rPr>
          <w:lang w:val="fr-FR"/>
        </w:rPr>
        <w:t>radna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istom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drugom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odgovaraju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njihovoj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stručnoj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spremi</w:t>
      </w:r>
      <w:proofErr w:type="spellEnd"/>
      <w:r w:rsidRPr="00F70FDF">
        <w:rPr>
          <w:lang w:val="fr-FR"/>
        </w:rPr>
        <w:t>.</w:t>
      </w:r>
    </w:p>
    <w:p w14:paraId="6BDE752E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Odluku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raspoređivanju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kojem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raspoređuje</w:t>
      </w:r>
      <w:proofErr w:type="spellEnd"/>
      <w:r w:rsidRPr="00F70FDF">
        <w:rPr>
          <w:lang w:val="fr-FR"/>
        </w:rPr>
        <w:t xml:space="preserve">, a </w:t>
      </w:r>
      <w:proofErr w:type="spellStart"/>
      <w:r w:rsidRPr="00F70FDF">
        <w:rPr>
          <w:lang w:val="fr-FR"/>
        </w:rPr>
        <w:t>odluku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raspoređivanju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ih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postavio</w:t>
      </w:r>
      <w:proofErr w:type="spellEnd"/>
      <w:r w:rsidRPr="00F70FDF">
        <w:rPr>
          <w:lang w:val="fr-FR"/>
        </w:rPr>
        <w:t>.</w:t>
      </w:r>
    </w:p>
    <w:p w14:paraId="50424E9C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Ukoliko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postavljeno</w:t>
      </w:r>
      <w:proofErr w:type="spellEnd"/>
      <w:r w:rsidRPr="00F70FDF">
        <w:rPr>
          <w:lang w:val="fr-FR"/>
        </w:rPr>
        <w:t xml:space="preserve"> lice, ne </w:t>
      </w:r>
      <w:proofErr w:type="spellStart"/>
      <w:r w:rsidRPr="00F70FDF">
        <w:rPr>
          <w:lang w:val="fr-FR"/>
        </w:rPr>
        <w:t>prihvati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mesto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raspoređen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skladu</w:t>
      </w:r>
      <w:proofErr w:type="spellEnd"/>
      <w:r w:rsidRPr="00F70FDF">
        <w:rPr>
          <w:lang w:val="fr-FR"/>
        </w:rPr>
        <w:t xml:space="preserve"> sa st. 1. i 2.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prestaje</w:t>
      </w:r>
      <w:proofErr w:type="spellEnd"/>
      <w:r w:rsidRPr="00F70FDF">
        <w:rPr>
          <w:lang w:val="fr-FR"/>
        </w:rPr>
        <w:t xml:space="preserve"> mu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>.</w:t>
      </w:r>
    </w:p>
    <w:p w14:paraId="1ACE9BE7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Ukoliko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postavljeno</w:t>
      </w:r>
      <w:proofErr w:type="spellEnd"/>
      <w:r w:rsidRPr="00F70FDF">
        <w:rPr>
          <w:lang w:val="fr-FR"/>
        </w:rPr>
        <w:t xml:space="preserve"> lice, ne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rasporediti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skladu</w:t>
      </w:r>
      <w:proofErr w:type="spellEnd"/>
      <w:r w:rsidRPr="00F70FDF">
        <w:rPr>
          <w:lang w:val="fr-FR"/>
        </w:rPr>
        <w:t xml:space="preserve"> sa st. 1. i 2.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2.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rešenje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kojim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utvrđuje</w:t>
      </w:r>
      <w:proofErr w:type="spellEnd"/>
      <w:r w:rsidRPr="00F70FDF">
        <w:rPr>
          <w:lang w:val="fr-FR"/>
        </w:rPr>
        <w:t xml:space="preserve"> da je </w:t>
      </w:r>
      <w:proofErr w:type="spellStart"/>
      <w:r w:rsidRPr="00F70FDF">
        <w:rPr>
          <w:lang w:val="fr-FR"/>
        </w:rPr>
        <w:t>zaposlenom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licu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prestao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>.</w:t>
      </w:r>
    </w:p>
    <w:p w14:paraId="033FAF9C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40" w:name="clan_33"/>
      <w:bookmarkEnd w:id="40"/>
      <w:proofErr w:type="spellStart"/>
      <w:r w:rsidRPr="00F70FDF">
        <w:rPr>
          <w:b/>
          <w:bCs/>
          <w:lang w:val="fr-FR"/>
        </w:rPr>
        <w:lastRenderedPageBreak/>
        <w:t>Član</w:t>
      </w:r>
      <w:proofErr w:type="spellEnd"/>
      <w:r w:rsidRPr="00F70FDF">
        <w:rPr>
          <w:b/>
          <w:bCs/>
          <w:lang w:val="fr-FR"/>
        </w:rPr>
        <w:t xml:space="preserve"> 33</w:t>
      </w:r>
    </w:p>
    <w:p w14:paraId="3D409A1C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U </w:t>
      </w:r>
      <w:proofErr w:type="spellStart"/>
      <w:r w:rsidRPr="00F70FDF">
        <w:rPr>
          <w:lang w:val="fr-FR"/>
        </w:rPr>
        <w:t>slučaju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ukidanja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državni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čiji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delokrug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prelaze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ukinutog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preuzima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pogreban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broj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zaposlenih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postavljenih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su </w:t>
      </w:r>
      <w:proofErr w:type="spellStart"/>
      <w:r w:rsidRPr="00F70FDF">
        <w:rPr>
          <w:lang w:val="fr-FR"/>
        </w:rPr>
        <w:t>radili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preuzetim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poslovima</w:t>
      </w:r>
      <w:proofErr w:type="spellEnd"/>
      <w:r w:rsidRPr="00F70FDF">
        <w:rPr>
          <w:lang w:val="fr-FR"/>
        </w:rPr>
        <w:t>.</w:t>
      </w:r>
    </w:p>
    <w:p w14:paraId="726504FB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U </w:t>
      </w:r>
      <w:proofErr w:type="spellStart"/>
      <w:r w:rsidRPr="00F70FDF">
        <w:rPr>
          <w:lang w:val="fr-FR"/>
        </w:rPr>
        <w:t>skladu</w:t>
      </w:r>
      <w:proofErr w:type="spellEnd"/>
      <w:r w:rsidRPr="00F70FDF">
        <w:rPr>
          <w:lang w:val="fr-FR"/>
        </w:rPr>
        <w:t xml:space="preserve"> sa </w:t>
      </w:r>
      <w:proofErr w:type="spellStart"/>
      <w:r w:rsidRPr="00F70FDF">
        <w:rPr>
          <w:lang w:val="fr-FR"/>
        </w:rPr>
        <w:t>potrebama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čiji</w:t>
      </w:r>
      <w:proofErr w:type="spellEnd"/>
      <w:r w:rsidRPr="00F70FDF">
        <w:rPr>
          <w:lang w:val="fr-FR"/>
        </w:rPr>
        <w:t xml:space="preserve"> su </w:t>
      </w:r>
      <w:proofErr w:type="spellStart"/>
      <w:r w:rsidRPr="00F70FDF">
        <w:rPr>
          <w:lang w:val="fr-FR"/>
        </w:rPr>
        <w:t>delokrug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prešli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ukinutog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rešenje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raspoređivanju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su </w:t>
      </w:r>
      <w:proofErr w:type="spellStart"/>
      <w:r w:rsidRPr="00F70FDF">
        <w:rPr>
          <w:lang w:val="fr-FR"/>
        </w:rPr>
        <w:t>preuzeta</w:t>
      </w:r>
      <w:proofErr w:type="spellEnd"/>
      <w:r w:rsidRPr="00F70FDF">
        <w:rPr>
          <w:lang w:val="fr-FR"/>
        </w:rPr>
        <w:t xml:space="preserve">, a </w:t>
      </w:r>
      <w:proofErr w:type="spellStart"/>
      <w:r w:rsidRPr="00F70FDF">
        <w:rPr>
          <w:lang w:val="fr-FR"/>
        </w:rPr>
        <w:t>rešenje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raspoređivanju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ih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postavio</w:t>
      </w:r>
      <w:proofErr w:type="spellEnd"/>
      <w:r w:rsidRPr="00F70FDF">
        <w:rPr>
          <w:lang w:val="fr-FR"/>
        </w:rPr>
        <w:t>.</w:t>
      </w:r>
    </w:p>
    <w:p w14:paraId="287CF5BD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U </w:t>
      </w:r>
      <w:proofErr w:type="spellStart"/>
      <w:r w:rsidRPr="00F70FDF">
        <w:rPr>
          <w:lang w:val="fr-FR"/>
        </w:rPr>
        <w:t>slučaju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ukidanja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ukidanja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svih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poslova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su se </w:t>
      </w:r>
      <w:proofErr w:type="spellStart"/>
      <w:r w:rsidRPr="00F70FDF">
        <w:rPr>
          <w:lang w:val="fr-FR"/>
        </w:rPr>
        <w:t>obavljali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delokrugu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tog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zaposlenim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postavljenim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su </w:t>
      </w:r>
      <w:proofErr w:type="spellStart"/>
      <w:r w:rsidRPr="00F70FDF">
        <w:rPr>
          <w:lang w:val="fr-FR"/>
        </w:rPr>
        <w:t>radili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prestaje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>.</w:t>
      </w:r>
    </w:p>
    <w:p w14:paraId="5CEC2482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41" w:name="clan_34"/>
      <w:bookmarkEnd w:id="41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34</w:t>
      </w:r>
    </w:p>
    <w:p w14:paraId="6A4168B0" w14:textId="77777777" w:rsidR="00F70FDF" w:rsidRPr="00F70FDF" w:rsidRDefault="00F70FDF" w:rsidP="00F70FDF">
      <w:pPr>
        <w:jc w:val="center"/>
        <w:rPr>
          <w:lang w:val="fr-FR"/>
        </w:rPr>
      </w:pPr>
      <w:r w:rsidRPr="00F70FDF">
        <w:rPr>
          <w:lang w:val="fr-FR"/>
        </w:rPr>
        <w:t xml:space="preserve">U </w:t>
      </w:r>
      <w:proofErr w:type="spellStart"/>
      <w:r w:rsidRPr="00F70FDF">
        <w:rPr>
          <w:lang w:val="fr-FR"/>
        </w:rPr>
        <w:t>slučaju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spajanja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više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nov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svi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postavljena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ovim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imaju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status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neraspoređenih</w:t>
      </w:r>
      <w:proofErr w:type="spellEnd"/>
      <w:r w:rsidRPr="00F70FDF">
        <w:rPr>
          <w:lang w:val="fr-FR"/>
        </w:rPr>
        <w:t xml:space="preserve">. U </w:t>
      </w:r>
      <w:proofErr w:type="spellStart"/>
      <w:r w:rsidRPr="00F70FDF">
        <w:rPr>
          <w:lang w:val="fr-FR"/>
        </w:rPr>
        <w:t>skladu</w:t>
      </w:r>
      <w:proofErr w:type="spellEnd"/>
      <w:r w:rsidRPr="00F70FDF">
        <w:rPr>
          <w:lang w:val="fr-FR"/>
        </w:rPr>
        <w:t xml:space="preserve"> sa </w:t>
      </w:r>
      <w:proofErr w:type="spellStart"/>
      <w:r w:rsidRPr="00F70FDF">
        <w:rPr>
          <w:lang w:val="fr-FR"/>
        </w:rPr>
        <w:t>potrebama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funkcioner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rukovodi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državnim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rešenje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raspoređivanju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zaposlenih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imaju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status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neraspoređenih</w:t>
      </w:r>
      <w:proofErr w:type="spellEnd"/>
      <w:r w:rsidRPr="00F70FDF">
        <w:rPr>
          <w:lang w:val="fr-FR"/>
        </w:rPr>
        <w:t xml:space="preserve">, a </w:t>
      </w:r>
      <w:proofErr w:type="spellStart"/>
      <w:r w:rsidRPr="00F70FDF">
        <w:rPr>
          <w:lang w:val="fr-FR"/>
        </w:rPr>
        <w:t>rešenje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raspoređivanju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lica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imaju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status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neraspoređenih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donosi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ih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postavio</w:t>
      </w:r>
      <w:proofErr w:type="spellEnd"/>
      <w:r w:rsidRPr="00F70FDF">
        <w:rPr>
          <w:lang w:val="fr-FR"/>
        </w:rPr>
        <w:t>.</w:t>
      </w:r>
    </w:p>
    <w:p w14:paraId="6A5A237E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42" w:name="clan_35"/>
      <w:bookmarkEnd w:id="42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35</w:t>
      </w:r>
    </w:p>
    <w:p w14:paraId="1F1086C5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Izabrano</w:t>
      </w:r>
      <w:proofErr w:type="spellEnd"/>
      <w:r w:rsidRPr="00F70FDF">
        <w:rPr>
          <w:lang w:val="fr-FR"/>
        </w:rPr>
        <w:t xml:space="preserve"> lice po </w:t>
      </w:r>
      <w:proofErr w:type="spellStart"/>
      <w:r w:rsidRPr="00F70FDF">
        <w:rPr>
          <w:lang w:val="fr-FR"/>
        </w:rPr>
        <w:t>prestanku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pravo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platu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trajanju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šest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meseci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visini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koju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imala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vreme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prestanka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funkcije</w:t>
      </w:r>
      <w:proofErr w:type="spellEnd"/>
      <w:r w:rsidRPr="00F70FDF">
        <w:rPr>
          <w:lang w:val="fr-FR"/>
        </w:rPr>
        <w:t>.</w:t>
      </w:r>
    </w:p>
    <w:p w14:paraId="580EFFEB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Pravo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platu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izuzetno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produžiti</w:t>
      </w:r>
      <w:proofErr w:type="spellEnd"/>
      <w:r w:rsidRPr="00F70FDF">
        <w:rPr>
          <w:lang w:val="fr-FR"/>
        </w:rPr>
        <w:t xml:space="preserve"> do </w:t>
      </w:r>
      <w:proofErr w:type="spellStart"/>
      <w:r w:rsidRPr="00F70FDF">
        <w:rPr>
          <w:lang w:val="fr-FR"/>
        </w:rPr>
        <w:t>šest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meseci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ukoliko</w:t>
      </w:r>
      <w:proofErr w:type="spellEnd"/>
      <w:r w:rsidRPr="00F70FDF">
        <w:rPr>
          <w:lang w:val="fr-FR"/>
        </w:rPr>
        <w:t xml:space="preserve"> u tom </w:t>
      </w:r>
      <w:proofErr w:type="spellStart"/>
      <w:r w:rsidRPr="00F70FDF">
        <w:rPr>
          <w:lang w:val="fr-FR"/>
        </w:rPr>
        <w:t>vremenu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izabrano</w:t>
      </w:r>
      <w:proofErr w:type="spellEnd"/>
      <w:r w:rsidRPr="00F70FDF">
        <w:rPr>
          <w:lang w:val="fr-FR"/>
        </w:rPr>
        <w:t xml:space="preserve"> lice </w:t>
      </w:r>
      <w:proofErr w:type="spellStart"/>
      <w:r w:rsidRPr="00F70FDF">
        <w:rPr>
          <w:lang w:val="fr-FR"/>
        </w:rPr>
        <w:t>stiče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pravo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penziju</w:t>
      </w:r>
      <w:proofErr w:type="spellEnd"/>
      <w:r w:rsidRPr="00F70FDF">
        <w:rPr>
          <w:lang w:val="fr-FR"/>
        </w:rPr>
        <w:t>.</w:t>
      </w:r>
    </w:p>
    <w:p w14:paraId="527CB7BB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Pravo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i 2.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prestaje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zasnivanjem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sticanjem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prava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penziju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prema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propisima</w:t>
      </w:r>
      <w:proofErr w:type="spellEnd"/>
      <w:r w:rsidRPr="00F70FDF">
        <w:rPr>
          <w:lang w:val="fr-FR"/>
        </w:rPr>
        <w:t xml:space="preserve"> o </w:t>
      </w:r>
      <w:proofErr w:type="spellStart"/>
      <w:r w:rsidRPr="00F70FDF">
        <w:rPr>
          <w:lang w:val="fr-FR"/>
        </w:rPr>
        <w:t>penzijskom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invalidskom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osiguranju</w:t>
      </w:r>
      <w:proofErr w:type="spellEnd"/>
      <w:r w:rsidRPr="00F70FDF">
        <w:rPr>
          <w:lang w:val="fr-FR"/>
        </w:rPr>
        <w:t>.</w:t>
      </w:r>
    </w:p>
    <w:p w14:paraId="15A16737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Izabrano</w:t>
      </w:r>
      <w:proofErr w:type="spellEnd"/>
      <w:r w:rsidRPr="00F70FDF">
        <w:rPr>
          <w:lang w:val="fr-FR"/>
        </w:rPr>
        <w:t xml:space="preserve"> lice </w:t>
      </w:r>
      <w:proofErr w:type="spellStart"/>
      <w:r w:rsidRPr="00F70FDF">
        <w:rPr>
          <w:lang w:val="fr-FR"/>
        </w:rPr>
        <w:t>ostvaruje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prava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utvrđena</w:t>
      </w:r>
      <w:proofErr w:type="spellEnd"/>
      <w:r w:rsidRPr="00F70FDF">
        <w:rPr>
          <w:lang w:val="fr-FR"/>
        </w:rPr>
        <w:t xml:space="preserve"> u st. 1. i 2.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kod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kojem</w:t>
      </w:r>
      <w:proofErr w:type="spellEnd"/>
      <w:r w:rsidRPr="00F70FDF">
        <w:rPr>
          <w:lang w:val="fr-FR"/>
        </w:rPr>
        <w:t xml:space="preserve"> je po </w:t>
      </w:r>
      <w:proofErr w:type="spellStart"/>
      <w:r w:rsidRPr="00F70FDF">
        <w:rPr>
          <w:lang w:val="fr-FR"/>
        </w:rPr>
        <w:t>osnovu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zasnovalo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>.</w:t>
      </w:r>
    </w:p>
    <w:p w14:paraId="6C015A22" w14:textId="77777777" w:rsidR="00F70FDF" w:rsidRPr="00F70FDF" w:rsidRDefault="00F70FDF" w:rsidP="00F70FDF">
      <w:pPr>
        <w:jc w:val="center"/>
        <w:rPr>
          <w:b/>
          <w:bCs/>
          <w:lang w:val="fr-FR"/>
        </w:rPr>
      </w:pPr>
      <w:bookmarkStart w:id="43" w:name="clan_36"/>
      <w:bookmarkEnd w:id="43"/>
      <w:proofErr w:type="spellStart"/>
      <w:r w:rsidRPr="00F70FDF">
        <w:rPr>
          <w:b/>
          <w:bCs/>
          <w:lang w:val="fr-FR"/>
        </w:rPr>
        <w:t>Član</w:t>
      </w:r>
      <w:proofErr w:type="spellEnd"/>
      <w:r w:rsidRPr="00F70FDF">
        <w:rPr>
          <w:b/>
          <w:bCs/>
          <w:lang w:val="fr-FR"/>
        </w:rPr>
        <w:t xml:space="preserve"> 36</w:t>
      </w:r>
    </w:p>
    <w:p w14:paraId="0AEBAA30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Izabrano</w:t>
      </w:r>
      <w:proofErr w:type="spellEnd"/>
      <w:r w:rsidRPr="00F70FDF">
        <w:rPr>
          <w:lang w:val="fr-FR"/>
        </w:rPr>
        <w:t xml:space="preserve"> lice na </w:t>
      </w:r>
      <w:proofErr w:type="spellStart"/>
      <w:r w:rsidRPr="00F70FDF">
        <w:rPr>
          <w:lang w:val="fr-FR"/>
        </w:rPr>
        <w:t>stalnoj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funkciji</w:t>
      </w:r>
      <w:proofErr w:type="spellEnd"/>
      <w:r w:rsidRPr="00F70FDF">
        <w:rPr>
          <w:lang w:val="fr-FR"/>
        </w:rPr>
        <w:t xml:space="preserve"> (</w:t>
      </w:r>
      <w:proofErr w:type="spellStart"/>
      <w:r w:rsidRPr="00F70FDF">
        <w:rPr>
          <w:lang w:val="fr-FR"/>
        </w:rPr>
        <w:t>sudija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javni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tužilac</w:t>
      </w:r>
      <w:proofErr w:type="spellEnd"/>
      <w:r w:rsidRPr="00F70FDF">
        <w:rPr>
          <w:lang w:val="fr-FR"/>
        </w:rPr>
        <w:t xml:space="preserve">)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bude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razrešeno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funkcije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postavljeno</w:t>
      </w:r>
      <w:proofErr w:type="spellEnd"/>
      <w:r w:rsidRPr="00F70FDF">
        <w:rPr>
          <w:lang w:val="fr-FR"/>
        </w:rPr>
        <w:t xml:space="preserve"> lice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po </w:t>
      </w:r>
      <w:proofErr w:type="spellStart"/>
      <w:r w:rsidRPr="00F70FDF">
        <w:rPr>
          <w:lang w:val="fr-FR"/>
        </w:rPr>
        <w:t>isteku</w:t>
      </w:r>
      <w:proofErr w:type="spellEnd"/>
      <w:r w:rsidRPr="00F70FDF">
        <w:rPr>
          <w:lang w:val="fr-FR"/>
        </w:rPr>
        <w:t xml:space="preserve"> mandata ne </w:t>
      </w:r>
      <w:proofErr w:type="spellStart"/>
      <w:r w:rsidRPr="00F70FDF">
        <w:rPr>
          <w:lang w:val="fr-FR"/>
        </w:rPr>
        <w:t>bude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ponovo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toku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trajanja</w:t>
      </w:r>
      <w:proofErr w:type="spellEnd"/>
      <w:r w:rsidRPr="00F70FDF">
        <w:rPr>
          <w:lang w:val="fr-FR"/>
        </w:rPr>
        <w:t xml:space="preserve"> mandata </w:t>
      </w:r>
      <w:proofErr w:type="spellStart"/>
      <w:r w:rsidRPr="00F70FDF">
        <w:rPr>
          <w:lang w:val="fr-FR"/>
        </w:rPr>
        <w:t>bude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razrešeno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mogu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rasporediti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radna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mesta</w:t>
      </w:r>
      <w:proofErr w:type="spellEnd"/>
      <w:r w:rsidRPr="00F70FDF">
        <w:rPr>
          <w:lang w:val="fr-FR"/>
        </w:rPr>
        <w:t xml:space="preserve"> u </w:t>
      </w:r>
      <w:proofErr w:type="spellStart"/>
      <w:r w:rsidRPr="00F70FDF">
        <w:rPr>
          <w:lang w:val="fr-FR"/>
        </w:rPr>
        <w:t>istom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organu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koja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odgovaraju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njihovoj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stručnoj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spremi</w:t>
      </w:r>
      <w:proofErr w:type="spellEnd"/>
      <w:r w:rsidRPr="00F70FDF">
        <w:rPr>
          <w:lang w:val="fr-FR"/>
        </w:rPr>
        <w:t xml:space="preserve"> i </w:t>
      </w:r>
      <w:proofErr w:type="spellStart"/>
      <w:r w:rsidRPr="00F70FDF">
        <w:rPr>
          <w:lang w:val="fr-FR"/>
        </w:rPr>
        <w:t>radnim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sposobnostima</w:t>
      </w:r>
      <w:proofErr w:type="spellEnd"/>
      <w:r w:rsidRPr="00F70FDF">
        <w:rPr>
          <w:lang w:val="fr-FR"/>
        </w:rPr>
        <w:t>.</w:t>
      </w:r>
    </w:p>
    <w:p w14:paraId="0DECB334" w14:textId="77777777" w:rsidR="00F70FDF" w:rsidRPr="00F70FDF" w:rsidRDefault="00F70FDF" w:rsidP="00F70FDF">
      <w:pPr>
        <w:jc w:val="center"/>
        <w:rPr>
          <w:lang w:val="fr-FR"/>
        </w:rPr>
      </w:pPr>
      <w:proofErr w:type="spellStart"/>
      <w:r w:rsidRPr="00F70FDF">
        <w:rPr>
          <w:lang w:val="fr-FR"/>
        </w:rPr>
        <w:t>Ukoliko</w:t>
      </w:r>
      <w:proofErr w:type="spellEnd"/>
      <w:r w:rsidRPr="00F70FDF">
        <w:rPr>
          <w:lang w:val="fr-FR"/>
        </w:rPr>
        <w:t xml:space="preserve"> se </w:t>
      </w:r>
      <w:proofErr w:type="spellStart"/>
      <w:r w:rsidRPr="00F70FDF">
        <w:rPr>
          <w:lang w:val="fr-FR"/>
        </w:rPr>
        <w:t>izabrano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odnosno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postavljeno</w:t>
      </w:r>
      <w:proofErr w:type="spellEnd"/>
      <w:r w:rsidRPr="00F70FDF">
        <w:rPr>
          <w:lang w:val="fr-FR"/>
        </w:rPr>
        <w:t xml:space="preserve"> lice ne </w:t>
      </w:r>
      <w:proofErr w:type="spellStart"/>
      <w:r w:rsidRPr="00F70FDF">
        <w:rPr>
          <w:lang w:val="fr-FR"/>
        </w:rPr>
        <w:t>može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rasporediti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način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iz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stava</w:t>
      </w:r>
      <w:proofErr w:type="spellEnd"/>
      <w:r w:rsidRPr="00F70FDF">
        <w:rPr>
          <w:lang w:val="fr-FR"/>
        </w:rPr>
        <w:t xml:space="preserve"> 1. </w:t>
      </w:r>
      <w:proofErr w:type="spellStart"/>
      <w:r w:rsidRPr="00F70FDF">
        <w:rPr>
          <w:lang w:val="fr-FR"/>
        </w:rPr>
        <w:t>ovog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člana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ili</w:t>
      </w:r>
      <w:proofErr w:type="spellEnd"/>
      <w:r w:rsidRPr="00F70FDF">
        <w:rPr>
          <w:lang w:val="fr-FR"/>
        </w:rPr>
        <w:t xml:space="preserve"> ne </w:t>
      </w:r>
      <w:proofErr w:type="spellStart"/>
      <w:r w:rsidRPr="00F70FDF">
        <w:rPr>
          <w:lang w:val="fr-FR"/>
        </w:rPr>
        <w:t>prihvati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radno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mesto</w:t>
      </w:r>
      <w:proofErr w:type="spellEnd"/>
      <w:r w:rsidRPr="00F70FDF">
        <w:rPr>
          <w:lang w:val="fr-FR"/>
        </w:rPr>
        <w:t xml:space="preserve"> na </w:t>
      </w:r>
      <w:proofErr w:type="spellStart"/>
      <w:r w:rsidRPr="00F70FDF">
        <w:rPr>
          <w:lang w:val="fr-FR"/>
        </w:rPr>
        <w:t>koje</w:t>
      </w:r>
      <w:proofErr w:type="spellEnd"/>
      <w:r w:rsidRPr="00F70FDF">
        <w:rPr>
          <w:lang w:val="fr-FR"/>
        </w:rPr>
        <w:t xml:space="preserve"> je </w:t>
      </w:r>
      <w:proofErr w:type="spellStart"/>
      <w:r w:rsidRPr="00F70FDF">
        <w:rPr>
          <w:lang w:val="fr-FR"/>
        </w:rPr>
        <w:t>raspoređeno</w:t>
      </w:r>
      <w:proofErr w:type="spellEnd"/>
      <w:r w:rsidRPr="00F70FDF">
        <w:rPr>
          <w:lang w:val="fr-FR"/>
        </w:rPr>
        <w:t xml:space="preserve">, </w:t>
      </w:r>
      <w:proofErr w:type="spellStart"/>
      <w:r w:rsidRPr="00F70FDF">
        <w:rPr>
          <w:lang w:val="fr-FR"/>
        </w:rPr>
        <w:t>prestaje</w:t>
      </w:r>
      <w:proofErr w:type="spellEnd"/>
      <w:r w:rsidRPr="00F70FDF">
        <w:rPr>
          <w:lang w:val="fr-FR"/>
        </w:rPr>
        <w:t xml:space="preserve"> mu </w:t>
      </w:r>
      <w:proofErr w:type="spellStart"/>
      <w:r w:rsidRPr="00F70FDF">
        <w:rPr>
          <w:lang w:val="fr-FR"/>
        </w:rPr>
        <w:t>radni</w:t>
      </w:r>
      <w:proofErr w:type="spellEnd"/>
      <w:r w:rsidRPr="00F70FDF">
        <w:rPr>
          <w:lang w:val="fr-FR"/>
        </w:rPr>
        <w:t xml:space="preserve"> </w:t>
      </w:r>
      <w:proofErr w:type="spellStart"/>
      <w:r w:rsidRPr="00F70FDF">
        <w:rPr>
          <w:lang w:val="fr-FR"/>
        </w:rPr>
        <w:t>odnos</w:t>
      </w:r>
      <w:proofErr w:type="spellEnd"/>
      <w:r w:rsidRPr="00F70FDF">
        <w:rPr>
          <w:lang w:val="fr-FR"/>
        </w:rPr>
        <w:t>.</w:t>
      </w:r>
    </w:p>
    <w:p w14:paraId="4CA39B78" w14:textId="77777777" w:rsidR="00F70FDF" w:rsidRPr="00F70FDF" w:rsidRDefault="00F70FDF" w:rsidP="00F70FDF">
      <w:pPr>
        <w:jc w:val="center"/>
      </w:pPr>
      <w:bookmarkStart w:id="44" w:name="str_9"/>
      <w:bookmarkEnd w:id="44"/>
      <w:r w:rsidRPr="00F70FDF">
        <w:t xml:space="preserve">VIII - </w:t>
      </w:r>
      <w:proofErr w:type="spellStart"/>
      <w:r w:rsidRPr="00F70FDF">
        <w:t>OSTVARIVANjE</w:t>
      </w:r>
      <w:proofErr w:type="spellEnd"/>
      <w:r w:rsidRPr="00F70FDF">
        <w:t xml:space="preserve"> I ZAŠTITA PRAVA ZAPOSLENIH I </w:t>
      </w:r>
      <w:proofErr w:type="spellStart"/>
      <w:r w:rsidRPr="00F70FDF">
        <w:t>POSTAVLjENIH</w:t>
      </w:r>
      <w:proofErr w:type="spellEnd"/>
      <w:r w:rsidRPr="00F70FDF">
        <w:t xml:space="preserve"> LICA</w:t>
      </w:r>
    </w:p>
    <w:p w14:paraId="3B9032AB" w14:textId="77777777" w:rsidR="00F70FDF" w:rsidRPr="00F70FDF" w:rsidRDefault="00F70FDF" w:rsidP="00F70FDF">
      <w:pPr>
        <w:jc w:val="center"/>
        <w:rPr>
          <w:b/>
          <w:bCs/>
        </w:rPr>
      </w:pPr>
      <w:bookmarkStart w:id="45" w:name="clan_37"/>
      <w:bookmarkEnd w:id="45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37</w:t>
      </w:r>
    </w:p>
    <w:p w14:paraId="25F4AF6D" w14:textId="77777777" w:rsidR="00F70FDF" w:rsidRPr="00F70FDF" w:rsidRDefault="00F70FDF" w:rsidP="00F70FDF">
      <w:pPr>
        <w:jc w:val="center"/>
      </w:pPr>
      <w:r w:rsidRPr="00F70FDF">
        <w:t xml:space="preserve">Radi </w:t>
      </w:r>
      <w:proofErr w:type="spellStart"/>
      <w:r w:rsidRPr="00F70FDF">
        <w:t>ostvarivanja</w:t>
      </w:r>
      <w:proofErr w:type="spellEnd"/>
      <w:r w:rsidRPr="00F70FDF">
        <w:t xml:space="preserve"> </w:t>
      </w:r>
      <w:proofErr w:type="spellStart"/>
      <w:r w:rsidRPr="00F70FDF">
        <w:t>svojih</w:t>
      </w:r>
      <w:proofErr w:type="spellEnd"/>
      <w:r w:rsidRPr="00F70FDF">
        <w:t xml:space="preserve"> </w:t>
      </w:r>
      <w:proofErr w:type="spellStart"/>
      <w:r w:rsidRPr="00F70FDF">
        <w:t>prava</w:t>
      </w:r>
      <w:proofErr w:type="spellEnd"/>
      <w:r w:rsidRPr="00F70FDF">
        <w:t xml:space="preserve">, </w:t>
      </w:r>
      <w:proofErr w:type="spellStart"/>
      <w:r w:rsidRPr="00F70FDF">
        <w:t>zaposleni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</w:t>
      </w:r>
      <w:proofErr w:type="spellStart"/>
      <w:r w:rsidRPr="00F70FDF">
        <w:t>pismeno</w:t>
      </w:r>
      <w:proofErr w:type="spellEnd"/>
      <w:r w:rsidRPr="00F70FDF">
        <w:t xml:space="preserve"> se </w:t>
      </w:r>
      <w:proofErr w:type="spellStart"/>
      <w:r w:rsidRPr="00F70FDF">
        <w:t>obraćaju</w:t>
      </w:r>
      <w:proofErr w:type="spellEnd"/>
      <w:r w:rsidRPr="00F70FDF">
        <w:t xml:space="preserve"> </w:t>
      </w:r>
      <w:proofErr w:type="spellStart"/>
      <w:r w:rsidRPr="00F70FDF">
        <w:t>funkcioneru</w:t>
      </w:r>
      <w:proofErr w:type="spellEnd"/>
      <w:r w:rsidRPr="00F70FDF">
        <w:t xml:space="preserve"> koji </w:t>
      </w:r>
      <w:proofErr w:type="spellStart"/>
      <w:r w:rsidRPr="00F70FDF">
        <w:t>rukovodi</w:t>
      </w:r>
      <w:proofErr w:type="spellEnd"/>
      <w:r w:rsidRPr="00F70FDF">
        <w:t xml:space="preserve"> </w:t>
      </w:r>
      <w:proofErr w:type="spellStart"/>
      <w:r w:rsidRPr="00F70FDF">
        <w:t>organom</w:t>
      </w:r>
      <w:proofErr w:type="spellEnd"/>
      <w:r w:rsidRPr="00F70FDF">
        <w:t>.</w:t>
      </w:r>
    </w:p>
    <w:p w14:paraId="36FAB241" w14:textId="77777777" w:rsidR="00F70FDF" w:rsidRPr="00F70FDF" w:rsidRDefault="00F70FDF" w:rsidP="00F70FDF">
      <w:pPr>
        <w:jc w:val="center"/>
      </w:pPr>
      <w:proofErr w:type="spellStart"/>
      <w:r w:rsidRPr="00F70FDF">
        <w:lastRenderedPageBreak/>
        <w:t>Protiv</w:t>
      </w:r>
      <w:proofErr w:type="spellEnd"/>
      <w:r w:rsidRPr="00F70FDF">
        <w:t xml:space="preserve"> </w:t>
      </w:r>
      <w:proofErr w:type="spellStart"/>
      <w:r w:rsidRPr="00F70FDF">
        <w:t>svakog</w:t>
      </w:r>
      <w:proofErr w:type="spellEnd"/>
      <w:r w:rsidRPr="00F70FDF">
        <w:t xml:space="preserve"> </w:t>
      </w:r>
      <w:proofErr w:type="spellStart"/>
      <w:r w:rsidRPr="00F70FDF">
        <w:t>rešenja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drugog</w:t>
      </w:r>
      <w:proofErr w:type="spellEnd"/>
      <w:r w:rsidRPr="00F70FDF">
        <w:t xml:space="preserve"> </w:t>
      </w:r>
      <w:proofErr w:type="spellStart"/>
      <w:r w:rsidRPr="00F70FDF">
        <w:t>akta</w:t>
      </w:r>
      <w:proofErr w:type="spellEnd"/>
      <w:r w:rsidRPr="00F70FDF">
        <w:t xml:space="preserve"> </w:t>
      </w:r>
      <w:proofErr w:type="spellStart"/>
      <w:r w:rsidRPr="00F70FDF">
        <w:t>kojim</w:t>
      </w:r>
      <w:proofErr w:type="spellEnd"/>
      <w:r w:rsidRPr="00F70FDF">
        <w:t xml:space="preserve"> je </w:t>
      </w:r>
      <w:proofErr w:type="spellStart"/>
      <w:r w:rsidRPr="00F70FDF">
        <w:t>odlučeno</w:t>
      </w:r>
      <w:proofErr w:type="spellEnd"/>
      <w:r w:rsidRPr="00F70FDF">
        <w:t xml:space="preserve"> o </w:t>
      </w:r>
      <w:proofErr w:type="spellStart"/>
      <w:r w:rsidRPr="00F70FDF">
        <w:t>njegovim</w:t>
      </w:r>
      <w:proofErr w:type="spellEnd"/>
      <w:r w:rsidRPr="00F70FDF">
        <w:t xml:space="preserve"> </w:t>
      </w:r>
      <w:proofErr w:type="spellStart"/>
      <w:r w:rsidRPr="00F70FDF">
        <w:t>pravima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obavezama</w:t>
      </w:r>
      <w:proofErr w:type="spellEnd"/>
      <w:r w:rsidRPr="00F70FDF">
        <w:t xml:space="preserve"> 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ima</w:t>
      </w:r>
      <w:proofErr w:type="spellEnd"/>
      <w:r w:rsidRPr="00F70FDF">
        <w:t xml:space="preserve"> </w:t>
      </w:r>
      <w:proofErr w:type="spellStart"/>
      <w:r w:rsidRPr="00F70FDF">
        <w:t>pravo</w:t>
      </w:r>
      <w:proofErr w:type="spellEnd"/>
      <w:r w:rsidRPr="00F70FDF">
        <w:t xml:space="preserve"> da </w:t>
      </w:r>
      <w:proofErr w:type="spellStart"/>
      <w:r w:rsidRPr="00F70FDF">
        <w:t>podnese</w:t>
      </w:r>
      <w:proofErr w:type="spellEnd"/>
      <w:r w:rsidRPr="00F70FDF">
        <w:t xml:space="preserve"> </w:t>
      </w:r>
      <w:proofErr w:type="spellStart"/>
      <w:r w:rsidRPr="00F70FDF">
        <w:t>prigovor</w:t>
      </w:r>
      <w:proofErr w:type="spellEnd"/>
      <w:r w:rsidRPr="00F70FDF">
        <w:t>.</w:t>
      </w:r>
    </w:p>
    <w:p w14:paraId="4A95304B" w14:textId="77777777" w:rsidR="00F70FDF" w:rsidRPr="00F70FDF" w:rsidRDefault="00F70FDF" w:rsidP="00F70FDF">
      <w:pPr>
        <w:jc w:val="center"/>
      </w:pPr>
      <w:proofErr w:type="spellStart"/>
      <w:r w:rsidRPr="00F70FDF">
        <w:t>Prigovor</w:t>
      </w:r>
      <w:proofErr w:type="spellEnd"/>
      <w:r w:rsidRPr="00F70FDF">
        <w:t xml:space="preserve"> se </w:t>
      </w:r>
      <w:proofErr w:type="spellStart"/>
      <w:r w:rsidRPr="00F70FDF">
        <w:t>podnosi</w:t>
      </w:r>
      <w:proofErr w:type="spellEnd"/>
      <w:r w:rsidRPr="00F70FDF">
        <w:t xml:space="preserve"> </w:t>
      </w:r>
      <w:proofErr w:type="spellStart"/>
      <w:r w:rsidRPr="00F70FDF">
        <w:t>funkcioneru</w:t>
      </w:r>
      <w:proofErr w:type="spellEnd"/>
      <w:r w:rsidRPr="00F70FDF">
        <w:t xml:space="preserve"> koji </w:t>
      </w:r>
      <w:proofErr w:type="spellStart"/>
      <w:r w:rsidRPr="00F70FDF">
        <w:t>rukovodi</w:t>
      </w:r>
      <w:proofErr w:type="spellEnd"/>
      <w:r w:rsidRPr="00F70FDF">
        <w:t xml:space="preserve">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organom</w:t>
      </w:r>
      <w:proofErr w:type="spellEnd"/>
      <w:r w:rsidRPr="00F70FDF">
        <w:t xml:space="preserve"> u </w:t>
      </w:r>
      <w:proofErr w:type="spellStart"/>
      <w:r w:rsidRPr="00F70FDF">
        <w:t>roku</w:t>
      </w:r>
      <w:proofErr w:type="spellEnd"/>
      <w:r w:rsidRPr="00F70FDF">
        <w:t xml:space="preserve"> od </w:t>
      </w:r>
      <w:proofErr w:type="spellStart"/>
      <w:r w:rsidRPr="00F70FDF">
        <w:t>osam</w:t>
      </w:r>
      <w:proofErr w:type="spellEnd"/>
      <w:r w:rsidRPr="00F70FDF">
        <w:t xml:space="preserve"> dana od dana </w:t>
      </w:r>
      <w:proofErr w:type="spellStart"/>
      <w:r w:rsidRPr="00F70FDF">
        <w:t>uručenja</w:t>
      </w:r>
      <w:proofErr w:type="spellEnd"/>
      <w:r w:rsidRPr="00F70FDF">
        <w:t xml:space="preserve"> </w:t>
      </w:r>
      <w:proofErr w:type="spellStart"/>
      <w:r w:rsidRPr="00F70FDF">
        <w:t>rešenja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drugog</w:t>
      </w:r>
      <w:proofErr w:type="spellEnd"/>
      <w:r w:rsidRPr="00F70FDF">
        <w:t xml:space="preserve"> </w:t>
      </w:r>
      <w:proofErr w:type="spellStart"/>
      <w:r w:rsidRPr="00F70FDF">
        <w:t>akta</w:t>
      </w:r>
      <w:proofErr w:type="spellEnd"/>
      <w:r w:rsidRPr="00F70FDF">
        <w:t xml:space="preserve">, a </w:t>
      </w:r>
      <w:proofErr w:type="spellStart"/>
      <w:r w:rsidRPr="00F70FDF">
        <w:t>funkcioner</w:t>
      </w:r>
      <w:proofErr w:type="spellEnd"/>
      <w:r w:rsidRPr="00F70FDF">
        <w:t xml:space="preserve"> je </w:t>
      </w:r>
      <w:proofErr w:type="spellStart"/>
      <w:r w:rsidRPr="00F70FDF">
        <w:t>dužan</w:t>
      </w:r>
      <w:proofErr w:type="spellEnd"/>
      <w:r w:rsidRPr="00F70FDF">
        <w:t xml:space="preserve"> da o </w:t>
      </w:r>
      <w:proofErr w:type="spellStart"/>
      <w:r w:rsidRPr="00F70FDF">
        <w:t>njemu</w:t>
      </w:r>
      <w:proofErr w:type="spellEnd"/>
      <w:r w:rsidRPr="00F70FDF">
        <w:t xml:space="preserve"> </w:t>
      </w:r>
      <w:proofErr w:type="spellStart"/>
      <w:r w:rsidRPr="00F70FDF">
        <w:t>odluči</w:t>
      </w:r>
      <w:proofErr w:type="spellEnd"/>
      <w:r w:rsidRPr="00F70FDF">
        <w:t xml:space="preserve"> u </w:t>
      </w:r>
      <w:proofErr w:type="spellStart"/>
      <w:r w:rsidRPr="00F70FDF">
        <w:t>roku</w:t>
      </w:r>
      <w:proofErr w:type="spellEnd"/>
      <w:r w:rsidRPr="00F70FDF">
        <w:t xml:space="preserve"> od 15 dana, od dana </w:t>
      </w:r>
      <w:proofErr w:type="spellStart"/>
      <w:r w:rsidRPr="00F70FDF">
        <w:t>podnošenja</w:t>
      </w:r>
      <w:proofErr w:type="spellEnd"/>
      <w:r w:rsidRPr="00F70FDF">
        <w:t xml:space="preserve"> </w:t>
      </w:r>
      <w:proofErr w:type="spellStart"/>
      <w:r w:rsidRPr="00F70FDF">
        <w:t>prigovora</w:t>
      </w:r>
      <w:proofErr w:type="spellEnd"/>
      <w:r w:rsidRPr="00F70FDF">
        <w:t>.</w:t>
      </w:r>
    </w:p>
    <w:p w14:paraId="586A8E6D" w14:textId="77777777" w:rsidR="00F70FDF" w:rsidRPr="00F70FDF" w:rsidRDefault="00F70FDF" w:rsidP="00F70FDF">
      <w:pPr>
        <w:jc w:val="center"/>
      </w:pPr>
      <w:proofErr w:type="spellStart"/>
      <w:r w:rsidRPr="00F70FDF">
        <w:t>Razmatrajući</w:t>
      </w:r>
      <w:proofErr w:type="spellEnd"/>
      <w:r w:rsidRPr="00F70FDF">
        <w:t xml:space="preserve"> </w:t>
      </w:r>
      <w:proofErr w:type="spellStart"/>
      <w:r w:rsidRPr="00F70FDF">
        <w:t>podneseni</w:t>
      </w:r>
      <w:proofErr w:type="spellEnd"/>
      <w:r w:rsidRPr="00F70FDF">
        <w:t xml:space="preserve"> </w:t>
      </w:r>
      <w:proofErr w:type="spellStart"/>
      <w:r w:rsidRPr="00F70FDF">
        <w:t>prigovor</w:t>
      </w:r>
      <w:proofErr w:type="spellEnd"/>
      <w:r w:rsidRPr="00F70FDF">
        <w:t xml:space="preserve">, </w:t>
      </w:r>
      <w:proofErr w:type="spellStart"/>
      <w:r w:rsidRPr="00F70FDF">
        <w:t>funkcioner</w:t>
      </w:r>
      <w:proofErr w:type="spellEnd"/>
      <w:r w:rsidRPr="00F70FDF">
        <w:t xml:space="preserve"> </w:t>
      </w:r>
      <w:proofErr w:type="spellStart"/>
      <w:r w:rsidRPr="00F70FDF">
        <w:t>preispituje</w:t>
      </w:r>
      <w:proofErr w:type="spellEnd"/>
      <w:r w:rsidRPr="00F70FDF">
        <w:t xml:space="preserve"> </w:t>
      </w:r>
      <w:proofErr w:type="spellStart"/>
      <w:r w:rsidRPr="00F70FDF">
        <w:t>svoju</w:t>
      </w:r>
      <w:proofErr w:type="spellEnd"/>
      <w:r w:rsidRPr="00F70FDF">
        <w:t xml:space="preserve"> </w:t>
      </w:r>
      <w:proofErr w:type="spellStart"/>
      <w:r w:rsidRPr="00F70FDF">
        <w:t>odluku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može</w:t>
      </w:r>
      <w:proofErr w:type="spellEnd"/>
      <w:r w:rsidRPr="00F70FDF">
        <w:t xml:space="preserve"> je </w:t>
      </w:r>
      <w:proofErr w:type="spellStart"/>
      <w:r w:rsidRPr="00F70FDF">
        <w:t>izmeniti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dopuniti</w:t>
      </w:r>
      <w:proofErr w:type="spellEnd"/>
      <w:r w:rsidRPr="00F70FDF">
        <w:t>.</w:t>
      </w:r>
    </w:p>
    <w:p w14:paraId="0AE6DBFE" w14:textId="77777777" w:rsidR="00F70FDF" w:rsidRPr="00F70FDF" w:rsidRDefault="00F70FDF" w:rsidP="00F70FDF">
      <w:pPr>
        <w:jc w:val="center"/>
      </w:pP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ima</w:t>
      </w:r>
      <w:proofErr w:type="spellEnd"/>
      <w:r w:rsidRPr="00F70FDF">
        <w:t xml:space="preserve"> </w:t>
      </w:r>
      <w:proofErr w:type="spellStart"/>
      <w:r w:rsidRPr="00F70FDF">
        <w:t>pravo</w:t>
      </w:r>
      <w:proofErr w:type="spellEnd"/>
      <w:r w:rsidRPr="00F70FDF">
        <w:t xml:space="preserve"> da </w:t>
      </w:r>
      <w:proofErr w:type="spellStart"/>
      <w:r w:rsidRPr="00F70FDF">
        <w:t>podnese</w:t>
      </w:r>
      <w:proofErr w:type="spellEnd"/>
      <w:r w:rsidRPr="00F70FDF">
        <w:t xml:space="preserve"> </w:t>
      </w:r>
      <w:proofErr w:type="spellStart"/>
      <w:r w:rsidRPr="00F70FDF">
        <w:t>prigovor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u </w:t>
      </w:r>
      <w:proofErr w:type="spellStart"/>
      <w:r w:rsidRPr="00F70FDF">
        <w:t>slučaju</w:t>
      </w:r>
      <w:proofErr w:type="spellEnd"/>
      <w:r w:rsidRPr="00F70FDF">
        <w:t xml:space="preserve"> </w:t>
      </w:r>
      <w:proofErr w:type="spellStart"/>
      <w:r w:rsidRPr="00F70FDF">
        <w:t>kad</w:t>
      </w:r>
      <w:proofErr w:type="spellEnd"/>
      <w:r w:rsidRPr="00F70FDF">
        <w:t xml:space="preserve"> </w:t>
      </w:r>
      <w:proofErr w:type="spellStart"/>
      <w:r w:rsidRPr="00F70FDF">
        <w:t>funkcioner</w:t>
      </w:r>
      <w:proofErr w:type="spellEnd"/>
      <w:r w:rsidRPr="00F70FDF">
        <w:t xml:space="preserve"> u </w:t>
      </w:r>
      <w:proofErr w:type="spellStart"/>
      <w:r w:rsidRPr="00F70FDF">
        <w:t>roku</w:t>
      </w:r>
      <w:proofErr w:type="spellEnd"/>
      <w:r w:rsidRPr="00F70FDF">
        <w:t xml:space="preserve"> od 15 dana od dana </w:t>
      </w:r>
      <w:proofErr w:type="spellStart"/>
      <w:r w:rsidRPr="00F70FDF">
        <w:t>podnošenja</w:t>
      </w:r>
      <w:proofErr w:type="spellEnd"/>
      <w:r w:rsidRPr="00F70FDF">
        <w:t xml:space="preserve"> </w:t>
      </w:r>
      <w:proofErr w:type="spellStart"/>
      <w:r w:rsidRPr="00F70FDF">
        <w:t>zahteva</w:t>
      </w:r>
      <w:proofErr w:type="spellEnd"/>
      <w:r w:rsidRPr="00F70FDF">
        <w:t xml:space="preserve"> ne </w:t>
      </w:r>
      <w:proofErr w:type="spellStart"/>
      <w:r w:rsidRPr="00F70FDF">
        <w:t>odluči</w:t>
      </w:r>
      <w:proofErr w:type="spellEnd"/>
      <w:r w:rsidRPr="00F70FDF">
        <w:t xml:space="preserve"> o </w:t>
      </w:r>
      <w:proofErr w:type="spellStart"/>
      <w:r w:rsidRPr="00F70FDF">
        <w:t>pravu</w:t>
      </w:r>
      <w:proofErr w:type="spellEnd"/>
      <w:r w:rsidRPr="00F70FDF">
        <w:t xml:space="preserve">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koje</w:t>
      </w:r>
      <w:proofErr w:type="spellEnd"/>
      <w:r w:rsidRPr="00F70FDF">
        <w:t xml:space="preserve"> se </w:t>
      </w:r>
      <w:proofErr w:type="spellStart"/>
      <w:r w:rsidRPr="00F70FDF">
        <w:t>zahtev</w:t>
      </w:r>
      <w:proofErr w:type="spellEnd"/>
      <w:r w:rsidRPr="00F70FDF">
        <w:t xml:space="preserve"> </w:t>
      </w:r>
      <w:proofErr w:type="spellStart"/>
      <w:r w:rsidRPr="00F70FDF">
        <w:t>odnosi</w:t>
      </w:r>
      <w:proofErr w:type="spellEnd"/>
      <w:r w:rsidRPr="00F70FDF">
        <w:t>.</w:t>
      </w:r>
    </w:p>
    <w:p w14:paraId="5592646E" w14:textId="77777777" w:rsidR="00F70FDF" w:rsidRPr="00F70FDF" w:rsidRDefault="00F70FDF" w:rsidP="00F70FDF">
      <w:pPr>
        <w:jc w:val="center"/>
      </w:pPr>
      <w:proofErr w:type="spellStart"/>
      <w:r w:rsidRPr="00F70FDF">
        <w:t>Ako</w:t>
      </w:r>
      <w:proofErr w:type="spellEnd"/>
      <w:r w:rsidRPr="00F70FDF">
        <w:t xml:space="preserve"> </w:t>
      </w:r>
      <w:proofErr w:type="spellStart"/>
      <w:r w:rsidRPr="00F70FDF">
        <w:t>funkcioner</w:t>
      </w:r>
      <w:proofErr w:type="spellEnd"/>
      <w:r w:rsidRPr="00F70FDF">
        <w:t xml:space="preserve"> u </w:t>
      </w:r>
      <w:proofErr w:type="spellStart"/>
      <w:r w:rsidRPr="00F70FDF">
        <w:t>utvrđenom</w:t>
      </w:r>
      <w:proofErr w:type="spellEnd"/>
      <w:r w:rsidRPr="00F70FDF">
        <w:t xml:space="preserve"> </w:t>
      </w:r>
      <w:proofErr w:type="spellStart"/>
      <w:r w:rsidRPr="00F70FDF">
        <w:t>roku</w:t>
      </w:r>
      <w:proofErr w:type="spellEnd"/>
      <w:r w:rsidRPr="00F70FDF">
        <w:t xml:space="preserve"> ne </w:t>
      </w:r>
      <w:proofErr w:type="spellStart"/>
      <w:r w:rsidRPr="00F70FDF">
        <w:t>odluči</w:t>
      </w:r>
      <w:proofErr w:type="spellEnd"/>
      <w:r w:rsidRPr="00F70FDF">
        <w:t xml:space="preserve"> o </w:t>
      </w:r>
      <w:proofErr w:type="spellStart"/>
      <w:r w:rsidRPr="00F70FDF">
        <w:t>podnetom</w:t>
      </w:r>
      <w:proofErr w:type="spellEnd"/>
      <w:r w:rsidRPr="00F70FDF">
        <w:t xml:space="preserve"> </w:t>
      </w:r>
      <w:proofErr w:type="spellStart"/>
      <w:r w:rsidRPr="00F70FDF">
        <w:t>prigovoru</w:t>
      </w:r>
      <w:proofErr w:type="spellEnd"/>
      <w:r w:rsidRPr="00F70FDF">
        <w:t xml:space="preserve"> </w:t>
      </w:r>
      <w:proofErr w:type="spellStart"/>
      <w:r w:rsidRPr="00F70FDF">
        <w:t>ili</w:t>
      </w:r>
      <w:proofErr w:type="spellEnd"/>
      <w:r w:rsidRPr="00F70FDF">
        <w:t xml:space="preserve"> </w:t>
      </w:r>
      <w:proofErr w:type="spellStart"/>
      <w:r w:rsidRPr="00F70FDF">
        <w:t>ako</w:t>
      </w:r>
      <w:proofErr w:type="spellEnd"/>
      <w:r w:rsidRPr="00F70FDF">
        <w:t xml:space="preserve"> 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 </w:t>
      </w:r>
      <w:proofErr w:type="spellStart"/>
      <w:r w:rsidRPr="00F70FDF">
        <w:t>nije</w:t>
      </w:r>
      <w:proofErr w:type="spellEnd"/>
      <w:r w:rsidRPr="00F70FDF">
        <w:t xml:space="preserve"> </w:t>
      </w:r>
      <w:proofErr w:type="spellStart"/>
      <w:r w:rsidRPr="00F70FDF">
        <w:t>zadovoljan</w:t>
      </w:r>
      <w:proofErr w:type="spellEnd"/>
      <w:r w:rsidRPr="00F70FDF">
        <w:t xml:space="preserve"> </w:t>
      </w:r>
      <w:proofErr w:type="spellStart"/>
      <w:r w:rsidRPr="00F70FDF">
        <w:t>odlukom</w:t>
      </w:r>
      <w:proofErr w:type="spellEnd"/>
      <w:r w:rsidRPr="00F70FDF">
        <w:t xml:space="preserve"> </w:t>
      </w:r>
      <w:proofErr w:type="spellStart"/>
      <w:r w:rsidRPr="00F70FDF">
        <w:t>funkcionera</w:t>
      </w:r>
      <w:proofErr w:type="spellEnd"/>
      <w:r w:rsidRPr="00F70FDF">
        <w:t xml:space="preserve"> </w:t>
      </w:r>
      <w:proofErr w:type="spellStart"/>
      <w:r w:rsidRPr="00F70FDF">
        <w:t>povodom</w:t>
      </w:r>
      <w:proofErr w:type="spellEnd"/>
      <w:r w:rsidRPr="00F70FDF">
        <w:t xml:space="preserve"> </w:t>
      </w:r>
      <w:proofErr w:type="spellStart"/>
      <w:r w:rsidRPr="00F70FDF">
        <w:t>podnetog</w:t>
      </w:r>
      <w:proofErr w:type="spellEnd"/>
      <w:r w:rsidRPr="00F70FDF">
        <w:t xml:space="preserve"> </w:t>
      </w:r>
      <w:proofErr w:type="spellStart"/>
      <w:r w:rsidRPr="00F70FDF">
        <w:t>prigovora</w:t>
      </w:r>
      <w:proofErr w:type="spellEnd"/>
      <w:r w:rsidRPr="00F70FDF">
        <w:t xml:space="preserve">, </w:t>
      </w:r>
      <w:proofErr w:type="spellStart"/>
      <w:r w:rsidRPr="00F70FDF">
        <w:t>zaposleni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 </w:t>
      </w:r>
      <w:proofErr w:type="spellStart"/>
      <w:r w:rsidRPr="00F70FDF">
        <w:t>može</w:t>
      </w:r>
      <w:proofErr w:type="spellEnd"/>
      <w:r w:rsidRPr="00F70FDF">
        <w:t xml:space="preserve"> se </w:t>
      </w:r>
      <w:proofErr w:type="spellStart"/>
      <w:r w:rsidRPr="00F70FDF">
        <w:t>obratiti</w:t>
      </w:r>
      <w:proofErr w:type="spellEnd"/>
      <w:r w:rsidRPr="00F70FDF">
        <w:t xml:space="preserve"> </w:t>
      </w:r>
      <w:proofErr w:type="spellStart"/>
      <w:r w:rsidRPr="00F70FDF">
        <w:t>nadležnom</w:t>
      </w:r>
      <w:proofErr w:type="spellEnd"/>
      <w:r w:rsidRPr="00F70FDF">
        <w:t xml:space="preserve"> </w:t>
      </w:r>
      <w:proofErr w:type="spellStart"/>
      <w:r w:rsidRPr="00F70FDF">
        <w:t>sudu</w:t>
      </w:r>
      <w:proofErr w:type="spellEnd"/>
      <w:r w:rsidRPr="00F70FDF">
        <w:t xml:space="preserve"> u </w:t>
      </w:r>
      <w:proofErr w:type="spellStart"/>
      <w:r w:rsidRPr="00F70FDF">
        <w:t>roku</w:t>
      </w:r>
      <w:proofErr w:type="spellEnd"/>
      <w:r w:rsidRPr="00F70FDF">
        <w:t xml:space="preserve"> od 15 dana.</w:t>
      </w:r>
    </w:p>
    <w:p w14:paraId="6C23C2E6" w14:textId="77777777" w:rsidR="00F70FDF" w:rsidRPr="00F70FDF" w:rsidRDefault="00F70FDF" w:rsidP="00F70FDF">
      <w:pPr>
        <w:jc w:val="center"/>
        <w:rPr>
          <w:b/>
          <w:bCs/>
        </w:rPr>
      </w:pPr>
      <w:bookmarkStart w:id="46" w:name="clan_38"/>
      <w:bookmarkEnd w:id="46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38</w:t>
      </w:r>
    </w:p>
    <w:p w14:paraId="32F8E3D2" w14:textId="77777777" w:rsidR="00F70FDF" w:rsidRPr="00F70FDF" w:rsidRDefault="00F70FDF" w:rsidP="00F70FDF">
      <w:pPr>
        <w:jc w:val="center"/>
      </w:pPr>
      <w:proofErr w:type="spellStart"/>
      <w:r w:rsidRPr="00F70FDF">
        <w:t>Nadzor</w:t>
      </w:r>
      <w:proofErr w:type="spellEnd"/>
      <w:r w:rsidRPr="00F70FDF">
        <w:t xml:space="preserve"> </w:t>
      </w:r>
      <w:proofErr w:type="spellStart"/>
      <w:r w:rsidRPr="00F70FDF">
        <w:t>nad</w:t>
      </w:r>
      <w:proofErr w:type="spellEnd"/>
      <w:r w:rsidRPr="00F70FDF">
        <w:t xml:space="preserve"> </w:t>
      </w:r>
      <w:proofErr w:type="spellStart"/>
      <w:r w:rsidRPr="00F70FDF">
        <w:t>primenom</w:t>
      </w:r>
      <w:proofErr w:type="spellEnd"/>
      <w:r w:rsidRPr="00F70FDF">
        <w:t xml:space="preserve"> </w:t>
      </w:r>
      <w:proofErr w:type="spellStart"/>
      <w:r w:rsidRPr="00F70FDF">
        <w:t>propisa</w:t>
      </w:r>
      <w:proofErr w:type="spellEnd"/>
      <w:r w:rsidRPr="00F70FDF">
        <w:t xml:space="preserve"> o </w:t>
      </w:r>
      <w:proofErr w:type="spellStart"/>
      <w:r w:rsidRPr="00F70FDF">
        <w:t>pravima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obavezama</w:t>
      </w:r>
      <w:proofErr w:type="spellEnd"/>
      <w:r w:rsidRPr="00F70FDF">
        <w:t xml:space="preserve"> </w:t>
      </w:r>
      <w:proofErr w:type="spellStart"/>
      <w:r w:rsidRPr="00F70FDF">
        <w:t>zaposlenih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postavljenih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, </w:t>
      </w:r>
      <w:proofErr w:type="spellStart"/>
      <w:r w:rsidRPr="00F70FDF">
        <w:t>vrši</w:t>
      </w:r>
      <w:proofErr w:type="spellEnd"/>
      <w:r w:rsidRPr="00F70FDF">
        <w:t xml:space="preserve"> </w:t>
      </w:r>
      <w:proofErr w:type="spellStart"/>
      <w:r w:rsidRPr="00F70FDF">
        <w:t>upravna</w:t>
      </w:r>
      <w:proofErr w:type="spellEnd"/>
      <w:r w:rsidRPr="00F70FDF">
        <w:t xml:space="preserve"> </w:t>
      </w:r>
      <w:proofErr w:type="spellStart"/>
      <w:r w:rsidRPr="00F70FDF">
        <w:t>inspekcija</w:t>
      </w:r>
      <w:proofErr w:type="spellEnd"/>
      <w:r w:rsidRPr="00F70FDF">
        <w:t>.</w:t>
      </w:r>
    </w:p>
    <w:p w14:paraId="1148C948" w14:textId="77777777" w:rsidR="00F70FDF" w:rsidRPr="00F70FDF" w:rsidRDefault="00F70FDF" w:rsidP="00F70FDF">
      <w:pPr>
        <w:jc w:val="center"/>
      </w:pPr>
      <w:r w:rsidRPr="00F70FDF">
        <w:t xml:space="preserve">Radi </w:t>
      </w:r>
      <w:proofErr w:type="spellStart"/>
      <w:r w:rsidRPr="00F70FDF">
        <w:t>obezbeđivanja</w:t>
      </w:r>
      <w:proofErr w:type="spellEnd"/>
      <w:r w:rsidRPr="00F70FDF">
        <w:t xml:space="preserve"> </w:t>
      </w:r>
      <w:proofErr w:type="spellStart"/>
      <w:r w:rsidRPr="00F70FDF">
        <w:t>zaštite</w:t>
      </w:r>
      <w:proofErr w:type="spellEnd"/>
      <w:r w:rsidRPr="00F70FDF">
        <w:t xml:space="preserve"> </w:t>
      </w:r>
      <w:proofErr w:type="spellStart"/>
      <w:r w:rsidRPr="00F70FDF">
        <w:t>prava</w:t>
      </w:r>
      <w:proofErr w:type="spellEnd"/>
      <w:r w:rsidRPr="00F70FDF">
        <w:t xml:space="preserve"> </w:t>
      </w:r>
      <w:proofErr w:type="spellStart"/>
      <w:r w:rsidRPr="00F70FDF">
        <w:t>zaposlenih</w:t>
      </w:r>
      <w:proofErr w:type="spellEnd"/>
      <w:r w:rsidRPr="00F70FDF">
        <w:t xml:space="preserve"> u </w:t>
      </w:r>
      <w:proofErr w:type="spellStart"/>
      <w:r w:rsidRPr="00F70FDF">
        <w:t>državnim</w:t>
      </w:r>
      <w:proofErr w:type="spellEnd"/>
      <w:r w:rsidRPr="00F70FDF">
        <w:t xml:space="preserve"> </w:t>
      </w:r>
      <w:proofErr w:type="spellStart"/>
      <w:r w:rsidRPr="00F70FDF">
        <w:t>organima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postavljenih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, </w:t>
      </w:r>
      <w:proofErr w:type="spellStart"/>
      <w:r w:rsidRPr="00F70FDF">
        <w:t>upravna</w:t>
      </w:r>
      <w:proofErr w:type="spellEnd"/>
      <w:r w:rsidRPr="00F70FDF">
        <w:t xml:space="preserve"> </w:t>
      </w:r>
      <w:proofErr w:type="spellStart"/>
      <w:r w:rsidRPr="00F70FDF">
        <w:t>inspekcija</w:t>
      </w:r>
      <w:proofErr w:type="spellEnd"/>
      <w:r w:rsidRPr="00F70FDF">
        <w:t xml:space="preserve"> </w:t>
      </w:r>
      <w:proofErr w:type="spellStart"/>
      <w:r w:rsidRPr="00F70FDF">
        <w:t>ostvaruje</w:t>
      </w:r>
      <w:proofErr w:type="spellEnd"/>
      <w:r w:rsidRPr="00F70FDF">
        <w:t xml:space="preserve"> </w:t>
      </w:r>
      <w:proofErr w:type="spellStart"/>
      <w:r w:rsidRPr="00F70FDF">
        <w:t>nadzor</w:t>
      </w:r>
      <w:proofErr w:type="spellEnd"/>
      <w:r w:rsidRPr="00F70FDF">
        <w:t xml:space="preserve"> u </w:t>
      </w:r>
      <w:proofErr w:type="spellStart"/>
      <w:r w:rsidRPr="00F70FDF">
        <w:t>primeni</w:t>
      </w:r>
      <w:proofErr w:type="spellEnd"/>
      <w:r w:rsidRPr="00F70FDF">
        <w:t xml:space="preserve"> </w:t>
      </w:r>
      <w:proofErr w:type="spellStart"/>
      <w:r w:rsidRPr="00F70FDF">
        <w:t>opštih</w:t>
      </w:r>
      <w:proofErr w:type="spellEnd"/>
      <w:r w:rsidRPr="00F70FDF">
        <w:t xml:space="preserve"> </w:t>
      </w:r>
      <w:proofErr w:type="spellStart"/>
      <w:r w:rsidRPr="00F70FDF">
        <w:t>akata</w:t>
      </w:r>
      <w:proofErr w:type="spellEnd"/>
      <w:r w:rsidRPr="00F70FDF">
        <w:t xml:space="preserve"> </w:t>
      </w:r>
      <w:proofErr w:type="spellStart"/>
      <w:r w:rsidRPr="00F70FDF">
        <w:t>kojima</w:t>
      </w:r>
      <w:proofErr w:type="spellEnd"/>
      <w:r w:rsidRPr="00F70FDF">
        <w:t xml:space="preserve"> se </w:t>
      </w:r>
      <w:proofErr w:type="spellStart"/>
      <w:r w:rsidRPr="00F70FDF">
        <w:t>utvrđuju</w:t>
      </w:r>
      <w:proofErr w:type="spellEnd"/>
      <w:r w:rsidRPr="00F70FDF">
        <w:t xml:space="preserve"> </w:t>
      </w:r>
      <w:proofErr w:type="spellStart"/>
      <w:r w:rsidRPr="00F70FDF">
        <w:t>njihova</w:t>
      </w:r>
      <w:proofErr w:type="spellEnd"/>
      <w:r w:rsidRPr="00F70FDF">
        <w:t xml:space="preserve"> </w:t>
      </w:r>
      <w:proofErr w:type="spellStart"/>
      <w:r w:rsidRPr="00F70FDF">
        <w:t>prava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obaveze</w:t>
      </w:r>
      <w:proofErr w:type="spellEnd"/>
      <w:r w:rsidRPr="00F70FDF">
        <w:t>.</w:t>
      </w:r>
    </w:p>
    <w:p w14:paraId="305E8867" w14:textId="77777777" w:rsidR="00F70FDF" w:rsidRPr="00F70FDF" w:rsidRDefault="00F70FDF" w:rsidP="00F70FDF">
      <w:pPr>
        <w:jc w:val="center"/>
      </w:pPr>
      <w:r w:rsidRPr="00F70FDF">
        <w:t xml:space="preserve">U </w:t>
      </w:r>
      <w:proofErr w:type="spellStart"/>
      <w:r w:rsidRPr="00F70FDF">
        <w:t>vršenju</w:t>
      </w:r>
      <w:proofErr w:type="spellEnd"/>
      <w:r w:rsidRPr="00F70FDF">
        <w:t xml:space="preserve"> </w:t>
      </w:r>
      <w:proofErr w:type="spellStart"/>
      <w:r w:rsidRPr="00F70FDF">
        <w:t>nadzora</w:t>
      </w:r>
      <w:proofErr w:type="spellEnd"/>
      <w:r w:rsidRPr="00F70FDF">
        <w:t xml:space="preserve"> </w:t>
      </w:r>
      <w:proofErr w:type="spellStart"/>
      <w:r w:rsidRPr="00F70FDF">
        <w:t>upravna</w:t>
      </w:r>
      <w:proofErr w:type="spellEnd"/>
      <w:r w:rsidRPr="00F70FDF">
        <w:t xml:space="preserve"> </w:t>
      </w:r>
      <w:proofErr w:type="spellStart"/>
      <w:r w:rsidRPr="00F70FDF">
        <w:t>inspekcija</w:t>
      </w:r>
      <w:proofErr w:type="spellEnd"/>
      <w:r w:rsidRPr="00F70FDF">
        <w:t xml:space="preserve"> </w:t>
      </w:r>
      <w:proofErr w:type="spellStart"/>
      <w:r w:rsidRPr="00F70FDF">
        <w:t>ima</w:t>
      </w:r>
      <w:proofErr w:type="spellEnd"/>
      <w:r w:rsidRPr="00F70FDF">
        <w:t xml:space="preserve"> </w:t>
      </w:r>
      <w:proofErr w:type="spellStart"/>
      <w:r w:rsidRPr="00F70FDF">
        <w:t>pravo</w:t>
      </w:r>
      <w:proofErr w:type="spellEnd"/>
      <w:r w:rsidRPr="00F70FDF">
        <w:t xml:space="preserve"> da </w:t>
      </w:r>
      <w:proofErr w:type="spellStart"/>
      <w:r w:rsidRPr="00F70FDF">
        <w:t>pregleda</w:t>
      </w:r>
      <w:proofErr w:type="spellEnd"/>
      <w:r w:rsidRPr="00F70FDF">
        <w:t xml:space="preserve"> </w:t>
      </w:r>
      <w:proofErr w:type="spellStart"/>
      <w:r w:rsidRPr="00F70FDF">
        <w:t>akte</w:t>
      </w:r>
      <w:proofErr w:type="spellEnd"/>
      <w:r w:rsidRPr="00F70FDF">
        <w:t xml:space="preserve">, </w:t>
      </w:r>
      <w:proofErr w:type="spellStart"/>
      <w:r w:rsidRPr="00F70FDF">
        <w:t>rešenja</w:t>
      </w:r>
      <w:proofErr w:type="spellEnd"/>
      <w:r w:rsidRPr="00F70FDF">
        <w:t xml:space="preserve">, </w:t>
      </w:r>
      <w:proofErr w:type="spellStart"/>
      <w:r w:rsidRPr="00F70FDF">
        <w:t>ugovore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druge</w:t>
      </w:r>
      <w:proofErr w:type="spellEnd"/>
      <w:r w:rsidRPr="00F70FDF">
        <w:t xml:space="preserve"> </w:t>
      </w:r>
      <w:proofErr w:type="spellStart"/>
      <w:r w:rsidRPr="00F70FDF">
        <w:t>isprave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da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drugi</w:t>
      </w:r>
      <w:proofErr w:type="spellEnd"/>
      <w:r w:rsidRPr="00F70FDF">
        <w:t xml:space="preserve"> </w:t>
      </w:r>
      <w:proofErr w:type="spellStart"/>
      <w:r w:rsidRPr="00F70FDF">
        <w:t>način</w:t>
      </w:r>
      <w:proofErr w:type="spellEnd"/>
      <w:r w:rsidRPr="00F70FDF">
        <w:t xml:space="preserve"> </w:t>
      </w:r>
      <w:proofErr w:type="spellStart"/>
      <w:r w:rsidRPr="00F70FDF">
        <w:t>pribavlja</w:t>
      </w:r>
      <w:proofErr w:type="spellEnd"/>
      <w:r w:rsidRPr="00F70FDF">
        <w:t xml:space="preserve"> </w:t>
      </w:r>
      <w:proofErr w:type="spellStart"/>
      <w:r w:rsidRPr="00F70FDF">
        <w:t>potrebna</w:t>
      </w:r>
      <w:proofErr w:type="spellEnd"/>
      <w:r w:rsidRPr="00F70FDF">
        <w:t xml:space="preserve"> </w:t>
      </w:r>
      <w:proofErr w:type="spellStart"/>
      <w:r w:rsidRPr="00F70FDF">
        <w:t>obaveštenja</w:t>
      </w:r>
      <w:proofErr w:type="spellEnd"/>
      <w:r w:rsidRPr="00F70FDF">
        <w:t>.</w:t>
      </w:r>
    </w:p>
    <w:p w14:paraId="35A3A891" w14:textId="77777777" w:rsidR="00F70FDF" w:rsidRPr="00F70FDF" w:rsidRDefault="00F70FDF" w:rsidP="00F70FDF">
      <w:pPr>
        <w:jc w:val="center"/>
        <w:rPr>
          <w:b/>
          <w:bCs/>
        </w:rPr>
      </w:pPr>
      <w:bookmarkStart w:id="47" w:name="clan_39"/>
      <w:bookmarkEnd w:id="47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39</w:t>
      </w:r>
    </w:p>
    <w:p w14:paraId="628691A6" w14:textId="77777777" w:rsidR="00F70FDF" w:rsidRPr="00F70FDF" w:rsidRDefault="00F70FDF" w:rsidP="00F70FDF">
      <w:pPr>
        <w:jc w:val="center"/>
      </w:pPr>
      <w:r w:rsidRPr="00F70FDF">
        <w:t xml:space="preserve">Radi </w:t>
      </w:r>
      <w:proofErr w:type="spellStart"/>
      <w:r w:rsidRPr="00F70FDF">
        <w:t>zaštite</w:t>
      </w:r>
      <w:proofErr w:type="spellEnd"/>
      <w:r w:rsidRPr="00F70FDF">
        <w:t xml:space="preserve"> </w:t>
      </w:r>
      <w:proofErr w:type="spellStart"/>
      <w:r w:rsidRPr="00F70FDF">
        <w:t>svojih</w:t>
      </w:r>
      <w:proofErr w:type="spellEnd"/>
      <w:r w:rsidRPr="00F70FDF">
        <w:t xml:space="preserve"> </w:t>
      </w:r>
      <w:proofErr w:type="spellStart"/>
      <w:r w:rsidRPr="00F70FDF">
        <w:t>prava</w:t>
      </w:r>
      <w:proofErr w:type="spellEnd"/>
      <w:r w:rsidRPr="00F70FDF">
        <w:t xml:space="preserve"> </w:t>
      </w:r>
      <w:proofErr w:type="spellStart"/>
      <w:r w:rsidRPr="00F70FDF">
        <w:t>zaposlen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</w:t>
      </w:r>
      <w:proofErr w:type="spellEnd"/>
      <w:r w:rsidRPr="00F70FDF">
        <w:t xml:space="preserve"> lice, </w:t>
      </w:r>
      <w:proofErr w:type="spellStart"/>
      <w:r w:rsidRPr="00F70FDF">
        <w:t>može</w:t>
      </w:r>
      <w:proofErr w:type="spellEnd"/>
      <w:r w:rsidRPr="00F70FDF">
        <w:t xml:space="preserve"> se </w:t>
      </w:r>
      <w:proofErr w:type="spellStart"/>
      <w:r w:rsidRPr="00F70FDF">
        <w:t>obratiti</w:t>
      </w:r>
      <w:proofErr w:type="spellEnd"/>
      <w:r w:rsidRPr="00F70FDF">
        <w:t xml:space="preserve"> </w:t>
      </w:r>
      <w:proofErr w:type="spellStart"/>
      <w:r w:rsidRPr="00F70FDF">
        <w:t>upravnoj</w:t>
      </w:r>
      <w:proofErr w:type="spellEnd"/>
      <w:r w:rsidRPr="00F70FDF">
        <w:t xml:space="preserve"> </w:t>
      </w:r>
      <w:proofErr w:type="spellStart"/>
      <w:r w:rsidRPr="00F70FDF">
        <w:t>inspekciji</w:t>
      </w:r>
      <w:proofErr w:type="spellEnd"/>
      <w:r w:rsidRPr="00F70FDF">
        <w:t>.</w:t>
      </w:r>
    </w:p>
    <w:p w14:paraId="5F8E7860" w14:textId="77777777" w:rsidR="00F70FDF" w:rsidRPr="00F70FDF" w:rsidRDefault="00F70FDF" w:rsidP="00F70FDF">
      <w:pPr>
        <w:jc w:val="center"/>
      </w:pPr>
      <w:proofErr w:type="spellStart"/>
      <w:r w:rsidRPr="00F70FDF">
        <w:t>Ako</w:t>
      </w:r>
      <w:proofErr w:type="spellEnd"/>
      <w:r w:rsidRPr="00F70FDF">
        <w:t xml:space="preserve"> </w:t>
      </w:r>
      <w:proofErr w:type="spellStart"/>
      <w:r w:rsidRPr="00F70FDF">
        <w:t>upravna</w:t>
      </w:r>
      <w:proofErr w:type="spellEnd"/>
      <w:r w:rsidRPr="00F70FDF">
        <w:t xml:space="preserve"> </w:t>
      </w:r>
      <w:proofErr w:type="spellStart"/>
      <w:r w:rsidRPr="00F70FDF">
        <w:t>inspekcija</w:t>
      </w:r>
      <w:proofErr w:type="spellEnd"/>
      <w:r w:rsidRPr="00F70FDF">
        <w:t xml:space="preserve"> </w:t>
      </w:r>
      <w:proofErr w:type="spellStart"/>
      <w:r w:rsidRPr="00F70FDF">
        <w:t>nađe</w:t>
      </w:r>
      <w:proofErr w:type="spellEnd"/>
      <w:r w:rsidRPr="00F70FDF">
        <w:t xml:space="preserve"> da je </w:t>
      </w:r>
      <w:proofErr w:type="spellStart"/>
      <w:r w:rsidRPr="00F70FDF">
        <w:t>povređeno</w:t>
      </w:r>
      <w:proofErr w:type="spellEnd"/>
      <w:r w:rsidRPr="00F70FDF">
        <w:t xml:space="preserve"> </w:t>
      </w:r>
      <w:proofErr w:type="spellStart"/>
      <w:r w:rsidRPr="00F70FDF">
        <w:t>pravo</w:t>
      </w:r>
      <w:proofErr w:type="spellEnd"/>
      <w:r w:rsidRPr="00F70FDF">
        <w:t xml:space="preserve"> </w:t>
      </w:r>
      <w:proofErr w:type="spellStart"/>
      <w:r w:rsidRPr="00F70FDF">
        <w:t>zaposlenog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postavljenog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, </w:t>
      </w:r>
      <w:proofErr w:type="spellStart"/>
      <w:r w:rsidRPr="00F70FDF">
        <w:t>ukazaće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učinjenu</w:t>
      </w:r>
      <w:proofErr w:type="spellEnd"/>
      <w:r w:rsidRPr="00F70FDF">
        <w:t xml:space="preserve"> </w:t>
      </w:r>
      <w:proofErr w:type="spellStart"/>
      <w:r w:rsidRPr="00F70FDF">
        <w:t>povredu</w:t>
      </w:r>
      <w:proofErr w:type="spellEnd"/>
      <w:r w:rsidRPr="00F70FDF">
        <w:t>.</w:t>
      </w:r>
    </w:p>
    <w:p w14:paraId="77ACEA5D" w14:textId="77777777" w:rsidR="00F70FDF" w:rsidRPr="00F70FDF" w:rsidRDefault="00F70FDF" w:rsidP="00F70FDF">
      <w:pPr>
        <w:jc w:val="center"/>
      </w:pPr>
      <w:proofErr w:type="spellStart"/>
      <w:r w:rsidRPr="00F70FDF">
        <w:t>Ako</w:t>
      </w:r>
      <w:proofErr w:type="spellEnd"/>
      <w:r w:rsidRPr="00F70FDF">
        <w:t xml:space="preserve"> </w:t>
      </w:r>
      <w:proofErr w:type="spellStart"/>
      <w:r w:rsidRPr="00F70FDF">
        <w:t>upravna</w:t>
      </w:r>
      <w:proofErr w:type="spellEnd"/>
      <w:r w:rsidRPr="00F70FDF">
        <w:t xml:space="preserve"> </w:t>
      </w:r>
      <w:proofErr w:type="spellStart"/>
      <w:r w:rsidRPr="00F70FDF">
        <w:t>inspekcija</w:t>
      </w:r>
      <w:proofErr w:type="spellEnd"/>
      <w:r w:rsidRPr="00F70FDF">
        <w:t xml:space="preserve"> </w:t>
      </w:r>
      <w:proofErr w:type="spellStart"/>
      <w:r w:rsidRPr="00F70FDF">
        <w:t>nađe</w:t>
      </w:r>
      <w:proofErr w:type="spellEnd"/>
      <w:r w:rsidRPr="00F70FDF">
        <w:t xml:space="preserve"> da je </w:t>
      </w:r>
      <w:proofErr w:type="spellStart"/>
      <w:r w:rsidRPr="00F70FDF">
        <w:t>konačnim</w:t>
      </w:r>
      <w:proofErr w:type="spellEnd"/>
      <w:r w:rsidRPr="00F70FDF">
        <w:t xml:space="preserve"> </w:t>
      </w:r>
      <w:proofErr w:type="spellStart"/>
      <w:r w:rsidRPr="00F70FDF">
        <w:t>rešenjem</w:t>
      </w:r>
      <w:proofErr w:type="spellEnd"/>
      <w:r w:rsidRPr="00F70FDF">
        <w:t xml:space="preserve"> </w:t>
      </w:r>
      <w:proofErr w:type="spellStart"/>
      <w:r w:rsidRPr="00F70FDF">
        <w:t>nadležnog</w:t>
      </w:r>
      <w:proofErr w:type="spellEnd"/>
      <w:r w:rsidRPr="00F70FDF">
        <w:t xml:space="preserve"> organa </w:t>
      </w:r>
      <w:proofErr w:type="spellStart"/>
      <w:r w:rsidRPr="00F70FDF">
        <w:t>očigledno</w:t>
      </w:r>
      <w:proofErr w:type="spellEnd"/>
      <w:r w:rsidRPr="00F70FDF">
        <w:t xml:space="preserve"> </w:t>
      </w:r>
      <w:proofErr w:type="spellStart"/>
      <w:r w:rsidRPr="00F70FDF">
        <w:t>povređeno</w:t>
      </w:r>
      <w:proofErr w:type="spellEnd"/>
      <w:r w:rsidRPr="00F70FDF">
        <w:t xml:space="preserve"> </w:t>
      </w:r>
      <w:proofErr w:type="spellStart"/>
      <w:r w:rsidRPr="00F70FDF">
        <w:t>pravo</w:t>
      </w:r>
      <w:proofErr w:type="spellEnd"/>
      <w:r w:rsidRPr="00F70FDF">
        <w:t xml:space="preserve"> </w:t>
      </w:r>
      <w:proofErr w:type="spellStart"/>
      <w:r w:rsidRPr="00F70FDF">
        <w:t>zaposlenog</w:t>
      </w:r>
      <w:proofErr w:type="spellEnd"/>
      <w:r w:rsidRPr="00F70FDF">
        <w:t xml:space="preserve"> u </w:t>
      </w:r>
      <w:proofErr w:type="spellStart"/>
      <w:r w:rsidRPr="00F70FDF">
        <w:t>državnom</w:t>
      </w:r>
      <w:proofErr w:type="spellEnd"/>
      <w:r w:rsidRPr="00F70FDF">
        <w:t xml:space="preserve"> </w:t>
      </w:r>
      <w:proofErr w:type="spellStart"/>
      <w:r w:rsidRPr="00F70FDF">
        <w:t>organu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postavljenog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, a </w:t>
      </w:r>
      <w:proofErr w:type="spellStart"/>
      <w:r w:rsidRPr="00F70FDF">
        <w:t>povodom</w:t>
      </w:r>
      <w:proofErr w:type="spellEnd"/>
      <w:r w:rsidRPr="00F70FDF">
        <w:t xml:space="preserve"> toga je </w:t>
      </w:r>
      <w:proofErr w:type="spellStart"/>
      <w:r w:rsidRPr="00F70FDF">
        <w:t>pokrenut</w:t>
      </w:r>
      <w:proofErr w:type="spellEnd"/>
      <w:r w:rsidRPr="00F70FDF">
        <w:t xml:space="preserve"> </w:t>
      </w:r>
      <w:proofErr w:type="spellStart"/>
      <w:r w:rsidRPr="00F70FDF">
        <w:t>postupak</w:t>
      </w:r>
      <w:proofErr w:type="spellEnd"/>
      <w:r w:rsidRPr="00F70FDF">
        <w:t xml:space="preserve"> pred </w:t>
      </w:r>
      <w:proofErr w:type="spellStart"/>
      <w:r w:rsidRPr="00F70FDF">
        <w:t>nadležnim</w:t>
      </w:r>
      <w:proofErr w:type="spellEnd"/>
      <w:r w:rsidRPr="00F70FDF">
        <w:t xml:space="preserve"> </w:t>
      </w:r>
      <w:proofErr w:type="spellStart"/>
      <w:r w:rsidRPr="00F70FDF">
        <w:t>sudom</w:t>
      </w:r>
      <w:proofErr w:type="spellEnd"/>
      <w:r w:rsidRPr="00F70FDF">
        <w:t xml:space="preserve">, </w:t>
      </w:r>
      <w:proofErr w:type="spellStart"/>
      <w:r w:rsidRPr="00F70FDF">
        <w:t>odložiće</w:t>
      </w:r>
      <w:proofErr w:type="spellEnd"/>
      <w:r w:rsidRPr="00F70FDF">
        <w:t xml:space="preserve"> </w:t>
      </w:r>
      <w:proofErr w:type="spellStart"/>
      <w:r w:rsidRPr="00F70FDF">
        <w:t>svojim</w:t>
      </w:r>
      <w:proofErr w:type="spellEnd"/>
      <w:r w:rsidRPr="00F70FDF">
        <w:t xml:space="preserve"> </w:t>
      </w:r>
      <w:proofErr w:type="spellStart"/>
      <w:r w:rsidRPr="00F70FDF">
        <w:t>rešenjem</w:t>
      </w:r>
      <w:proofErr w:type="spellEnd"/>
      <w:r w:rsidRPr="00F70FDF">
        <w:t xml:space="preserve">,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zahtev</w:t>
      </w:r>
      <w:proofErr w:type="spellEnd"/>
      <w:r w:rsidRPr="00F70FDF">
        <w:t xml:space="preserve"> </w:t>
      </w:r>
      <w:proofErr w:type="spellStart"/>
      <w:r w:rsidRPr="00F70FDF">
        <w:t>zaposlenog</w:t>
      </w:r>
      <w:proofErr w:type="spellEnd"/>
      <w:r w:rsidRPr="00F70FDF">
        <w:t xml:space="preserve">, </w:t>
      </w:r>
      <w:proofErr w:type="spellStart"/>
      <w:r w:rsidRPr="00F70FDF">
        <w:t>odnosno</w:t>
      </w:r>
      <w:proofErr w:type="spellEnd"/>
      <w:r w:rsidRPr="00F70FDF">
        <w:t xml:space="preserve"> </w:t>
      </w:r>
      <w:proofErr w:type="spellStart"/>
      <w:r w:rsidRPr="00F70FDF">
        <w:t>postavljenog</w:t>
      </w:r>
      <w:proofErr w:type="spellEnd"/>
      <w:r w:rsidRPr="00F70FDF">
        <w:t xml:space="preserve"> </w:t>
      </w:r>
      <w:proofErr w:type="spellStart"/>
      <w:r w:rsidRPr="00F70FDF">
        <w:t>dica</w:t>
      </w:r>
      <w:proofErr w:type="spellEnd"/>
      <w:r w:rsidRPr="00F70FDF">
        <w:t xml:space="preserve"> </w:t>
      </w:r>
      <w:proofErr w:type="spellStart"/>
      <w:r w:rsidRPr="00F70FDF">
        <w:t>izvršenje</w:t>
      </w:r>
      <w:proofErr w:type="spellEnd"/>
      <w:r w:rsidRPr="00F70FDF">
        <w:t xml:space="preserve"> </w:t>
      </w:r>
      <w:proofErr w:type="spellStart"/>
      <w:r w:rsidRPr="00F70FDF">
        <w:t>rešenja</w:t>
      </w:r>
      <w:proofErr w:type="spellEnd"/>
      <w:r w:rsidRPr="00F70FDF">
        <w:t xml:space="preserve"> do </w:t>
      </w:r>
      <w:proofErr w:type="spellStart"/>
      <w:r w:rsidRPr="00F70FDF">
        <w:t>donošenja</w:t>
      </w:r>
      <w:proofErr w:type="spellEnd"/>
      <w:r w:rsidRPr="00F70FDF">
        <w:t xml:space="preserve"> </w:t>
      </w:r>
      <w:proofErr w:type="spellStart"/>
      <w:r w:rsidRPr="00F70FDF">
        <w:t>pravosnažne</w:t>
      </w:r>
      <w:proofErr w:type="spellEnd"/>
      <w:r w:rsidRPr="00F70FDF">
        <w:t xml:space="preserve"> </w:t>
      </w:r>
      <w:proofErr w:type="spellStart"/>
      <w:r w:rsidRPr="00F70FDF">
        <w:t>sudske</w:t>
      </w:r>
      <w:proofErr w:type="spellEnd"/>
      <w:r w:rsidRPr="00F70FDF">
        <w:t xml:space="preserve"> </w:t>
      </w:r>
      <w:proofErr w:type="spellStart"/>
      <w:r w:rsidRPr="00F70FDF">
        <w:t>odluke</w:t>
      </w:r>
      <w:proofErr w:type="spellEnd"/>
      <w:r w:rsidRPr="00F70FDF">
        <w:t>.</w:t>
      </w:r>
    </w:p>
    <w:p w14:paraId="3FA7FCC7" w14:textId="77777777" w:rsidR="00F70FDF" w:rsidRPr="00F70FDF" w:rsidRDefault="00F70FDF" w:rsidP="00F70FDF">
      <w:pPr>
        <w:jc w:val="center"/>
      </w:pPr>
      <w:proofErr w:type="spellStart"/>
      <w:r w:rsidRPr="00F70FDF">
        <w:t>Žalba</w:t>
      </w:r>
      <w:proofErr w:type="spellEnd"/>
      <w:r w:rsidRPr="00F70FDF">
        <w:t xml:space="preserve"> ne </w:t>
      </w:r>
      <w:proofErr w:type="spellStart"/>
      <w:r w:rsidRPr="00F70FDF">
        <w:t>odlaže</w:t>
      </w:r>
      <w:proofErr w:type="spellEnd"/>
      <w:r w:rsidRPr="00F70FDF">
        <w:t xml:space="preserve"> </w:t>
      </w:r>
      <w:proofErr w:type="spellStart"/>
      <w:r w:rsidRPr="00F70FDF">
        <w:t>izvršenje</w:t>
      </w:r>
      <w:proofErr w:type="spellEnd"/>
      <w:r w:rsidRPr="00F70FDF">
        <w:t xml:space="preserve"> </w:t>
      </w:r>
      <w:proofErr w:type="spellStart"/>
      <w:r w:rsidRPr="00F70FDF">
        <w:t>rešenja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stava</w:t>
      </w:r>
      <w:proofErr w:type="spellEnd"/>
      <w:r w:rsidRPr="00F70FDF">
        <w:t xml:space="preserve"> 3. </w:t>
      </w:r>
      <w:proofErr w:type="spellStart"/>
      <w:r w:rsidRPr="00F70FDF">
        <w:t>ovog</w:t>
      </w:r>
      <w:proofErr w:type="spellEnd"/>
      <w:r w:rsidRPr="00F70FDF">
        <w:t xml:space="preserve"> </w:t>
      </w:r>
      <w:proofErr w:type="spellStart"/>
      <w:r w:rsidRPr="00F70FDF">
        <w:t>člana</w:t>
      </w:r>
      <w:proofErr w:type="spellEnd"/>
      <w:r w:rsidRPr="00F70FDF">
        <w:t>.</w:t>
      </w:r>
    </w:p>
    <w:p w14:paraId="2A993609" w14:textId="77777777" w:rsidR="00F70FDF" w:rsidRPr="00F70FDF" w:rsidRDefault="00F70FDF" w:rsidP="00F70FDF">
      <w:pPr>
        <w:jc w:val="center"/>
      </w:pPr>
      <w:proofErr w:type="spellStart"/>
      <w:r w:rsidRPr="00F70FDF">
        <w:t>Protiv</w:t>
      </w:r>
      <w:proofErr w:type="spellEnd"/>
      <w:r w:rsidRPr="00F70FDF">
        <w:t xml:space="preserve"> </w:t>
      </w:r>
      <w:proofErr w:type="spellStart"/>
      <w:r w:rsidRPr="00F70FDF">
        <w:t>konačnog</w:t>
      </w:r>
      <w:proofErr w:type="spellEnd"/>
      <w:r w:rsidRPr="00F70FDF">
        <w:t xml:space="preserve"> </w:t>
      </w:r>
      <w:proofErr w:type="spellStart"/>
      <w:r w:rsidRPr="00F70FDF">
        <w:t>rešenja</w:t>
      </w:r>
      <w:proofErr w:type="spellEnd"/>
      <w:r w:rsidRPr="00F70FDF">
        <w:t xml:space="preserve"> </w:t>
      </w:r>
      <w:proofErr w:type="spellStart"/>
      <w:r w:rsidRPr="00F70FDF">
        <w:t>iz</w:t>
      </w:r>
      <w:proofErr w:type="spellEnd"/>
      <w:r w:rsidRPr="00F70FDF">
        <w:t xml:space="preserve"> </w:t>
      </w:r>
      <w:proofErr w:type="spellStart"/>
      <w:r w:rsidRPr="00F70FDF">
        <w:t>stava</w:t>
      </w:r>
      <w:proofErr w:type="spellEnd"/>
      <w:r w:rsidRPr="00F70FDF">
        <w:t xml:space="preserve"> 3. </w:t>
      </w:r>
      <w:proofErr w:type="spellStart"/>
      <w:r w:rsidRPr="00F70FDF">
        <w:t>ovog</w:t>
      </w:r>
      <w:proofErr w:type="spellEnd"/>
      <w:r w:rsidRPr="00F70FDF">
        <w:t xml:space="preserve"> </w:t>
      </w:r>
      <w:proofErr w:type="spellStart"/>
      <w:r w:rsidRPr="00F70FDF">
        <w:t>člana</w:t>
      </w:r>
      <w:proofErr w:type="spellEnd"/>
      <w:r w:rsidRPr="00F70FDF">
        <w:t xml:space="preserve"> ne </w:t>
      </w:r>
      <w:proofErr w:type="spellStart"/>
      <w:r w:rsidRPr="00F70FDF">
        <w:t>može</w:t>
      </w:r>
      <w:proofErr w:type="spellEnd"/>
      <w:r w:rsidRPr="00F70FDF">
        <w:t xml:space="preserve"> se </w:t>
      </w:r>
      <w:proofErr w:type="spellStart"/>
      <w:r w:rsidRPr="00F70FDF">
        <w:t>pokrenuti</w:t>
      </w:r>
      <w:proofErr w:type="spellEnd"/>
      <w:r w:rsidRPr="00F70FDF">
        <w:t xml:space="preserve"> </w:t>
      </w:r>
      <w:proofErr w:type="spellStart"/>
      <w:r w:rsidRPr="00F70FDF">
        <w:t>upravni</w:t>
      </w:r>
      <w:proofErr w:type="spellEnd"/>
      <w:r w:rsidRPr="00F70FDF">
        <w:t xml:space="preserve"> </w:t>
      </w:r>
      <w:proofErr w:type="spellStart"/>
      <w:r w:rsidRPr="00F70FDF">
        <w:t>spor</w:t>
      </w:r>
      <w:proofErr w:type="spellEnd"/>
      <w:r w:rsidRPr="00F70FDF">
        <w:t>.</w:t>
      </w:r>
    </w:p>
    <w:p w14:paraId="52BAC5A5" w14:textId="77777777" w:rsidR="00F70FDF" w:rsidRPr="00F70FDF" w:rsidRDefault="00F70FDF" w:rsidP="00F70FDF">
      <w:pPr>
        <w:jc w:val="center"/>
      </w:pPr>
      <w:bookmarkStart w:id="48" w:name="str_10"/>
      <w:bookmarkEnd w:id="48"/>
      <w:r w:rsidRPr="00F70FDF">
        <w:t xml:space="preserve">IX - </w:t>
      </w:r>
      <w:proofErr w:type="spellStart"/>
      <w:r w:rsidRPr="00F70FDF">
        <w:t>PRIMENjIVANjE</w:t>
      </w:r>
      <w:proofErr w:type="spellEnd"/>
      <w:r w:rsidRPr="00F70FDF">
        <w:t xml:space="preserve"> ODREDABA ZAKONA NA ODREĐENE USTANOVE, SLUŽBE I ORGANE</w:t>
      </w:r>
    </w:p>
    <w:p w14:paraId="623D24A1" w14:textId="77777777" w:rsidR="00F70FDF" w:rsidRPr="00F70FDF" w:rsidRDefault="00F70FDF" w:rsidP="00F70FDF">
      <w:pPr>
        <w:jc w:val="center"/>
        <w:rPr>
          <w:b/>
          <w:bCs/>
        </w:rPr>
      </w:pPr>
      <w:bookmarkStart w:id="49" w:name="clan_40"/>
      <w:bookmarkEnd w:id="49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40</w:t>
      </w:r>
    </w:p>
    <w:p w14:paraId="5EB31E96" w14:textId="77777777" w:rsidR="00F70FDF" w:rsidRPr="00F70FDF" w:rsidRDefault="00F70FDF" w:rsidP="00F70FDF">
      <w:pPr>
        <w:jc w:val="center"/>
      </w:pPr>
      <w:proofErr w:type="spellStart"/>
      <w:r w:rsidRPr="00F70FDF">
        <w:t>Odredbe</w:t>
      </w:r>
      <w:proofErr w:type="spellEnd"/>
      <w:r w:rsidRPr="00F70FDF">
        <w:t xml:space="preserve"> </w:t>
      </w:r>
      <w:proofErr w:type="spellStart"/>
      <w:r w:rsidRPr="00F70FDF">
        <w:t>ovog</w:t>
      </w:r>
      <w:proofErr w:type="spellEnd"/>
      <w:r w:rsidRPr="00F70FDF">
        <w:t xml:space="preserve"> </w:t>
      </w:r>
      <w:proofErr w:type="spellStart"/>
      <w:r w:rsidRPr="00F70FDF">
        <w:t>zakona</w:t>
      </w:r>
      <w:proofErr w:type="spellEnd"/>
      <w:r w:rsidRPr="00F70FDF">
        <w:t xml:space="preserve"> </w:t>
      </w:r>
      <w:proofErr w:type="spellStart"/>
      <w:r w:rsidRPr="00F70FDF">
        <w:t>shodno</w:t>
      </w:r>
      <w:proofErr w:type="spellEnd"/>
      <w:r w:rsidRPr="00F70FDF">
        <w:t xml:space="preserve"> se </w:t>
      </w:r>
      <w:proofErr w:type="spellStart"/>
      <w:r w:rsidRPr="00F70FDF">
        <w:t>primenjuju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zaposlena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</w:t>
      </w:r>
      <w:proofErr w:type="spellStart"/>
      <w:r w:rsidRPr="00F70FDF">
        <w:t>postavljena</w:t>
      </w:r>
      <w:proofErr w:type="spellEnd"/>
      <w:r w:rsidRPr="00F70FDF">
        <w:t xml:space="preserve"> </w:t>
      </w:r>
      <w:proofErr w:type="spellStart"/>
      <w:r w:rsidRPr="00F70FDF">
        <w:t>lica</w:t>
      </w:r>
      <w:proofErr w:type="spellEnd"/>
      <w:r w:rsidRPr="00F70FDF">
        <w:t xml:space="preserve"> u </w:t>
      </w:r>
      <w:proofErr w:type="spellStart"/>
      <w:r w:rsidRPr="00F70FDF">
        <w:t>ustanovama</w:t>
      </w:r>
      <w:proofErr w:type="spellEnd"/>
      <w:r w:rsidRPr="00F70FDF">
        <w:t xml:space="preserve"> za </w:t>
      </w:r>
      <w:proofErr w:type="spellStart"/>
      <w:r w:rsidRPr="00F70FDF">
        <w:t>izvršenje</w:t>
      </w:r>
      <w:proofErr w:type="spellEnd"/>
      <w:r w:rsidRPr="00F70FDF">
        <w:t xml:space="preserve"> </w:t>
      </w:r>
      <w:proofErr w:type="spellStart"/>
      <w:r w:rsidRPr="00F70FDF">
        <w:t>krivičnih</w:t>
      </w:r>
      <w:proofErr w:type="spellEnd"/>
      <w:r w:rsidRPr="00F70FDF">
        <w:t xml:space="preserve"> </w:t>
      </w:r>
      <w:proofErr w:type="spellStart"/>
      <w:r w:rsidRPr="00F70FDF">
        <w:t>sankcija</w:t>
      </w:r>
      <w:proofErr w:type="spellEnd"/>
      <w:r w:rsidRPr="00F70FDF">
        <w:t xml:space="preserve"> </w:t>
      </w:r>
      <w:proofErr w:type="spellStart"/>
      <w:r w:rsidRPr="00F70FDF">
        <w:t>i</w:t>
      </w:r>
      <w:proofErr w:type="spellEnd"/>
      <w:r w:rsidRPr="00F70FDF">
        <w:t xml:space="preserve"> u </w:t>
      </w:r>
      <w:proofErr w:type="spellStart"/>
      <w:r w:rsidRPr="00F70FDF">
        <w:t>službi</w:t>
      </w:r>
      <w:proofErr w:type="spellEnd"/>
      <w:r w:rsidRPr="00F70FDF">
        <w:t xml:space="preserve"> za </w:t>
      </w:r>
      <w:proofErr w:type="spellStart"/>
      <w:r w:rsidRPr="00F70FDF">
        <w:t>zajedničke</w:t>
      </w:r>
      <w:proofErr w:type="spellEnd"/>
      <w:r w:rsidRPr="00F70FDF">
        <w:t xml:space="preserve"> </w:t>
      </w:r>
      <w:proofErr w:type="spellStart"/>
      <w:r w:rsidRPr="00F70FDF">
        <w:t>poslove</w:t>
      </w:r>
      <w:proofErr w:type="spellEnd"/>
      <w:r w:rsidRPr="00F70FDF">
        <w:t xml:space="preserve"> </w:t>
      </w:r>
      <w:proofErr w:type="spellStart"/>
      <w:r w:rsidRPr="00F70FDF">
        <w:t>republičkih</w:t>
      </w:r>
      <w:proofErr w:type="spellEnd"/>
      <w:r w:rsidRPr="00F70FDF">
        <w:t xml:space="preserve"> organa.</w:t>
      </w:r>
    </w:p>
    <w:p w14:paraId="18A94220" w14:textId="77777777" w:rsidR="00F70FDF" w:rsidRPr="00F70FDF" w:rsidRDefault="00F70FDF" w:rsidP="00F70FDF">
      <w:pPr>
        <w:jc w:val="center"/>
      </w:pPr>
      <w:bookmarkStart w:id="50" w:name="str_11"/>
      <w:bookmarkEnd w:id="50"/>
      <w:r w:rsidRPr="00F70FDF">
        <w:lastRenderedPageBreak/>
        <w:t>X - PRELAZNE I ZAVRŠNE ODREDBE</w:t>
      </w:r>
    </w:p>
    <w:p w14:paraId="305A931A" w14:textId="77777777" w:rsidR="00F70FDF" w:rsidRPr="00F70FDF" w:rsidRDefault="00F70FDF" w:rsidP="00F70FDF">
      <w:pPr>
        <w:jc w:val="center"/>
        <w:rPr>
          <w:b/>
          <w:bCs/>
        </w:rPr>
      </w:pPr>
      <w:bookmarkStart w:id="51" w:name="clan_41"/>
      <w:bookmarkEnd w:id="51"/>
      <w:proofErr w:type="spellStart"/>
      <w:r w:rsidRPr="00F70FDF">
        <w:rPr>
          <w:b/>
          <w:bCs/>
        </w:rPr>
        <w:t>Član</w:t>
      </w:r>
      <w:proofErr w:type="spellEnd"/>
      <w:r w:rsidRPr="00F70FDF">
        <w:rPr>
          <w:b/>
          <w:bCs/>
        </w:rPr>
        <w:t xml:space="preserve"> 41</w:t>
      </w:r>
    </w:p>
    <w:p w14:paraId="776C9F77" w14:textId="220A4DF5" w:rsidR="00F70FDF" w:rsidRPr="00F70FDF" w:rsidRDefault="00F70FDF" w:rsidP="00F70FDF">
      <w:pPr>
        <w:jc w:val="center"/>
      </w:pPr>
      <w:proofErr w:type="spellStart"/>
      <w:r w:rsidRPr="00F70FDF">
        <w:t>Ovaj</w:t>
      </w:r>
      <w:proofErr w:type="spellEnd"/>
      <w:r w:rsidRPr="00F70FDF">
        <w:t xml:space="preserve"> </w:t>
      </w:r>
      <w:proofErr w:type="spellStart"/>
      <w:r w:rsidRPr="00F70FDF">
        <w:t>zakon</w:t>
      </w:r>
      <w:proofErr w:type="spellEnd"/>
      <w:r w:rsidRPr="00F70FDF">
        <w:t xml:space="preserve"> stupa </w:t>
      </w:r>
      <w:proofErr w:type="spellStart"/>
      <w:r w:rsidRPr="00F70FDF">
        <w:t>na</w:t>
      </w:r>
      <w:proofErr w:type="spellEnd"/>
      <w:r w:rsidRPr="00F70FDF">
        <w:t xml:space="preserve"> </w:t>
      </w:r>
      <w:proofErr w:type="spellStart"/>
      <w:r w:rsidRPr="00F70FDF">
        <w:t>snagu</w:t>
      </w:r>
      <w:proofErr w:type="spellEnd"/>
      <w:r w:rsidRPr="00F70FDF">
        <w:t xml:space="preserve"> </w:t>
      </w:r>
      <w:proofErr w:type="spellStart"/>
      <w:r w:rsidRPr="00F70FDF">
        <w:t>osmog</w:t>
      </w:r>
      <w:proofErr w:type="spellEnd"/>
      <w:r w:rsidRPr="00F70FDF">
        <w:t xml:space="preserve"> dana od dana </w:t>
      </w:r>
      <w:proofErr w:type="spellStart"/>
      <w:r w:rsidRPr="00F70FDF">
        <w:t>objavljivanja</w:t>
      </w:r>
      <w:proofErr w:type="spellEnd"/>
      <w:r w:rsidRPr="00F70FDF">
        <w:t xml:space="preserve"> u "</w:t>
      </w:r>
      <w:proofErr w:type="spellStart"/>
      <w:r w:rsidRPr="00F70FDF">
        <w:t>Službenom</w:t>
      </w:r>
      <w:proofErr w:type="spellEnd"/>
      <w:r w:rsidRPr="00F70FDF">
        <w:t xml:space="preserve"> </w:t>
      </w:r>
      <w:proofErr w:type="spellStart"/>
      <w:r w:rsidRPr="00F70FDF">
        <w:t>glasniku</w:t>
      </w:r>
      <w:proofErr w:type="spellEnd"/>
      <w:r w:rsidRPr="00F70FDF">
        <w:t xml:space="preserve"> </w:t>
      </w:r>
      <w:proofErr w:type="spellStart"/>
      <w:r w:rsidRPr="00F70FDF">
        <w:t>Republike</w:t>
      </w:r>
      <w:proofErr w:type="spellEnd"/>
      <w:r w:rsidRPr="00F70FDF">
        <w:t xml:space="preserve"> Srpske".</w:t>
      </w:r>
      <w:r w:rsidRPr="00F70FDF">
        <w:br/>
      </w:r>
    </w:p>
    <w:p w14:paraId="2E8277AC" w14:textId="77777777" w:rsidR="00961C2E" w:rsidRPr="00F70FDF" w:rsidRDefault="00961C2E" w:rsidP="00F70FDF">
      <w:pPr>
        <w:jc w:val="center"/>
      </w:pPr>
    </w:p>
    <w:sectPr w:rsidR="00961C2E" w:rsidRPr="00F70FD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80358"/>
    <w:multiLevelType w:val="multilevel"/>
    <w:tmpl w:val="F0DA8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E19F1"/>
    <w:multiLevelType w:val="multilevel"/>
    <w:tmpl w:val="C3C2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0904751">
    <w:abstractNumId w:val="0"/>
  </w:num>
  <w:num w:numId="2" w16cid:durableId="1290670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FDF"/>
    <w:rsid w:val="0060202F"/>
    <w:rsid w:val="00780D64"/>
    <w:rsid w:val="00961C2E"/>
    <w:rsid w:val="00A67746"/>
    <w:rsid w:val="00F7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C640B"/>
  <w15:chartTrackingRefBased/>
  <w15:docId w15:val="{29D44F71-6BE6-42C5-90A5-005BBDE6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70F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F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F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F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F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F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F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F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F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F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F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FD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FD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F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F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F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F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F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F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F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0F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F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0F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F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F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F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0F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01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3697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7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E7E7E7"/>
                    <w:bottom w:val="none" w:sz="0" w:space="0" w:color="E7E7E7"/>
                    <w:right w:val="none" w:sz="0" w:space="11" w:color="E7E7E7"/>
                  </w:divBdr>
                </w:div>
              </w:divsChild>
            </w:div>
          </w:divsChild>
        </w:div>
        <w:div w:id="184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927D4E"/>
              </w:divBdr>
            </w:div>
            <w:div w:id="11536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2939</Words>
  <Characters>16753</Characters>
  <Application>Microsoft Office Word</Application>
  <DocSecurity>0</DocSecurity>
  <Lines>139</Lines>
  <Paragraphs>39</Paragraphs>
  <ScaleCrop>false</ScaleCrop>
  <Company/>
  <LinksUpToDate>false</LinksUpToDate>
  <CharactersWithSpaces>19653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2024-03-30T05:26:00Z</dcterms:created>
  <dcterms:modified xsi:type="dcterms:W3CDTF">2024-03-30T05:30:00Z</dcterms:modified>
</cp:coreProperties>
</file>