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FBF2" w14:textId="77777777" w:rsidR="00E06AE9" w:rsidRPr="00E06AE9" w:rsidRDefault="00E06AE9" w:rsidP="00E06AE9">
      <w:pPr>
        <w:jc w:val="center"/>
      </w:pPr>
      <w:r w:rsidRPr="00E06AE9">
        <w:t> </w:t>
      </w:r>
    </w:p>
    <w:p w14:paraId="20E8D20A" w14:textId="77777777" w:rsidR="00E06AE9" w:rsidRPr="00E06AE9" w:rsidRDefault="00E06AE9" w:rsidP="00E06AE9">
      <w:pPr>
        <w:ind w:left="720"/>
        <w:jc w:val="center"/>
        <w:rPr>
          <w:b/>
          <w:bCs/>
          <w:sz w:val="28"/>
          <w:szCs w:val="28"/>
          <w:lang w:val="fr-FR"/>
        </w:rPr>
      </w:pPr>
      <w:proofErr w:type="spellStart"/>
      <w:r w:rsidRPr="00E06AE9">
        <w:rPr>
          <w:b/>
          <w:bCs/>
          <w:sz w:val="28"/>
          <w:szCs w:val="28"/>
          <w:lang w:val="fr-FR"/>
        </w:rPr>
        <w:t>Zakon</w:t>
      </w:r>
      <w:proofErr w:type="spellEnd"/>
      <w:r w:rsidRPr="00E06AE9">
        <w:rPr>
          <w:b/>
          <w:bCs/>
          <w:sz w:val="28"/>
          <w:szCs w:val="28"/>
          <w:lang w:val="fr-FR"/>
        </w:rPr>
        <w:t xml:space="preserve"> o </w:t>
      </w:r>
      <w:proofErr w:type="spellStart"/>
      <w:r w:rsidRPr="00E06AE9">
        <w:rPr>
          <w:b/>
          <w:bCs/>
          <w:sz w:val="28"/>
          <w:szCs w:val="28"/>
          <w:lang w:val="fr-FR"/>
        </w:rPr>
        <w:t>porezu</w:t>
      </w:r>
      <w:proofErr w:type="spellEnd"/>
      <w:r w:rsidRPr="00E06AE9">
        <w:rPr>
          <w:b/>
          <w:bCs/>
          <w:sz w:val="28"/>
          <w:szCs w:val="28"/>
          <w:lang w:val="fr-FR"/>
        </w:rPr>
        <w:t xml:space="preserve"> na </w:t>
      </w:r>
      <w:proofErr w:type="spellStart"/>
      <w:r w:rsidRPr="00E06AE9">
        <w:rPr>
          <w:b/>
          <w:bCs/>
          <w:sz w:val="28"/>
          <w:szCs w:val="28"/>
          <w:lang w:val="fr-FR"/>
        </w:rPr>
        <w:t>dobit</w:t>
      </w:r>
      <w:proofErr w:type="spellEnd"/>
      <w:r w:rsidRPr="00E06AE9">
        <w:rPr>
          <w:b/>
          <w:bCs/>
          <w:sz w:val="28"/>
          <w:szCs w:val="28"/>
          <w:lang w:val="fr-FR"/>
        </w:rPr>
        <w:t xml:space="preserve"> RS</w:t>
      </w:r>
    </w:p>
    <w:p w14:paraId="0CDFCB39" w14:textId="2955F05B" w:rsidR="00E06AE9" w:rsidRPr="00E06AE9" w:rsidRDefault="00E06AE9" w:rsidP="00E06AE9">
      <w:pPr>
        <w:ind w:left="720"/>
        <w:jc w:val="center"/>
      </w:pPr>
      <w:r w:rsidRPr="00E06AE9">
        <w:rPr>
          <w:i/>
          <w:iCs/>
        </w:rPr>
        <w:t xml:space="preserve">("Sl. </w:t>
      </w:r>
      <w:proofErr w:type="spellStart"/>
      <w:r w:rsidRPr="00E06AE9">
        <w:rPr>
          <w:i/>
          <w:iCs/>
        </w:rPr>
        <w:t>glasnik</w:t>
      </w:r>
      <w:proofErr w:type="spellEnd"/>
      <w:r w:rsidRPr="00E06AE9">
        <w:rPr>
          <w:i/>
          <w:iCs/>
        </w:rPr>
        <w:t xml:space="preserve"> RS", br. 94/2015, 1/2017 </w:t>
      </w:r>
      <w:proofErr w:type="spellStart"/>
      <w:r w:rsidRPr="00E06AE9">
        <w:rPr>
          <w:i/>
          <w:iCs/>
        </w:rPr>
        <w:t>i</w:t>
      </w:r>
      <w:proofErr w:type="spellEnd"/>
      <w:r w:rsidRPr="00E06AE9">
        <w:rPr>
          <w:i/>
          <w:iCs/>
        </w:rPr>
        <w:t xml:space="preserve"> 58/2019)</w:t>
      </w:r>
    </w:p>
    <w:p w14:paraId="0084002F" w14:textId="77777777" w:rsidR="00E06AE9" w:rsidRPr="00E06AE9" w:rsidRDefault="00E06AE9" w:rsidP="00E06AE9">
      <w:pPr>
        <w:jc w:val="center"/>
        <w:rPr>
          <w:b/>
          <w:bCs/>
        </w:rPr>
      </w:pPr>
      <w:bookmarkStart w:id="0" w:name="str_1"/>
      <w:bookmarkEnd w:id="0"/>
      <w:r w:rsidRPr="00E06AE9">
        <w:rPr>
          <w:b/>
          <w:bCs/>
        </w:rPr>
        <w:t>GLAVA I</w:t>
      </w:r>
    </w:p>
    <w:p w14:paraId="6307C092" w14:textId="77777777" w:rsidR="00E06AE9" w:rsidRPr="00E06AE9" w:rsidRDefault="00E06AE9" w:rsidP="00E06AE9">
      <w:pPr>
        <w:jc w:val="center"/>
      </w:pPr>
      <w:bookmarkStart w:id="1" w:name="str_2"/>
      <w:bookmarkEnd w:id="1"/>
      <w:r w:rsidRPr="00E06AE9">
        <w:t>OSNOVNE ODREDBE</w:t>
      </w:r>
    </w:p>
    <w:p w14:paraId="3B739568" w14:textId="77777777" w:rsidR="00E06AE9" w:rsidRPr="00E06AE9" w:rsidRDefault="00E06AE9" w:rsidP="00E06AE9">
      <w:pPr>
        <w:jc w:val="center"/>
        <w:rPr>
          <w:b/>
          <w:bCs/>
        </w:rPr>
      </w:pPr>
      <w:bookmarkStart w:id="2" w:name="clan_1"/>
      <w:bookmarkEnd w:id="2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1</w:t>
      </w:r>
    </w:p>
    <w:p w14:paraId="5C377917" w14:textId="77777777" w:rsidR="00E06AE9" w:rsidRPr="00E06AE9" w:rsidRDefault="00E06AE9" w:rsidP="00E06AE9">
      <w:pPr>
        <w:jc w:val="center"/>
      </w:pPr>
      <w:proofErr w:type="spellStart"/>
      <w:r w:rsidRPr="00E06AE9">
        <w:t>Ovim</w:t>
      </w:r>
      <w:proofErr w:type="spellEnd"/>
      <w:r w:rsidRPr="00E06AE9">
        <w:t xml:space="preserve"> </w:t>
      </w:r>
      <w:proofErr w:type="spellStart"/>
      <w:r w:rsidRPr="00E06AE9">
        <w:t>zakonom</w:t>
      </w:r>
      <w:proofErr w:type="spellEnd"/>
      <w:r w:rsidRPr="00E06AE9">
        <w:t xml:space="preserve"> </w:t>
      </w:r>
      <w:proofErr w:type="spellStart"/>
      <w:r w:rsidRPr="00E06AE9">
        <w:t>uređuje</w:t>
      </w:r>
      <w:proofErr w:type="spellEnd"/>
      <w:r w:rsidRPr="00E06AE9">
        <w:t xml:space="preserve"> se </w:t>
      </w:r>
      <w:proofErr w:type="spellStart"/>
      <w:r w:rsidRPr="00E06AE9">
        <w:t>oporezivanje</w:t>
      </w:r>
      <w:proofErr w:type="spellEnd"/>
      <w:r w:rsidRPr="00E06AE9">
        <w:t xml:space="preserve"> </w:t>
      </w:r>
      <w:proofErr w:type="spellStart"/>
      <w:r w:rsidRPr="00E06AE9">
        <w:t>dobiti</w:t>
      </w:r>
      <w:proofErr w:type="spellEnd"/>
      <w:r w:rsidRPr="00E06AE9">
        <w:t xml:space="preserve"> </w:t>
      </w:r>
      <w:proofErr w:type="spellStart"/>
      <w:r w:rsidRPr="00E06AE9">
        <w:t>pravnih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u </w:t>
      </w:r>
      <w:proofErr w:type="spellStart"/>
      <w:r w:rsidRPr="00E06AE9">
        <w:t>Republici</w:t>
      </w:r>
      <w:proofErr w:type="spellEnd"/>
      <w:r w:rsidRPr="00E06AE9">
        <w:t xml:space="preserve"> </w:t>
      </w:r>
      <w:proofErr w:type="spellStart"/>
      <w:r w:rsidRPr="00E06AE9">
        <w:t>Srpskoj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nerezidenata</w:t>
      </w:r>
      <w:proofErr w:type="spellEnd"/>
      <w:r w:rsidRPr="00E06AE9">
        <w:t xml:space="preserve"> koji </w:t>
      </w:r>
      <w:proofErr w:type="spellStart"/>
      <w:r w:rsidRPr="00E06AE9">
        <w:t>ostvaruju</w:t>
      </w:r>
      <w:proofErr w:type="spellEnd"/>
      <w:r w:rsidRPr="00E06AE9">
        <w:t xml:space="preserve"> </w:t>
      </w:r>
      <w:proofErr w:type="spellStart"/>
      <w:r w:rsidRPr="00E06AE9">
        <w:t>prihod</w:t>
      </w:r>
      <w:proofErr w:type="spellEnd"/>
      <w:r w:rsidRPr="00E06AE9">
        <w:t xml:space="preserve"> u </w:t>
      </w:r>
      <w:proofErr w:type="spellStart"/>
      <w:r w:rsidRPr="00E06AE9">
        <w:t>Republici</w:t>
      </w:r>
      <w:proofErr w:type="spellEnd"/>
      <w:r w:rsidRPr="00E06AE9">
        <w:t xml:space="preserve"> </w:t>
      </w:r>
      <w:proofErr w:type="spellStart"/>
      <w:r w:rsidRPr="00E06AE9">
        <w:t>Srpskoj</w:t>
      </w:r>
      <w:proofErr w:type="spellEnd"/>
      <w:r w:rsidRPr="00E06AE9">
        <w:t>.</w:t>
      </w:r>
    </w:p>
    <w:p w14:paraId="572D5E0A" w14:textId="77777777" w:rsidR="00E06AE9" w:rsidRPr="00E06AE9" w:rsidRDefault="00E06AE9" w:rsidP="00E06AE9">
      <w:pPr>
        <w:jc w:val="center"/>
        <w:rPr>
          <w:b/>
          <w:bCs/>
        </w:rPr>
      </w:pPr>
      <w:bookmarkStart w:id="3" w:name="clan_2"/>
      <w:bookmarkEnd w:id="3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2</w:t>
      </w:r>
    </w:p>
    <w:p w14:paraId="027D9B0D" w14:textId="77777777" w:rsidR="00E06AE9" w:rsidRPr="00E06AE9" w:rsidRDefault="00E06AE9" w:rsidP="00E06AE9">
      <w:pPr>
        <w:jc w:val="center"/>
      </w:pPr>
      <w:proofErr w:type="spellStart"/>
      <w:r w:rsidRPr="00E06AE9">
        <w:t>Pojmovi</w:t>
      </w:r>
      <w:proofErr w:type="spellEnd"/>
      <w:r w:rsidRPr="00E06AE9">
        <w:t xml:space="preserve"> u </w:t>
      </w:r>
      <w:proofErr w:type="spellStart"/>
      <w:r w:rsidRPr="00E06AE9">
        <w:t>smislu</w:t>
      </w:r>
      <w:proofErr w:type="spellEnd"/>
      <w:r w:rsidRPr="00E06AE9">
        <w:t xml:space="preserve">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zakona</w:t>
      </w:r>
      <w:proofErr w:type="spellEnd"/>
      <w:r w:rsidRPr="00E06AE9">
        <w:t xml:space="preserve"> </w:t>
      </w:r>
      <w:proofErr w:type="spellStart"/>
      <w:r w:rsidRPr="00E06AE9">
        <w:t>imaju</w:t>
      </w:r>
      <w:proofErr w:type="spellEnd"/>
      <w:r w:rsidRPr="00E06AE9">
        <w:t xml:space="preserve"> </w:t>
      </w:r>
      <w:proofErr w:type="spellStart"/>
      <w:r w:rsidRPr="00E06AE9">
        <w:t>sljedeće</w:t>
      </w:r>
      <w:proofErr w:type="spellEnd"/>
      <w:r w:rsidRPr="00E06AE9">
        <w:t xml:space="preserve"> </w:t>
      </w:r>
      <w:proofErr w:type="spellStart"/>
      <w:r w:rsidRPr="00E06AE9">
        <w:t>značenje</w:t>
      </w:r>
      <w:proofErr w:type="spellEnd"/>
      <w:r w:rsidRPr="00E06AE9">
        <w:t>:</w:t>
      </w:r>
    </w:p>
    <w:p w14:paraId="27B1E70A" w14:textId="77777777" w:rsidR="00E06AE9" w:rsidRPr="00E06AE9" w:rsidRDefault="00E06AE9" w:rsidP="00E06AE9">
      <w:pPr>
        <w:jc w:val="center"/>
      </w:pPr>
      <w:r w:rsidRPr="00E06AE9">
        <w:t xml:space="preserve">1) </w:t>
      </w:r>
      <w:proofErr w:type="spellStart"/>
      <w:r w:rsidRPr="00E06AE9">
        <w:t>pravno</w:t>
      </w:r>
      <w:proofErr w:type="spellEnd"/>
      <w:r w:rsidRPr="00E06AE9">
        <w:t xml:space="preserve"> lice je lice </w:t>
      </w:r>
      <w:proofErr w:type="spellStart"/>
      <w:r w:rsidRPr="00E06AE9">
        <w:t>koje</w:t>
      </w:r>
      <w:proofErr w:type="spellEnd"/>
      <w:r w:rsidRPr="00E06AE9">
        <w:t xml:space="preserve"> je </w:t>
      </w:r>
      <w:proofErr w:type="spellStart"/>
      <w:r w:rsidRPr="00E06AE9">
        <w:t>registrovano</w:t>
      </w:r>
      <w:proofErr w:type="spellEnd"/>
      <w:r w:rsidRPr="00E06AE9">
        <w:t xml:space="preserve"> za </w:t>
      </w:r>
      <w:proofErr w:type="spellStart"/>
      <w:r w:rsidRPr="00E06AE9">
        <w:t>samostalno</w:t>
      </w:r>
      <w:proofErr w:type="spellEnd"/>
      <w:r w:rsidRPr="00E06AE9">
        <w:t xml:space="preserve"> </w:t>
      </w:r>
      <w:proofErr w:type="spellStart"/>
      <w:r w:rsidRPr="00E06AE9">
        <w:t>obavljanje</w:t>
      </w:r>
      <w:proofErr w:type="spellEnd"/>
      <w:r w:rsidRPr="00E06AE9">
        <w:t xml:space="preserve"> </w:t>
      </w:r>
      <w:proofErr w:type="spellStart"/>
      <w:r w:rsidRPr="00E06AE9">
        <w:t>djelatnosti</w:t>
      </w:r>
      <w:proofErr w:type="spellEnd"/>
      <w:r w:rsidRPr="00E06AE9">
        <w:t xml:space="preserve"> </w:t>
      </w:r>
      <w:proofErr w:type="spellStart"/>
      <w:r w:rsidRPr="00E06AE9">
        <w:t>radi</w:t>
      </w:r>
      <w:proofErr w:type="spellEnd"/>
      <w:r w:rsidRPr="00E06AE9">
        <w:t xml:space="preserve"> </w:t>
      </w:r>
      <w:proofErr w:type="spellStart"/>
      <w:r w:rsidRPr="00E06AE9">
        <w:t>sticanja</w:t>
      </w:r>
      <w:proofErr w:type="spellEnd"/>
      <w:r w:rsidRPr="00E06AE9">
        <w:t xml:space="preserve"> </w:t>
      </w:r>
      <w:proofErr w:type="spellStart"/>
      <w:r w:rsidRPr="00E06AE9">
        <w:t>dobiti</w:t>
      </w:r>
      <w:proofErr w:type="spellEnd"/>
      <w:r w:rsidRPr="00E06AE9">
        <w:t xml:space="preserve"> u </w:t>
      </w:r>
      <w:proofErr w:type="spellStart"/>
      <w:r w:rsidRPr="00E06AE9">
        <w:t>skladu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zakonima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Srpske,</w:t>
      </w:r>
    </w:p>
    <w:p w14:paraId="6EF92FA4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2) </w:t>
      </w:r>
      <w:proofErr w:type="spellStart"/>
      <w:r w:rsidRPr="00E06AE9">
        <w:rPr>
          <w:lang w:val="fr-FR"/>
        </w:rPr>
        <w:t>nerezident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pravno</w:t>
      </w:r>
      <w:proofErr w:type="spellEnd"/>
      <w:r w:rsidRPr="00E06AE9">
        <w:rPr>
          <w:lang w:val="fr-FR"/>
        </w:rPr>
        <w:t xml:space="preserve"> lice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sjedište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inostranstvu</w:t>
      </w:r>
      <w:proofErr w:type="spellEnd"/>
      <w:r w:rsidRPr="00E06AE9">
        <w:rPr>
          <w:lang w:val="fr-FR"/>
        </w:rPr>
        <w:t>,</w:t>
      </w:r>
    </w:p>
    <w:p w14:paraId="68A5A295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3) </w:t>
      </w:r>
      <w:proofErr w:type="spellStart"/>
      <w:r w:rsidRPr="00E06AE9">
        <w:rPr>
          <w:lang w:val="fr-FR"/>
        </w:rPr>
        <w:t>poslovna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jedinica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 xml:space="preserve"> (u </w:t>
      </w:r>
      <w:proofErr w:type="spellStart"/>
      <w:r w:rsidRPr="00E06AE9">
        <w:rPr>
          <w:lang w:val="fr-FR"/>
        </w:rPr>
        <w:t>daljem</w:t>
      </w:r>
      <w:proofErr w:type="spellEnd"/>
      <w:r w:rsidRPr="00E06AE9">
        <w:rPr>
          <w:lang w:val="fr-FR"/>
        </w:rPr>
        <w:t xml:space="preserve"> </w:t>
      </w:r>
      <w:proofErr w:type="spellStart"/>
      <w:proofErr w:type="gramStart"/>
      <w:r w:rsidRPr="00E06AE9">
        <w:rPr>
          <w:lang w:val="fr-FR"/>
        </w:rPr>
        <w:t>tekstu</w:t>
      </w:r>
      <w:proofErr w:type="spellEnd"/>
      <w:r w:rsidRPr="00E06AE9">
        <w:rPr>
          <w:lang w:val="fr-FR"/>
        </w:rPr>
        <w:t>:</w:t>
      </w:r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) je </w:t>
      </w:r>
      <w:proofErr w:type="spellStart"/>
      <w:r w:rsidRPr="00E06AE9">
        <w:rPr>
          <w:lang w:val="fr-FR"/>
        </w:rPr>
        <w:t>stalno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gdje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poslovanje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odvija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potpunosti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djelimično</w:t>
      </w:r>
      <w:proofErr w:type="spellEnd"/>
      <w:r w:rsidRPr="00E06AE9">
        <w:rPr>
          <w:lang w:val="fr-FR"/>
        </w:rPr>
        <w:t>,</w:t>
      </w:r>
    </w:p>
    <w:p w14:paraId="355B1FA5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4) </w:t>
      </w:r>
      <w:proofErr w:type="spellStart"/>
      <w:r w:rsidRPr="00E06AE9">
        <w:rPr>
          <w:lang w:val="fr-FR"/>
        </w:rPr>
        <w:t>kamata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predstavlja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bilo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iznos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treba</w:t>
      </w:r>
      <w:proofErr w:type="spellEnd"/>
      <w:r w:rsidRPr="00E06AE9">
        <w:rPr>
          <w:lang w:val="fr-FR"/>
        </w:rPr>
        <w:t xml:space="preserve"> da se </w:t>
      </w:r>
      <w:proofErr w:type="spellStart"/>
      <w:r w:rsidRPr="00E06AE9">
        <w:rPr>
          <w:lang w:val="fr-FR"/>
        </w:rPr>
        <w:t>plati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novcu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naturi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korišćenje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novca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bilo</w:t>
      </w:r>
      <w:proofErr w:type="spellEnd"/>
      <w:r w:rsidRPr="00E06AE9">
        <w:rPr>
          <w:lang w:val="fr-FR"/>
        </w:rPr>
        <w:t xml:space="preserve"> da se </w:t>
      </w:r>
      <w:proofErr w:type="spellStart"/>
      <w:r w:rsidRPr="00E06AE9">
        <w:rPr>
          <w:lang w:val="fr-FR"/>
        </w:rPr>
        <w:t>plaća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obaveza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dugu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depozitu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ugovorom</w:t>
      </w:r>
      <w:proofErr w:type="spellEnd"/>
      <w:r w:rsidRPr="00E06AE9">
        <w:rPr>
          <w:lang w:val="fr-FR"/>
        </w:rPr>
        <w:t xml:space="preserve"> o </w:t>
      </w:r>
      <w:proofErr w:type="spellStart"/>
      <w:r w:rsidRPr="00E06AE9">
        <w:rPr>
          <w:lang w:val="fr-FR"/>
        </w:rPr>
        <w:t>lizingu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prodaji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otplatu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nekoj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drugoj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prodaje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odgođeno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plaćanje</w:t>
      </w:r>
      <w:proofErr w:type="spellEnd"/>
      <w:r w:rsidRPr="00E06AE9">
        <w:rPr>
          <w:lang w:val="fr-FR"/>
        </w:rPr>
        <w:t>,</w:t>
      </w:r>
    </w:p>
    <w:p w14:paraId="03D9DDE7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5) </w:t>
      </w:r>
      <w:proofErr w:type="spellStart"/>
      <w:r w:rsidRPr="00E06AE9">
        <w:rPr>
          <w:lang w:val="fr-FR"/>
        </w:rPr>
        <w:t>osnovica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imovine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cijena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koštanja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nabavna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cijena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imovine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koristi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izračunavanje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dobiti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gubitka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prodaje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transfera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imovine</w:t>
      </w:r>
      <w:proofErr w:type="spellEnd"/>
      <w:r w:rsidRPr="00E06AE9">
        <w:rPr>
          <w:lang w:val="fr-FR"/>
        </w:rPr>
        <w:t xml:space="preserve"> i u </w:t>
      </w:r>
      <w:proofErr w:type="spellStart"/>
      <w:r w:rsidRPr="00E06AE9">
        <w:rPr>
          <w:lang w:val="fr-FR"/>
        </w:rPr>
        <w:t>svrhu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amortizacije</w:t>
      </w:r>
      <w:proofErr w:type="spellEnd"/>
      <w:r w:rsidRPr="00E06AE9">
        <w:rPr>
          <w:lang w:val="fr-FR"/>
        </w:rPr>
        <w:t>,</w:t>
      </w:r>
    </w:p>
    <w:p w14:paraId="58229C0A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6) </w:t>
      </w:r>
      <w:proofErr w:type="spellStart"/>
      <w:r w:rsidRPr="00E06AE9">
        <w:rPr>
          <w:lang w:val="fr-FR"/>
        </w:rPr>
        <w:t>usklađena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imovine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osnovica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umanjena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amortizaciju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uvećana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troškove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investiranja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druge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troškove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se ne </w:t>
      </w:r>
      <w:proofErr w:type="spellStart"/>
      <w:r w:rsidRPr="00E06AE9">
        <w:rPr>
          <w:lang w:val="fr-FR"/>
        </w:rPr>
        <w:t>odbijaju</w:t>
      </w:r>
      <w:proofErr w:type="spellEnd"/>
      <w:r w:rsidRPr="00E06AE9">
        <w:rPr>
          <w:lang w:val="fr-FR"/>
        </w:rPr>
        <w:t xml:space="preserve">, a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povećavaju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imovine</w:t>
      </w:r>
      <w:proofErr w:type="spellEnd"/>
      <w:r w:rsidRPr="00E06AE9">
        <w:rPr>
          <w:lang w:val="fr-FR"/>
        </w:rPr>
        <w:t>,</w:t>
      </w:r>
    </w:p>
    <w:p w14:paraId="42C92385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7) </w:t>
      </w:r>
      <w:proofErr w:type="spellStart"/>
      <w:r w:rsidRPr="00E06AE9">
        <w:rPr>
          <w:lang w:val="fr-FR"/>
        </w:rPr>
        <w:t>investiciona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imovina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sva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imovina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posjeduje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</w:t>
      </w:r>
      <w:proofErr w:type="spellEnd"/>
      <w:r w:rsidRPr="00E06AE9">
        <w:rPr>
          <w:lang w:val="fr-FR"/>
        </w:rPr>
        <w:t xml:space="preserve">, a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se ne </w:t>
      </w:r>
      <w:proofErr w:type="spellStart"/>
      <w:r w:rsidRPr="00E06AE9">
        <w:rPr>
          <w:lang w:val="fr-FR"/>
        </w:rPr>
        <w:t>koristi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obveznika</w:t>
      </w:r>
      <w:proofErr w:type="spellEnd"/>
      <w:r w:rsidRPr="00E06AE9">
        <w:rPr>
          <w:lang w:val="fr-FR"/>
        </w:rPr>
        <w:t xml:space="preserve"> i</w:t>
      </w:r>
    </w:p>
    <w:p w14:paraId="396470C5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8) </w:t>
      </w:r>
      <w:proofErr w:type="spellStart"/>
      <w:r w:rsidRPr="00E06AE9">
        <w:rPr>
          <w:lang w:val="fr-FR"/>
        </w:rPr>
        <w:t>finansijska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institucija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obuhvata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banke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osiguravajuća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društva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društva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reosiguranje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lizing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društva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mikrokreditna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društva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berze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dobrovoljne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penzione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fondove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društva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upravljanje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investicionim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fondovima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investicione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fondove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brokerska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dilerska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društva</w:t>
      </w:r>
      <w:proofErr w:type="spellEnd"/>
      <w:r w:rsidRPr="00E06AE9">
        <w:rPr>
          <w:lang w:val="fr-FR"/>
        </w:rPr>
        <w:t>.</w:t>
      </w:r>
    </w:p>
    <w:p w14:paraId="5D470C08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4" w:name="str_3"/>
      <w:bookmarkEnd w:id="4"/>
      <w:r w:rsidRPr="00E06AE9">
        <w:rPr>
          <w:b/>
          <w:bCs/>
          <w:lang w:val="fr-FR"/>
        </w:rPr>
        <w:t>GLAVA II</w:t>
      </w:r>
    </w:p>
    <w:p w14:paraId="09A58047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> </w:t>
      </w:r>
    </w:p>
    <w:p w14:paraId="2D36D074" w14:textId="77777777" w:rsidR="00E06AE9" w:rsidRPr="00E06AE9" w:rsidRDefault="00E06AE9" w:rsidP="00E06AE9">
      <w:pPr>
        <w:jc w:val="center"/>
        <w:rPr>
          <w:lang w:val="fr-FR"/>
        </w:rPr>
      </w:pPr>
      <w:bookmarkStart w:id="5" w:name="str_4"/>
      <w:bookmarkEnd w:id="5"/>
      <w:r w:rsidRPr="00E06AE9">
        <w:rPr>
          <w:lang w:val="fr-FR"/>
        </w:rPr>
        <w:t>PORESKI OBVEZNIK</w:t>
      </w:r>
    </w:p>
    <w:p w14:paraId="2AE7AF82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3</w:t>
      </w:r>
    </w:p>
    <w:p w14:paraId="1544DF01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odredbama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ovog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</w:t>
      </w:r>
      <w:proofErr w:type="spellEnd"/>
      <w:r w:rsidRPr="00E06AE9">
        <w:rPr>
          <w:lang w:val="fr-FR"/>
        </w:rPr>
        <w:t xml:space="preserve"> </w:t>
      </w:r>
      <w:proofErr w:type="gramStart"/>
      <w:r w:rsidRPr="00E06AE9">
        <w:rPr>
          <w:lang w:val="fr-FR"/>
        </w:rPr>
        <w:t>je:</w:t>
      </w:r>
      <w:proofErr w:type="gramEnd"/>
    </w:p>
    <w:p w14:paraId="0E2BD580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lastRenderedPageBreak/>
        <w:t xml:space="preserve">1) </w:t>
      </w:r>
      <w:proofErr w:type="spellStart"/>
      <w:r w:rsidRPr="00E06AE9">
        <w:rPr>
          <w:lang w:val="fr-FR"/>
        </w:rPr>
        <w:t>pravno</w:t>
      </w:r>
      <w:proofErr w:type="spellEnd"/>
      <w:r w:rsidRPr="00E06AE9">
        <w:rPr>
          <w:lang w:val="fr-FR"/>
        </w:rPr>
        <w:t xml:space="preserve"> lice, </w:t>
      </w:r>
      <w:proofErr w:type="spellStart"/>
      <w:r w:rsidRPr="00E06AE9">
        <w:rPr>
          <w:lang w:val="fr-FR"/>
        </w:rPr>
        <w:t>rezident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Republike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ostvari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bilo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izvora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Federaciji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BiH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Brčko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Distriktu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inostranstvu</w:t>
      </w:r>
      <w:proofErr w:type="spellEnd"/>
      <w:r w:rsidRPr="00E06AE9">
        <w:rPr>
          <w:lang w:val="fr-FR"/>
        </w:rPr>
        <w:t>,</w:t>
      </w:r>
    </w:p>
    <w:p w14:paraId="42AA4274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2) </w:t>
      </w:r>
      <w:proofErr w:type="spellStart"/>
      <w:r w:rsidRPr="00E06AE9">
        <w:rPr>
          <w:lang w:val="fr-FR"/>
        </w:rPr>
        <w:t>poslovna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jedinica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Federacije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Brčko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Distrikta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BiH</w:t>
      </w:r>
      <w:proofErr w:type="spellEnd"/>
      <w:r w:rsidRPr="00E06AE9">
        <w:rPr>
          <w:lang w:val="fr-FR"/>
        </w:rPr>
        <w:t xml:space="preserve">, a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registrovana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teritoriji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Republike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Srpske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ostvari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izvora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,</w:t>
      </w:r>
    </w:p>
    <w:p w14:paraId="18C42366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3) </w:t>
      </w:r>
      <w:proofErr w:type="spellStart"/>
      <w:r w:rsidRPr="00E06AE9">
        <w:rPr>
          <w:lang w:val="fr-FR"/>
        </w:rPr>
        <w:t>pravno</w:t>
      </w:r>
      <w:proofErr w:type="spellEnd"/>
      <w:r w:rsidRPr="00E06AE9">
        <w:rPr>
          <w:lang w:val="fr-FR"/>
        </w:rPr>
        <w:t xml:space="preserve"> lice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Federacije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Brčko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Distrikta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ostvarenu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nepokretnosti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nalaze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teritoriji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Republike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Srpske</w:t>
      </w:r>
      <w:proofErr w:type="spellEnd"/>
      <w:r w:rsidRPr="00E06AE9">
        <w:rPr>
          <w:lang w:val="fr-FR"/>
        </w:rPr>
        <w:t>,</w:t>
      </w:r>
    </w:p>
    <w:p w14:paraId="378ECFEE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4) </w:t>
      </w:r>
      <w:proofErr w:type="spellStart"/>
      <w:r w:rsidRPr="00E06AE9">
        <w:rPr>
          <w:lang w:val="fr-FR"/>
        </w:rPr>
        <w:t>nerezident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posluje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putem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ostvarenu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izvora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, i</w:t>
      </w:r>
    </w:p>
    <w:p w14:paraId="7CCBA90F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5) </w:t>
      </w:r>
      <w:proofErr w:type="spellStart"/>
      <w:r w:rsidRPr="00E06AE9">
        <w:rPr>
          <w:lang w:val="fr-FR"/>
        </w:rPr>
        <w:t>nerezident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odnosno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ostvarenu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izvora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.</w:t>
      </w:r>
    </w:p>
    <w:p w14:paraId="2C21AF38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(2)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</w:t>
      </w:r>
      <w:proofErr w:type="spellEnd"/>
      <w:r w:rsidRPr="00E06AE9">
        <w:rPr>
          <w:lang w:val="fr-FR"/>
        </w:rPr>
        <w:t xml:space="preserve"> je i </w:t>
      </w:r>
      <w:proofErr w:type="spellStart"/>
      <w:r w:rsidRPr="00E06AE9">
        <w:rPr>
          <w:lang w:val="fr-FR"/>
        </w:rPr>
        <w:t>pravno</w:t>
      </w:r>
      <w:proofErr w:type="spellEnd"/>
      <w:r w:rsidRPr="00E06AE9">
        <w:rPr>
          <w:lang w:val="fr-FR"/>
        </w:rPr>
        <w:t xml:space="preserve"> lice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stava</w:t>
      </w:r>
      <w:proofErr w:type="spellEnd"/>
      <w:r w:rsidRPr="00E06AE9">
        <w:rPr>
          <w:lang w:val="fr-FR"/>
        </w:rPr>
        <w:t xml:space="preserve"> 1. t. 1), 2) i 3) </w:t>
      </w:r>
      <w:proofErr w:type="spellStart"/>
      <w:r w:rsidRPr="00E06AE9">
        <w:rPr>
          <w:lang w:val="fr-FR"/>
        </w:rPr>
        <w:t>ovog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i u </w:t>
      </w:r>
      <w:proofErr w:type="spellStart"/>
      <w:r w:rsidRPr="00E06AE9">
        <w:rPr>
          <w:lang w:val="fr-FR"/>
        </w:rPr>
        <w:t>slučaju</w:t>
      </w:r>
      <w:proofErr w:type="spellEnd"/>
      <w:r w:rsidRPr="00E06AE9">
        <w:rPr>
          <w:lang w:val="fr-FR"/>
        </w:rPr>
        <w:t xml:space="preserve"> da </w:t>
      </w:r>
      <w:proofErr w:type="spellStart"/>
      <w:r w:rsidRPr="00E06AE9">
        <w:rPr>
          <w:lang w:val="fr-FR"/>
        </w:rPr>
        <w:t>ostvari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gubitak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toj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godini</w:t>
      </w:r>
      <w:proofErr w:type="spellEnd"/>
      <w:r w:rsidRPr="00E06AE9">
        <w:rPr>
          <w:lang w:val="fr-FR"/>
        </w:rPr>
        <w:t>.</w:t>
      </w:r>
    </w:p>
    <w:p w14:paraId="234BBA1B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7" w:name="clan_3a"/>
      <w:bookmarkEnd w:id="7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3a</w:t>
      </w:r>
    </w:p>
    <w:p w14:paraId="2B2F7194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Rezident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Republike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Srpske</w:t>
      </w:r>
      <w:proofErr w:type="spellEnd"/>
      <w:r w:rsidRPr="00E06AE9">
        <w:rPr>
          <w:lang w:val="fr-FR"/>
        </w:rPr>
        <w:t xml:space="preserve">,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odredbama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ovog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jeste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</w:t>
      </w:r>
      <w:proofErr w:type="spellEnd"/>
      <w:r w:rsidRPr="00E06AE9">
        <w:rPr>
          <w:lang w:val="fr-FR"/>
        </w:rPr>
        <w:t xml:space="preserve"> lice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ispunjava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jedan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sljedećih</w:t>
      </w:r>
      <w:proofErr w:type="spellEnd"/>
      <w:r w:rsidRPr="00E06AE9">
        <w:rPr>
          <w:lang w:val="fr-FR"/>
        </w:rPr>
        <w:t xml:space="preserve"> </w:t>
      </w:r>
      <w:proofErr w:type="spellStart"/>
      <w:proofErr w:type="gramStart"/>
      <w:r w:rsidRPr="00E06AE9">
        <w:rPr>
          <w:lang w:val="fr-FR"/>
        </w:rPr>
        <w:t>uslova</w:t>
      </w:r>
      <w:proofErr w:type="spellEnd"/>
      <w:r w:rsidRPr="00E06AE9">
        <w:rPr>
          <w:lang w:val="fr-FR"/>
        </w:rPr>
        <w:t>:</w:t>
      </w:r>
      <w:proofErr w:type="gramEnd"/>
    </w:p>
    <w:p w14:paraId="56251773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1) </w:t>
      </w:r>
      <w:proofErr w:type="spellStart"/>
      <w:r w:rsidRPr="00E06AE9">
        <w:rPr>
          <w:lang w:val="fr-FR"/>
        </w:rPr>
        <w:t>sjedište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upisano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registar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subjekata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</w:p>
    <w:p w14:paraId="68018B10" w14:textId="77777777" w:rsidR="00E06AE9" w:rsidRPr="00E06AE9" w:rsidRDefault="00E06AE9" w:rsidP="00E06AE9">
      <w:pPr>
        <w:jc w:val="center"/>
      </w:pPr>
      <w:r w:rsidRPr="00E06AE9">
        <w:t xml:space="preserve">2) </w:t>
      </w:r>
      <w:proofErr w:type="spellStart"/>
      <w:r w:rsidRPr="00E06AE9">
        <w:t>mjesto</w:t>
      </w:r>
      <w:proofErr w:type="spellEnd"/>
      <w:r w:rsidRPr="00E06AE9">
        <w:t xml:space="preserve"> </w:t>
      </w:r>
      <w:proofErr w:type="spellStart"/>
      <w:r w:rsidRPr="00E06AE9">
        <w:t>stvarne</w:t>
      </w:r>
      <w:proofErr w:type="spellEnd"/>
      <w:r w:rsidRPr="00E06AE9">
        <w:t xml:space="preserve"> </w:t>
      </w:r>
      <w:proofErr w:type="spellStart"/>
      <w:r w:rsidRPr="00E06AE9">
        <w:t>uprave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nadzor</w:t>
      </w:r>
      <w:proofErr w:type="spellEnd"/>
      <w:r w:rsidRPr="00E06AE9">
        <w:t xml:space="preserve"> </w:t>
      </w:r>
      <w:proofErr w:type="spellStart"/>
      <w:r w:rsidRPr="00E06AE9">
        <w:t>poslovanja</w:t>
      </w:r>
      <w:proofErr w:type="spellEnd"/>
      <w:r w:rsidRPr="00E06AE9">
        <w:t xml:space="preserve"> </w:t>
      </w:r>
      <w:proofErr w:type="spellStart"/>
      <w:r w:rsidRPr="00E06AE9">
        <w:t>pravnog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</w:t>
      </w:r>
      <w:proofErr w:type="spellStart"/>
      <w:r w:rsidRPr="00E06AE9">
        <w:t>nalazi</w:t>
      </w:r>
      <w:proofErr w:type="spellEnd"/>
      <w:r w:rsidRPr="00E06AE9">
        <w:t xml:space="preserve"> se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teritoriji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Srpske.</w:t>
      </w:r>
    </w:p>
    <w:p w14:paraId="1E40E16C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Nerezident</w:t>
      </w:r>
      <w:proofErr w:type="spellEnd"/>
      <w:r w:rsidRPr="00E06AE9">
        <w:t xml:space="preserve"> je lice </w:t>
      </w:r>
      <w:proofErr w:type="spellStart"/>
      <w:r w:rsidRPr="00E06AE9">
        <w:t>čije</w:t>
      </w:r>
      <w:proofErr w:type="spellEnd"/>
      <w:r w:rsidRPr="00E06AE9">
        <w:t xml:space="preserve"> se </w:t>
      </w:r>
      <w:proofErr w:type="spellStart"/>
      <w:r w:rsidRPr="00E06AE9">
        <w:t>sjedište</w:t>
      </w:r>
      <w:proofErr w:type="spellEnd"/>
      <w:r w:rsidRPr="00E06AE9">
        <w:t xml:space="preserve">, </w:t>
      </w:r>
      <w:proofErr w:type="spellStart"/>
      <w:r w:rsidRPr="00E06AE9">
        <w:t>odnosno</w:t>
      </w:r>
      <w:proofErr w:type="spellEnd"/>
      <w:r w:rsidRPr="00E06AE9">
        <w:t xml:space="preserve"> </w:t>
      </w:r>
      <w:proofErr w:type="spellStart"/>
      <w:r w:rsidRPr="00E06AE9">
        <w:t>mjesto</w:t>
      </w:r>
      <w:proofErr w:type="spellEnd"/>
      <w:r w:rsidRPr="00E06AE9">
        <w:t xml:space="preserve"> </w:t>
      </w:r>
      <w:proofErr w:type="spellStart"/>
      <w:r w:rsidRPr="00E06AE9">
        <w:t>stvarne</w:t>
      </w:r>
      <w:proofErr w:type="spellEnd"/>
      <w:r w:rsidRPr="00E06AE9">
        <w:t xml:space="preserve"> </w:t>
      </w:r>
      <w:proofErr w:type="spellStart"/>
      <w:r w:rsidRPr="00E06AE9">
        <w:t>uprave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nadzora</w:t>
      </w:r>
      <w:proofErr w:type="spellEnd"/>
      <w:r w:rsidRPr="00E06AE9">
        <w:t xml:space="preserve"> </w:t>
      </w:r>
      <w:proofErr w:type="spellStart"/>
      <w:r w:rsidRPr="00E06AE9">
        <w:t>poslovanja</w:t>
      </w:r>
      <w:proofErr w:type="spellEnd"/>
      <w:r w:rsidRPr="00E06AE9">
        <w:t xml:space="preserve"> </w:t>
      </w:r>
      <w:proofErr w:type="spellStart"/>
      <w:r w:rsidRPr="00E06AE9">
        <w:t>nalazi</w:t>
      </w:r>
      <w:proofErr w:type="spellEnd"/>
      <w:r w:rsidRPr="00E06AE9">
        <w:t xml:space="preserve"> </w:t>
      </w:r>
      <w:proofErr w:type="spellStart"/>
      <w:r w:rsidRPr="00E06AE9">
        <w:t>izvan</w:t>
      </w:r>
      <w:proofErr w:type="spellEnd"/>
      <w:r w:rsidRPr="00E06AE9">
        <w:t xml:space="preserve"> </w:t>
      </w:r>
      <w:proofErr w:type="spellStart"/>
      <w:r w:rsidRPr="00E06AE9">
        <w:t>teritorije</w:t>
      </w:r>
      <w:proofErr w:type="spellEnd"/>
      <w:r w:rsidRPr="00E06AE9">
        <w:t xml:space="preserve"> </w:t>
      </w:r>
      <w:proofErr w:type="spellStart"/>
      <w:r w:rsidRPr="00E06AE9">
        <w:t>Bosne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Hercegovine</w:t>
      </w:r>
      <w:proofErr w:type="spellEnd"/>
      <w:r w:rsidRPr="00E06AE9">
        <w:t>.</w:t>
      </w:r>
    </w:p>
    <w:p w14:paraId="3A14A255" w14:textId="77777777" w:rsidR="00E06AE9" w:rsidRPr="00E06AE9" w:rsidRDefault="00E06AE9" w:rsidP="00E06AE9">
      <w:pPr>
        <w:jc w:val="center"/>
        <w:rPr>
          <w:b/>
          <w:bCs/>
        </w:rPr>
      </w:pPr>
      <w:bookmarkStart w:id="8" w:name="clan_3b"/>
      <w:bookmarkEnd w:id="8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3b</w:t>
      </w:r>
    </w:p>
    <w:p w14:paraId="44A47643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Dobit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izvora</w:t>
      </w:r>
      <w:proofErr w:type="spellEnd"/>
      <w:r w:rsidRPr="00E06AE9">
        <w:t xml:space="preserve"> u </w:t>
      </w:r>
      <w:proofErr w:type="spellStart"/>
      <w:r w:rsidRPr="00E06AE9">
        <w:t>Republici</w:t>
      </w:r>
      <w:proofErr w:type="spellEnd"/>
      <w:r w:rsidRPr="00E06AE9">
        <w:t xml:space="preserve"> </w:t>
      </w:r>
      <w:proofErr w:type="spellStart"/>
      <w:r w:rsidRPr="00E06AE9">
        <w:t>Srpskoj</w:t>
      </w:r>
      <w:proofErr w:type="spellEnd"/>
      <w:r w:rsidRPr="00E06AE9">
        <w:t xml:space="preserve"> </w:t>
      </w:r>
      <w:proofErr w:type="spellStart"/>
      <w:r w:rsidRPr="00E06AE9">
        <w:t>obuhvata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po </w:t>
      </w:r>
      <w:proofErr w:type="spellStart"/>
      <w:r w:rsidRPr="00E06AE9">
        <w:t>osnovu</w:t>
      </w:r>
      <w:proofErr w:type="spellEnd"/>
      <w:r w:rsidRPr="00E06AE9">
        <w:t>:</w:t>
      </w:r>
    </w:p>
    <w:p w14:paraId="7459CAF1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1) </w:t>
      </w:r>
      <w:proofErr w:type="spellStart"/>
      <w:r w:rsidRPr="00E06AE9">
        <w:rPr>
          <w:lang w:val="fr-FR"/>
        </w:rPr>
        <w:t>djelatnosti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rezident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,</w:t>
      </w:r>
    </w:p>
    <w:p w14:paraId="33CB8141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2) </w:t>
      </w:r>
      <w:proofErr w:type="spellStart"/>
      <w:r w:rsidRPr="00E06AE9">
        <w:rPr>
          <w:lang w:val="fr-FR"/>
        </w:rPr>
        <w:t>djelatnosti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putem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,</w:t>
      </w:r>
    </w:p>
    <w:p w14:paraId="212A5E47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3) </w:t>
      </w:r>
      <w:proofErr w:type="spellStart"/>
      <w:r w:rsidRPr="00E06AE9">
        <w:rPr>
          <w:lang w:val="fr-FR"/>
        </w:rPr>
        <w:t>nepokretnosti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prava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nepokretnostima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nalaze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,</w:t>
      </w:r>
    </w:p>
    <w:p w14:paraId="716F7E17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4) </w:t>
      </w:r>
      <w:proofErr w:type="spellStart"/>
      <w:r w:rsidRPr="00E06AE9">
        <w:rPr>
          <w:lang w:val="fr-FR"/>
        </w:rPr>
        <w:t>prodaje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nepokretnosti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nalaze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,</w:t>
      </w:r>
    </w:p>
    <w:p w14:paraId="5D453050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5) </w:t>
      </w:r>
      <w:proofErr w:type="spellStart"/>
      <w:r w:rsidRPr="00E06AE9">
        <w:rPr>
          <w:lang w:val="fr-FR"/>
        </w:rPr>
        <w:t>prodaje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pokretnih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stvari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ukoliko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prodaja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ostvarena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,</w:t>
      </w:r>
    </w:p>
    <w:p w14:paraId="425B65EC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6) </w:t>
      </w:r>
      <w:proofErr w:type="spellStart"/>
      <w:r w:rsidRPr="00E06AE9">
        <w:rPr>
          <w:lang w:val="fr-FR"/>
        </w:rPr>
        <w:t>raspodjele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dobiti</w:t>
      </w:r>
      <w:proofErr w:type="spellEnd"/>
      <w:r w:rsidRPr="00E06AE9">
        <w:rPr>
          <w:lang w:val="fr-FR"/>
        </w:rPr>
        <w:t xml:space="preserve"> (dividende i </w:t>
      </w:r>
      <w:proofErr w:type="spellStart"/>
      <w:r w:rsidRPr="00E06AE9">
        <w:rPr>
          <w:lang w:val="fr-FR"/>
        </w:rPr>
        <w:t>učešće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dobiti</w:t>
      </w:r>
      <w:proofErr w:type="spellEnd"/>
      <w:r w:rsidRPr="00E06AE9">
        <w:rPr>
          <w:lang w:val="fr-FR"/>
        </w:rPr>
        <w:t xml:space="preserve">) </w:t>
      </w:r>
      <w:proofErr w:type="spellStart"/>
      <w:r w:rsidRPr="00E06AE9">
        <w:rPr>
          <w:lang w:val="fr-FR"/>
        </w:rPr>
        <w:t>koju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ostvari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rezident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može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pripisati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,</w:t>
      </w:r>
    </w:p>
    <w:p w14:paraId="4761E80C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7) </w:t>
      </w:r>
      <w:proofErr w:type="spellStart"/>
      <w:r w:rsidRPr="00E06AE9">
        <w:rPr>
          <w:lang w:val="fr-FR"/>
        </w:rPr>
        <w:t>kapitalne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prenosa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hartija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vrijednosti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učešća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kapitalu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rezidentim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obveznicima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može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pripisati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,</w:t>
      </w:r>
    </w:p>
    <w:p w14:paraId="121001FC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8) </w:t>
      </w:r>
      <w:proofErr w:type="spellStart"/>
      <w:r w:rsidRPr="00E06AE9">
        <w:rPr>
          <w:lang w:val="fr-FR"/>
        </w:rPr>
        <w:t>kamate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plaća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rezidentni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,</w:t>
      </w:r>
    </w:p>
    <w:p w14:paraId="0B28CA10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9) </w:t>
      </w:r>
      <w:proofErr w:type="spellStart"/>
      <w:r w:rsidRPr="00E06AE9">
        <w:rPr>
          <w:lang w:val="fr-FR"/>
        </w:rPr>
        <w:t>naknade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osnovu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autorskih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prava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srodnih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autorskom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industrijske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svojine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kao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naknade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zakupa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plaća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rezidentni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 i</w:t>
      </w:r>
    </w:p>
    <w:p w14:paraId="36DC6D0E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lastRenderedPageBreak/>
        <w:t xml:space="preserve">10) </w:t>
      </w:r>
      <w:proofErr w:type="spellStart"/>
      <w:r w:rsidRPr="00E06AE9">
        <w:rPr>
          <w:lang w:val="fr-FR"/>
        </w:rPr>
        <w:t>usluge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plaća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rezidentni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.</w:t>
      </w:r>
    </w:p>
    <w:p w14:paraId="41507020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(2) </w:t>
      </w:r>
      <w:proofErr w:type="spellStart"/>
      <w:r w:rsidRPr="00E06AE9">
        <w:rPr>
          <w:lang w:val="fr-FR"/>
        </w:rPr>
        <w:t>Izvorima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smatraju</w:t>
      </w:r>
      <w:proofErr w:type="spellEnd"/>
      <w:r w:rsidRPr="00E06AE9">
        <w:rPr>
          <w:lang w:val="fr-FR"/>
        </w:rPr>
        <w:t xml:space="preserve"> se i </w:t>
      </w:r>
      <w:proofErr w:type="spellStart"/>
      <w:r w:rsidRPr="00E06AE9">
        <w:rPr>
          <w:lang w:val="fr-FR"/>
        </w:rPr>
        <w:t>drugi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prihodi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ukoliko</w:t>
      </w:r>
      <w:proofErr w:type="spellEnd"/>
      <w:r w:rsidRPr="00E06AE9">
        <w:rPr>
          <w:lang w:val="fr-FR"/>
        </w:rPr>
        <w:t xml:space="preserve"> su </w:t>
      </w:r>
      <w:proofErr w:type="spellStart"/>
      <w:r w:rsidRPr="00E06AE9">
        <w:rPr>
          <w:lang w:val="fr-FR"/>
        </w:rPr>
        <w:t>nastali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.</w:t>
      </w:r>
    </w:p>
    <w:p w14:paraId="45EA64C0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4</w:t>
      </w:r>
    </w:p>
    <w:p w14:paraId="4C27ED85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ne </w:t>
      </w:r>
      <w:proofErr w:type="spellStart"/>
      <w:r w:rsidRPr="00E06AE9">
        <w:rPr>
          <w:lang w:val="fr-FR"/>
        </w:rPr>
        <w:t>plaćaju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sljedeća</w:t>
      </w:r>
      <w:proofErr w:type="spellEnd"/>
      <w:r w:rsidRPr="00E06AE9">
        <w:rPr>
          <w:lang w:val="fr-FR"/>
        </w:rPr>
        <w:t xml:space="preserve"> </w:t>
      </w:r>
      <w:proofErr w:type="spellStart"/>
      <w:proofErr w:type="gram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>:</w:t>
      </w:r>
      <w:proofErr w:type="gramEnd"/>
    </w:p>
    <w:p w14:paraId="32CFE401" w14:textId="77777777" w:rsidR="00E06AE9" w:rsidRPr="00E06AE9" w:rsidRDefault="00E06AE9" w:rsidP="00E06AE9">
      <w:pPr>
        <w:jc w:val="center"/>
      </w:pPr>
      <w:r w:rsidRPr="00E06AE9">
        <w:t xml:space="preserve">1) </w:t>
      </w:r>
      <w:proofErr w:type="spellStart"/>
      <w:r w:rsidRPr="00E06AE9">
        <w:t>Centralna</w:t>
      </w:r>
      <w:proofErr w:type="spellEnd"/>
      <w:r w:rsidRPr="00E06AE9">
        <w:t xml:space="preserve"> </w:t>
      </w:r>
      <w:proofErr w:type="spellStart"/>
      <w:r w:rsidRPr="00E06AE9">
        <w:t>banka</w:t>
      </w:r>
      <w:proofErr w:type="spellEnd"/>
      <w:r w:rsidRPr="00E06AE9">
        <w:t xml:space="preserve"> </w:t>
      </w:r>
      <w:proofErr w:type="spellStart"/>
      <w:r w:rsidRPr="00E06AE9">
        <w:t>Bosne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Hercegovine</w:t>
      </w:r>
      <w:proofErr w:type="spellEnd"/>
      <w:r w:rsidRPr="00E06AE9">
        <w:t>,</w:t>
      </w:r>
    </w:p>
    <w:p w14:paraId="6C6AC849" w14:textId="77777777" w:rsidR="00E06AE9" w:rsidRPr="00E06AE9" w:rsidRDefault="00E06AE9" w:rsidP="00E06AE9">
      <w:pPr>
        <w:jc w:val="center"/>
      </w:pPr>
      <w:r w:rsidRPr="00E06AE9">
        <w:t xml:space="preserve">2) </w:t>
      </w:r>
      <w:proofErr w:type="spellStart"/>
      <w:r w:rsidRPr="00E06AE9">
        <w:t>organi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institucije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jedinice</w:t>
      </w:r>
      <w:proofErr w:type="spellEnd"/>
      <w:r w:rsidRPr="00E06AE9">
        <w:t xml:space="preserve"> </w:t>
      </w:r>
      <w:proofErr w:type="spellStart"/>
      <w:r w:rsidRPr="00E06AE9">
        <w:t>lokalne</w:t>
      </w:r>
      <w:proofErr w:type="spellEnd"/>
      <w:r w:rsidRPr="00E06AE9">
        <w:t xml:space="preserve"> </w:t>
      </w:r>
      <w:proofErr w:type="spellStart"/>
      <w:r w:rsidRPr="00E06AE9">
        <w:t>samouprave</w:t>
      </w:r>
      <w:proofErr w:type="spellEnd"/>
      <w:r w:rsidRPr="00E06AE9">
        <w:t>,</w:t>
      </w:r>
    </w:p>
    <w:p w14:paraId="57929520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3) </w:t>
      </w:r>
      <w:proofErr w:type="spellStart"/>
      <w:r w:rsidRPr="00E06AE9">
        <w:rPr>
          <w:lang w:val="fr-FR"/>
        </w:rPr>
        <w:t>privredna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društva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osnovana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propisima</w:t>
      </w:r>
      <w:proofErr w:type="spellEnd"/>
      <w:r w:rsidRPr="00E06AE9">
        <w:rPr>
          <w:lang w:val="fr-FR"/>
        </w:rPr>
        <w:t xml:space="preserve"> o </w:t>
      </w:r>
      <w:proofErr w:type="spellStart"/>
      <w:r w:rsidRPr="00E06AE9">
        <w:rPr>
          <w:lang w:val="fr-FR"/>
        </w:rPr>
        <w:t>zapošljavanju</w:t>
      </w:r>
      <w:proofErr w:type="spellEnd"/>
      <w:r w:rsidRPr="00E06AE9">
        <w:rPr>
          <w:lang w:val="fr-FR"/>
        </w:rPr>
        <w:t xml:space="preserve"> invalida,</w:t>
      </w:r>
    </w:p>
    <w:p w14:paraId="2D6FC92A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4) </w:t>
      </w:r>
      <w:proofErr w:type="spellStart"/>
      <w:r w:rsidRPr="00E06AE9">
        <w:rPr>
          <w:lang w:val="fr-FR"/>
        </w:rPr>
        <w:t>pravna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su </w:t>
      </w:r>
      <w:proofErr w:type="spellStart"/>
      <w:r w:rsidRPr="00E06AE9">
        <w:rPr>
          <w:lang w:val="fr-FR"/>
        </w:rPr>
        <w:t>registrovana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nedobitne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djelatnosti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ostvaruju</w:t>
      </w:r>
      <w:proofErr w:type="spellEnd"/>
      <w:r w:rsidRPr="00E06AE9">
        <w:rPr>
          <w:lang w:val="fr-FR"/>
        </w:rPr>
        <w:t xml:space="preserve"> </w:t>
      </w:r>
      <w:proofErr w:type="spellStart"/>
      <w:proofErr w:type="gramStart"/>
      <w:r w:rsidRPr="00E06AE9">
        <w:rPr>
          <w:lang w:val="fr-FR"/>
        </w:rPr>
        <w:t>prihode</w:t>
      </w:r>
      <w:proofErr w:type="spellEnd"/>
      <w:r w:rsidRPr="00E06AE9">
        <w:rPr>
          <w:lang w:val="fr-FR"/>
        </w:rPr>
        <w:t>:</w:t>
      </w:r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budžeta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javnih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fondova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sponzorstva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donacija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novcu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naturi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članarina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kao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prihode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prodaje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prenosa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dobara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osim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dobara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se koriste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su se </w:t>
      </w:r>
      <w:proofErr w:type="spellStart"/>
      <w:r w:rsidRPr="00E06AE9">
        <w:rPr>
          <w:lang w:val="fr-FR"/>
        </w:rPr>
        <w:t>koristila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djelatnosti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tržišnoj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</w:t>
      </w:r>
      <w:proofErr w:type="spellEnd"/>
      <w:r w:rsidRPr="00E06AE9">
        <w:rPr>
          <w:lang w:val="fr-FR"/>
        </w:rPr>
        <w:t>.</w:t>
      </w:r>
    </w:p>
    <w:p w14:paraId="3485103F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(2) </w:t>
      </w:r>
      <w:proofErr w:type="spellStart"/>
      <w:r w:rsidRPr="00E06AE9">
        <w:rPr>
          <w:lang w:val="fr-FR"/>
        </w:rPr>
        <w:t>Ukoliko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stava</w:t>
      </w:r>
      <w:proofErr w:type="spellEnd"/>
      <w:r w:rsidRPr="00E06AE9">
        <w:rPr>
          <w:lang w:val="fr-FR"/>
        </w:rPr>
        <w:t xml:space="preserve"> 1. </w:t>
      </w:r>
      <w:proofErr w:type="spellStart"/>
      <w:proofErr w:type="gramStart"/>
      <w:r w:rsidRPr="00E06AE9">
        <w:rPr>
          <w:lang w:val="fr-FR"/>
        </w:rPr>
        <w:t>tačka</w:t>
      </w:r>
      <w:proofErr w:type="spellEnd"/>
      <w:proofErr w:type="gramEnd"/>
      <w:r w:rsidRPr="00E06AE9">
        <w:rPr>
          <w:lang w:val="fr-FR"/>
        </w:rPr>
        <w:t xml:space="preserve"> 4) </w:t>
      </w:r>
      <w:proofErr w:type="spellStart"/>
      <w:r w:rsidRPr="00E06AE9">
        <w:rPr>
          <w:lang w:val="fr-FR"/>
        </w:rPr>
        <w:t>ovog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vrše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djelatnosti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tržišnom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osnovu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ostvaruju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tržišnih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izvora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obveznici</w:t>
      </w:r>
      <w:proofErr w:type="spellEnd"/>
      <w:r w:rsidRPr="00E06AE9">
        <w:rPr>
          <w:lang w:val="fr-FR"/>
        </w:rPr>
        <w:t xml:space="preserve"> su </w:t>
      </w:r>
      <w:proofErr w:type="spellStart"/>
      <w:r w:rsidRPr="00E06AE9">
        <w:rPr>
          <w:lang w:val="fr-FR"/>
        </w:rPr>
        <w:t>poreza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ostvare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obavljanjem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takvih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djelatnosti</w:t>
      </w:r>
      <w:proofErr w:type="spellEnd"/>
      <w:r w:rsidRPr="00E06AE9">
        <w:rPr>
          <w:lang w:val="fr-FR"/>
        </w:rPr>
        <w:t>.</w:t>
      </w:r>
    </w:p>
    <w:p w14:paraId="6FCD1F5E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10" w:name="str_5"/>
      <w:bookmarkEnd w:id="10"/>
      <w:r w:rsidRPr="00E06AE9">
        <w:rPr>
          <w:b/>
          <w:bCs/>
          <w:lang w:val="fr-FR"/>
        </w:rPr>
        <w:t>GLAVA III</w:t>
      </w:r>
    </w:p>
    <w:p w14:paraId="2B395B3A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> </w:t>
      </w:r>
    </w:p>
    <w:p w14:paraId="526D8022" w14:textId="77777777" w:rsidR="00E06AE9" w:rsidRPr="00E06AE9" w:rsidRDefault="00E06AE9" w:rsidP="00E06AE9">
      <w:pPr>
        <w:jc w:val="center"/>
        <w:rPr>
          <w:lang w:val="fr-FR"/>
        </w:rPr>
      </w:pPr>
      <w:bookmarkStart w:id="11" w:name="str_6"/>
      <w:bookmarkEnd w:id="11"/>
      <w:r w:rsidRPr="00E06AE9">
        <w:rPr>
          <w:lang w:val="fr-FR"/>
        </w:rPr>
        <w:t>PORESKA OSNOVICA</w:t>
      </w:r>
    </w:p>
    <w:p w14:paraId="4DD97DCE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12" w:name="clan_5"/>
      <w:bookmarkEnd w:id="12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5</w:t>
      </w:r>
    </w:p>
    <w:p w14:paraId="2BBC1F6E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Poreska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godinu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razlika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između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oporezivih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rashoda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odbijaju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tu </w:t>
      </w:r>
      <w:proofErr w:type="spellStart"/>
      <w:r w:rsidRPr="00E06AE9">
        <w:rPr>
          <w:lang w:val="fr-FR"/>
        </w:rPr>
        <w:t>poresku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godinu</w:t>
      </w:r>
      <w:proofErr w:type="spellEnd"/>
      <w:r w:rsidRPr="00E06AE9">
        <w:rPr>
          <w:lang w:val="fr-FR"/>
        </w:rPr>
        <w:t xml:space="preserve">,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ovim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zakonom</w:t>
      </w:r>
      <w:proofErr w:type="spellEnd"/>
      <w:r w:rsidRPr="00E06AE9">
        <w:rPr>
          <w:lang w:val="fr-FR"/>
        </w:rPr>
        <w:t>.</w:t>
      </w:r>
    </w:p>
    <w:p w14:paraId="6B0E7F66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(2) </w:t>
      </w:r>
      <w:proofErr w:type="spellStart"/>
      <w:r w:rsidRPr="00E06AE9">
        <w:rPr>
          <w:lang w:val="fr-FR"/>
        </w:rPr>
        <w:t>Prilikom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utvrđivanja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osnovice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jedinice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sjedištem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drugom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entitetu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Brčko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Distriktu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odgovara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onoj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koju</w:t>
      </w:r>
      <w:proofErr w:type="spellEnd"/>
      <w:r w:rsidRPr="00E06AE9">
        <w:rPr>
          <w:lang w:val="fr-FR"/>
        </w:rPr>
        <w:t xml:space="preserve"> bi </w:t>
      </w:r>
      <w:proofErr w:type="spellStart"/>
      <w:r w:rsidRPr="00E06AE9">
        <w:rPr>
          <w:lang w:val="fr-FR"/>
        </w:rPr>
        <w:t>ostvarila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jedinica</w:t>
      </w:r>
      <w:proofErr w:type="spellEnd"/>
      <w:r w:rsidRPr="00E06AE9">
        <w:rPr>
          <w:lang w:val="fr-FR"/>
        </w:rPr>
        <w:t xml:space="preserve"> da je </w:t>
      </w:r>
      <w:proofErr w:type="spellStart"/>
      <w:r w:rsidRPr="00E06AE9">
        <w:rPr>
          <w:lang w:val="fr-FR"/>
        </w:rPr>
        <w:t>samostalno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nezavisno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</w:t>
      </w:r>
      <w:proofErr w:type="spellEnd"/>
      <w:r w:rsidRPr="00E06AE9">
        <w:rPr>
          <w:lang w:val="fr-FR"/>
        </w:rPr>
        <w:t xml:space="preserve"> lice,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istu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istim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sličnim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uslovima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kao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pravno</w:t>
      </w:r>
      <w:proofErr w:type="spellEnd"/>
      <w:r w:rsidRPr="00E06AE9">
        <w:rPr>
          <w:lang w:val="fr-FR"/>
        </w:rPr>
        <w:t xml:space="preserve"> lice </w:t>
      </w:r>
      <w:proofErr w:type="spellStart"/>
      <w:r w:rsidRPr="00E06AE9">
        <w:rPr>
          <w:lang w:val="fr-FR"/>
        </w:rPr>
        <w:t>čija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poslovna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jedinica</w:t>
      </w:r>
      <w:proofErr w:type="spellEnd"/>
      <w:r w:rsidRPr="00E06AE9">
        <w:rPr>
          <w:lang w:val="fr-FR"/>
        </w:rPr>
        <w:t>.</w:t>
      </w:r>
    </w:p>
    <w:p w14:paraId="263A4DFD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13" w:name="str_7"/>
      <w:bookmarkEnd w:id="13"/>
      <w:r w:rsidRPr="00E06AE9">
        <w:rPr>
          <w:b/>
          <w:bCs/>
          <w:lang w:val="fr-FR"/>
        </w:rPr>
        <w:t xml:space="preserve">1. </w:t>
      </w:r>
      <w:proofErr w:type="spellStart"/>
      <w:r w:rsidRPr="00E06AE9">
        <w:rPr>
          <w:b/>
          <w:bCs/>
          <w:lang w:val="fr-FR"/>
        </w:rPr>
        <w:t>Usklađivanje</w:t>
      </w:r>
      <w:proofErr w:type="spellEnd"/>
      <w:r w:rsidRPr="00E06AE9">
        <w:rPr>
          <w:b/>
          <w:bCs/>
          <w:lang w:val="fr-FR"/>
        </w:rPr>
        <w:t xml:space="preserve"> </w:t>
      </w:r>
      <w:proofErr w:type="spellStart"/>
      <w:r w:rsidRPr="00E06AE9">
        <w:rPr>
          <w:b/>
          <w:bCs/>
          <w:lang w:val="fr-FR"/>
        </w:rPr>
        <w:t>prihoda</w:t>
      </w:r>
      <w:proofErr w:type="spellEnd"/>
    </w:p>
    <w:p w14:paraId="25CEA5F9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14" w:name="clan_6"/>
      <w:bookmarkEnd w:id="14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6</w:t>
      </w:r>
    </w:p>
    <w:p w14:paraId="03C20ABE" w14:textId="77777777" w:rsidR="00E06AE9" w:rsidRPr="00E06AE9" w:rsidRDefault="00E06AE9" w:rsidP="00E06AE9">
      <w:pPr>
        <w:jc w:val="center"/>
        <w:rPr>
          <w:lang w:val="fr-FR"/>
        </w:rPr>
      </w:pPr>
      <w:proofErr w:type="spellStart"/>
      <w:r w:rsidRPr="00E06AE9">
        <w:rPr>
          <w:lang w:val="fr-FR"/>
        </w:rPr>
        <w:t>Oporezivi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cilju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izračunavanja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osnovice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uključuje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ukupan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iskazan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bilansu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uspjeha</w:t>
      </w:r>
      <w:proofErr w:type="spellEnd"/>
      <w:r w:rsidRPr="00E06AE9">
        <w:rPr>
          <w:lang w:val="fr-FR"/>
        </w:rPr>
        <w:t xml:space="preserve">,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 </w:t>
      </w:r>
      <w:proofErr w:type="spellStart"/>
      <w:r w:rsidRPr="00E06AE9">
        <w:rPr>
          <w:lang w:val="fr-FR"/>
        </w:rPr>
        <w:t>propisima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kojima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uređuje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računovodstvo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revizija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osim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ovim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imaju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drugačiji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tretman</w:t>
      </w:r>
      <w:proofErr w:type="spellEnd"/>
      <w:r w:rsidRPr="00E06AE9">
        <w:rPr>
          <w:lang w:val="fr-FR"/>
        </w:rPr>
        <w:t>.</w:t>
      </w:r>
    </w:p>
    <w:p w14:paraId="4622C0DD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7</w:t>
      </w:r>
    </w:p>
    <w:p w14:paraId="3E4DADB6" w14:textId="77777777" w:rsidR="00E06AE9" w:rsidRPr="00E06AE9" w:rsidRDefault="00E06AE9" w:rsidP="00E06AE9">
      <w:pPr>
        <w:jc w:val="center"/>
        <w:rPr>
          <w:lang w:val="fr-FR"/>
        </w:rPr>
      </w:pPr>
      <w:proofErr w:type="spellStart"/>
      <w:r w:rsidRPr="00E06AE9">
        <w:rPr>
          <w:lang w:val="fr-FR"/>
        </w:rPr>
        <w:t>Sljedeći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prihodi</w:t>
      </w:r>
      <w:proofErr w:type="spellEnd"/>
      <w:r w:rsidRPr="00E06AE9">
        <w:rPr>
          <w:lang w:val="fr-FR"/>
        </w:rPr>
        <w:t xml:space="preserve"> se ne </w:t>
      </w:r>
      <w:proofErr w:type="spellStart"/>
      <w:r w:rsidRPr="00E06AE9">
        <w:rPr>
          <w:lang w:val="fr-FR"/>
        </w:rPr>
        <w:t>uključuju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obračun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poreske</w:t>
      </w:r>
      <w:proofErr w:type="spellEnd"/>
      <w:r w:rsidRPr="00E06AE9">
        <w:rPr>
          <w:lang w:val="fr-FR"/>
        </w:rPr>
        <w:t xml:space="preserve"> </w:t>
      </w:r>
      <w:proofErr w:type="spellStart"/>
      <w:proofErr w:type="gramStart"/>
      <w:r w:rsidRPr="00E06AE9">
        <w:rPr>
          <w:lang w:val="fr-FR"/>
        </w:rPr>
        <w:t>osnovice</w:t>
      </w:r>
      <w:proofErr w:type="spellEnd"/>
      <w:r w:rsidRPr="00E06AE9">
        <w:rPr>
          <w:lang w:val="fr-FR"/>
        </w:rPr>
        <w:t>:</w:t>
      </w:r>
      <w:proofErr w:type="gramEnd"/>
    </w:p>
    <w:p w14:paraId="450DE746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lastRenderedPageBreak/>
        <w:t xml:space="preserve">1) </w:t>
      </w:r>
      <w:proofErr w:type="spellStart"/>
      <w:r w:rsidRPr="00E06AE9">
        <w:rPr>
          <w:lang w:val="fr-FR"/>
        </w:rPr>
        <w:t>dividenda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udjeli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dobiti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drugom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licu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sjedištem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ukoliko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isplaćuju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dobiti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koju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obračunat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plaćen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>,</w:t>
      </w:r>
    </w:p>
    <w:p w14:paraId="416E3F32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2) </w:t>
      </w:r>
      <w:proofErr w:type="spellStart"/>
      <w:r w:rsidRPr="00E06AE9">
        <w:rPr>
          <w:lang w:val="fr-FR"/>
        </w:rPr>
        <w:t>prihod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obliku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kamate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njenog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funkcionalnog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ekvivalenta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dužničke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hartije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emituje</w:t>
      </w:r>
      <w:proofErr w:type="spellEnd"/>
      <w:r w:rsidRPr="00E06AE9">
        <w:rPr>
          <w:lang w:val="fr-FR"/>
        </w:rPr>
        <w:t xml:space="preserve"> Republika Srpska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jedinica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lokalne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samouprave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njenom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sastavu</w:t>
      </w:r>
      <w:proofErr w:type="spellEnd"/>
      <w:r w:rsidRPr="00E06AE9">
        <w:rPr>
          <w:lang w:val="fr-FR"/>
        </w:rPr>
        <w:t>,</w:t>
      </w:r>
    </w:p>
    <w:p w14:paraId="3D7B480B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3) </w:t>
      </w:r>
      <w:proofErr w:type="spellStart"/>
      <w:r w:rsidRPr="00E06AE9">
        <w:rPr>
          <w:lang w:val="fr-FR"/>
        </w:rPr>
        <w:t>dobici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utvrđeni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direktno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kapitalu</w:t>
      </w:r>
      <w:proofErr w:type="spellEnd"/>
      <w:r w:rsidRPr="00E06AE9">
        <w:rPr>
          <w:lang w:val="fr-FR"/>
        </w:rPr>
        <w:t>,</w:t>
      </w:r>
    </w:p>
    <w:p w14:paraId="3D879088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4) </w:t>
      </w:r>
      <w:proofErr w:type="spellStart"/>
      <w:r w:rsidRPr="00E06AE9">
        <w:rPr>
          <w:lang w:val="fr-FR"/>
        </w:rPr>
        <w:t>prihod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ukidanja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rezervisanja</w:t>
      </w:r>
      <w:proofErr w:type="spellEnd"/>
      <w:r w:rsidRPr="00E06AE9">
        <w:rPr>
          <w:lang w:val="fr-FR"/>
        </w:rPr>
        <w:t>,</w:t>
      </w:r>
    </w:p>
    <w:p w14:paraId="14C096A3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5) </w:t>
      </w:r>
      <w:proofErr w:type="spellStart"/>
      <w:r w:rsidRPr="00E06AE9">
        <w:rPr>
          <w:lang w:val="fr-FR"/>
        </w:rPr>
        <w:t>prihodi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usklađivanja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imovine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ovim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podliježe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amortizaciji</w:t>
      </w:r>
      <w:proofErr w:type="spellEnd"/>
      <w:r w:rsidRPr="00E06AE9">
        <w:rPr>
          <w:lang w:val="fr-FR"/>
        </w:rPr>
        <w:t>,</w:t>
      </w:r>
    </w:p>
    <w:p w14:paraId="3B5FADE7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6) </w:t>
      </w:r>
      <w:proofErr w:type="spellStart"/>
      <w:r w:rsidRPr="00E06AE9">
        <w:rPr>
          <w:lang w:val="fr-FR"/>
        </w:rPr>
        <w:t>prihodi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osnovu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usklađivanja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zaliha</w:t>
      </w:r>
      <w:proofErr w:type="spellEnd"/>
      <w:r w:rsidRPr="00E06AE9">
        <w:rPr>
          <w:lang w:val="fr-FR"/>
        </w:rPr>
        <w:t xml:space="preserve"> i</w:t>
      </w:r>
    </w:p>
    <w:p w14:paraId="609F43B8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7) </w:t>
      </w:r>
      <w:proofErr w:type="spellStart"/>
      <w:r w:rsidRPr="00E06AE9">
        <w:rPr>
          <w:lang w:val="fr-FR"/>
        </w:rPr>
        <w:t>prihodi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naplaćenih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otpisanih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potraživanja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su u </w:t>
      </w:r>
      <w:proofErr w:type="spellStart"/>
      <w:r w:rsidRPr="00E06AE9">
        <w:rPr>
          <w:lang w:val="fr-FR"/>
        </w:rPr>
        <w:t>prethodnim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periodima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uključeni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poresku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osnovicu</w:t>
      </w:r>
      <w:proofErr w:type="spellEnd"/>
      <w:r w:rsidRPr="00E06AE9">
        <w:rPr>
          <w:lang w:val="fr-FR"/>
        </w:rPr>
        <w:t xml:space="preserve">, a </w:t>
      </w:r>
      <w:proofErr w:type="spellStart"/>
      <w:r w:rsidRPr="00E06AE9">
        <w:rPr>
          <w:lang w:val="fr-FR"/>
        </w:rPr>
        <w:t>nisu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priznati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kao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rashod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poreskom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bilansu</w:t>
      </w:r>
      <w:proofErr w:type="spellEnd"/>
      <w:r w:rsidRPr="00E06AE9">
        <w:rPr>
          <w:lang w:val="fr-FR"/>
        </w:rPr>
        <w:t>.</w:t>
      </w:r>
    </w:p>
    <w:p w14:paraId="58F5CAA6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16" w:name="str_8"/>
      <w:bookmarkEnd w:id="16"/>
      <w:r w:rsidRPr="00E06AE9">
        <w:rPr>
          <w:b/>
          <w:bCs/>
          <w:lang w:val="fr-FR"/>
        </w:rPr>
        <w:t xml:space="preserve">2. </w:t>
      </w:r>
      <w:proofErr w:type="spellStart"/>
      <w:r w:rsidRPr="00E06AE9">
        <w:rPr>
          <w:b/>
          <w:bCs/>
          <w:lang w:val="fr-FR"/>
        </w:rPr>
        <w:t>Usklađivanje</w:t>
      </w:r>
      <w:proofErr w:type="spellEnd"/>
      <w:r w:rsidRPr="00E06AE9">
        <w:rPr>
          <w:b/>
          <w:bCs/>
          <w:lang w:val="fr-FR"/>
        </w:rPr>
        <w:t xml:space="preserve"> </w:t>
      </w:r>
      <w:proofErr w:type="spellStart"/>
      <w:r w:rsidRPr="00E06AE9">
        <w:rPr>
          <w:b/>
          <w:bCs/>
          <w:lang w:val="fr-FR"/>
        </w:rPr>
        <w:t>rashoda</w:t>
      </w:r>
      <w:proofErr w:type="spellEnd"/>
    </w:p>
    <w:p w14:paraId="686C3637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8</w:t>
      </w:r>
    </w:p>
    <w:p w14:paraId="1A68DC1C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Radi </w:t>
      </w:r>
      <w:proofErr w:type="spellStart"/>
      <w:r w:rsidRPr="00E06AE9">
        <w:rPr>
          <w:lang w:val="fr-FR"/>
        </w:rPr>
        <w:t>izračunavanja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osnovice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priznaju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rashodi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iskazani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bilansu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uspjeha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 </w:t>
      </w:r>
      <w:proofErr w:type="spellStart"/>
      <w:r w:rsidRPr="00E06AE9">
        <w:rPr>
          <w:lang w:val="fr-FR"/>
        </w:rPr>
        <w:t>propisima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kojima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uređuje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računovodstvo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revizija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osim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rashoda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ovim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imaju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drugačiji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tretman</w:t>
      </w:r>
      <w:proofErr w:type="spellEnd"/>
      <w:r w:rsidRPr="00E06AE9">
        <w:rPr>
          <w:lang w:val="fr-FR"/>
        </w:rPr>
        <w:t>.</w:t>
      </w:r>
    </w:p>
    <w:p w14:paraId="43D0E8E0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9</w:t>
      </w:r>
    </w:p>
    <w:p w14:paraId="4082B6E3" w14:textId="77777777" w:rsidR="00E06AE9" w:rsidRPr="00E06AE9" w:rsidRDefault="00E06AE9" w:rsidP="00E06AE9">
      <w:pPr>
        <w:jc w:val="center"/>
        <w:rPr>
          <w:lang w:val="fr-FR"/>
        </w:rPr>
      </w:pPr>
      <w:proofErr w:type="spellStart"/>
      <w:r w:rsidRPr="00E06AE9">
        <w:rPr>
          <w:lang w:val="fr-FR"/>
        </w:rPr>
        <w:t>Sljedeći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rashodi</w:t>
      </w:r>
      <w:proofErr w:type="spellEnd"/>
      <w:r w:rsidRPr="00E06AE9">
        <w:rPr>
          <w:lang w:val="fr-FR"/>
        </w:rPr>
        <w:t xml:space="preserve"> se ne </w:t>
      </w:r>
      <w:proofErr w:type="spellStart"/>
      <w:r w:rsidRPr="00E06AE9">
        <w:rPr>
          <w:lang w:val="fr-FR"/>
        </w:rPr>
        <w:t>priznaju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utvrđivanju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poreske</w:t>
      </w:r>
      <w:proofErr w:type="spellEnd"/>
      <w:r w:rsidRPr="00E06AE9">
        <w:rPr>
          <w:lang w:val="fr-FR"/>
        </w:rPr>
        <w:t xml:space="preserve"> </w:t>
      </w:r>
      <w:proofErr w:type="spellStart"/>
      <w:proofErr w:type="gramStart"/>
      <w:r w:rsidRPr="00E06AE9">
        <w:rPr>
          <w:lang w:val="fr-FR"/>
        </w:rPr>
        <w:t>osnovice</w:t>
      </w:r>
      <w:proofErr w:type="spellEnd"/>
      <w:r w:rsidRPr="00E06AE9">
        <w:rPr>
          <w:lang w:val="fr-FR"/>
        </w:rPr>
        <w:t>:</w:t>
      </w:r>
      <w:proofErr w:type="gramEnd"/>
    </w:p>
    <w:p w14:paraId="71AEF050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1) </w:t>
      </w:r>
      <w:proofErr w:type="spellStart"/>
      <w:r w:rsidRPr="00E06AE9">
        <w:rPr>
          <w:lang w:val="fr-FR"/>
        </w:rPr>
        <w:t>rashodi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se ne </w:t>
      </w:r>
      <w:proofErr w:type="spellStart"/>
      <w:r w:rsidRPr="00E06AE9">
        <w:rPr>
          <w:lang w:val="fr-FR"/>
        </w:rPr>
        <w:t>mogu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dokazati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vjerodostojnim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knjigovodstvenim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ispravama</w:t>
      </w:r>
      <w:proofErr w:type="spellEnd"/>
      <w:r w:rsidRPr="00E06AE9">
        <w:rPr>
          <w:lang w:val="fr-FR"/>
        </w:rPr>
        <w:t>,</w:t>
      </w:r>
    </w:p>
    <w:p w14:paraId="5F4622B3" w14:textId="77777777" w:rsidR="00E06AE9" w:rsidRPr="00E06AE9" w:rsidRDefault="00E06AE9" w:rsidP="00E06AE9">
      <w:pPr>
        <w:jc w:val="center"/>
      </w:pPr>
      <w:r w:rsidRPr="00E06AE9">
        <w:t xml:space="preserve">2) </w:t>
      </w:r>
      <w:proofErr w:type="spellStart"/>
      <w:r w:rsidRPr="00E06AE9">
        <w:t>kamate</w:t>
      </w:r>
      <w:proofErr w:type="spellEnd"/>
      <w:r w:rsidRPr="00E06AE9">
        <w:t xml:space="preserve"> </w:t>
      </w:r>
      <w:proofErr w:type="spellStart"/>
      <w:r w:rsidRPr="00E06AE9">
        <w:t>zbog</w:t>
      </w:r>
      <w:proofErr w:type="spellEnd"/>
      <w:r w:rsidRPr="00E06AE9">
        <w:t xml:space="preserve"> </w:t>
      </w:r>
      <w:proofErr w:type="spellStart"/>
      <w:r w:rsidRPr="00E06AE9">
        <w:t>neblagovremeno</w:t>
      </w:r>
      <w:proofErr w:type="spellEnd"/>
      <w:r w:rsidRPr="00E06AE9">
        <w:t xml:space="preserve"> </w:t>
      </w:r>
      <w:proofErr w:type="spellStart"/>
      <w:r w:rsidRPr="00E06AE9">
        <w:t>plaćenih</w:t>
      </w:r>
      <w:proofErr w:type="spellEnd"/>
      <w:r w:rsidRPr="00E06AE9">
        <w:t xml:space="preserve"> </w:t>
      </w:r>
      <w:proofErr w:type="spellStart"/>
      <w:r w:rsidRPr="00E06AE9">
        <w:t>obaveza</w:t>
      </w:r>
      <w:proofErr w:type="spellEnd"/>
      <w:r w:rsidRPr="00E06AE9">
        <w:t>,</w:t>
      </w:r>
    </w:p>
    <w:p w14:paraId="20AE0DC3" w14:textId="77777777" w:rsidR="00E06AE9" w:rsidRPr="00E06AE9" w:rsidRDefault="00E06AE9" w:rsidP="00E06AE9">
      <w:pPr>
        <w:jc w:val="center"/>
      </w:pPr>
      <w:r w:rsidRPr="00E06AE9">
        <w:t xml:space="preserve">3) </w:t>
      </w:r>
      <w:proofErr w:type="spellStart"/>
      <w:r w:rsidRPr="00E06AE9">
        <w:t>novčane</w:t>
      </w:r>
      <w:proofErr w:type="spellEnd"/>
      <w:r w:rsidRPr="00E06AE9">
        <w:t xml:space="preserve"> </w:t>
      </w:r>
      <w:proofErr w:type="spellStart"/>
      <w:r w:rsidRPr="00E06AE9">
        <w:t>kazne</w:t>
      </w:r>
      <w:proofErr w:type="spellEnd"/>
      <w:r w:rsidRPr="00E06AE9">
        <w:t xml:space="preserve">, </w:t>
      </w:r>
      <w:proofErr w:type="spellStart"/>
      <w:r w:rsidRPr="00E06AE9">
        <w:t>ugovorne</w:t>
      </w:r>
      <w:proofErr w:type="spellEnd"/>
      <w:r w:rsidRPr="00E06AE9">
        <w:t xml:space="preserve"> </w:t>
      </w:r>
      <w:proofErr w:type="spellStart"/>
      <w:r w:rsidRPr="00E06AE9">
        <w:t>kazne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penali</w:t>
      </w:r>
      <w:proofErr w:type="spellEnd"/>
      <w:r w:rsidRPr="00E06AE9">
        <w:t>,</w:t>
      </w:r>
    </w:p>
    <w:p w14:paraId="5052B86C" w14:textId="77777777" w:rsidR="00E06AE9" w:rsidRPr="00E06AE9" w:rsidRDefault="00E06AE9" w:rsidP="00E06AE9">
      <w:pPr>
        <w:jc w:val="center"/>
      </w:pPr>
      <w:r w:rsidRPr="00E06AE9">
        <w:t xml:space="preserve">4) </w:t>
      </w:r>
      <w:proofErr w:type="spellStart"/>
      <w:r w:rsidRPr="00E06AE9">
        <w:t>rashodi</w:t>
      </w:r>
      <w:proofErr w:type="spellEnd"/>
      <w:r w:rsidRPr="00E06AE9">
        <w:t xml:space="preserve"> </w:t>
      </w:r>
      <w:proofErr w:type="spellStart"/>
      <w:r w:rsidRPr="00E06AE9">
        <w:t>prinudne</w:t>
      </w:r>
      <w:proofErr w:type="spellEnd"/>
      <w:r w:rsidRPr="00E06AE9">
        <w:t xml:space="preserve"> </w:t>
      </w:r>
      <w:proofErr w:type="spellStart"/>
      <w:r w:rsidRPr="00E06AE9">
        <w:t>naplate</w:t>
      </w:r>
      <w:proofErr w:type="spellEnd"/>
      <w:r w:rsidRPr="00E06AE9">
        <w:t xml:space="preserve"> </w:t>
      </w:r>
      <w:proofErr w:type="spellStart"/>
      <w:r w:rsidRPr="00E06AE9">
        <w:t>javnih</w:t>
      </w:r>
      <w:proofErr w:type="spellEnd"/>
      <w:r w:rsidRPr="00E06AE9">
        <w:t xml:space="preserve"> </w:t>
      </w:r>
      <w:proofErr w:type="spellStart"/>
      <w:r w:rsidRPr="00E06AE9">
        <w:t>prihoda</w:t>
      </w:r>
      <w:proofErr w:type="spellEnd"/>
      <w:r w:rsidRPr="00E06AE9">
        <w:t>,</w:t>
      </w:r>
    </w:p>
    <w:p w14:paraId="1079E51F" w14:textId="77777777" w:rsidR="00E06AE9" w:rsidRPr="00E06AE9" w:rsidRDefault="00E06AE9" w:rsidP="00E06AE9">
      <w:pPr>
        <w:jc w:val="center"/>
      </w:pPr>
      <w:r w:rsidRPr="00E06AE9">
        <w:t xml:space="preserve">5) </w:t>
      </w:r>
      <w:proofErr w:type="spellStart"/>
      <w:r w:rsidRPr="00E06AE9">
        <w:t>rashodi</w:t>
      </w:r>
      <w:proofErr w:type="spellEnd"/>
      <w:r w:rsidRPr="00E06AE9">
        <w:t xml:space="preserve"> koji se </w:t>
      </w:r>
      <w:proofErr w:type="spellStart"/>
      <w:r w:rsidRPr="00E06AE9">
        <w:t>odnose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neoporezivi</w:t>
      </w:r>
      <w:proofErr w:type="spellEnd"/>
      <w:r w:rsidRPr="00E06AE9">
        <w:t xml:space="preserve"> </w:t>
      </w:r>
      <w:proofErr w:type="spellStart"/>
      <w:r w:rsidRPr="00E06AE9">
        <w:t>prihod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7.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zakona</w:t>
      </w:r>
      <w:proofErr w:type="spellEnd"/>
      <w:r w:rsidRPr="00E06AE9">
        <w:t>,</w:t>
      </w:r>
    </w:p>
    <w:p w14:paraId="2F57A098" w14:textId="77777777" w:rsidR="00E06AE9" w:rsidRPr="00E06AE9" w:rsidRDefault="00E06AE9" w:rsidP="00E06AE9">
      <w:pPr>
        <w:jc w:val="center"/>
      </w:pPr>
      <w:r w:rsidRPr="00E06AE9">
        <w:t xml:space="preserve">6) </w:t>
      </w:r>
      <w:proofErr w:type="spellStart"/>
      <w:r w:rsidRPr="00E06AE9">
        <w:t>gubici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zalihama</w:t>
      </w:r>
      <w:proofErr w:type="spellEnd"/>
      <w:r w:rsidRPr="00E06AE9">
        <w:t xml:space="preserve"> </w:t>
      </w:r>
      <w:proofErr w:type="spellStart"/>
      <w:r w:rsidRPr="00E06AE9">
        <w:t>zbog</w:t>
      </w:r>
      <w:proofErr w:type="spellEnd"/>
      <w:r w:rsidRPr="00E06AE9">
        <w:t xml:space="preserve"> </w:t>
      </w:r>
      <w:proofErr w:type="spellStart"/>
      <w:r w:rsidRPr="00E06AE9">
        <w:t>isteka</w:t>
      </w:r>
      <w:proofErr w:type="spellEnd"/>
      <w:r w:rsidRPr="00E06AE9">
        <w:t xml:space="preserve"> </w:t>
      </w:r>
      <w:proofErr w:type="spellStart"/>
      <w:r w:rsidRPr="00E06AE9">
        <w:t>roka</w:t>
      </w:r>
      <w:proofErr w:type="spellEnd"/>
      <w:r w:rsidRPr="00E06AE9">
        <w:t xml:space="preserve"> </w:t>
      </w:r>
      <w:proofErr w:type="spellStart"/>
      <w:r w:rsidRPr="00E06AE9">
        <w:t>trajanja</w:t>
      </w:r>
      <w:proofErr w:type="spellEnd"/>
      <w:r w:rsidRPr="00E06AE9">
        <w:t xml:space="preserve"> </w:t>
      </w:r>
      <w:proofErr w:type="spellStart"/>
      <w:r w:rsidRPr="00E06AE9">
        <w:t>zaliha</w:t>
      </w:r>
      <w:proofErr w:type="spellEnd"/>
      <w:r w:rsidRPr="00E06AE9">
        <w:t xml:space="preserve">, </w:t>
      </w:r>
      <w:proofErr w:type="spellStart"/>
      <w:r w:rsidRPr="00E06AE9">
        <w:t>kao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rashodi</w:t>
      </w:r>
      <w:proofErr w:type="spellEnd"/>
      <w:r w:rsidRPr="00E06AE9">
        <w:t xml:space="preserve"> u </w:t>
      </w:r>
      <w:proofErr w:type="spellStart"/>
      <w:r w:rsidRPr="00E06AE9">
        <w:t>vezi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uništenjem</w:t>
      </w:r>
      <w:proofErr w:type="spellEnd"/>
      <w:r w:rsidRPr="00E06AE9">
        <w:t xml:space="preserve"> </w:t>
      </w:r>
      <w:proofErr w:type="spellStart"/>
      <w:r w:rsidRPr="00E06AE9">
        <w:t>tih</w:t>
      </w:r>
      <w:proofErr w:type="spellEnd"/>
      <w:r w:rsidRPr="00E06AE9">
        <w:t xml:space="preserve"> </w:t>
      </w:r>
      <w:proofErr w:type="spellStart"/>
      <w:r w:rsidRPr="00E06AE9">
        <w:t>zaliha</w:t>
      </w:r>
      <w:proofErr w:type="spellEnd"/>
      <w:r w:rsidRPr="00E06AE9">
        <w:t>,</w:t>
      </w:r>
    </w:p>
    <w:p w14:paraId="4FB8A1E3" w14:textId="77777777" w:rsidR="00E06AE9" w:rsidRPr="00E06AE9" w:rsidRDefault="00E06AE9" w:rsidP="00E06AE9">
      <w:pPr>
        <w:jc w:val="center"/>
      </w:pPr>
      <w:r w:rsidRPr="00E06AE9">
        <w:t xml:space="preserve">7) </w:t>
      </w:r>
      <w:proofErr w:type="spellStart"/>
      <w:r w:rsidRPr="00E06AE9">
        <w:t>ispravka</w:t>
      </w:r>
      <w:proofErr w:type="spellEnd"/>
      <w:r w:rsidRPr="00E06AE9">
        <w:t xml:space="preserve"> </w:t>
      </w:r>
      <w:proofErr w:type="spellStart"/>
      <w:r w:rsidRPr="00E06AE9">
        <w:t>vrijednosti</w:t>
      </w:r>
      <w:proofErr w:type="spellEnd"/>
      <w:r w:rsidRPr="00E06AE9">
        <w:t xml:space="preserve"> </w:t>
      </w:r>
      <w:proofErr w:type="spellStart"/>
      <w:r w:rsidRPr="00E06AE9">
        <w:t>pojedinačnih</w:t>
      </w:r>
      <w:proofErr w:type="spellEnd"/>
      <w:r w:rsidRPr="00E06AE9">
        <w:t xml:space="preserve"> </w:t>
      </w:r>
      <w:proofErr w:type="spellStart"/>
      <w:r w:rsidRPr="00E06AE9">
        <w:t>potraživanja</w:t>
      </w:r>
      <w:proofErr w:type="spellEnd"/>
      <w:r w:rsidRPr="00E06AE9">
        <w:t xml:space="preserve"> od </w:t>
      </w:r>
      <w:proofErr w:type="spellStart"/>
      <w:r w:rsidRPr="00E06AE9">
        <w:t>lica</w:t>
      </w:r>
      <w:proofErr w:type="spellEnd"/>
      <w:r w:rsidRPr="00E06AE9">
        <w:t xml:space="preserve"> </w:t>
      </w:r>
      <w:proofErr w:type="spellStart"/>
      <w:r w:rsidRPr="00E06AE9">
        <w:t>kojima</w:t>
      </w:r>
      <w:proofErr w:type="spellEnd"/>
      <w:r w:rsidRPr="00E06AE9">
        <w:t xml:space="preserve"> se </w:t>
      </w:r>
      <w:proofErr w:type="spellStart"/>
      <w:r w:rsidRPr="00E06AE9">
        <w:t>istovremeno</w:t>
      </w:r>
      <w:proofErr w:type="spellEnd"/>
      <w:r w:rsidRPr="00E06AE9">
        <w:t xml:space="preserve"> </w:t>
      </w:r>
      <w:proofErr w:type="spellStart"/>
      <w:r w:rsidRPr="00E06AE9">
        <w:t>duguje</w:t>
      </w:r>
      <w:proofErr w:type="spellEnd"/>
      <w:r w:rsidRPr="00E06AE9">
        <w:t>,</w:t>
      </w:r>
    </w:p>
    <w:p w14:paraId="792763EB" w14:textId="77777777" w:rsidR="00E06AE9" w:rsidRPr="00E06AE9" w:rsidRDefault="00E06AE9" w:rsidP="00E06AE9">
      <w:pPr>
        <w:jc w:val="center"/>
      </w:pPr>
      <w:r w:rsidRPr="00E06AE9">
        <w:t xml:space="preserve">8) </w:t>
      </w:r>
      <w:proofErr w:type="spellStart"/>
      <w:r w:rsidRPr="00E06AE9">
        <w:t>pokloni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prilozi</w:t>
      </w:r>
      <w:proofErr w:type="spellEnd"/>
      <w:r w:rsidRPr="00E06AE9">
        <w:t xml:space="preserve"> </w:t>
      </w:r>
      <w:proofErr w:type="spellStart"/>
      <w:r w:rsidRPr="00E06AE9">
        <w:t>dati</w:t>
      </w:r>
      <w:proofErr w:type="spellEnd"/>
      <w:r w:rsidRPr="00E06AE9">
        <w:t xml:space="preserve"> </w:t>
      </w:r>
      <w:proofErr w:type="spellStart"/>
      <w:r w:rsidRPr="00E06AE9">
        <w:t>političkim</w:t>
      </w:r>
      <w:proofErr w:type="spellEnd"/>
      <w:r w:rsidRPr="00E06AE9">
        <w:t xml:space="preserve"> </w:t>
      </w:r>
      <w:proofErr w:type="spellStart"/>
      <w:r w:rsidRPr="00E06AE9">
        <w:t>strankama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organizacijama</w:t>
      </w:r>
      <w:proofErr w:type="spellEnd"/>
      <w:r w:rsidRPr="00E06AE9">
        <w:t>,</w:t>
      </w:r>
    </w:p>
    <w:p w14:paraId="77312222" w14:textId="77777777" w:rsidR="00E06AE9" w:rsidRPr="00E06AE9" w:rsidRDefault="00E06AE9" w:rsidP="00E06AE9">
      <w:pPr>
        <w:jc w:val="center"/>
      </w:pPr>
      <w:r w:rsidRPr="00E06AE9">
        <w:t xml:space="preserve">9) </w:t>
      </w:r>
      <w:proofErr w:type="spellStart"/>
      <w:r w:rsidRPr="00E06AE9">
        <w:t>porez</w:t>
      </w:r>
      <w:proofErr w:type="spellEnd"/>
      <w:r w:rsidRPr="00E06AE9">
        <w:t xml:space="preserve"> po </w:t>
      </w:r>
      <w:proofErr w:type="spellStart"/>
      <w:r w:rsidRPr="00E06AE9">
        <w:t>odbitku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glave</w:t>
      </w:r>
      <w:proofErr w:type="spellEnd"/>
      <w:r w:rsidRPr="00E06AE9">
        <w:t xml:space="preserve"> VI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zakona</w:t>
      </w:r>
      <w:proofErr w:type="spellEnd"/>
      <w:r w:rsidRPr="00E06AE9">
        <w:t xml:space="preserve">, koji je </w:t>
      </w:r>
      <w:proofErr w:type="spellStart"/>
      <w:r w:rsidRPr="00E06AE9">
        <w:t>obračunat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plaćen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teret</w:t>
      </w:r>
      <w:proofErr w:type="spellEnd"/>
      <w:r w:rsidRPr="00E06AE9">
        <w:t xml:space="preserve"> </w:t>
      </w:r>
      <w:proofErr w:type="spellStart"/>
      <w:r w:rsidRPr="00E06AE9">
        <w:t>isplatioca</w:t>
      </w:r>
      <w:proofErr w:type="spellEnd"/>
      <w:r w:rsidRPr="00E06AE9">
        <w:t>,</w:t>
      </w:r>
    </w:p>
    <w:p w14:paraId="32F7649E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10) </w:t>
      </w:r>
      <w:proofErr w:type="spellStart"/>
      <w:r w:rsidRPr="00E06AE9">
        <w:rPr>
          <w:lang w:val="fr-FR"/>
        </w:rPr>
        <w:t>gubici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utvrđeni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direktno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kapitalu</w:t>
      </w:r>
      <w:proofErr w:type="spellEnd"/>
      <w:r w:rsidRPr="00E06AE9">
        <w:rPr>
          <w:lang w:val="fr-FR"/>
        </w:rPr>
        <w:t>,</w:t>
      </w:r>
    </w:p>
    <w:p w14:paraId="57DBDB63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11) </w:t>
      </w:r>
      <w:proofErr w:type="spellStart"/>
      <w:r w:rsidRPr="00E06AE9">
        <w:rPr>
          <w:lang w:val="fr-FR"/>
        </w:rPr>
        <w:t>rashodi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usklađivanja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imovine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 </w:t>
      </w:r>
      <w:proofErr w:type="spellStart"/>
      <w:r w:rsidRPr="00E06AE9">
        <w:rPr>
          <w:lang w:val="fr-FR"/>
        </w:rPr>
        <w:t>ovim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podliježe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amortizaciji</w:t>
      </w:r>
      <w:proofErr w:type="spellEnd"/>
      <w:r w:rsidRPr="00E06AE9">
        <w:rPr>
          <w:lang w:val="fr-FR"/>
        </w:rPr>
        <w:t>,</w:t>
      </w:r>
    </w:p>
    <w:p w14:paraId="287C4493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12) </w:t>
      </w:r>
      <w:proofErr w:type="spellStart"/>
      <w:r w:rsidRPr="00E06AE9">
        <w:rPr>
          <w:lang w:val="fr-FR"/>
        </w:rPr>
        <w:t>rashodi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nisu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vezi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djelatnošću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osim</w:t>
      </w:r>
      <w:proofErr w:type="spellEnd"/>
      <w:r w:rsidRPr="00E06AE9">
        <w:rPr>
          <w:lang w:val="fr-FR"/>
        </w:rPr>
        <w:t xml:space="preserve"> ako ti </w:t>
      </w:r>
      <w:proofErr w:type="spellStart"/>
      <w:r w:rsidRPr="00E06AE9">
        <w:rPr>
          <w:lang w:val="fr-FR"/>
        </w:rPr>
        <w:t>rashodi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mogu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dovesti</w:t>
      </w:r>
      <w:proofErr w:type="spellEnd"/>
      <w:r w:rsidRPr="00E06AE9">
        <w:rPr>
          <w:lang w:val="fr-FR"/>
        </w:rPr>
        <w:t xml:space="preserve"> do </w:t>
      </w:r>
      <w:proofErr w:type="spellStart"/>
      <w:r w:rsidRPr="00E06AE9">
        <w:rPr>
          <w:lang w:val="fr-FR"/>
        </w:rPr>
        <w:t>ostvarenja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prihoda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istom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osnovu</w:t>
      </w:r>
      <w:proofErr w:type="spellEnd"/>
      <w:r w:rsidRPr="00E06AE9">
        <w:rPr>
          <w:lang w:val="fr-FR"/>
        </w:rPr>
        <w:t>,</w:t>
      </w:r>
    </w:p>
    <w:p w14:paraId="425F8C8D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lastRenderedPageBreak/>
        <w:t xml:space="preserve">13) </w:t>
      </w:r>
      <w:proofErr w:type="spellStart"/>
      <w:r w:rsidRPr="00E06AE9">
        <w:rPr>
          <w:lang w:val="fr-FR"/>
        </w:rPr>
        <w:t>rashodi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osnovu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usklađivanja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zaliha</w:t>
      </w:r>
      <w:proofErr w:type="spellEnd"/>
      <w:r w:rsidRPr="00E06AE9">
        <w:rPr>
          <w:lang w:val="fr-FR"/>
        </w:rPr>
        <w:t xml:space="preserve"> i</w:t>
      </w:r>
    </w:p>
    <w:p w14:paraId="669FCC32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14) </w:t>
      </w:r>
      <w:proofErr w:type="spellStart"/>
      <w:r w:rsidRPr="00E06AE9">
        <w:rPr>
          <w:lang w:val="fr-FR"/>
        </w:rPr>
        <w:t>rashodi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umanjenja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gudvila</w:t>
      </w:r>
      <w:proofErr w:type="spellEnd"/>
      <w:r w:rsidRPr="00E06AE9">
        <w:rPr>
          <w:lang w:val="fr-FR"/>
        </w:rPr>
        <w:t>.</w:t>
      </w:r>
    </w:p>
    <w:p w14:paraId="1B69853D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19" w:name="clan_10"/>
      <w:bookmarkEnd w:id="19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10</w:t>
      </w:r>
    </w:p>
    <w:p w14:paraId="3A293E4A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Troškovi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materijala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nabavna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prodate</w:t>
      </w:r>
      <w:proofErr w:type="spellEnd"/>
      <w:r w:rsidRPr="00E06AE9">
        <w:rPr>
          <w:lang w:val="fr-FR"/>
        </w:rPr>
        <w:t xml:space="preserve"> robe </w:t>
      </w:r>
      <w:proofErr w:type="spellStart"/>
      <w:r w:rsidRPr="00E06AE9">
        <w:rPr>
          <w:lang w:val="fr-FR"/>
        </w:rPr>
        <w:t>priznaju</w:t>
      </w:r>
      <w:proofErr w:type="spellEnd"/>
      <w:r w:rsidRPr="00E06AE9">
        <w:rPr>
          <w:lang w:val="fr-FR"/>
        </w:rPr>
        <w:t xml:space="preserve"> se u </w:t>
      </w:r>
      <w:proofErr w:type="spellStart"/>
      <w:r w:rsidRPr="00E06AE9">
        <w:rPr>
          <w:lang w:val="fr-FR"/>
        </w:rPr>
        <w:t>iznosima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obračunatim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primjenom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prosječne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ponderisane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cijene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FIFO (</w:t>
      </w:r>
      <w:proofErr w:type="spellStart"/>
      <w:r w:rsidRPr="00E06AE9">
        <w:rPr>
          <w:lang w:val="fr-FR"/>
        </w:rPr>
        <w:t>engl</w:t>
      </w:r>
      <w:proofErr w:type="spellEnd"/>
      <w:r w:rsidRPr="00E06AE9">
        <w:rPr>
          <w:lang w:val="fr-FR"/>
        </w:rPr>
        <w:t xml:space="preserve">. </w:t>
      </w:r>
      <w:proofErr w:type="gramStart"/>
      <w:r w:rsidRPr="00E06AE9">
        <w:rPr>
          <w:lang w:val="fr-FR"/>
        </w:rPr>
        <w:t>fi</w:t>
      </w:r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rst</w:t>
      </w:r>
      <w:proofErr w:type="spellEnd"/>
      <w:r w:rsidRPr="00E06AE9">
        <w:rPr>
          <w:lang w:val="fr-FR"/>
        </w:rPr>
        <w:t xml:space="preserve"> input fi </w:t>
      </w:r>
      <w:proofErr w:type="spellStart"/>
      <w:r w:rsidRPr="00E06AE9">
        <w:rPr>
          <w:lang w:val="fr-FR"/>
        </w:rPr>
        <w:t>rst</w:t>
      </w:r>
      <w:proofErr w:type="spellEnd"/>
      <w:r w:rsidRPr="00E06AE9">
        <w:rPr>
          <w:lang w:val="fr-FR"/>
        </w:rPr>
        <w:t xml:space="preserve"> output) </w:t>
      </w:r>
      <w:proofErr w:type="spellStart"/>
      <w:r w:rsidRPr="00E06AE9">
        <w:rPr>
          <w:lang w:val="fr-FR"/>
        </w:rPr>
        <w:t>metode</w:t>
      </w:r>
      <w:proofErr w:type="spellEnd"/>
      <w:r w:rsidRPr="00E06AE9">
        <w:rPr>
          <w:lang w:val="fr-FR"/>
        </w:rPr>
        <w:t xml:space="preserve">,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propisima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kojima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uređuje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računovodstvo</w:t>
      </w:r>
      <w:proofErr w:type="spellEnd"/>
      <w:r w:rsidRPr="00E06AE9">
        <w:rPr>
          <w:lang w:val="fr-FR"/>
        </w:rPr>
        <w:t>.</w:t>
      </w:r>
    </w:p>
    <w:p w14:paraId="5B478183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(2) </w:t>
      </w:r>
      <w:proofErr w:type="spellStart"/>
      <w:r w:rsidRPr="00E06AE9">
        <w:rPr>
          <w:lang w:val="fr-FR"/>
        </w:rPr>
        <w:t>Nabavna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zaliha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početku</w:t>
      </w:r>
      <w:proofErr w:type="spellEnd"/>
      <w:r w:rsidRPr="00E06AE9">
        <w:rPr>
          <w:lang w:val="fr-FR"/>
        </w:rPr>
        <w:t xml:space="preserve"> i na </w:t>
      </w:r>
      <w:proofErr w:type="spellStart"/>
      <w:r w:rsidRPr="00E06AE9">
        <w:rPr>
          <w:lang w:val="fr-FR"/>
        </w:rPr>
        <w:t>kraju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iskazuje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primjenom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iste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metode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utvrđivanja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nabavne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zaliha</w:t>
      </w:r>
      <w:proofErr w:type="spellEnd"/>
      <w:r w:rsidRPr="00E06AE9">
        <w:rPr>
          <w:lang w:val="fr-FR"/>
        </w:rPr>
        <w:t>.</w:t>
      </w:r>
    </w:p>
    <w:p w14:paraId="61405641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(3) </w:t>
      </w:r>
      <w:proofErr w:type="spellStart"/>
      <w:r w:rsidRPr="00E06AE9">
        <w:rPr>
          <w:lang w:val="fr-FR"/>
        </w:rPr>
        <w:t>Izuzetno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9. </w:t>
      </w:r>
      <w:proofErr w:type="spellStart"/>
      <w:proofErr w:type="gramStart"/>
      <w:r w:rsidRPr="00E06AE9">
        <w:rPr>
          <w:lang w:val="fr-FR"/>
        </w:rPr>
        <w:t>tačka</w:t>
      </w:r>
      <w:proofErr w:type="spellEnd"/>
      <w:proofErr w:type="gramEnd"/>
      <w:r w:rsidRPr="00E06AE9">
        <w:rPr>
          <w:lang w:val="fr-FR"/>
        </w:rPr>
        <w:t xml:space="preserve"> 13) </w:t>
      </w:r>
      <w:proofErr w:type="spellStart"/>
      <w:r w:rsidRPr="00E06AE9">
        <w:rPr>
          <w:lang w:val="fr-FR"/>
        </w:rPr>
        <w:t>ovog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rashod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umanjenja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zaliha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osnovu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usklađivanja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priznaje</w:t>
      </w:r>
      <w:proofErr w:type="spellEnd"/>
      <w:r w:rsidRPr="00E06AE9">
        <w:rPr>
          <w:lang w:val="fr-FR"/>
        </w:rPr>
        <w:t xml:space="preserve"> se u </w:t>
      </w:r>
      <w:proofErr w:type="spellStart"/>
      <w:r w:rsidRPr="00E06AE9">
        <w:rPr>
          <w:lang w:val="fr-FR"/>
        </w:rPr>
        <w:t>poreskom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periodu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kojem</w:t>
      </w:r>
      <w:proofErr w:type="spellEnd"/>
      <w:r w:rsidRPr="00E06AE9">
        <w:rPr>
          <w:lang w:val="fr-FR"/>
        </w:rPr>
        <w:t xml:space="preserve"> su te </w:t>
      </w:r>
      <w:proofErr w:type="spellStart"/>
      <w:r w:rsidRPr="00E06AE9">
        <w:rPr>
          <w:lang w:val="fr-FR"/>
        </w:rPr>
        <w:t>zalihe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prodate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odnosno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otpisane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uslovima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propisanim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članom</w:t>
      </w:r>
      <w:proofErr w:type="spellEnd"/>
      <w:r w:rsidRPr="00E06AE9">
        <w:rPr>
          <w:lang w:val="fr-FR"/>
        </w:rPr>
        <w:t xml:space="preserve"> 11.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>.</w:t>
      </w:r>
    </w:p>
    <w:p w14:paraId="7C39E961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20" w:name="clan_11"/>
      <w:bookmarkEnd w:id="20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11</w:t>
      </w:r>
    </w:p>
    <w:p w14:paraId="54BB3269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Gubicima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zalihama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smatraju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gubici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nastaju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tokom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čuvanja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pri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manipulaciji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kao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posljedica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prirodnih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uticaja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tehnoloških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procesa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kao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posljedica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preduzimanja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neophodnih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radnji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postupku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čuvanja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proizvodnje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prometa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zaliha</w:t>
      </w:r>
      <w:proofErr w:type="spellEnd"/>
      <w:r w:rsidRPr="00E06AE9">
        <w:rPr>
          <w:lang w:val="fr-FR"/>
        </w:rPr>
        <w:t>.</w:t>
      </w:r>
    </w:p>
    <w:p w14:paraId="2C89CFDF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(2) </w:t>
      </w:r>
      <w:proofErr w:type="spellStart"/>
      <w:r w:rsidRPr="00E06AE9">
        <w:rPr>
          <w:lang w:val="fr-FR"/>
        </w:rPr>
        <w:t>Gubici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zalihama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osnovu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kvara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loma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kala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rastura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priznaju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kao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dopustivi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rashodi</w:t>
      </w:r>
      <w:proofErr w:type="spellEnd"/>
      <w:r w:rsidRPr="00E06AE9">
        <w:rPr>
          <w:lang w:val="fr-FR"/>
        </w:rPr>
        <w:t xml:space="preserve"> do </w:t>
      </w:r>
      <w:proofErr w:type="spellStart"/>
      <w:r w:rsidRPr="00E06AE9">
        <w:rPr>
          <w:lang w:val="fr-FR"/>
        </w:rPr>
        <w:t>iznosa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propisanog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normativom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rashoda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količine</w:t>
      </w:r>
      <w:proofErr w:type="spellEnd"/>
      <w:r w:rsidRPr="00E06AE9">
        <w:rPr>
          <w:lang w:val="fr-FR"/>
        </w:rPr>
        <w:t xml:space="preserve"> robe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je u </w:t>
      </w:r>
      <w:proofErr w:type="spellStart"/>
      <w:r w:rsidRPr="00E06AE9">
        <w:rPr>
          <w:lang w:val="fr-FR"/>
        </w:rPr>
        <w:t>određenom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periodu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nabavljena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prerađena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proizvedena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prodata</w:t>
      </w:r>
      <w:proofErr w:type="spellEnd"/>
      <w:r w:rsidRPr="00E06AE9">
        <w:rPr>
          <w:lang w:val="fr-FR"/>
        </w:rPr>
        <w:t>.</w:t>
      </w:r>
    </w:p>
    <w:p w14:paraId="3DF85CCD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(3) </w:t>
      </w:r>
      <w:proofErr w:type="spellStart"/>
      <w:r w:rsidRPr="00E06AE9">
        <w:rPr>
          <w:lang w:val="fr-FR"/>
        </w:rPr>
        <w:t>Utvrđivanje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gubitaka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zalihama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vrši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popisna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komisija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obveznika</w:t>
      </w:r>
      <w:proofErr w:type="spellEnd"/>
      <w:r w:rsidRPr="00E06AE9">
        <w:rPr>
          <w:lang w:val="fr-FR"/>
        </w:rPr>
        <w:t xml:space="preserve"> i o </w:t>
      </w:r>
      <w:proofErr w:type="spellStart"/>
      <w:r w:rsidRPr="00E06AE9">
        <w:rPr>
          <w:lang w:val="fr-FR"/>
        </w:rPr>
        <w:t>izvršenom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popisu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obavezno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sačinjava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zapisnik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popisnu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listu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smatraju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knjigovodstvenom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ispravom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bez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gubitak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zaliha</w:t>
      </w:r>
      <w:proofErr w:type="spellEnd"/>
      <w:r w:rsidRPr="00E06AE9">
        <w:rPr>
          <w:lang w:val="fr-FR"/>
        </w:rPr>
        <w:t xml:space="preserve"> ne </w:t>
      </w:r>
      <w:proofErr w:type="spellStart"/>
      <w:r w:rsidRPr="00E06AE9">
        <w:rPr>
          <w:lang w:val="fr-FR"/>
        </w:rPr>
        <w:t>može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priznati</w:t>
      </w:r>
      <w:proofErr w:type="spellEnd"/>
      <w:r w:rsidRPr="00E06AE9">
        <w:rPr>
          <w:lang w:val="fr-FR"/>
        </w:rPr>
        <w:t>.</w:t>
      </w:r>
    </w:p>
    <w:p w14:paraId="7C0D068D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(4) Za </w:t>
      </w:r>
      <w:proofErr w:type="spellStart"/>
      <w:r w:rsidRPr="00E06AE9">
        <w:rPr>
          <w:lang w:val="fr-FR"/>
        </w:rPr>
        <w:t>utvrđivanje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gubitka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zalihama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se ne </w:t>
      </w:r>
      <w:proofErr w:type="spellStart"/>
      <w:r w:rsidRPr="00E06AE9">
        <w:rPr>
          <w:lang w:val="fr-FR"/>
        </w:rPr>
        <w:t>može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primijeniti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normativ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stava</w:t>
      </w:r>
      <w:proofErr w:type="spellEnd"/>
      <w:r w:rsidRPr="00E06AE9">
        <w:rPr>
          <w:lang w:val="fr-FR"/>
        </w:rPr>
        <w:t xml:space="preserve"> 2.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primijeniće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odgovarajući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normativi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Privredne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komore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Republike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Srpske</w:t>
      </w:r>
      <w:proofErr w:type="spellEnd"/>
      <w:r w:rsidRPr="00E06AE9">
        <w:rPr>
          <w:lang w:val="fr-FR"/>
        </w:rPr>
        <w:t>.</w:t>
      </w:r>
    </w:p>
    <w:p w14:paraId="1AC14683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(5) </w:t>
      </w:r>
      <w:proofErr w:type="spellStart"/>
      <w:r w:rsidRPr="00E06AE9">
        <w:rPr>
          <w:lang w:val="fr-FR"/>
        </w:rPr>
        <w:t>Manjak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zaliha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može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pravdati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višom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silom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priznat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rashod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najviše</w:t>
      </w:r>
      <w:proofErr w:type="spellEnd"/>
      <w:r w:rsidRPr="00E06AE9">
        <w:rPr>
          <w:lang w:val="fr-FR"/>
        </w:rPr>
        <w:t xml:space="preserve"> do </w:t>
      </w:r>
      <w:proofErr w:type="spellStart"/>
      <w:r w:rsidRPr="00E06AE9">
        <w:rPr>
          <w:lang w:val="fr-FR"/>
        </w:rPr>
        <w:t>iznosa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evidentiran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poslovnim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knjigama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obveznika</w:t>
      </w:r>
      <w:proofErr w:type="spellEnd"/>
      <w:r w:rsidRPr="00E06AE9">
        <w:rPr>
          <w:lang w:val="fr-FR"/>
        </w:rPr>
        <w:t xml:space="preserve">, a </w:t>
      </w:r>
      <w:proofErr w:type="spellStart"/>
      <w:r w:rsidRPr="00E06AE9">
        <w:rPr>
          <w:lang w:val="fr-FR"/>
        </w:rPr>
        <w:t>manjak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utvrđuje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popisom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popisne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komisije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nadležnog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organa</w:t>
      </w:r>
      <w:proofErr w:type="spellEnd"/>
      <w:r w:rsidRPr="00E06AE9">
        <w:rPr>
          <w:lang w:val="fr-FR"/>
        </w:rPr>
        <w:t xml:space="preserve">, o </w:t>
      </w:r>
      <w:proofErr w:type="spellStart"/>
      <w:r w:rsidRPr="00E06AE9">
        <w:rPr>
          <w:lang w:val="fr-FR"/>
        </w:rPr>
        <w:t>čemu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sačinjava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zapisnik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popisna</w:t>
      </w:r>
      <w:proofErr w:type="spellEnd"/>
      <w:r w:rsidRPr="00E06AE9">
        <w:rPr>
          <w:lang w:val="fr-FR"/>
        </w:rPr>
        <w:t xml:space="preserve"> lista. U </w:t>
      </w:r>
      <w:proofErr w:type="spellStart"/>
      <w:r w:rsidRPr="00E06AE9">
        <w:rPr>
          <w:lang w:val="fr-FR"/>
        </w:rPr>
        <w:t>smislu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ovog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pod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višom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silom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podrazumijevaju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elementarne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nepogode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prirodne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katastrofe</w:t>
      </w:r>
      <w:proofErr w:type="spellEnd"/>
      <w:r w:rsidRPr="00E06AE9">
        <w:rPr>
          <w:lang w:val="fr-FR"/>
        </w:rPr>
        <w:t xml:space="preserve"> (</w:t>
      </w:r>
      <w:proofErr w:type="spellStart"/>
      <w:r w:rsidRPr="00E06AE9">
        <w:rPr>
          <w:lang w:val="fr-FR"/>
        </w:rPr>
        <w:t>poplava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požar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zemljotres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drugo</w:t>
      </w:r>
      <w:proofErr w:type="spellEnd"/>
      <w:r w:rsidRPr="00E06AE9">
        <w:rPr>
          <w:lang w:val="fr-FR"/>
        </w:rPr>
        <w:t xml:space="preserve">) </w:t>
      </w:r>
      <w:proofErr w:type="spellStart"/>
      <w:r w:rsidRPr="00E06AE9">
        <w:rPr>
          <w:lang w:val="fr-FR"/>
        </w:rPr>
        <w:t>proglašene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osnovu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akta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nadležnog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organa</w:t>
      </w:r>
      <w:proofErr w:type="spellEnd"/>
      <w:r w:rsidRPr="00E06AE9">
        <w:rPr>
          <w:lang w:val="fr-FR"/>
        </w:rPr>
        <w:t>.</w:t>
      </w:r>
    </w:p>
    <w:p w14:paraId="03BAC9AA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(6) </w:t>
      </w:r>
      <w:proofErr w:type="spellStart"/>
      <w:r w:rsidRPr="00E06AE9">
        <w:rPr>
          <w:lang w:val="fr-FR"/>
        </w:rPr>
        <w:t>Ministar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finansija</w:t>
      </w:r>
      <w:proofErr w:type="spellEnd"/>
      <w:r w:rsidRPr="00E06AE9">
        <w:rPr>
          <w:lang w:val="fr-FR"/>
        </w:rPr>
        <w:t xml:space="preserve"> (u </w:t>
      </w:r>
      <w:proofErr w:type="spellStart"/>
      <w:r w:rsidRPr="00E06AE9">
        <w:rPr>
          <w:lang w:val="fr-FR"/>
        </w:rPr>
        <w:t>daljem</w:t>
      </w:r>
      <w:proofErr w:type="spellEnd"/>
      <w:r w:rsidRPr="00E06AE9">
        <w:rPr>
          <w:lang w:val="fr-FR"/>
        </w:rPr>
        <w:t xml:space="preserve"> </w:t>
      </w:r>
      <w:proofErr w:type="spellStart"/>
      <w:proofErr w:type="gramStart"/>
      <w:r w:rsidRPr="00E06AE9">
        <w:rPr>
          <w:lang w:val="fr-FR"/>
        </w:rPr>
        <w:t>tekstu</w:t>
      </w:r>
      <w:proofErr w:type="spellEnd"/>
      <w:r w:rsidRPr="00E06AE9">
        <w:rPr>
          <w:lang w:val="fr-FR"/>
        </w:rPr>
        <w:t>:</w:t>
      </w:r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ministar</w:t>
      </w:r>
      <w:proofErr w:type="spellEnd"/>
      <w:r w:rsidRPr="00E06AE9">
        <w:rPr>
          <w:lang w:val="fr-FR"/>
        </w:rPr>
        <w:t xml:space="preserve">) </w:t>
      </w:r>
      <w:proofErr w:type="spellStart"/>
      <w:r w:rsidRPr="00E06AE9">
        <w:rPr>
          <w:lang w:val="fr-FR"/>
        </w:rPr>
        <w:t>donosi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pravilnik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kojim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propisuju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normativi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stava</w:t>
      </w:r>
      <w:proofErr w:type="spellEnd"/>
      <w:r w:rsidRPr="00E06AE9">
        <w:rPr>
          <w:lang w:val="fr-FR"/>
        </w:rPr>
        <w:t xml:space="preserve"> 2.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>.</w:t>
      </w:r>
    </w:p>
    <w:p w14:paraId="2FD72978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21" w:name="clan_12"/>
      <w:bookmarkEnd w:id="21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12</w:t>
      </w:r>
    </w:p>
    <w:p w14:paraId="6C5EA899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Rashodi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amortizacije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sredstava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priznaju</w:t>
      </w:r>
      <w:proofErr w:type="spellEnd"/>
      <w:r w:rsidRPr="00E06AE9">
        <w:rPr>
          <w:lang w:val="fr-FR"/>
        </w:rPr>
        <w:t xml:space="preserve"> se na </w:t>
      </w:r>
      <w:proofErr w:type="spellStart"/>
      <w:r w:rsidRPr="00E06AE9">
        <w:rPr>
          <w:lang w:val="fr-FR"/>
        </w:rPr>
        <w:t>godišnjem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nivou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prilikom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obračuna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osnovice</w:t>
      </w:r>
      <w:proofErr w:type="spellEnd"/>
      <w:r w:rsidRPr="00E06AE9">
        <w:rPr>
          <w:lang w:val="fr-FR"/>
        </w:rPr>
        <w:t xml:space="preserve">, i to </w:t>
      </w:r>
      <w:proofErr w:type="spellStart"/>
      <w:r w:rsidRPr="00E06AE9">
        <w:rPr>
          <w:lang w:val="fr-FR"/>
        </w:rPr>
        <w:t>primjenom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proporcionalne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metode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pojedinačna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sredstva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sljedećim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amortizacionim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stopama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grupe</w:t>
      </w:r>
      <w:proofErr w:type="spellEnd"/>
      <w:r w:rsidRPr="00E06AE9">
        <w:rPr>
          <w:lang w:val="fr-FR"/>
        </w:rPr>
        <w:t xml:space="preserve"> </w:t>
      </w:r>
      <w:proofErr w:type="spellStart"/>
      <w:proofErr w:type="gramStart"/>
      <w:r w:rsidRPr="00E06AE9">
        <w:rPr>
          <w:lang w:val="fr-FR"/>
        </w:rPr>
        <w:t>sredstava</w:t>
      </w:r>
      <w:proofErr w:type="spellEnd"/>
      <w:r w:rsidRPr="00E06AE9">
        <w:rPr>
          <w:lang w:val="fr-FR"/>
        </w:rPr>
        <w:t>:</w:t>
      </w:r>
      <w:proofErr w:type="gramEnd"/>
    </w:p>
    <w:p w14:paraId="0676E4C8" w14:textId="77777777" w:rsidR="00E06AE9" w:rsidRPr="00E06AE9" w:rsidRDefault="00E06AE9" w:rsidP="00E06AE9">
      <w:pPr>
        <w:jc w:val="center"/>
      </w:pPr>
      <w:r w:rsidRPr="00E06AE9">
        <w:t xml:space="preserve">1) </w:t>
      </w:r>
      <w:proofErr w:type="spellStart"/>
      <w:r w:rsidRPr="00E06AE9">
        <w:t>nepokretnosti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postrojenja</w:t>
      </w:r>
      <w:proofErr w:type="spellEnd"/>
      <w:r w:rsidRPr="00E06AE9">
        <w:t xml:space="preserve"> - 3% </w:t>
      </w:r>
      <w:proofErr w:type="spellStart"/>
      <w:r w:rsidRPr="00E06AE9">
        <w:t>i</w:t>
      </w:r>
      <w:proofErr w:type="spellEnd"/>
    </w:p>
    <w:p w14:paraId="1A336F0D" w14:textId="77777777" w:rsidR="00E06AE9" w:rsidRPr="00E06AE9" w:rsidRDefault="00E06AE9" w:rsidP="00E06AE9">
      <w:pPr>
        <w:jc w:val="center"/>
      </w:pPr>
      <w:r w:rsidRPr="00E06AE9">
        <w:lastRenderedPageBreak/>
        <w:t xml:space="preserve">2) </w:t>
      </w:r>
      <w:proofErr w:type="spellStart"/>
      <w:r w:rsidRPr="00E06AE9">
        <w:t>nematerijalna</w:t>
      </w:r>
      <w:proofErr w:type="spellEnd"/>
      <w:r w:rsidRPr="00E06AE9">
        <w:t xml:space="preserve"> </w:t>
      </w:r>
      <w:proofErr w:type="spellStart"/>
      <w:r w:rsidRPr="00E06AE9">
        <w:t>sredstva</w:t>
      </w:r>
      <w:proofErr w:type="spellEnd"/>
      <w:r w:rsidRPr="00E06AE9">
        <w:t xml:space="preserve">, </w:t>
      </w:r>
      <w:proofErr w:type="spellStart"/>
      <w:r w:rsidRPr="00E06AE9">
        <w:t>osim</w:t>
      </w:r>
      <w:proofErr w:type="spellEnd"/>
      <w:r w:rsidRPr="00E06AE9">
        <w:t xml:space="preserve"> </w:t>
      </w:r>
      <w:proofErr w:type="spellStart"/>
      <w:r w:rsidRPr="00E06AE9">
        <w:t>softvera</w:t>
      </w:r>
      <w:proofErr w:type="spellEnd"/>
      <w:r w:rsidRPr="00E06AE9">
        <w:t xml:space="preserve"> - 10%.</w:t>
      </w:r>
    </w:p>
    <w:p w14:paraId="42380783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Osnovicu</w:t>
      </w:r>
      <w:proofErr w:type="spellEnd"/>
      <w:r w:rsidRPr="00E06AE9">
        <w:t xml:space="preserve"> za </w:t>
      </w:r>
      <w:proofErr w:type="spellStart"/>
      <w:r w:rsidRPr="00E06AE9">
        <w:t>obračun</w:t>
      </w:r>
      <w:proofErr w:type="spellEnd"/>
      <w:r w:rsidRPr="00E06AE9">
        <w:t xml:space="preserve"> </w:t>
      </w:r>
      <w:proofErr w:type="spellStart"/>
      <w:r w:rsidRPr="00E06AE9">
        <w:t>amortizacije</w:t>
      </w:r>
      <w:proofErr w:type="spellEnd"/>
      <w:r w:rsidRPr="00E06AE9">
        <w:t xml:space="preserve"> </w:t>
      </w:r>
      <w:proofErr w:type="spellStart"/>
      <w:r w:rsidRPr="00E06AE9">
        <w:t>stalnih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predstavlja</w:t>
      </w:r>
      <w:proofErr w:type="spellEnd"/>
      <w:r w:rsidRPr="00E06AE9">
        <w:t xml:space="preserve"> </w:t>
      </w:r>
      <w:proofErr w:type="spellStart"/>
      <w:r w:rsidRPr="00E06AE9">
        <w:t>njihova</w:t>
      </w:r>
      <w:proofErr w:type="spellEnd"/>
      <w:r w:rsidRPr="00E06AE9">
        <w:t xml:space="preserve"> </w:t>
      </w:r>
      <w:proofErr w:type="spellStart"/>
      <w:r w:rsidRPr="00E06AE9">
        <w:t>nabavna</w:t>
      </w:r>
      <w:proofErr w:type="spellEnd"/>
      <w:r w:rsidRPr="00E06AE9">
        <w:t xml:space="preserve"> </w:t>
      </w:r>
      <w:proofErr w:type="spellStart"/>
      <w:r w:rsidRPr="00E06AE9">
        <w:t>vrijednost</w:t>
      </w:r>
      <w:proofErr w:type="spellEnd"/>
      <w:r w:rsidRPr="00E06AE9">
        <w:t xml:space="preserve"> </w:t>
      </w:r>
      <w:proofErr w:type="spellStart"/>
      <w:r w:rsidRPr="00E06AE9">
        <w:t>koja</w:t>
      </w:r>
      <w:proofErr w:type="spellEnd"/>
      <w:r w:rsidRPr="00E06AE9">
        <w:t xml:space="preserve"> je </w:t>
      </w:r>
      <w:proofErr w:type="spellStart"/>
      <w:r w:rsidRPr="00E06AE9">
        <w:t>utvrđena</w:t>
      </w:r>
      <w:proofErr w:type="spellEnd"/>
      <w:r w:rsidRPr="00E06AE9">
        <w:t xml:space="preserve"> u </w:t>
      </w:r>
      <w:proofErr w:type="spellStart"/>
      <w:r w:rsidRPr="00E06AE9">
        <w:t>skladu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propisima</w:t>
      </w:r>
      <w:proofErr w:type="spellEnd"/>
      <w:r w:rsidRPr="00E06AE9">
        <w:t xml:space="preserve"> </w:t>
      </w:r>
      <w:proofErr w:type="spellStart"/>
      <w:r w:rsidRPr="00E06AE9">
        <w:t>kojima</w:t>
      </w:r>
      <w:proofErr w:type="spellEnd"/>
      <w:r w:rsidRPr="00E06AE9">
        <w:t xml:space="preserve"> se </w:t>
      </w:r>
      <w:proofErr w:type="spellStart"/>
      <w:r w:rsidRPr="00E06AE9">
        <w:t>uređuje</w:t>
      </w:r>
      <w:proofErr w:type="spellEnd"/>
      <w:r w:rsidRPr="00E06AE9">
        <w:t xml:space="preserve"> </w:t>
      </w:r>
      <w:proofErr w:type="spellStart"/>
      <w:r w:rsidRPr="00E06AE9">
        <w:t>računovodstvo</w:t>
      </w:r>
      <w:proofErr w:type="spellEnd"/>
      <w:r w:rsidRPr="00E06AE9">
        <w:t>.</w:t>
      </w:r>
    </w:p>
    <w:p w14:paraId="7A84F27F" w14:textId="77777777" w:rsidR="00E06AE9" w:rsidRPr="00E06AE9" w:rsidRDefault="00E06AE9" w:rsidP="00E06AE9">
      <w:pPr>
        <w:jc w:val="center"/>
      </w:pPr>
      <w:r w:rsidRPr="00E06AE9">
        <w:t xml:space="preserve">(3) </w:t>
      </w:r>
      <w:proofErr w:type="spellStart"/>
      <w:r w:rsidRPr="00E06AE9">
        <w:t>Rashodi</w:t>
      </w:r>
      <w:proofErr w:type="spellEnd"/>
      <w:r w:rsidRPr="00E06AE9">
        <w:t xml:space="preserve"> </w:t>
      </w:r>
      <w:proofErr w:type="spellStart"/>
      <w:r w:rsidRPr="00E06AE9">
        <w:t>amortizacije</w:t>
      </w:r>
      <w:proofErr w:type="spellEnd"/>
      <w:r w:rsidRPr="00E06AE9">
        <w:t xml:space="preserve"> </w:t>
      </w:r>
      <w:proofErr w:type="spellStart"/>
      <w:r w:rsidRPr="00E06AE9">
        <w:t>stalnih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 xml:space="preserve"> </w:t>
      </w:r>
      <w:proofErr w:type="spellStart"/>
      <w:r w:rsidRPr="00E06AE9">
        <w:t>priznaju</w:t>
      </w:r>
      <w:proofErr w:type="spellEnd"/>
      <w:r w:rsidRPr="00E06AE9">
        <w:t xml:space="preserve"> se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godišnjem</w:t>
      </w:r>
      <w:proofErr w:type="spellEnd"/>
      <w:r w:rsidRPr="00E06AE9">
        <w:t xml:space="preserve"> </w:t>
      </w:r>
      <w:proofErr w:type="spellStart"/>
      <w:r w:rsidRPr="00E06AE9">
        <w:t>nivou</w:t>
      </w:r>
      <w:proofErr w:type="spellEnd"/>
      <w:r w:rsidRPr="00E06AE9">
        <w:t xml:space="preserve"> </w:t>
      </w:r>
      <w:proofErr w:type="spellStart"/>
      <w:r w:rsidRPr="00E06AE9">
        <w:t>prilikom</w:t>
      </w:r>
      <w:proofErr w:type="spellEnd"/>
      <w:r w:rsidRPr="00E06AE9">
        <w:t xml:space="preserve"> </w:t>
      </w:r>
      <w:proofErr w:type="spellStart"/>
      <w:r w:rsidRPr="00E06AE9">
        <w:t>obračuna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, </w:t>
      </w:r>
      <w:proofErr w:type="spellStart"/>
      <w:r w:rsidRPr="00E06AE9">
        <w:t>i</w:t>
      </w:r>
      <w:proofErr w:type="spellEnd"/>
      <w:r w:rsidRPr="00E06AE9">
        <w:t xml:space="preserve"> to </w:t>
      </w:r>
      <w:proofErr w:type="spellStart"/>
      <w:r w:rsidRPr="00E06AE9">
        <w:t>primjenom</w:t>
      </w:r>
      <w:proofErr w:type="spellEnd"/>
      <w:r w:rsidRPr="00E06AE9">
        <w:t xml:space="preserve"> </w:t>
      </w:r>
      <w:proofErr w:type="spellStart"/>
      <w:r w:rsidRPr="00E06AE9">
        <w:t>degresivne</w:t>
      </w:r>
      <w:proofErr w:type="spellEnd"/>
      <w:r w:rsidRPr="00E06AE9">
        <w:t xml:space="preserve"> </w:t>
      </w:r>
      <w:proofErr w:type="spellStart"/>
      <w:r w:rsidRPr="00E06AE9">
        <w:t>metode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grupisana</w:t>
      </w:r>
      <w:proofErr w:type="spellEnd"/>
      <w:r w:rsidRPr="00E06AE9">
        <w:t xml:space="preserve"> </w:t>
      </w:r>
      <w:proofErr w:type="spellStart"/>
      <w:r w:rsidRPr="00E06AE9">
        <w:t>sredstva</w:t>
      </w:r>
      <w:proofErr w:type="spellEnd"/>
      <w:r w:rsidRPr="00E06AE9">
        <w:t xml:space="preserve"> </w:t>
      </w:r>
      <w:proofErr w:type="spellStart"/>
      <w:r w:rsidRPr="00E06AE9">
        <w:t>prema</w:t>
      </w:r>
      <w:proofErr w:type="spellEnd"/>
      <w:r w:rsidRPr="00E06AE9">
        <w:t xml:space="preserve"> </w:t>
      </w:r>
      <w:proofErr w:type="spellStart"/>
      <w:r w:rsidRPr="00E06AE9">
        <w:t>sljedećim</w:t>
      </w:r>
      <w:proofErr w:type="spellEnd"/>
      <w:r w:rsidRPr="00E06AE9">
        <w:t xml:space="preserve"> </w:t>
      </w:r>
      <w:proofErr w:type="spellStart"/>
      <w:r w:rsidRPr="00E06AE9">
        <w:t>amortizacionim</w:t>
      </w:r>
      <w:proofErr w:type="spellEnd"/>
      <w:r w:rsidRPr="00E06AE9">
        <w:t xml:space="preserve"> </w:t>
      </w:r>
      <w:proofErr w:type="spellStart"/>
      <w:r w:rsidRPr="00E06AE9">
        <w:t>stopama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grupe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>:</w:t>
      </w:r>
    </w:p>
    <w:p w14:paraId="5957DE08" w14:textId="77777777" w:rsidR="00E06AE9" w:rsidRPr="00E06AE9" w:rsidRDefault="00E06AE9" w:rsidP="00E06AE9">
      <w:pPr>
        <w:jc w:val="center"/>
      </w:pPr>
      <w:r w:rsidRPr="00E06AE9">
        <w:t xml:space="preserve">1) </w:t>
      </w:r>
      <w:proofErr w:type="spellStart"/>
      <w:r w:rsidRPr="00E06AE9">
        <w:t>kompjuteri</w:t>
      </w:r>
      <w:proofErr w:type="spellEnd"/>
      <w:r w:rsidRPr="00E06AE9">
        <w:t xml:space="preserve">, </w:t>
      </w:r>
      <w:proofErr w:type="spellStart"/>
      <w:r w:rsidRPr="00E06AE9">
        <w:t>informacioni</w:t>
      </w:r>
      <w:proofErr w:type="spellEnd"/>
      <w:r w:rsidRPr="00E06AE9">
        <w:t xml:space="preserve"> </w:t>
      </w:r>
      <w:proofErr w:type="spellStart"/>
      <w:r w:rsidRPr="00E06AE9">
        <w:t>sistemi</w:t>
      </w:r>
      <w:proofErr w:type="spellEnd"/>
      <w:r w:rsidRPr="00E06AE9">
        <w:t xml:space="preserve">, </w:t>
      </w:r>
      <w:proofErr w:type="spellStart"/>
      <w:r w:rsidRPr="00E06AE9">
        <w:t>softveri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serveri</w:t>
      </w:r>
      <w:proofErr w:type="spellEnd"/>
      <w:r w:rsidRPr="00E06AE9">
        <w:t xml:space="preserve"> - 40% </w:t>
      </w:r>
      <w:proofErr w:type="spellStart"/>
      <w:r w:rsidRPr="00E06AE9">
        <w:t>i</w:t>
      </w:r>
      <w:proofErr w:type="spellEnd"/>
    </w:p>
    <w:p w14:paraId="1AEDC854" w14:textId="77777777" w:rsidR="00E06AE9" w:rsidRPr="00E06AE9" w:rsidRDefault="00E06AE9" w:rsidP="00E06AE9">
      <w:pPr>
        <w:jc w:val="center"/>
      </w:pPr>
      <w:r w:rsidRPr="00E06AE9">
        <w:t xml:space="preserve">2) </w:t>
      </w:r>
      <w:proofErr w:type="spellStart"/>
      <w:r w:rsidRPr="00E06AE9">
        <w:t>oprema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ostala</w:t>
      </w:r>
      <w:proofErr w:type="spellEnd"/>
      <w:r w:rsidRPr="00E06AE9">
        <w:t xml:space="preserve"> </w:t>
      </w:r>
      <w:proofErr w:type="spellStart"/>
      <w:r w:rsidRPr="00E06AE9">
        <w:t>sredstva</w:t>
      </w:r>
      <w:proofErr w:type="spellEnd"/>
      <w:r w:rsidRPr="00E06AE9">
        <w:t xml:space="preserve"> - 20%.</w:t>
      </w:r>
    </w:p>
    <w:p w14:paraId="2F2AF5D0" w14:textId="77777777" w:rsidR="00E06AE9" w:rsidRPr="00E06AE9" w:rsidRDefault="00E06AE9" w:rsidP="00E06AE9">
      <w:pPr>
        <w:jc w:val="center"/>
      </w:pPr>
      <w:r w:rsidRPr="00E06AE9">
        <w:t xml:space="preserve">(4) </w:t>
      </w:r>
      <w:proofErr w:type="spellStart"/>
      <w:r w:rsidRPr="00E06AE9">
        <w:t>Osnovicu</w:t>
      </w:r>
      <w:proofErr w:type="spellEnd"/>
      <w:r w:rsidRPr="00E06AE9">
        <w:t xml:space="preserve"> za </w:t>
      </w:r>
      <w:proofErr w:type="spellStart"/>
      <w:r w:rsidRPr="00E06AE9">
        <w:t>obračun</w:t>
      </w:r>
      <w:proofErr w:type="spellEnd"/>
      <w:r w:rsidRPr="00E06AE9">
        <w:t xml:space="preserve"> </w:t>
      </w:r>
      <w:proofErr w:type="spellStart"/>
      <w:r w:rsidRPr="00E06AE9">
        <w:t>amortizacije</w:t>
      </w:r>
      <w:proofErr w:type="spellEnd"/>
      <w:r w:rsidRPr="00E06AE9">
        <w:t xml:space="preserve"> </w:t>
      </w:r>
      <w:proofErr w:type="spellStart"/>
      <w:r w:rsidRPr="00E06AE9">
        <w:t>stalnih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3.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predstavlja</w:t>
      </w:r>
      <w:proofErr w:type="spellEnd"/>
      <w:r w:rsidRPr="00E06AE9">
        <w:t xml:space="preserve"> </w:t>
      </w:r>
      <w:proofErr w:type="spellStart"/>
      <w:r w:rsidRPr="00E06AE9">
        <w:t>neamortizovana</w:t>
      </w:r>
      <w:proofErr w:type="spellEnd"/>
      <w:r w:rsidRPr="00E06AE9">
        <w:t xml:space="preserve"> </w:t>
      </w:r>
      <w:proofErr w:type="spellStart"/>
      <w:r w:rsidRPr="00E06AE9">
        <w:t>vrijednost</w:t>
      </w:r>
      <w:proofErr w:type="spellEnd"/>
      <w:r w:rsidRPr="00E06AE9">
        <w:t xml:space="preserve"> </w:t>
      </w:r>
      <w:proofErr w:type="spellStart"/>
      <w:r w:rsidRPr="00E06AE9">
        <w:t>grupe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 xml:space="preserve"> u </w:t>
      </w:r>
      <w:proofErr w:type="spellStart"/>
      <w:r w:rsidRPr="00E06AE9">
        <w:t>poreskom</w:t>
      </w:r>
      <w:proofErr w:type="spellEnd"/>
      <w:r w:rsidRPr="00E06AE9">
        <w:t xml:space="preserve"> </w:t>
      </w:r>
      <w:proofErr w:type="spellStart"/>
      <w:r w:rsidRPr="00E06AE9">
        <w:t>periodu</w:t>
      </w:r>
      <w:proofErr w:type="spellEnd"/>
      <w:r w:rsidRPr="00E06AE9">
        <w:t xml:space="preserve">, </w:t>
      </w:r>
      <w:proofErr w:type="spellStart"/>
      <w:r w:rsidRPr="00E06AE9">
        <w:t>pri</w:t>
      </w:r>
      <w:proofErr w:type="spellEnd"/>
      <w:r w:rsidRPr="00E06AE9">
        <w:t xml:space="preserve"> </w:t>
      </w:r>
      <w:proofErr w:type="spellStart"/>
      <w:r w:rsidRPr="00E06AE9">
        <w:t>čemu</w:t>
      </w:r>
      <w:proofErr w:type="spellEnd"/>
      <w:r w:rsidRPr="00E06AE9">
        <w:t xml:space="preserve"> se </w:t>
      </w:r>
      <w:proofErr w:type="spellStart"/>
      <w:r w:rsidRPr="00E06AE9">
        <w:t>vrijednost</w:t>
      </w:r>
      <w:proofErr w:type="spellEnd"/>
      <w:r w:rsidRPr="00E06AE9">
        <w:t xml:space="preserve"> </w:t>
      </w:r>
      <w:proofErr w:type="spellStart"/>
      <w:r w:rsidRPr="00E06AE9">
        <w:t>grupe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>:</w:t>
      </w:r>
    </w:p>
    <w:p w14:paraId="1E25085A" w14:textId="77777777" w:rsidR="00E06AE9" w:rsidRPr="00E06AE9" w:rsidRDefault="00E06AE9" w:rsidP="00E06AE9">
      <w:pPr>
        <w:jc w:val="center"/>
      </w:pPr>
      <w:r w:rsidRPr="00E06AE9">
        <w:t xml:space="preserve">1) </w:t>
      </w:r>
      <w:proofErr w:type="spellStart"/>
      <w:r w:rsidRPr="00E06AE9">
        <w:t>uvećava</w:t>
      </w:r>
      <w:proofErr w:type="spellEnd"/>
      <w:r w:rsidRPr="00E06AE9">
        <w:t xml:space="preserve"> za </w:t>
      </w:r>
      <w:proofErr w:type="spellStart"/>
      <w:r w:rsidRPr="00E06AE9">
        <w:t>nabavnu</w:t>
      </w:r>
      <w:proofErr w:type="spellEnd"/>
      <w:r w:rsidRPr="00E06AE9">
        <w:t xml:space="preserve"> </w:t>
      </w:r>
      <w:proofErr w:type="spellStart"/>
      <w:r w:rsidRPr="00E06AE9">
        <w:t>vrijednost</w:t>
      </w:r>
      <w:proofErr w:type="spellEnd"/>
      <w:r w:rsidRPr="00E06AE9">
        <w:t xml:space="preserve"> </w:t>
      </w:r>
      <w:proofErr w:type="spellStart"/>
      <w:r w:rsidRPr="00E06AE9">
        <w:t>sredstva</w:t>
      </w:r>
      <w:proofErr w:type="spellEnd"/>
      <w:r w:rsidRPr="00E06AE9">
        <w:t xml:space="preserve">, </w:t>
      </w:r>
      <w:proofErr w:type="spellStart"/>
      <w:r w:rsidRPr="00E06AE9">
        <w:t>iznos</w:t>
      </w:r>
      <w:proofErr w:type="spellEnd"/>
      <w:r w:rsidRPr="00E06AE9">
        <w:t xml:space="preserve"> </w:t>
      </w:r>
      <w:proofErr w:type="spellStart"/>
      <w:r w:rsidRPr="00E06AE9">
        <w:t>ulaganja</w:t>
      </w:r>
      <w:proofErr w:type="spellEnd"/>
      <w:r w:rsidRPr="00E06AE9">
        <w:t xml:space="preserve"> u </w:t>
      </w:r>
      <w:proofErr w:type="spellStart"/>
      <w:r w:rsidRPr="00E06AE9">
        <w:t>poboljšanja</w:t>
      </w:r>
      <w:proofErr w:type="spellEnd"/>
      <w:r w:rsidRPr="00E06AE9">
        <w:t xml:space="preserve">, </w:t>
      </w:r>
      <w:proofErr w:type="spellStart"/>
      <w:r w:rsidRPr="00E06AE9">
        <w:t>obnovu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rekonstrukciju</w:t>
      </w:r>
      <w:proofErr w:type="spellEnd"/>
      <w:r w:rsidRPr="00E06AE9">
        <w:t xml:space="preserve"> </w:t>
      </w:r>
      <w:proofErr w:type="spellStart"/>
      <w:r w:rsidRPr="00E06AE9">
        <w:t>stalnih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 xml:space="preserve"> u </w:t>
      </w:r>
      <w:proofErr w:type="spellStart"/>
      <w:r w:rsidRPr="00E06AE9">
        <w:t>grupi</w:t>
      </w:r>
      <w:proofErr w:type="spellEnd"/>
      <w:r w:rsidRPr="00E06AE9">
        <w:t xml:space="preserve">, </w:t>
      </w:r>
      <w:proofErr w:type="spellStart"/>
      <w:r w:rsidRPr="00E06AE9">
        <w:t>ukoliko</w:t>
      </w:r>
      <w:proofErr w:type="spellEnd"/>
      <w:r w:rsidRPr="00E06AE9">
        <w:t xml:space="preserve"> se </w:t>
      </w:r>
      <w:proofErr w:type="spellStart"/>
      <w:r w:rsidRPr="00E06AE9">
        <w:t>navedeni</w:t>
      </w:r>
      <w:proofErr w:type="spellEnd"/>
      <w:r w:rsidRPr="00E06AE9">
        <w:t xml:space="preserve"> </w:t>
      </w:r>
      <w:proofErr w:type="spellStart"/>
      <w:r w:rsidRPr="00E06AE9">
        <w:t>iznos</w:t>
      </w:r>
      <w:proofErr w:type="spellEnd"/>
      <w:r w:rsidRPr="00E06AE9">
        <w:t xml:space="preserve"> </w:t>
      </w:r>
      <w:proofErr w:type="spellStart"/>
      <w:r w:rsidRPr="00E06AE9">
        <w:t>ulaganja</w:t>
      </w:r>
      <w:proofErr w:type="spellEnd"/>
      <w:r w:rsidRPr="00E06AE9">
        <w:t xml:space="preserve"> </w:t>
      </w:r>
      <w:proofErr w:type="spellStart"/>
      <w:r w:rsidRPr="00E06AE9">
        <w:t>uključuje</w:t>
      </w:r>
      <w:proofErr w:type="spellEnd"/>
      <w:r w:rsidRPr="00E06AE9">
        <w:t xml:space="preserve"> u </w:t>
      </w:r>
      <w:proofErr w:type="spellStart"/>
      <w:r w:rsidRPr="00E06AE9">
        <w:t>nabavnu</w:t>
      </w:r>
      <w:proofErr w:type="spellEnd"/>
      <w:r w:rsidRPr="00E06AE9">
        <w:t xml:space="preserve"> </w:t>
      </w:r>
      <w:proofErr w:type="spellStart"/>
      <w:r w:rsidRPr="00E06AE9">
        <w:t>vrijednost</w:t>
      </w:r>
      <w:proofErr w:type="spellEnd"/>
      <w:r w:rsidRPr="00E06AE9">
        <w:t xml:space="preserve"> </w:t>
      </w:r>
      <w:proofErr w:type="spellStart"/>
      <w:r w:rsidRPr="00E06AE9">
        <w:t>pojedinačnih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 xml:space="preserve"> u </w:t>
      </w:r>
      <w:proofErr w:type="spellStart"/>
      <w:r w:rsidRPr="00E06AE9">
        <w:t>skladu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propisima</w:t>
      </w:r>
      <w:proofErr w:type="spellEnd"/>
      <w:r w:rsidRPr="00E06AE9">
        <w:t xml:space="preserve"> </w:t>
      </w:r>
      <w:proofErr w:type="spellStart"/>
      <w:r w:rsidRPr="00E06AE9">
        <w:t>kojima</w:t>
      </w:r>
      <w:proofErr w:type="spellEnd"/>
      <w:r w:rsidRPr="00E06AE9">
        <w:t xml:space="preserve"> se </w:t>
      </w:r>
      <w:proofErr w:type="spellStart"/>
      <w:r w:rsidRPr="00E06AE9">
        <w:t>uređuje</w:t>
      </w:r>
      <w:proofErr w:type="spellEnd"/>
      <w:r w:rsidRPr="00E06AE9">
        <w:t xml:space="preserve"> </w:t>
      </w:r>
      <w:proofErr w:type="spellStart"/>
      <w:r w:rsidRPr="00E06AE9">
        <w:t>računovodstvo</w:t>
      </w:r>
      <w:proofErr w:type="spellEnd"/>
      <w:r w:rsidRPr="00E06AE9">
        <w:t>,</w:t>
      </w:r>
    </w:p>
    <w:p w14:paraId="0DBE2BBB" w14:textId="77777777" w:rsidR="00E06AE9" w:rsidRPr="00E06AE9" w:rsidRDefault="00E06AE9" w:rsidP="00E06AE9">
      <w:pPr>
        <w:jc w:val="center"/>
      </w:pPr>
      <w:r w:rsidRPr="00E06AE9">
        <w:t xml:space="preserve">2) </w:t>
      </w:r>
      <w:proofErr w:type="spellStart"/>
      <w:r w:rsidRPr="00E06AE9">
        <w:t>umanjuje</w:t>
      </w:r>
      <w:proofErr w:type="spellEnd"/>
      <w:r w:rsidRPr="00E06AE9">
        <w:t xml:space="preserve"> za </w:t>
      </w:r>
      <w:proofErr w:type="spellStart"/>
      <w:r w:rsidRPr="00E06AE9">
        <w:t>prodajnu</w:t>
      </w:r>
      <w:proofErr w:type="spellEnd"/>
      <w:r w:rsidRPr="00E06AE9">
        <w:t xml:space="preserve"> </w:t>
      </w:r>
      <w:proofErr w:type="spellStart"/>
      <w:r w:rsidRPr="00E06AE9">
        <w:t>vrijednost</w:t>
      </w:r>
      <w:proofErr w:type="spellEnd"/>
      <w:r w:rsidRPr="00E06AE9">
        <w:t xml:space="preserve"> </w:t>
      </w:r>
      <w:proofErr w:type="spellStart"/>
      <w:r w:rsidRPr="00E06AE9">
        <w:t>otuđenih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naknade</w:t>
      </w:r>
      <w:proofErr w:type="spellEnd"/>
      <w:r w:rsidRPr="00E06AE9">
        <w:t xml:space="preserve"> </w:t>
      </w:r>
      <w:proofErr w:type="spellStart"/>
      <w:r w:rsidRPr="00E06AE9">
        <w:t>primljene</w:t>
      </w:r>
      <w:proofErr w:type="spellEnd"/>
      <w:r w:rsidRPr="00E06AE9">
        <w:t xml:space="preserve"> za </w:t>
      </w:r>
      <w:proofErr w:type="spellStart"/>
      <w:r w:rsidRPr="00E06AE9">
        <w:t>gubitak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</w:p>
    <w:p w14:paraId="53A05FE7" w14:textId="77777777" w:rsidR="00E06AE9" w:rsidRPr="00E06AE9" w:rsidRDefault="00E06AE9" w:rsidP="00E06AE9">
      <w:pPr>
        <w:jc w:val="center"/>
      </w:pPr>
      <w:r w:rsidRPr="00E06AE9">
        <w:t xml:space="preserve">3) </w:t>
      </w:r>
      <w:proofErr w:type="spellStart"/>
      <w:r w:rsidRPr="00E06AE9">
        <w:t>umanjuje</w:t>
      </w:r>
      <w:proofErr w:type="spellEnd"/>
      <w:r w:rsidRPr="00E06AE9">
        <w:t xml:space="preserve"> za </w:t>
      </w:r>
      <w:proofErr w:type="spellStart"/>
      <w:r w:rsidRPr="00E06AE9">
        <w:t>preostali</w:t>
      </w:r>
      <w:proofErr w:type="spellEnd"/>
      <w:r w:rsidRPr="00E06AE9">
        <w:t xml:space="preserve"> (</w:t>
      </w:r>
      <w:proofErr w:type="spellStart"/>
      <w:r w:rsidRPr="00E06AE9">
        <w:t>neamortizovani</w:t>
      </w:r>
      <w:proofErr w:type="spellEnd"/>
      <w:r w:rsidRPr="00E06AE9">
        <w:t xml:space="preserve">) </w:t>
      </w:r>
      <w:proofErr w:type="spellStart"/>
      <w:r w:rsidRPr="00E06AE9">
        <w:t>iznos</w:t>
      </w:r>
      <w:proofErr w:type="spellEnd"/>
      <w:r w:rsidRPr="00E06AE9">
        <w:t xml:space="preserve"> </w:t>
      </w:r>
      <w:proofErr w:type="spellStart"/>
      <w:r w:rsidRPr="00E06AE9">
        <w:t>obaveze</w:t>
      </w:r>
      <w:proofErr w:type="spellEnd"/>
      <w:r w:rsidRPr="00E06AE9">
        <w:t xml:space="preserve"> po </w:t>
      </w:r>
      <w:proofErr w:type="spellStart"/>
      <w:r w:rsidRPr="00E06AE9">
        <w:t>finansijskom</w:t>
      </w:r>
      <w:proofErr w:type="spellEnd"/>
      <w:r w:rsidRPr="00E06AE9">
        <w:t xml:space="preserve"> </w:t>
      </w:r>
      <w:proofErr w:type="spellStart"/>
      <w:r w:rsidRPr="00E06AE9">
        <w:t>lizingu</w:t>
      </w:r>
      <w:proofErr w:type="spellEnd"/>
      <w:r w:rsidRPr="00E06AE9">
        <w:t xml:space="preserve">, u </w:t>
      </w:r>
      <w:proofErr w:type="spellStart"/>
      <w:r w:rsidRPr="00E06AE9">
        <w:t>slučaju</w:t>
      </w:r>
      <w:proofErr w:type="spellEnd"/>
      <w:r w:rsidRPr="00E06AE9">
        <w:t xml:space="preserve"> </w:t>
      </w:r>
      <w:proofErr w:type="spellStart"/>
      <w:r w:rsidRPr="00E06AE9">
        <w:t>raskida</w:t>
      </w:r>
      <w:proofErr w:type="spellEnd"/>
      <w:r w:rsidRPr="00E06AE9">
        <w:t xml:space="preserve"> </w:t>
      </w:r>
      <w:proofErr w:type="spellStart"/>
      <w:r w:rsidRPr="00E06AE9">
        <w:t>ugovora</w:t>
      </w:r>
      <w:proofErr w:type="spellEnd"/>
      <w:r w:rsidRPr="00E06AE9">
        <w:t xml:space="preserve"> o </w:t>
      </w:r>
      <w:proofErr w:type="spellStart"/>
      <w:r w:rsidRPr="00E06AE9">
        <w:t>finansijskom</w:t>
      </w:r>
      <w:proofErr w:type="spellEnd"/>
      <w:r w:rsidRPr="00E06AE9">
        <w:t xml:space="preserve"> </w:t>
      </w:r>
      <w:proofErr w:type="spellStart"/>
      <w:r w:rsidRPr="00E06AE9">
        <w:t>lizingu</w:t>
      </w:r>
      <w:proofErr w:type="spellEnd"/>
      <w:r w:rsidRPr="00E06AE9">
        <w:t xml:space="preserve"> </w:t>
      </w:r>
      <w:proofErr w:type="spellStart"/>
      <w:r w:rsidRPr="00E06AE9">
        <w:t>prije</w:t>
      </w:r>
      <w:proofErr w:type="spellEnd"/>
      <w:r w:rsidRPr="00E06AE9">
        <w:t xml:space="preserve"> </w:t>
      </w:r>
      <w:proofErr w:type="spellStart"/>
      <w:r w:rsidRPr="00E06AE9">
        <w:t>isteka</w:t>
      </w:r>
      <w:proofErr w:type="spellEnd"/>
      <w:r w:rsidRPr="00E06AE9">
        <w:t xml:space="preserve"> </w:t>
      </w:r>
      <w:proofErr w:type="spellStart"/>
      <w:r w:rsidRPr="00E06AE9">
        <w:t>predviđenog</w:t>
      </w:r>
      <w:proofErr w:type="spellEnd"/>
      <w:r w:rsidRPr="00E06AE9">
        <w:t xml:space="preserve"> </w:t>
      </w:r>
      <w:proofErr w:type="spellStart"/>
      <w:r w:rsidRPr="00E06AE9">
        <w:t>roka</w:t>
      </w:r>
      <w:proofErr w:type="spellEnd"/>
      <w:r w:rsidRPr="00E06AE9">
        <w:t>.</w:t>
      </w:r>
    </w:p>
    <w:p w14:paraId="4A8BF8E2" w14:textId="77777777" w:rsidR="00E06AE9" w:rsidRPr="00E06AE9" w:rsidRDefault="00E06AE9" w:rsidP="00E06AE9">
      <w:pPr>
        <w:jc w:val="center"/>
      </w:pPr>
      <w:r w:rsidRPr="00E06AE9">
        <w:t xml:space="preserve">(5) </w:t>
      </w:r>
      <w:proofErr w:type="spellStart"/>
      <w:r w:rsidRPr="00E06AE9">
        <w:t>Ukoliko</w:t>
      </w:r>
      <w:proofErr w:type="spellEnd"/>
      <w:r w:rsidRPr="00E06AE9">
        <w:t xml:space="preserve"> je </w:t>
      </w:r>
      <w:proofErr w:type="spellStart"/>
      <w:r w:rsidRPr="00E06AE9">
        <w:t>osnovica</w:t>
      </w:r>
      <w:proofErr w:type="spellEnd"/>
      <w:r w:rsidRPr="00E06AE9">
        <w:t xml:space="preserve"> za </w:t>
      </w:r>
      <w:proofErr w:type="spellStart"/>
      <w:r w:rsidRPr="00E06AE9">
        <w:t>obračun</w:t>
      </w:r>
      <w:proofErr w:type="spellEnd"/>
      <w:r w:rsidRPr="00E06AE9">
        <w:t xml:space="preserve"> </w:t>
      </w:r>
      <w:proofErr w:type="spellStart"/>
      <w:r w:rsidRPr="00E06AE9">
        <w:t>amortizacije</w:t>
      </w:r>
      <w:proofErr w:type="spellEnd"/>
      <w:r w:rsidRPr="00E06AE9">
        <w:t xml:space="preserve"> </w:t>
      </w:r>
      <w:proofErr w:type="spellStart"/>
      <w:r w:rsidRPr="00E06AE9">
        <w:t>stalnih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3.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manja</w:t>
      </w:r>
      <w:proofErr w:type="spellEnd"/>
      <w:r w:rsidRPr="00E06AE9">
        <w:t xml:space="preserve"> od </w:t>
      </w:r>
      <w:proofErr w:type="spellStart"/>
      <w:r w:rsidRPr="00E06AE9">
        <w:t>nule</w:t>
      </w:r>
      <w:proofErr w:type="spellEnd"/>
      <w:r w:rsidRPr="00E06AE9">
        <w:t xml:space="preserve">, taj </w:t>
      </w:r>
      <w:proofErr w:type="spellStart"/>
      <w:r w:rsidRPr="00E06AE9">
        <w:t>negativan</w:t>
      </w:r>
      <w:proofErr w:type="spellEnd"/>
      <w:r w:rsidRPr="00E06AE9">
        <w:t xml:space="preserve"> </w:t>
      </w:r>
      <w:proofErr w:type="spellStart"/>
      <w:r w:rsidRPr="00E06AE9">
        <w:t>iznos</w:t>
      </w:r>
      <w:proofErr w:type="spellEnd"/>
      <w:r w:rsidRPr="00E06AE9">
        <w:t xml:space="preserve"> </w:t>
      </w:r>
      <w:proofErr w:type="spellStart"/>
      <w:r w:rsidRPr="00E06AE9">
        <w:t>dodaje</w:t>
      </w:r>
      <w:proofErr w:type="spellEnd"/>
      <w:r w:rsidRPr="00E06AE9">
        <w:t xml:space="preserve"> se </w:t>
      </w:r>
      <w:proofErr w:type="spellStart"/>
      <w:r w:rsidRPr="00E06AE9">
        <w:t>poreskoj</w:t>
      </w:r>
      <w:proofErr w:type="spellEnd"/>
      <w:r w:rsidRPr="00E06AE9">
        <w:t xml:space="preserve"> </w:t>
      </w:r>
      <w:proofErr w:type="spellStart"/>
      <w:r w:rsidRPr="00E06AE9">
        <w:t>osnovici</w:t>
      </w:r>
      <w:proofErr w:type="spellEnd"/>
      <w:r w:rsidRPr="00E06AE9">
        <w:t xml:space="preserve">, </w:t>
      </w:r>
      <w:proofErr w:type="gramStart"/>
      <w:r w:rsidRPr="00E06AE9">
        <w:t>a</w:t>
      </w:r>
      <w:proofErr w:type="gramEnd"/>
      <w:r w:rsidRPr="00E06AE9">
        <w:t xml:space="preserve"> </w:t>
      </w:r>
      <w:proofErr w:type="spellStart"/>
      <w:r w:rsidRPr="00E06AE9">
        <w:t>osnovica</w:t>
      </w:r>
      <w:proofErr w:type="spellEnd"/>
      <w:r w:rsidRPr="00E06AE9">
        <w:t xml:space="preserve"> </w:t>
      </w:r>
      <w:proofErr w:type="spellStart"/>
      <w:r w:rsidRPr="00E06AE9">
        <w:t>amortizacije</w:t>
      </w:r>
      <w:proofErr w:type="spellEnd"/>
      <w:r w:rsidRPr="00E06AE9">
        <w:t xml:space="preserve"> se </w:t>
      </w:r>
      <w:proofErr w:type="spellStart"/>
      <w:r w:rsidRPr="00E06AE9">
        <w:t>postavlja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nulu</w:t>
      </w:r>
      <w:proofErr w:type="spellEnd"/>
      <w:r w:rsidRPr="00E06AE9">
        <w:t>.</w:t>
      </w:r>
    </w:p>
    <w:p w14:paraId="76D7D961" w14:textId="77777777" w:rsidR="00E06AE9" w:rsidRPr="00E06AE9" w:rsidRDefault="00E06AE9" w:rsidP="00E06AE9">
      <w:pPr>
        <w:jc w:val="center"/>
      </w:pPr>
      <w:r w:rsidRPr="00E06AE9">
        <w:t xml:space="preserve">(6) </w:t>
      </w:r>
      <w:proofErr w:type="spellStart"/>
      <w:r w:rsidRPr="00E06AE9">
        <w:t>Ukoliko</w:t>
      </w:r>
      <w:proofErr w:type="spellEnd"/>
      <w:r w:rsidRPr="00E06AE9">
        <w:t xml:space="preserve"> se </w:t>
      </w:r>
      <w:proofErr w:type="spellStart"/>
      <w:r w:rsidRPr="00E06AE9">
        <w:t>izvrši</w:t>
      </w:r>
      <w:proofErr w:type="spellEnd"/>
      <w:r w:rsidRPr="00E06AE9">
        <w:t xml:space="preserve"> </w:t>
      </w:r>
      <w:proofErr w:type="spellStart"/>
      <w:r w:rsidRPr="00E06AE9">
        <w:t>otpis</w:t>
      </w:r>
      <w:proofErr w:type="spellEnd"/>
      <w:r w:rsidRPr="00E06AE9">
        <w:t xml:space="preserve"> </w:t>
      </w:r>
      <w:proofErr w:type="spellStart"/>
      <w:r w:rsidRPr="00E06AE9">
        <w:t>pojedinačnih</w:t>
      </w:r>
      <w:proofErr w:type="spellEnd"/>
      <w:r w:rsidRPr="00E06AE9">
        <w:t xml:space="preserve"> </w:t>
      </w:r>
      <w:proofErr w:type="spellStart"/>
      <w:r w:rsidRPr="00E06AE9">
        <w:t>stalnih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3.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, </w:t>
      </w:r>
      <w:proofErr w:type="spellStart"/>
      <w:r w:rsidRPr="00E06AE9">
        <w:t>rashodi</w:t>
      </w:r>
      <w:proofErr w:type="spellEnd"/>
      <w:r w:rsidRPr="00E06AE9">
        <w:t xml:space="preserve"> koji </w:t>
      </w:r>
      <w:proofErr w:type="spellStart"/>
      <w:r w:rsidRPr="00E06AE9">
        <w:t>nastanu</w:t>
      </w:r>
      <w:proofErr w:type="spellEnd"/>
      <w:r w:rsidRPr="00E06AE9">
        <w:t xml:space="preserve"> po tom </w:t>
      </w:r>
      <w:proofErr w:type="spellStart"/>
      <w:r w:rsidRPr="00E06AE9">
        <w:t>osnovu</w:t>
      </w:r>
      <w:proofErr w:type="spellEnd"/>
      <w:r w:rsidRPr="00E06AE9">
        <w:t xml:space="preserve"> se ne </w:t>
      </w:r>
      <w:proofErr w:type="spellStart"/>
      <w:r w:rsidRPr="00E06AE9">
        <w:t>priznaju</w:t>
      </w:r>
      <w:proofErr w:type="spellEnd"/>
      <w:r w:rsidRPr="00E06AE9">
        <w:t xml:space="preserve"> </w:t>
      </w:r>
      <w:proofErr w:type="spellStart"/>
      <w:r w:rsidRPr="00E06AE9">
        <w:t>prilikom</w:t>
      </w:r>
      <w:proofErr w:type="spellEnd"/>
      <w:r w:rsidRPr="00E06AE9">
        <w:t xml:space="preserve"> </w:t>
      </w:r>
      <w:proofErr w:type="spellStart"/>
      <w:r w:rsidRPr="00E06AE9">
        <w:t>utvrđivanja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>.</w:t>
      </w:r>
    </w:p>
    <w:p w14:paraId="51BB51ED" w14:textId="77777777" w:rsidR="00E06AE9" w:rsidRPr="00E06AE9" w:rsidRDefault="00E06AE9" w:rsidP="00E06AE9">
      <w:pPr>
        <w:jc w:val="center"/>
      </w:pPr>
      <w:r w:rsidRPr="00E06AE9">
        <w:t xml:space="preserve">(7) </w:t>
      </w:r>
      <w:proofErr w:type="spellStart"/>
      <w:r w:rsidRPr="00E06AE9">
        <w:t>Ukoliko</w:t>
      </w:r>
      <w:proofErr w:type="spellEnd"/>
      <w:r w:rsidRPr="00E06AE9">
        <w:t xml:space="preserve"> je </w:t>
      </w:r>
      <w:proofErr w:type="spellStart"/>
      <w:r w:rsidRPr="00E06AE9">
        <w:t>osnovica</w:t>
      </w:r>
      <w:proofErr w:type="spellEnd"/>
      <w:r w:rsidRPr="00E06AE9">
        <w:t xml:space="preserve"> za </w:t>
      </w:r>
      <w:proofErr w:type="spellStart"/>
      <w:r w:rsidRPr="00E06AE9">
        <w:t>obračun</w:t>
      </w:r>
      <w:proofErr w:type="spellEnd"/>
      <w:r w:rsidRPr="00E06AE9">
        <w:t xml:space="preserve"> </w:t>
      </w:r>
      <w:proofErr w:type="spellStart"/>
      <w:r w:rsidRPr="00E06AE9">
        <w:t>amortizacije</w:t>
      </w:r>
      <w:proofErr w:type="spellEnd"/>
      <w:r w:rsidRPr="00E06AE9">
        <w:t xml:space="preserve"> </w:t>
      </w:r>
      <w:proofErr w:type="spellStart"/>
      <w:r w:rsidRPr="00E06AE9">
        <w:t>stalnih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 xml:space="preserve"> </w:t>
      </w:r>
      <w:proofErr w:type="spellStart"/>
      <w:r w:rsidRPr="00E06AE9">
        <w:t>manja</w:t>
      </w:r>
      <w:proofErr w:type="spellEnd"/>
      <w:r w:rsidRPr="00E06AE9">
        <w:t xml:space="preserve"> od 1.000 KM, taj </w:t>
      </w:r>
      <w:proofErr w:type="spellStart"/>
      <w:r w:rsidRPr="00E06AE9">
        <w:t>iznos</w:t>
      </w:r>
      <w:proofErr w:type="spellEnd"/>
      <w:r w:rsidRPr="00E06AE9">
        <w:t xml:space="preserve"> se </w:t>
      </w:r>
      <w:proofErr w:type="spellStart"/>
      <w:r w:rsidRPr="00E06AE9">
        <w:t>priznaje</w:t>
      </w:r>
      <w:proofErr w:type="spellEnd"/>
      <w:r w:rsidRPr="00E06AE9">
        <w:t xml:space="preserve"> u </w:t>
      </w:r>
      <w:proofErr w:type="spellStart"/>
      <w:r w:rsidRPr="00E06AE9">
        <w:t>cijelosti</w:t>
      </w:r>
      <w:proofErr w:type="spellEnd"/>
      <w:r w:rsidRPr="00E06AE9">
        <w:t xml:space="preserve"> </w:t>
      </w:r>
      <w:proofErr w:type="spellStart"/>
      <w:r w:rsidRPr="00E06AE9">
        <w:t>kao</w:t>
      </w:r>
      <w:proofErr w:type="spellEnd"/>
      <w:r w:rsidRPr="00E06AE9">
        <w:t xml:space="preserve"> </w:t>
      </w:r>
      <w:proofErr w:type="spellStart"/>
      <w:r w:rsidRPr="00E06AE9">
        <w:t>rashod</w:t>
      </w:r>
      <w:proofErr w:type="spellEnd"/>
      <w:r w:rsidRPr="00E06AE9">
        <w:t xml:space="preserve"> </w:t>
      </w:r>
      <w:proofErr w:type="spellStart"/>
      <w:r w:rsidRPr="00E06AE9">
        <w:t>prilikom</w:t>
      </w:r>
      <w:proofErr w:type="spellEnd"/>
      <w:r w:rsidRPr="00E06AE9">
        <w:t xml:space="preserve"> </w:t>
      </w:r>
      <w:proofErr w:type="spellStart"/>
      <w:r w:rsidRPr="00E06AE9">
        <w:t>utvrđivanja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>.</w:t>
      </w:r>
    </w:p>
    <w:p w14:paraId="1A42DC53" w14:textId="77777777" w:rsidR="00E06AE9" w:rsidRPr="00E06AE9" w:rsidRDefault="00E06AE9" w:rsidP="00E06AE9">
      <w:pPr>
        <w:jc w:val="center"/>
        <w:rPr>
          <w:b/>
          <w:bCs/>
        </w:rPr>
      </w:pPr>
      <w:bookmarkStart w:id="22" w:name="clan_12a"/>
      <w:bookmarkEnd w:id="22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12a</w:t>
      </w:r>
    </w:p>
    <w:p w14:paraId="120B0CDC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Stalnim</w:t>
      </w:r>
      <w:proofErr w:type="spellEnd"/>
      <w:r w:rsidRPr="00E06AE9">
        <w:t xml:space="preserve"> </w:t>
      </w:r>
      <w:proofErr w:type="spellStart"/>
      <w:r w:rsidRPr="00E06AE9">
        <w:t>sredstvima</w:t>
      </w:r>
      <w:proofErr w:type="spellEnd"/>
      <w:r w:rsidRPr="00E06AE9">
        <w:t xml:space="preserve"> u </w:t>
      </w:r>
      <w:proofErr w:type="spellStart"/>
      <w:r w:rsidRPr="00E06AE9">
        <w:t>smislu</w:t>
      </w:r>
      <w:proofErr w:type="spellEnd"/>
      <w:r w:rsidRPr="00E06AE9">
        <w:t xml:space="preserve">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zakona</w:t>
      </w:r>
      <w:proofErr w:type="spellEnd"/>
      <w:r w:rsidRPr="00E06AE9">
        <w:t xml:space="preserve"> </w:t>
      </w:r>
      <w:proofErr w:type="spellStart"/>
      <w:r w:rsidRPr="00E06AE9">
        <w:t>smatraju</w:t>
      </w:r>
      <w:proofErr w:type="spellEnd"/>
      <w:r w:rsidRPr="00E06AE9">
        <w:t xml:space="preserve"> se </w:t>
      </w:r>
      <w:proofErr w:type="spellStart"/>
      <w:r w:rsidRPr="00E06AE9">
        <w:t>materijalna</w:t>
      </w:r>
      <w:proofErr w:type="spellEnd"/>
      <w:r w:rsidRPr="00E06AE9">
        <w:t xml:space="preserve"> (</w:t>
      </w:r>
      <w:proofErr w:type="spellStart"/>
      <w:r w:rsidRPr="00E06AE9">
        <w:t>nepokretnosti</w:t>
      </w:r>
      <w:proofErr w:type="spellEnd"/>
      <w:r w:rsidRPr="00E06AE9">
        <w:t xml:space="preserve">, </w:t>
      </w:r>
      <w:proofErr w:type="spellStart"/>
      <w:r w:rsidRPr="00E06AE9">
        <w:t>postrojenja</w:t>
      </w:r>
      <w:proofErr w:type="spellEnd"/>
      <w:r w:rsidRPr="00E06AE9">
        <w:t xml:space="preserve">, </w:t>
      </w:r>
      <w:proofErr w:type="spellStart"/>
      <w:r w:rsidRPr="00E06AE9">
        <w:t>oprema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biološka</w:t>
      </w:r>
      <w:proofErr w:type="spellEnd"/>
      <w:r w:rsidRPr="00E06AE9">
        <w:t xml:space="preserve"> </w:t>
      </w:r>
      <w:proofErr w:type="spellStart"/>
      <w:r w:rsidRPr="00E06AE9">
        <w:t>sredstva</w:t>
      </w:r>
      <w:proofErr w:type="spellEnd"/>
      <w:r w:rsidRPr="00E06AE9">
        <w:t xml:space="preserve">)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nematerijalna</w:t>
      </w:r>
      <w:proofErr w:type="spellEnd"/>
      <w:r w:rsidRPr="00E06AE9">
        <w:t xml:space="preserve"> </w:t>
      </w:r>
      <w:proofErr w:type="spellStart"/>
      <w:r w:rsidRPr="00E06AE9">
        <w:t>sredstva</w:t>
      </w:r>
      <w:proofErr w:type="spellEnd"/>
      <w:r w:rsidRPr="00E06AE9">
        <w:t xml:space="preserve">, </w:t>
      </w:r>
      <w:proofErr w:type="spellStart"/>
      <w:r w:rsidRPr="00E06AE9">
        <w:t>osim</w:t>
      </w:r>
      <w:proofErr w:type="spellEnd"/>
      <w:r w:rsidRPr="00E06AE9">
        <w:t xml:space="preserve"> </w:t>
      </w:r>
      <w:proofErr w:type="spellStart"/>
      <w:r w:rsidRPr="00E06AE9">
        <w:t>gudvila</w:t>
      </w:r>
      <w:proofErr w:type="spellEnd"/>
      <w:r w:rsidRPr="00E06AE9">
        <w:t xml:space="preserve"> (</w:t>
      </w:r>
      <w:proofErr w:type="spellStart"/>
      <w:r w:rsidRPr="00E06AE9">
        <w:t>engl.</w:t>
      </w:r>
      <w:proofErr w:type="spellEnd"/>
      <w:r w:rsidRPr="00E06AE9">
        <w:t xml:space="preserve"> goodwill), </w:t>
      </w:r>
      <w:proofErr w:type="spellStart"/>
      <w:r w:rsidRPr="00E06AE9">
        <w:t>čiji</w:t>
      </w:r>
      <w:proofErr w:type="spellEnd"/>
      <w:r w:rsidRPr="00E06AE9">
        <w:t xml:space="preserve"> je </w:t>
      </w:r>
      <w:proofErr w:type="spellStart"/>
      <w:r w:rsidRPr="00E06AE9">
        <w:t>vijek</w:t>
      </w:r>
      <w:proofErr w:type="spellEnd"/>
      <w:r w:rsidRPr="00E06AE9">
        <w:t xml:space="preserve"> </w:t>
      </w:r>
      <w:proofErr w:type="spellStart"/>
      <w:r w:rsidRPr="00E06AE9">
        <w:t>upotrebe</w:t>
      </w:r>
      <w:proofErr w:type="spellEnd"/>
      <w:r w:rsidRPr="00E06AE9">
        <w:t xml:space="preserve"> </w:t>
      </w:r>
      <w:proofErr w:type="spellStart"/>
      <w:r w:rsidRPr="00E06AE9">
        <w:t>duži</w:t>
      </w:r>
      <w:proofErr w:type="spellEnd"/>
      <w:r w:rsidRPr="00E06AE9">
        <w:t xml:space="preserve"> od 12 </w:t>
      </w:r>
      <w:proofErr w:type="spellStart"/>
      <w:r w:rsidRPr="00E06AE9">
        <w:t>mjeseci</w:t>
      </w:r>
      <w:proofErr w:type="spellEnd"/>
      <w:r w:rsidRPr="00E06AE9">
        <w:t>.</w:t>
      </w:r>
    </w:p>
    <w:p w14:paraId="4CF909F2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Amortizaciji</w:t>
      </w:r>
      <w:proofErr w:type="spellEnd"/>
      <w:r w:rsidRPr="00E06AE9">
        <w:t xml:space="preserve"> ne </w:t>
      </w:r>
      <w:proofErr w:type="spellStart"/>
      <w:r w:rsidRPr="00E06AE9">
        <w:t>podliježu</w:t>
      </w:r>
      <w:proofErr w:type="spellEnd"/>
      <w:r w:rsidRPr="00E06AE9">
        <w:t xml:space="preserve"> </w:t>
      </w:r>
      <w:proofErr w:type="spellStart"/>
      <w:r w:rsidRPr="00E06AE9">
        <w:t>zemljište</w:t>
      </w:r>
      <w:proofErr w:type="spellEnd"/>
      <w:r w:rsidRPr="00E06AE9">
        <w:t xml:space="preserve">, </w:t>
      </w:r>
      <w:proofErr w:type="spellStart"/>
      <w:r w:rsidRPr="00E06AE9">
        <w:t>šuma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slična</w:t>
      </w:r>
      <w:proofErr w:type="spellEnd"/>
      <w:r w:rsidRPr="00E06AE9">
        <w:t xml:space="preserve"> </w:t>
      </w:r>
      <w:proofErr w:type="spellStart"/>
      <w:r w:rsidRPr="00E06AE9">
        <w:t>obnovljiva</w:t>
      </w:r>
      <w:proofErr w:type="spellEnd"/>
      <w:r w:rsidRPr="00E06AE9">
        <w:t xml:space="preserve"> </w:t>
      </w:r>
      <w:proofErr w:type="spellStart"/>
      <w:r w:rsidRPr="00E06AE9">
        <w:t>prirodna</w:t>
      </w:r>
      <w:proofErr w:type="spellEnd"/>
      <w:r w:rsidRPr="00E06AE9">
        <w:t xml:space="preserve"> </w:t>
      </w:r>
      <w:proofErr w:type="spellStart"/>
      <w:r w:rsidRPr="00E06AE9">
        <w:t>bogatstva</w:t>
      </w:r>
      <w:proofErr w:type="spellEnd"/>
      <w:r w:rsidRPr="00E06AE9">
        <w:t xml:space="preserve">, </w:t>
      </w:r>
      <w:proofErr w:type="spellStart"/>
      <w:r w:rsidRPr="00E06AE9">
        <w:t>investiciona</w:t>
      </w:r>
      <w:proofErr w:type="spellEnd"/>
      <w:r w:rsidRPr="00E06AE9">
        <w:t xml:space="preserve"> </w:t>
      </w:r>
      <w:proofErr w:type="spellStart"/>
      <w:r w:rsidRPr="00E06AE9">
        <w:t>imovina</w:t>
      </w:r>
      <w:proofErr w:type="spellEnd"/>
      <w:r w:rsidRPr="00E06AE9">
        <w:t xml:space="preserve">, </w:t>
      </w:r>
      <w:proofErr w:type="spellStart"/>
      <w:r w:rsidRPr="00E06AE9">
        <w:t>spomenici</w:t>
      </w:r>
      <w:proofErr w:type="spellEnd"/>
      <w:r w:rsidRPr="00E06AE9">
        <w:t xml:space="preserve"> </w:t>
      </w:r>
      <w:proofErr w:type="spellStart"/>
      <w:r w:rsidRPr="00E06AE9">
        <w:t>kulture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umjetnička</w:t>
      </w:r>
      <w:proofErr w:type="spellEnd"/>
      <w:r w:rsidRPr="00E06AE9">
        <w:t xml:space="preserve"> </w:t>
      </w:r>
      <w:proofErr w:type="spellStart"/>
      <w:r w:rsidRPr="00E06AE9">
        <w:t>djela</w:t>
      </w:r>
      <w:proofErr w:type="spellEnd"/>
      <w:r w:rsidRPr="00E06AE9">
        <w:t>.</w:t>
      </w:r>
    </w:p>
    <w:p w14:paraId="08FF6155" w14:textId="77777777" w:rsidR="00E06AE9" w:rsidRPr="00E06AE9" w:rsidRDefault="00E06AE9" w:rsidP="00E06AE9">
      <w:pPr>
        <w:jc w:val="center"/>
      </w:pPr>
      <w:r w:rsidRPr="00E06AE9">
        <w:t xml:space="preserve">(3) </w:t>
      </w:r>
      <w:proofErr w:type="spellStart"/>
      <w:r w:rsidRPr="00E06AE9">
        <w:t>Amortizacija</w:t>
      </w:r>
      <w:proofErr w:type="spellEnd"/>
      <w:r w:rsidRPr="00E06AE9">
        <w:t xml:space="preserve"> je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priznat</w:t>
      </w:r>
      <w:proofErr w:type="spellEnd"/>
      <w:r w:rsidRPr="00E06AE9">
        <w:t xml:space="preserve"> </w:t>
      </w:r>
      <w:proofErr w:type="spellStart"/>
      <w:r w:rsidRPr="00E06AE9">
        <w:t>rashod</w:t>
      </w:r>
      <w:proofErr w:type="spellEnd"/>
      <w:r w:rsidRPr="00E06AE9">
        <w:t xml:space="preserve"> </w:t>
      </w:r>
      <w:proofErr w:type="spellStart"/>
      <w:r w:rsidRPr="00E06AE9">
        <w:t>samo</w:t>
      </w:r>
      <w:proofErr w:type="spellEnd"/>
      <w:r w:rsidRPr="00E06AE9">
        <w:t xml:space="preserve"> za </w:t>
      </w:r>
      <w:proofErr w:type="spellStart"/>
      <w:r w:rsidRPr="00E06AE9">
        <w:t>sredstva</w:t>
      </w:r>
      <w:proofErr w:type="spellEnd"/>
      <w:r w:rsidRPr="00E06AE9">
        <w:t xml:space="preserve"> </w:t>
      </w:r>
      <w:proofErr w:type="spellStart"/>
      <w:r w:rsidRPr="00E06AE9">
        <w:t>koja</w:t>
      </w:r>
      <w:proofErr w:type="spellEnd"/>
      <w:r w:rsidRPr="00E06AE9">
        <w:t xml:space="preserve"> </w:t>
      </w:r>
      <w:proofErr w:type="spellStart"/>
      <w:r w:rsidRPr="00E06AE9">
        <w:t>su</w:t>
      </w:r>
      <w:proofErr w:type="spellEnd"/>
      <w:r w:rsidRPr="00E06AE9">
        <w:t xml:space="preserve"> u </w:t>
      </w:r>
      <w:proofErr w:type="spellStart"/>
      <w:r w:rsidRPr="00E06AE9">
        <w:t>vlasništvu</w:t>
      </w:r>
      <w:proofErr w:type="spellEnd"/>
      <w:r w:rsidRPr="00E06AE9">
        <w:t xml:space="preserve"> </w:t>
      </w:r>
      <w:proofErr w:type="spellStart"/>
      <w:r w:rsidRPr="00E06AE9">
        <w:t>poreskog</w:t>
      </w:r>
      <w:proofErr w:type="spellEnd"/>
      <w:r w:rsidRPr="00E06AE9">
        <w:t xml:space="preserve"> </w:t>
      </w:r>
      <w:proofErr w:type="spellStart"/>
      <w:r w:rsidRPr="00E06AE9">
        <w:t>obveznika</w:t>
      </w:r>
      <w:proofErr w:type="spellEnd"/>
      <w:r w:rsidRPr="00E06AE9">
        <w:t xml:space="preserve">, </w:t>
      </w:r>
      <w:proofErr w:type="gramStart"/>
      <w:r w:rsidRPr="00E06AE9">
        <w:t>a</w:t>
      </w:r>
      <w:proofErr w:type="gramEnd"/>
      <w:r w:rsidRPr="00E06AE9">
        <w:t xml:space="preserve"> </w:t>
      </w:r>
      <w:proofErr w:type="spellStart"/>
      <w:r w:rsidRPr="00E06AE9">
        <w:t>izuzetno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ukoliko</w:t>
      </w:r>
      <w:proofErr w:type="spellEnd"/>
      <w:r w:rsidRPr="00E06AE9">
        <w:t xml:space="preserve"> je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obveznik</w:t>
      </w:r>
      <w:proofErr w:type="spellEnd"/>
      <w:r w:rsidRPr="00E06AE9">
        <w:t xml:space="preserve"> </w:t>
      </w:r>
      <w:proofErr w:type="spellStart"/>
      <w:r w:rsidRPr="00E06AE9">
        <w:t>sredstva</w:t>
      </w:r>
      <w:proofErr w:type="spellEnd"/>
      <w:r w:rsidRPr="00E06AE9">
        <w:t xml:space="preserve"> </w:t>
      </w:r>
      <w:proofErr w:type="spellStart"/>
      <w:r w:rsidRPr="00E06AE9">
        <w:t>nabavio</w:t>
      </w:r>
      <w:proofErr w:type="spellEnd"/>
      <w:r w:rsidRPr="00E06AE9">
        <w:t xml:space="preserve"> </w:t>
      </w:r>
      <w:proofErr w:type="spellStart"/>
      <w:r w:rsidRPr="00E06AE9">
        <w:t>putem</w:t>
      </w:r>
      <w:proofErr w:type="spellEnd"/>
      <w:r w:rsidRPr="00E06AE9">
        <w:t xml:space="preserve"> </w:t>
      </w:r>
      <w:proofErr w:type="spellStart"/>
      <w:r w:rsidRPr="00E06AE9">
        <w:t>finansijskog</w:t>
      </w:r>
      <w:proofErr w:type="spellEnd"/>
      <w:r w:rsidRPr="00E06AE9">
        <w:t xml:space="preserve"> </w:t>
      </w:r>
      <w:proofErr w:type="spellStart"/>
      <w:r w:rsidRPr="00E06AE9">
        <w:t>lizinga</w:t>
      </w:r>
      <w:proofErr w:type="spellEnd"/>
      <w:r w:rsidRPr="00E06AE9">
        <w:t xml:space="preserve">, </w:t>
      </w:r>
      <w:proofErr w:type="spellStart"/>
      <w:r w:rsidRPr="00E06AE9">
        <w:t>amortizacija</w:t>
      </w:r>
      <w:proofErr w:type="spellEnd"/>
      <w:r w:rsidRPr="00E06AE9">
        <w:t xml:space="preserve"> </w:t>
      </w:r>
      <w:proofErr w:type="spellStart"/>
      <w:r w:rsidRPr="00E06AE9">
        <w:t>tih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 xml:space="preserve"> se </w:t>
      </w:r>
      <w:proofErr w:type="spellStart"/>
      <w:r w:rsidRPr="00E06AE9">
        <w:t>priznaje</w:t>
      </w:r>
      <w:proofErr w:type="spellEnd"/>
      <w:r w:rsidRPr="00E06AE9">
        <w:t xml:space="preserve"> </w:t>
      </w:r>
      <w:proofErr w:type="spellStart"/>
      <w:r w:rsidRPr="00E06AE9">
        <w:t>njihovom</w:t>
      </w:r>
      <w:proofErr w:type="spellEnd"/>
      <w:r w:rsidRPr="00E06AE9">
        <w:t xml:space="preserve"> </w:t>
      </w:r>
      <w:proofErr w:type="spellStart"/>
      <w:r w:rsidRPr="00E06AE9">
        <w:t>korisniku</w:t>
      </w:r>
      <w:proofErr w:type="spellEnd"/>
      <w:r w:rsidRPr="00E06AE9">
        <w:t>.</w:t>
      </w:r>
    </w:p>
    <w:p w14:paraId="4845BA3E" w14:textId="77777777" w:rsidR="00E06AE9" w:rsidRPr="00E06AE9" w:rsidRDefault="00E06AE9" w:rsidP="00E06AE9">
      <w:pPr>
        <w:jc w:val="center"/>
      </w:pPr>
      <w:r w:rsidRPr="00E06AE9">
        <w:t xml:space="preserve">(4) </w:t>
      </w:r>
      <w:proofErr w:type="spellStart"/>
      <w:r w:rsidRPr="00E06AE9">
        <w:t>Izuzetno</w:t>
      </w:r>
      <w:proofErr w:type="spellEnd"/>
      <w:r w:rsidRPr="00E06AE9">
        <w:t xml:space="preserve"> od </w:t>
      </w:r>
      <w:proofErr w:type="spellStart"/>
      <w:r w:rsidRPr="00E06AE9">
        <w:t>stava</w:t>
      </w:r>
      <w:proofErr w:type="spellEnd"/>
      <w:r w:rsidRPr="00E06AE9">
        <w:t xml:space="preserve"> 3.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, </w:t>
      </w:r>
      <w:proofErr w:type="spellStart"/>
      <w:r w:rsidRPr="00E06AE9">
        <w:t>amortizacija</w:t>
      </w:r>
      <w:proofErr w:type="spellEnd"/>
      <w:r w:rsidRPr="00E06AE9">
        <w:t xml:space="preserve"> se </w:t>
      </w:r>
      <w:proofErr w:type="spellStart"/>
      <w:r w:rsidRPr="00E06AE9">
        <w:t>priznaje</w:t>
      </w:r>
      <w:proofErr w:type="spellEnd"/>
      <w:r w:rsidRPr="00E06AE9">
        <w:t xml:space="preserve"> za </w:t>
      </w:r>
      <w:proofErr w:type="spellStart"/>
      <w:r w:rsidRPr="00E06AE9">
        <w:t>izvršena</w:t>
      </w:r>
      <w:proofErr w:type="spellEnd"/>
      <w:r w:rsidRPr="00E06AE9">
        <w:t xml:space="preserve"> </w:t>
      </w:r>
      <w:proofErr w:type="spellStart"/>
      <w:r w:rsidRPr="00E06AE9">
        <w:t>ulaganja</w:t>
      </w:r>
      <w:proofErr w:type="spellEnd"/>
      <w:r w:rsidRPr="00E06AE9">
        <w:t xml:space="preserve"> u </w:t>
      </w:r>
      <w:proofErr w:type="spellStart"/>
      <w:r w:rsidRPr="00E06AE9">
        <w:t>stalna</w:t>
      </w:r>
      <w:proofErr w:type="spellEnd"/>
      <w:r w:rsidRPr="00E06AE9">
        <w:t xml:space="preserve"> </w:t>
      </w:r>
      <w:proofErr w:type="spellStart"/>
      <w:r w:rsidRPr="00E06AE9">
        <w:t>sredstva</w:t>
      </w:r>
      <w:proofErr w:type="spellEnd"/>
      <w:r w:rsidRPr="00E06AE9">
        <w:t xml:space="preserve"> </w:t>
      </w:r>
      <w:proofErr w:type="spellStart"/>
      <w:r w:rsidRPr="00E06AE9">
        <w:t>koja</w:t>
      </w:r>
      <w:proofErr w:type="spellEnd"/>
      <w:r w:rsidRPr="00E06AE9">
        <w:t xml:space="preserve"> </w:t>
      </w:r>
      <w:proofErr w:type="spellStart"/>
      <w:r w:rsidRPr="00E06AE9">
        <w:t>nisu</w:t>
      </w:r>
      <w:proofErr w:type="spellEnd"/>
      <w:r w:rsidRPr="00E06AE9">
        <w:t xml:space="preserve"> u </w:t>
      </w:r>
      <w:proofErr w:type="spellStart"/>
      <w:r w:rsidRPr="00E06AE9">
        <w:t>vlasništvu</w:t>
      </w:r>
      <w:proofErr w:type="spellEnd"/>
      <w:r w:rsidRPr="00E06AE9">
        <w:t xml:space="preserve"> </w:t>
      </w:r>
      <w:proofErr w:type="spellStart"/>
      <w:r w:rsidRPr="00E06AE9">
        <w:t>poreskog</w:t>
      </w:r>
      <w:proofErr w:type="spellEnd"/>
      <w:r w:rsidRPr="00E06AE9">
        <w:t xml:space="preserve"> </w:t>
      </w:r>
      <w:proofErr w:type="spellStart"/>
      <w:r w:rsidRPr="00E06AE9">
        <w:t>obveznika</w:t>
      </w:r>
      <w:proofErr w:type="spellEnd"/>
      <w:r w:rsidRPr="00E06AE9">
        <w:t xml:space="preserve">, pod </w:t>
      </w:r>
      <w:proofErr w:type="spellStart"/>
      <w:r w:rsidRPr="00E06AE9">
        <w:t>uslovima</w:t>
      </w:r>
      <w:proofErr w:type="spellEnd"/>
      <w:r w:rsidRPr="00E06AE9">
        <w:t xml:space="preserve"> da </w:t>
      </w:r>
      <w:proofErr w:type="spellStart"/>
      <w:r w:rsidRPr="00E06AE9">
        <w:t>takva</w:t>
      </w:r>
      <w:proofErr w:type="spellEnd"/>
      <w:r w:rsidRPr="00E06AE9">
        <w:t xml:space="preserve"> </w:t>
      </w:r>
      <w:proofErr w:type="spellStart"/>
      <w:r w:rsidRPr="00E06AE9">
        <w:t>ulaganja</w:t>
      </w:r>
      <w:proofErr w:type="spellEnd"/>
      <w:r w:rsidRPr="00E06AE9">
        <w:t xml:space="preserve"> </w:t>
      </w:r>
      <w:proofErr w:type="spellStart"/>
      <w:r w:rsidRPr="00E06AE9">
        <w:t>povećavaju</w:t>
      </w:r>
      <w:proofErr w:type="spellEnd"/>
      <w:r w:rsidRPr="00E06AE9">
        <w:t xml:space="preserve"> </w:t>
      </w:r>
      <w:proofErr w:type="spellStart"/>
      <w:r w:rsidRPr="00E06AE9">
        <w:t>nabavnu</w:t>
      </w:r>
      <w:proofErr w:type="spellEnd"/>
      <w:r w:rsidRPr="00E06AE9">
        <w:t xml:space="preserve"> </w:t>
      </w:r>
      <w:proofErr w:type="spellStart"/>
      <w:r w:rsidRPr="00E06AE9">
        <w:t>vrijednost</w:t>
      </w:r>
      <w:proofErr w:type="spellEnd"/>
      <w:r w:rsidRPr="00E06AE9">
        <w:t xml:space="preserve"> </w:t>
      </w:r>
      <w:proofErr w:type="spellStart"/>
      <w:r w:rsidRPr="00E06AE9">
        <w:t>sredstva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da ne </w:t>
      </w:r>
      <w:proofErr w:type="spellStart"/>
      <w:r w:rsidRPr="00E06AE9">
        <w:t>umanjuju</w:t>
      </w:r>
      <w:proofErr w:type="spellEnd"/>
      <w:r w:rsidRPr="00E06AE9">
        <w:t xml:space="preserve"> </w:t>
      </w:r>
      <w:proofErr w:type="spellStart"/>
      <w:r w:rsidRPr="00E06AE9">
        <w:t>zakupninu</w:t>
      </w:r>
      <w:proofErr w:type="spellEnd"/>
      <w:r w:rsidRPr="00E06AE9">
        <w:t xml:space="preserve"> </w:t>
      </w:r>
      <w:proofErr w:type="spellStart"/>
      <w:r w:rsidRPr="00E06AE9">
        <w:t>kod</w:t>
      </w:r>
      <w:proofErr w:type="spellEnd"/>
      <w:r w:rsidRPr="00E06AE9">
        <w:t xml:space="preserve"> </w:t>
      </w:r>
      <w:proofErr w:type="spellStart"/>
      <w:r w:rsidRPr="00E06AE9">
        <w:t>ugovora</w:t>
      </w:r>
      <w:proofErr w:type="spellEnd"/>
      <w:r w:rsidRPr="00E06AE9">
        <w:t xml:space="preserve"> o </w:t>
      </w:r>
      <w:proofErr w:type="spellStart"/>
      <w:r w:rsidRPr="00E06AE9">
        <w:t>zakupu</w:t>
      </w:r>
      <w:proofErr w:type="spellEnd"/>
      <w:r w:rsidRPr="00E06AE9">
        <w:t>.</w:t>
      </w:r>
    </w:p>
    <w:p w14:paraId="3606B77D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lastRenderedPageBreak/>
        <w:t xml:space="preserve">(5) Ne </w:t>
      </w:r>
      <w:proofErr w:type="spellStart"/>
      <w:r w:rsidRPr="00E06AE9">
        <w:rPr>
          <w:lang w:val="fr-FR"/>
        </w:rPr>
        <w:t>priznaje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kao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rashod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amortizacija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sredstava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kojima</w:t>
      </w:r>
      <w:proofErr w:type="spellEnd"/>
      <w:r w:rsidRPr="00E06AE9">
        <w:rPr>
          <w:lang w:val="fr-FR"/>
        </w:rPr>
        <w:t xml:space="preserve"> se ne </w:t>
      </w:r>
      <w:proofErr w:type="spellStart"/>
      <w:r w:rsidRPr="00E06AE9">
        <w:rPr>
          <w:lang w:val="fr-FR"/>
        </w:rPr>
        <w:t>obavlja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obveznika</w:t>
      </w:r>
      <w:proofErr w:type="spellEnd"/>
      <w:r w:rsidRPr="00E06AE9">
        <w:rPr>
          <w:lang w:val="fr-FR"/>
        </w:rPr>
        <w:t>.</w:t>
      </w:r>
    </w:p>
    <w:p w14:paraId="3AB9FD85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(6) Ne </w:t>
      </w:r>
      <w:proofErr w:type="spellStart"/>
      <w:r w:rsidRPr="00E06AE9">
        <w:rPr>
          <w:lang w:val="fr-FR"/>
        </w:rPr>
        <w:t>priznaje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kao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rashod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amortizacija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obračunata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otpisanu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osnovicu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sredstava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12. </w:t>
      </w:r>
      <w:proofErr w:type="spellStart"/>
      <w:proofErr w:type="gramStart"/>
      <w:r w:rsidRPr="00E06AE9">
        <w:rPr>
          <w:lang w:val="fr-FR"/>
        </w:rPr>
        <w:t>stav</w:t>
      </w:r>
      <w:proofErr w:type="spellEnd"/>
      <w:proofErr w:type="gramEnd"/>
      <w:r w:rsidRPr="00E06AE9">
        <w:rPr>
          <w:lang w:val="fr-FR"/>
        </w:rPr>
        <w:t xml:space="preserve"> 1.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>.</w:t>
      </w:r>
    </w:p>
    <w:p w14:paraId="0C3F9942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(7) </w:t>
      </w:r>
      <w:proofErr w:type="spellStart"/>
      <w:r w:rsidRPr="00E06AE9">
        <w:rPr>
          <w:lang w:val="fr-FR"/>
        </w:rPr>
        <w:t>Neotpisana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sredstava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12. </w:t>
      </w:r>
      <w:proofErr w:type="spellStart"/>
      <w:proofErr w:type="gramStart"/>
      <w:r w:rsidRPr="00E06AE9">
        <w:rPr>
          <w:lang w:val="fr-FR"/>
        </w:rPr>
        <w:t>stav</w:t>
      </w:r>
      <w:proofErr w:type="spellEnd"/>
      <w:proofErr w:type="gramEnd"/>
      <w:r w:rsidRPr="00E06AE9">
        <w:rPr>
          <w:lang w:val="fr-FR"/>
        </w:rPr>
        <w:t xml:space="preserve"> 1.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uništenih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usljed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elementarnih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nepogoda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prirodnih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katastrofa</w:t>
      </w:r>
      <w:proofErr w:type="spellEnd"/>
      <w:r w:rsidRPr="00E06AE9">
        <w:rPr>
          <w:lang w:val="fr-FR"/>
        </w:rPr>
        <w:t xml:space="preserve"> (</w:t>
      </w:r>
      <w:proofErr w:type="spellStart"/>
      <w:r w:rsidRPr="00E06AE9">
        <w:rPr>
          <w:lang w:val="fr-FR"/>
        </w:rPr>
        <w:t>poplava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požar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zemljotres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drugo</w:t>
      </w:r>
      <w:proofErr w:type="spellEnd"/>
      <w:r w:rsidRPr="00E06AE9">
        <w:rPr>
          <w:lang w:val="fr-FR"/>
        </w:rPr>
        <w:t xml:space="preserve">) </w:t>
      </w:r>
      <w:proofErr w:type="spellStart"/>
      <w:r w:rsidRPr="00E06AE9">
        <w:rPr>
          <w:lang w:val="fr-FR"/>
        </w:rPr>
        <w:t>proglašenih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osnovu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akta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nadležnog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organa</w:t>
      </w:r>
      <w:proofErr w:type="spellEnd"/>
      <w:r w:rsidRPr="00E06AE9">
        <w:rPr>
          <w:lang w:val="fr-FR"/>
        </w:rPr>
        <w:t xml:space="preserve"> s </w:t>
      </w:r>
      <w:proofErr w:type="spellStart"/>
      <w:r w:rsidRPr="00E06AE9">
        <w:rPr>
          <w:lang w:val="fr-FR"/>
        </w:rPr>
        <w:t>kojima</w:t>
      </w:r>
      <w:proofErr w:type="spellEnd"/>
      <w:r w:rsidRPr="00E06AE9">
        <w:rPr>
          <w:lang w:val="fr-FR"/>
        </w:rPr>
        <w:t xml:space="preserve"> se ne </w:t>
      </w:r>
      <w:proofErr w:type="spellStart"/>
      <w:r w:rsidRPr="00E06AE9">
        <w:rPr>
          <w:lang w:val="fr-FR"/>
        </w:rPr>
        <w:t>može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priznat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rashod</w:t>
      </w:r>
      <w:proofErr w:type="spellEnd"/>
      <w:r w:rsidRPr="00E06AE9">
        <w:rPr>
          <w:lang w:val="fr-FR"/>
        </w:rPr>
        <w:t>.</w:t>
      </w:r>
    </w:p>
    <w:p w14:paraId="7EE72674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(8) </w:t>
      </w:r>
      <w:proofErr w:type="spellStart"/>
      <w:r w:rsidRPr="00E06AE9">
        <w:rPr>
          <w:lang w:val="fr-FR"/>
        </w:rPr>
        <w:t>Sredstva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uništena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usljed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elementarnih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nepogoda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popisom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utvrđuje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popisna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komisija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nadležnog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organa</w:t>
      </w:r>
      <w:proofErr w:type="spellEnd"/>
      <w:r w:rsidRPr="00E06AE9">
        <w:rPr>
          <w:lang w:val="fr-FR"/>
        </w:rPr>
        <w:t xml:space="preserve">, a o </w:t>
      </w:r>
      <w:proofErr w:type="spellStart"/>
      <w:r w:rsidRPr="00E06AE9">
        <w:rPr>
          <w:lang w:val="fr-FR"/>
        </w:rPr>
        <w:t>izvršenom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popisu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obavezno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sačinjava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zapisnik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popisna</w:t>
      </w:r>
      <w:proofErr w:type="spellEnd"/>
      <w:r w:rsidRPr="00E06AE9">
        <w:rPr>
          <w:lang w:val="fr-FR"/>
        </w:rPr>
        <w:t xml:space="preserve"> lista.</w:t>
      </w:r>
    </w:p>
    <w:p w14:paraId="04BB3A2A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(9) </w:t>
      </w:r>
      <w:proofErr w:type="spellStart"/>
      <w:r w:rsidRPr="00E06AE9">
        <w:rPr>
          <w:lang w:val="fr-FR"/>
        </w:rPr>
        <w:t>Ministar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donosi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pravilnik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kojim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detaljnije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propisuje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tretman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amortizacije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sredstava</w:t>
      </w:r>
      <w:proofErr w:type="spellEnd"/>
      <w:r w:rsidRPr="00E06AE9">
        <w:rPr>
          <w:lang w:val="fr-FR"/>
        </w:rPr>
        <w:t>.</w:t>
      </w:r>
    </w:p>
    <w:p w14:paraId="1DB300DA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23" w:name="clan_13"/>
      <w:bookmarkEnd w:id="23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13</w:t>
      </w:r>
    </w:p>
    <w:p w14:paraId="77346962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U </w:t>
      </w:r>
      <w:proofErr w:type="spellStart"/>
      <w:r w:rsidRPr="00E06AE9">
        <w:rPr>
          <w:lang w:val="fr-FR"/>
        </w:rPr>
        <w:t>svrhu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umanjenja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osnovice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rashodi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osnovu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sljedećih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rezervisanja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mogu</w:t>
      </w:r>
      <w:proofErr w:type="spellEnd"/>
      <w:r w:rsidRPr="00E06AE9">
        <w:rPr>
          <w:lang w:val="fr-FR"/>
        </w:rPr>
        <w:t xml:space="preserve"> se </w:t>
      </w:r>
      <w:proofErr w:type="spellStart"/>
      <w:proofErr w:type="gramStart"/>
      <w:r w:rsidRPr="00E06AE9">
        <w:rPr>
          <w:lang w:val="fr-FR"/>
        </w:rPr>
        <w:t>odbiti</w:t>
      </w:r>
      <w:proofErr w:type="spellEnd"/>
      <w:r w:rsidRPr="00E06AE9">
        <w:rPr>
          <w:lang w:val="fr-FR"/>
        </w:rPr>
        <w:t>:</w:t>
      </w:r>
      <w:proofErr w:type="gramEnd"/>
    </w:p>
    <w:p w14:paraId="30BBCBAA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1)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troškove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garantnom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roku</w:t>
      </w:r>
      <w:proofErr w:type="spellEnd"/>
      <w:r w:rsidRPr="00E06AE9">
        <w:rPr>
          <w:lang w:val="fr-FR"/>
        </w:rPr>
        <w:t>,</w:t>
      </w:r>
    </w:p>
    <w:p w14:paraId="2F81045D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2)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troškove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obnavljanja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prirodnih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bogatstava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ukoliko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nisu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prethodno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uključena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nabavnu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prirodnog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bogatstva</w:t>
      </w:r>
      <w:proofErr w:type="spellEnd"/>
      <w:r w:rsidRPr="00E06AE9">
        <w:rPr>
          <w:lang w:val="fr-FR"/>
        </w:rPr>
        <w:t>,</w:t>
      </w:r>
    </w:p>
    <w:p w14:paraId="039121D4" w14:textId="77777777" w:rsidR="00E06AE9" w:rsidRPr="00E06AE9" w:rsidRDefault="00E06AE9" w:rsidP="00E06AE9">
      <w:pPr>
        <w:jc w:val="center"/>
      </w:pPr>
      <w:r w:rsidRPr="00E06AE9">
        <w:t xml:space="preserve">3) za </w:t>
      </w:r>
      <w:proofErr w:type="spellStart"/>
      <w:r w:rsidRPr="00E06AE9">
        <w:t>zadržane</w:t>
      </w:r>
      <w:proofErr w:type="spellEnd"/>
      <w:r w:rsidRPr="00E06AE9">
        <w:t xml:space="preserve"> </w:t>
      </w:r>
      <w:proofErr w:type="spellStart"/>
      <w:r w:rsidRPr="00E06AE9">
        <w:t>kaucije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depozite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</w:p>
    <w:p w14:paraId="71CB84C6" w14:textId="77777777" w:rsidR="00E06AE9" w:rsidRPr="00E06AE9" w:rsidRDefault="00E06AE9" w:rsidP="00E06AE9">
      <w:pPr>
        <w:jc w:val="center"/>
      </w:pPr>
      <w:r w:rsidRPr="00E06AE9">
        <w:t xml:space="preserve">4) za </w:t>
      </w:r>
      <w:proofErr w:type="spellStart"/>
      <w:r w:rsidRPr="00E06AE9">
        <w:t>naknade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beneficije</w:t>
      </w:r>
      <w:proofErr w:type="spellEnd"/>
      <w:r w:rsidRPr="00E06AE9">
        <w:t xml:space="preserve"> </w:t>
      </w:r>
      <w:proofErr w:type="spellStart"/>
      <w:r w:rsidRPr="00E06AE9">
        <w:t>zaposlenih</w:t>
      </w:r>
      <w:proofErr w:type="spellEnd"/>
      <w:r w:rsidRPr="00E06AE9">
        <w:t>.</w:t>
      </w:r>
    </w:p>
    <w:p w14:paraId="27B19A11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Rashodi</w:t>
      </w:r>
      <w:proofErr w:type="spellEnd"/>
      <w:r w:rsidRPr="00E06AE9">
        <w:t xml:space="preserve"> po </w:t>
      </w:r>
      <w:proofErr w:type="spellStart"/>
      <w:r w:rsidRPr="00E06AE9">
        <w:t>osnovu</w:t>
      </w:r>
      <w:proofErr w:type="spellEnd"/>
      <w:r w:rsidRPr="00E06AE9">
        <w:t xml:space="preserve"> </w:t>
      </w:r>
      <w:proofErr w:type="spellStart"/>
      <w:r w:rsidRPr="00E06AE9">
        <w:t>rezervisanja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priznaju</w:t>
      </w:r>
      <w:proofErr w:type="spellEnd"/>
      <w:r w:rsidRPr="00E06AE9">
        <w:t xml:space="preserve"> se u </w:t>
      </w:r>
      <w:proofErr w:type="spellStart"/>
      <w:r w:rsidRPr="00E06AE9">
        <w:t>periodu</w:t>
      </w:r>
      <w:proofErr w:type="spellEnd"/>
      <w:r w:rsidRPr="00E06AE9">
        <w:t xml:space="preserve"> </w:t>
      </w:r>
      <w:proofErr w:type="spellStart"/>
      <w:r w:rsidRPr="00E06AE9">
        <w:t>kada</w:t>
      </w:r>
      <w:proofErr w:type="spellEnd"/>
      <w:r w:rsidRPr="00E06AE9">
        <w:t xml:space="preserve"> </w:t>
      </w:r>
      <w:proofErr w:type="spellStart"/>
      <w:r w:rsidRPr="00E06AE9">
        <w:t>ona</w:t>
      </w:r>
      <w:proofErr w:type="spellEnd"/>
      <w:r w:rsidRPr="00E06AE9">
        <w:t xml:space="preserve"> </w:t>
      </w:r>
      <w:proofErr w:type="spellStart"/>
      <w:r w:rsidRPr="00E06AE9">
        <w:t>budu</w:t>
      </w:r>
      <w:proofErr w:type="spellEnd"/>
      <w:r w:rsidRPr="00E06AE9">
        <w:t xml:space="preserve"> </w:t>
      </w:r>
      <w:proofErr w:type="spellStart"/>
      <w:r w:rsidRPr="00E06AE9">
        <w:t>iskorišćena</w:t>
      </w:r>
      <w:proofErr w:type="spellEnd"/>
      <w:r w:rsidRPr="00E06AE9">
        <w:t xml:space="preserve">, pod </w:t>
      </w:r>
      <w:proofErr w:type="spellStart"/>
      <w:r w:rsidRPr="00E06AE9">
        <w:t>uslovom</w:t>
      </w:r>
      <w:proofErr w:type="spellEnd"/>
      <w:r w:rsidRPr="00E06AE9">
        <w:t xml:space="preserve"> da </w:t>
      </w:r>
      <w:proofErr w:type="spellStart"/>
      <w:r w:rsidRPr="00E06AE9">
        <w:t>su</w:t>
      </w:r>
      <w:proofErr w:type="spellEnd"/>
      <w:r w:rsidRPr="00E06AE9">
        <w:t xml:space="preserve"> </w:t>
      </w:r>
      <w:proofErr w:type="spellStart"/>
      <w:r w:rsidRPr="00E06AE9">
        <w:t>prethodno</w:t>
      </w:r>
      <w:proofErr w:type="spellEnd"/>
      <w:r w:rsidRPr="00E06AE9">
        <w:t xml:space="preserve"> </w:t>
      </w:r>
      <w:proofErr w:type="spellStart"/>
      <w:r w:rsidRPr="00E06AE9">
        <w:t>priznata</w:t>
      </w:r>
      <w:proofErr w:type="spellEnd"/>
      <w:r w:rsidRPr="00E06AE9">
        <w:t xml:space="preserve"> u </w:t>
      </w:r>
      <w:proofErr w:type="spellStart"/>
      <w:r w:rsidRPr="00E06AE9">
        <w:t>bilansu</w:t>
      </w:r>
      <w:proofErr w:type="spellEnd"/>
      <w:r w:rsidRPr="00E06AE9">
        <w:t xml:space="preserve"> </w:t>
      </w:r>
      <w:proofErr w:type="spellStart"/>
      <w:r w:rsidRPr="00E06AE9">
        <w:t>uspjeha</w:t>
      </w:r>
      <w:proofErr w:type="spellEnd"/>
      <w:r w:rsidRPr="00E06AE9">
        <w:t>.</w:t>
      </w:r>
    </w:p>
    <w:p w14:paraId="637034A6" w14:textId="77777777" w:rsidR="00E06AE9" w:rsidRPr="00E06AE9" w:rsidRDefault="00E06AE9" w:rsidP="00E06AE9">
      <w:pPr>
        <w:jc w:val="center"/>
      </w:pPr>
      <w:r w:rsidRPr="00E06AE9">
        <w:t xml:space="preserve">(3) </w:t>
      </w:r>
      <w:proofErr w:type="spellStart"/>
      <w:r w:rsidRPr="00E06AE9">
        <w:t>Ako</w:t>
      </w:r>
      <w:proofErr w:type="spellEnd"/>
      <w:r w:rsidRPr="00E06AE9">
        <w:t xml:space="preserve"> </w:t>
      </w:r>
      <w:proofErr w:type="spellStart"/>
      <w:r w:rsidRPr="00E06AE9">
        <w:t>iznos</w:t>
      </w:r>
      <w:proofErr w:type="spellEnd"/>
      <w:r w:rsidRPr="00E06AE9">
        <w:t xml:space="preserve"> </w:t>
      </w:r>
      <w:proofErr w:type="spellStart"/>
      <w:r w:rsidRPr="00E06AE9">
        <w:t>stvarno</w:t>
      </w:r>
      <w:proofErr w:type="spellEnd"/>
      <w:r w:rsidRPr="00E06AE9">
        <w:t xml:space="preserve"> </w:t>
      </w:r>
      <w:proofErr w:type="spellStart"/>
      <w:r w:rsidRPr="00E06AE9">
        <w:t>nastalih</w:t>
      </w:r>
      <w:proofErr w:type="spellEnd"/>
      <w:r w:rsidRPr="00E06AE9">
        <w:t xml:space="preserve"> </w:t>
      </w:r>
      <w:proofErr w:type="spellStart"/>
      <w:r w:rsidRPr="00E06AE9">
        <w:t>rashoda</w:t>
      </w:r>
      <w:proofErr w:type="spellEnd"/>
      <w:r w:rsidRPr="00E06AE9">
        <w:t xml:space="preserve"> po </w:t>
      </w:r>
      <w:proofErr w:type="spellStart"/>
      <w:r w:rsidRPr="00E06AE9">
        <w:t>osnovu</w:t>
      </w:r>
      <w:proofErr w:type="spellEnd"/>
      <w:r w:rsidRPr="00E06AE9">
        <w:t xml:space="preserve"> </w:t>
      </w:r>
      <w:proofErr w:type="spellStart"/>
      <w:r w:rsidRPr="00E06AE9">
        <w:t>rezervisanja</w:t>
      </w:r>
      <w:proofErr w:type="spellEnd"/>
      <w:r w:rsidRPr="00E06AE9">
        <w:t xml:space="preserve"> </w:t>
      </w:r>
      <w:proofErr w:type="spellStart"/>
      <w:r w:rsidRPr="00E06AE9">
        <w:t>bude</w:t>
      </w:r>
      <w:proofErr w:type="spellEnd"/>
      <w:r w:rsidRPr="00E06AE9">
        <w:t xml:space="preserve"> </w:t>
      </w:r>
      <w:proofErr w:type="spellStart"/>
      <w:r w:rsidRPr="00E06AE9">
        <w:t>veći</w:t>
      </w:r>
      <w:proofErr w:type="spellEnd"/>
      <w:r w:rsidRPr="00E06AE9">
        <w:t xml:space="preserve"> od </w:t>
      </w:r>
      <w:proofErr w:type="spellStart"/>
      <w:r w:rsidRPr="00E06AE9">
        <w:t>prethodno</w:t>
      </w:r>
      <w:proofErr w:type="spellEnd"/>
      <w:r w:rsidRPr="00E06AE9">
        <w:t xml:space="preserve"> </w:t>
      </w:r>
      <w:proofErr w:type="spellStart"/>
      <w:r w:rsidRPr="00E06AE9">
        <w:t>formiranog</w:t>
      </w:r>
      <w:proofErr w:type="spellEnd"/>
      <w:r w:rsidRPr="00E06AE9">
        <w:t xml:space="preserve"> </w:t>
      </w:r>
      <w:proofErr w:type="spellStart"/>
      <w:r w:rsidRPr="00E06AE9">
        <w:t>rezervisanja</w:t>
      </w:r>
      <w:proofErr w:type="spellEnd"/>
      <w:r w:rsidRPr="00E06AE9">
        <w:t xml:space="preserve">, </w:t>
      </w:r>
      <w:proofErr w:type="spellStart"/>
      <w:r w:rsidRPr="00E06AE9">
        <w:t>razlika</w:t>
      </w:r>
      <w:proofErr w:type="spellEnd"/>
      <w:r w:rsidRPr="00E06AE9">
        <w:t xml:space="preserve"> se </w:t>
      </w:r>
      <w:proofErr w:type="spellStart"/>
      <w:r w:rsidRPr="00E06AE9">
        <w:t>priznaje</w:t>
      </w:r>
      <w:proofErr w:type="spellEnd"/>
      <w:r w:rsidRPr="00E06AE9">
        <w:t xml:space="preserve"> </w:t>
      </w:r>
      <w:proofErr w:type="spellStart"/>
      <w:r w:rsidRPr="00E06AE9">
        <w:t>kao</w:t>
      </w:r>
      <w:proofErr w:type="spellEnd"/>
      <w:r w:rsidRPr="00E06AE9">
        <w:t xml:space="preserve"> </w:t>
      </w:r>
      <w:proofErr w:type="spellStart"/>
      <w:r w:rsidRPr="00E06AE9">
        <w:t>poresko</w:t>
      </w:r>
      <w:proofErr w:type="spellEnd"/>
      <w:r w:rsidRPr="00E06AE9">
        <w:t xml:space="preserve"> </w:t>
      </w:r>
      <w:proofErr w:type="spellStart"/>
      <w:r w:rsidRPr="00E06AE9">
        <w:t>dopustiv</w:t>
      </w:r>
      <w:proofErr w:type="spellEnd"/>
      <w:r w:rsidRPr="00E06AE9">
        <w:t xml:space="preserve"> </w:t>
      </w:r>
      <w:proofErr w:type="spellStart"/>
      <w:r w:rsidRPr="00E06AE9">
        <w:t>rashod</w:t>
      </w:r>
      <w:proofErr w:type="spellEnd"/>
      <w:r w:rsidRPr="00E06AE9">
        <w:t xml:space="preserve"> u </w:t>
      </w:r>
      <w:proofErr w:type="spellStart"/>
      <w:r w:rsidRPr="00E06AE9">
        <w:t>poreskom</w:t>
      </w:r>
      <w:proofErr w:type="spellEnd"/>
      <w:r w:rsidRPr="00E06AE9">
        <w:t xml:space="preserve"> </w:t>
      </w:r>
      <w:proofErr w:type="spellStart"/>
      <w:r w:rsidRPr="00E06AE9">
        <w:t>periodu</w:t>
      </w:r>
      <w:proofErr w:type="spellEnd"/>
      <w:r w:rsidRPr="00E06AE9">
        <w:t xml:space="preserve"> u </w:t>
      </w:r>
      <w:proofErr w:type="spellStart"/>
      <w:r w:rsidRPr="00E06AE9">
        <w:t>kojem</w:t>
      </w:r>
      <w:proofErr w:type="spellEnd"/>
      <w:r w:rsidRPr="00E06AE9">
        <w:t xml:space="preserve"> je </w:t>
      </w:r>
      <w:proofErr w:type="spellStart"/>
      <w:r w:rsidRPr="00E06AE9">
        <w:t>nastao</w:t>
      </w:r>
      <w:proofErr w:type="spellEnd"/>
      <w:r w:rsidRPr="00E06AE9">
        <w:t>.</w:t>
      </w:r>
    </w:p>
    <w:p w14:paraId="62A0A02A" w14:textId="77777777" w:rsidR="00E06AE9" w:rsidRPr="00E06AE9" w:rsidRDefault="00E06AE9" w:rsidP="00E06AE9">
      <w:pPr>
        <w:jc w:val="center"/>
        <w:rPr>
          <w:b/>
          <w:bCs/>
        </w:rPr>
      </w:pPr>
      <w:bookmarkStart w:id="24" w:name="clan_14"/>
      <w:bookmarkEnd w:id="24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14</w:t>
      </w:r>
    </w:p>
    <w:p w14:paraId="472D5F9F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Obračunate</w:t>
      </w:r>
      <w:proofErr w:type="spellEnd"/>
      <w:r w:rsidRPr="00E06AE9">
        <w:t xml:space="preserve"> </w:t>
      </w:r>
      <w:proofErr w:type="spellStart"/>
      <w:r w:rsidRPr="00E06AE9">
        <w:t>kamate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pripadajući</w:t>
      </w:r>
      <w:proofErr w:type="spellEnd"/>
      <w:r w:rsidRPr="00E06AE9">
        <w:t xml:space="preserve"> </w:t>
      </w:r>
      <w:proofErr w:type="spellStart"/>
      <w:r w:rsidRPr="00E06AE9">
        <w:t>troškovi</w:t>
      </w:r>
      <w:proofErr w:type="spellEnd"/>
      <w:r w:rsidRPr="00E06AE9">
        <w:t xml:space="preserve"> po </w:t>
      </w:r>
      <w:proofErr w:type="spellStart"/>
      <w:r w:rsidRPr="00E06AE9">
        <w:t>osnovu</w:t>
      </w:r>
      <w:proofErr w:type="spellEnd"/>
      <w:r w:rsidRPr="00E06AE9">
        <w:t xml:space="preserve"> </w:t>
      </w:r>
      <w:proofErr w:type="spellStart"/>
      <w:r w:rsidRPr="00E06AE9">
        <w:t>zajma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kredita</w:t>
      </w:r>
      <w:proofErr w:type="spellEnd"/>
      <w:r w:rsidRPr="00E06AE9">
        <w:t xml:space="preserve"> za </w:t>
      </w:r>
      <w:proofErr w:type="spellStart"/>
      <w:r w:rsidRPr="00E06AE9">
        <w:t>obavljanje</w:t>
      </w:r>
      <w:proofErr w:type="spellEnd"/>
      <w:r w:rsidRPr="00E06AE9">
        <w:t xml:space="preserve"> </w:t>
      </w:r>
      <w:proofErr w:type="spellStart"/>
      <w:r w:rsidRPr="00E06AE9">
        <w:t>poslovne</w:t>
      </w:r>
      <w:proofErr w:type="spellEnd"/>
      <w:r w:rsidRPr="00E06AE9">
        <w:t xml:space="preserve"> </w:t>
      </w:r>
      <w:proofErr w:type="spellStart"/>
      <w:r w:rsidRPr="00E06AE9">
        <w:t>djelatnosti</w:t>
      </w:r>
      <w:proofErr w:type="spellEnd"/>
      <w:r w:rsidRPr="00E06AE9">
        <w:t xml:space="preserve"> </w:t>
      </w:r>
      <w:proofErr w:type="spellStart"/>
      <w:r w:rsidRPr="00E06AE9">
        <w:t>priznaju</w:t>
      </w:r>
      <w:proofErr w:type="spellEnd"/>
      <w:r w:rsidRPr="00E06AE9">
        <w:t xml:space="preserve"> se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teret</w:t>
      </w:r>
      <w:proofErr w:type="spellEnd"/>
      <w:r w:rsidRPr="00E06AE9">
        <w:t xml:space="preserve"> </w:t>
      </w:r>
      <w:proofErr w:type="spellStart"/>
      <w:r w:rsidRPr="00E06AE9">
        <w:t>rashoda</w:t>
      </w:r>
      <w:proofErr w:type="spellEnd"/>
      <w:r w:rsidRPr="00E06AE9">
        <w:t xml:space="preserve"> </w:t>
      </w:r>
      <w:proofErr w:type="spellStart"/>
      <w:r w:rsidRPr="00E06AE9">
        <w:t>samo</w:t>
      </w:r>
      <w:proofErr w:type="spellEnd"/>
      <w:r w:rsidRPr="00E06AE9">
        <w:t xml:space="preserve"> </w:t>
      </w:r>
      <w:proofErr w:type="spellStart"/>
      <w:r w:rsidRPr="00E06AE9">
        <w:t>ako</w:t>
      </w:r>
      <w:proofErr w:type="spellEnd"/>
      <w:r w:rsidRPr="00E06AE9">
        <w:t xml:space="preserve"> </w:t>
      </w:r>
      <w:proofErr w:type="spellStart"/>
      <w:r w:rsidRPr="00E06AE9">
        <w:t>iznos</w:t>
      </w:r>
      <w:proofErr w:type="spellEnd"/>
      <w:r w:rsidRPr="00E06AE9">
        <w:t xml:space="preserve"> </w:t>
      </w:r>
      <w:proofErr w:type="spellStart"/>
      <w:r w:rsidRPr="00E06AE9">
        <w:t>kamate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pripadajućih</w:t>
      </w:r>
      <w:proofErr w:type="spellEnd"/>
      <w:r w:rsidRPr="00E06AE9">
        <w:t xml:space="preserve"> </w:t>
      </w:r>
      <w:proofErr w:type="spellStart"/>
      <w:r w:rsidRPr="00E06AE9">
        <w:t>troškova</w:t>
      </w:r>
      <w:proofErr w:type="spellEnd"/>
      <w:r w:rsidRPr="00E06AE9">
        <w:t xml:space="preserve"> koji se </w:t>
      </w:r>
      <w:proofErr w:type="spellStart"/>
      <w:r w:rsidRPr="00E06AE9">
        <w:t>odbija</w:t>
      </w:r>
      <w:proofErr w:type="spellEnd"/>
      <w:r w:rsidRPr="00E06AE9">
        <w:t xml:space="preserve"> </w:t>
      </w:r>
      <w:proofErr w:type="spellStart"/>
      <w:r w:rsidRPr="00E06AE9">
        <w:t>predstavlja</w:t>
      </w:r>
      <w:proofErr w:type="spellEnd"/>
      <w:r w:rsidRPr="00E06AE9">
        <w:t xml:space="preserve"> </w:t>
      </w:r>
      <w:proofErr w:type="spellStart"/>
      <w:r w:rsidRPr="00E06AE9">
        <w:t>obavezu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godine</w:t>
      </w:r>
      <w:proofErr w:type="spellEnd"/>
      <w:r w:rsidRPr="00E06AE9">
        <w:t xml:space="preserve"> u </w:t>
      </w:r>
      <w:proofErr w:type="spellStart"/>
      <w:r w:rsidRPr="00E06AE9">
        <w:t>kojoj</w:t>
      </w:r>
      <w:proofErr w:type="spellEnd"/>
      <w:r w:rsidRPr="00E06AE9">
        <w:t xml:space="preserve"> se </w:t>
      </w:r>
      <w:proofErr w:type="spellStart"/>
      <w:r w:rsidRPr="00E06AE9">
        <w:t>odbijanje</w:t>
      </w:r>
      <w:proofErr w:type="spellEnd"/>
      <w:r w:rsidRPr="00E06AE9">
        <w:t xml:space="preserve"> </w:t>
      </w:r>
      <w:proofErr w:type="spellStart"/>
      <w:r w:rsidRPr="00E06AE9">
        <w:t>vrši</w:t>
      </w:r>
      <w:proofErr w:type="spellEnd"/>
      <w:r w:rsidRPr="00E06AE9">
        <w:t>.</w:t>
      </w:r>
    </w:p>
    <w:p w14:paraId="32BA33F9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Ukoliko</w:t>
      </w:r>
      <w:proofErr w:type="spellEnd"/>
      <w:r w:rsidRPr="00E06AE9">
        <w:t xml:space="preserve"> </w:t>
      </w:r>
      <w:proofErr w:type="spellStart"/>
      <w:r w:rsidRPr="00E06AE9">
        <w:t>matično</w:t>
      </w:r>
      <w:proofErr w:type="spellEnd"/>
      <w:r w:rsidRPr="00E06AE9">
        <w:t xml:space="preserve"> </w:t>
      </w:r>
      <w:proofErr w:type="spellStart"/>
      <w:r w:rsidRPr="00E06AE9">
        <w:t>pravno</w:t>
      </w:r>
      <w:proofErr w:type="spellEnd"/>
      <w:r w:rsidRPr="00E06AE9">
        <w:t xml:space="preserve"> lice ne </w:t>
      </w:r>
      <w:proofErr w:type="spellStart"/>
      <w:r w:rsidRPr="00E06AE9">
        <w:t>iskoristi</w:t>
      </w:r>
      <w:proofErr w:type="spellEnd"/>
      <w:r w:rsidRPr="00E06AE9">
        <w:t xml:space="preserve"> </w:t>
      </w:r>
      <w:proofErr w:type="spellStart"/>
      <w:r w:rsidRPr="00E06AE9">
        <w:t>pravo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odbitak</w:t>
      </w:r>
      <w:proofErr w:type="spellEnd"/>
      <w:r w:rsidRPr="00E06AE9">
        <w:t xml:space="preserve"> </w:t>
      </w:r>
      <w:proofErr w:type="spellStart"/>
      <w:r w:rsidRPr="00E06AE9">
        <w:t>kamate</w:t>
      </w:r>
      <w:proofErr w:type="spellEnd"/>
      <w:r w:rsidRPr="00E06AE9">
        <w:t xml:space="preserve"> po </w:t>
      </w:r>
      <w:proofErr w:type="spellStart"/>
      <w:r w:rsidRPr="00E06AE9">
        <w:t>osnovu</w:t>
      </w:r>
      <w:proofErr w:type="spellEnd"/>
      <w:r w:rsidRPr="00E06AE9">
        <w:t xml:space="preserve"> </w:t>
      </w:r>
      <w:proofErr w:type="spellStart"/>
      <w:r w:rsidRPr="00E06AE9">
        <w:t>zajma</w:t>
      </w:r>
      <w:proofErr w:type="spellEnd"/>
      <w:r w:rsidRPr="00E06AE9">
        <w:t xml:space="preserve">, to </w:t>
      </w:r>
      <w:proofErr w:type="spellStart"/>
      <w:r w:rsidRPr="00E06AE9">
        <w:t>pravo</w:t>
      </w:r>
      <w:proofErr w:type="spellEnd"/>
      <w:r w:rsidRPr="00E06AE9">
        <w:t xml:space="preserve"> </w:t>
      </w:r>
      <w:proofErr w:type="spellStart"/>
      <w:r w:rsidRPr="00E06AE9">
        <w:t>mogu</w:t>
      </w:r>
      <w:proofErr w:type="spellEnd"/>
      <w:r w:rsidRPr="00E06AE9">
        <w:t xml:space="preserve"> </w:t>
      </w:r>
      <w:proofErr w:type="spellStart"/>
      <w:r w:rsidRPr="00E06AE9">
        <w:t>iskoristiti</w:t>
      </w:r>
      <w:proofErr w:type="spellEnd"/>
      <w:r w:rsidRPr="00E06AE9">
        <w:t xml:space="preserve"> </w:t>
      </w:r>
      <w:proofErr w:type="spellStart"/>
      <w:r w:rsidRPr="00E06AE9">
        <w:t>zavisna</w:t>
      </w:r>
      <w:proofErr w:type="spellEnd"/>
      <w:r w:rsidRPr="00E06AE9">
        <w:t xml:space="preserve"> </w:t>
      </w:r>
      <w:proofErr w:type="spellStart"/>
      <w:r w:rsidRPr="00E06AE9">
        <w:t>pravna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</w:t>
      </w:r>
      <w:proofErr w:type="spellStart"/>
      <w:r w:rsidRPr="00E06AE9">
        <w:t>srazmjerno</w:t>
      </w:r>
      <w:proofErr w:type="spellEnd"/>
      <w:r w:rsidRPr="00E06AE9">
        <w:t xml:space="preserve"> </w:t>
      </w:r>
      <w:proofErr w:type="spellStart"/>
      <w:r w:rsidRPr="00E06AE9">
        <w:t>iznosu</w:t>
      </w:r>
      <w:proofErr w:type="spellEnd"/>
      <w:r w:rsidRPr="00E06AE9">
        <w:t xml:space="preserve"> </w:t>
      </w:r>
      <w:proofErr w:type="spellStart"/>
      <w:r w:rsidRPr="00E06AE9">
        <w:t>iskorišćenog</w:t>
      </w:r>
      <w:proofErr w:type="spellEnd"/>
      <w:r w:rsidRPr="00E06AE9">
        <w:t xml:space="preserve"> </w:t>
      </w:r>
      <w:proofErr w:type="spellStart"/>
      <w:r w:rsidRPr="00E06AE9">
        <w:t>zajma</w:t>
      </w:r>
      <w:proofErr w:type="spellEnd"/>
      <w:r w:rsidRPr="00E06AE9">
        <w:t>.</w:t>
      </w:r>
    </w:p>
    <w:p w14:paraId="2C68AFCD" w14:textId="77777777" w:rsidR="00E06AE9" w:rsidRPr="00E06AE9" w:rsidRDefault="00E06AE9" w:rsidP="00E06AE9">
      <w:pPr>
        <w:jc w:val="center"/>
        <w:rPr>
          <w:b/>
          <w:bCs/>
        </w:rPr>
      </w:pPr>
      <w:bookmarkStart w:id="25" w:name="clan_14a"/>
      <w:bookmarkEnd w:id="25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14a</w:t>
      </w:r>
    </w:p>
    <w:p w14:paraId="472D04DE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Izuzetno</w:t>
      </w:r>
      <w:proofErr w:type="spellEnd"/>
      <w:r w:rsidRPr="00E06AE9">
        <w:t xml:space="preserve"> od </w:t>
      </w:r>
      <w:proofErr w:type="spellStart"/>
      <w:r w:rsidRPr="00E06AE9">
        <w:t>člana</w:t>
      </w:r>
      <w:proofErr w:type="spellEnd"/>
      <w:r w:rsidRPr="00E06AE9">
        <w:t xml:space="preserve"> 14.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zakona</w:t>
      </w:r>
      <w:proofErr w:type="spellEnd"/>
      <w:r w:rsidRPr="00E06AE9">
        <w:t xml:space="preserve">, </w:t>
      </w:r>
      <w:proofErr w:type="spellStart"/>
      <w:r w:rsidRPr="00E06AE9">
        <w:t>rashodi</w:t>
      </w:r>
      <w:proofErr w:type="spellEnd"/>
      <w:r w:rsidRPr="00E06AE9">
        <w:t xml:space="preserve"> </w:t>
      </w:r>
      <w:proofErr w:type="spellStart"/>
      <w:r w:rsidRPr="00E06AE9">
        <w:t>kamata</w:t>
      </w:r>
      <w:proofErr w:type="spellEnd"/>
      <w:r w:rsidRPr="00E06AE9">
        <w:t xml:space="preserve"> se ne </w:t>
      </w:r>
      <w:proofErr w:type="spellStart"/>
      <w:r w:rsidRPr="00E06AE9">
        <w:t>priznaju</w:t>
      </w:r>
      <w:proofErr w:type="spellEnd"/>
      <w:r w:rsidRPr="00E06AE9">
        <w:t xml:space="preserve"> u </w:t>
      </w:r>
      <w:proofErr w:type="spellStart"/>
      <w:r w:rsidRPr="00E06AE9">
        <w:t>poreskom</w:t>
      </w:r>
      <w:proofErr w:type="spellEnd"/>
      <w:r w:rsidRPr="00E06AE9">
        <w:t xml:space="preserve"> </w:t>
      </w:r>
      <w:proofErr w:type="spellStart"/>
      <w:r w:rsidRPr="00E06AE9">
        <w:t>bilansu</w:t>
      </w:r>
      <w:proofErr w:type="spellEnd"/>
      <w:r w:rsidRPr="00E06AE9">
        <w:t xml:space="preserve"> za </w:t>
      </w:r>
      <w:proofErr w:type="spellStart"/>
      <w:r w:rsidRPr="00E06AE9">
        <w:t>iznos</w:t>
      </w:r>
      <w:proofErr w:type="spellEnd"/>
      <w:r w:rsidRPr="00E06AE9">
        <w:t xml:space="preserve"> u </w:t>
      </w:r>
      <w:proofErr w:type="spellStart"/>
      <w:r w:rsidRPr="00E06AE9">
        <w:t>kojem</w:t>
      </w:r>
      <w:proofErr w:type="spellEnd"/>
      <w:r w:rsidRPr="00E06AE9">
        <w:t xml:space="preserve"> </w:t>
      </w:r>
      <w:proofErr w:type="spellStart"/>
      <w:r w:rsidRPr="00E06AE9">
        <w:t>neto</w:t>
      </w:r>
      <w:proofErr w:type="spellEnd"/>
      <w:r w:rsidRPr="00E06AE9">
        <w:t xml:space="preserve"> </w:t>
      </w:r>
      <w:proofErr w:type="spellStart"/>
      <w:r w:rsidRPr="00E06AE9">
        <w:t>rashodi</w:t>
      </w:r>
      <w:proofErr w:type="spellEnd"/>
      <w:r w:rsidRPr="00E06AE9">
        <w:t xml:space="preserve"> </w:t>
      </w:r>
      <w:proofErr w:type="spellStart"/>
      <w:r w:rsidRPr="00E06AE9">
        <w:t>kamata</w:t>
      </w:r>
      <w:proofErr w:type="spellEnd"/>
      <w:r w:rsidRPr="00E06AE9">
        <w:t xml:space="preserve"> </w:t>
      </w:r>
      <w:proofErr w:type="spellStart"/>
      <w:r w:rsidRPr="00E06AE9">
        <w:t>prelaze</w:t>
      </w:r>
      <w:proofErr w:type="spellEnd"/>
      <w:r w:rsidRPr="00E06AE9">
        <w:t xml:space="preserve"> 30%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, a u </w:t>
      </w:r>
      <w:proofErr w:type="spellStart"/>
      <w:r w:rsidRPr="00E06AE9">
        <w:t>koju</w:t>
      </w:r>
      <w:proofErr w:type="spellEnd"/>
      <w:r w:rsidRPr="00E06AE9">
        <w:t xml:space="preserve"> </w:t>
      </w:r>
      <w:proofErr w:type="spellStart"/>
      <w:r w:rsidRPr="00E06AE9">
        <w:t>nisu</w:t>
      </w:r>
      <w:proofErr w:type="spellEnd"/>
      <w:r w:rsidRPr="00E06AE9">
        <w:t xml:space="preserve"> </w:t>
      </w:r>
      <w:proofErr w:type="spellStart"/>
      <w:r w:rsidRPr="00E06AE9">
        <w:t>uključeni</w:t>
      </w:r>
      <w:proofErr w:type="spellEnd"/>
      <w:r w:rsidRPr="00E06AE9">
        <w:t xml:space="preserve"> </w:t>
      </w:r>
      <w:proofErr w:type="spellStart"/>
      <w:r w:rsidRPr="00E06AE9">
        <w:t>prihodi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rashodi</w:t>
      </w:r>
      <w:proofErr w:type="spellEnd"/>
      <w:r w:rsidRPr="00E06AE9">
        <w:t xml:space="preserve"> po </w:t>
      </w:r>
      <w:proofErr w:type="spellStart"/>
      <w:r w:rsidRPr="00E06AE9">
        <w:t>osnovu</w:t>
      </w:r>
      <w:proofErr w:type="spellEnd"/>
      <w:r w:rsidRPr="00E06AE9">
        <w:t xml:space="preserve"> </w:t>
      </w:r>
      <w:proofErr w:type="spellStart"/>
      <w:r w:rsidRPr="00E06AE9">
        <w:t>kamata</w:t>
      </w:r>
      <w:proofErr w:type="spellEnd"/>
      <w:r w:rsidRPr="00E06AE9">
        <w:t>.</w:t>
      </w:r>
    </w:p>
    <w:p w14:paraId="252097BC" w14:textId="77777777" w:rsidR="00E06AE9" w:rsidRPr="00E06AE9" w:rsidRDefault="00E06AE9" w:rsidP="00E06AE9">
      <w:pPr>
        <w:jc w:val="center"/>
      </w:pPr>
      <w:r w:rsidRPr="00E06AE9">
        <w:lastRenderedPageBreak/>
        <w:t xml:space="preserve">(2) Neto </w:t>
      </w:r>
      <w:proofErr w:type="spellStart"/>
      <w:r w:rsidRPr="00E06AE9">
        <w:t>rashod</w:t>
      </w:r>
      <w:proofErr w:type="spellEnd"/>
      <w:r w:rsidRPr="00E06AE9">
        <w:t xml:space="preserve"> </w:t>
      </w:r>
      <w:proofErr w:type="spellStart"/>
      <w:r w:rsidRPr="00E06AE9">
        <w:t>kamata</w:t>
      </w:r>
      <w:proofErr w:type="spellEnd"/>
      <w:r w:rsidRPr="00E06AE9">
        <w:t xml:space="preserve"> u </w:t>
      </w:r>
      <w:proofErr w:type="spellStart"/>
      <w:r w:rsidRPr="00E06AE9">
        <w:t>smislu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predstavlja</w:t>
      </w:r>
      <w:proofErr w:type="spellEnd"/>
      <w:r w:rsidRPr="00E06AE9">
        <w:t xml:space="preserve"> </w:t>
      </w:r>
      <w:proofErr w:type="spellStart"/>
      <w:r w:rsidRPr="00E06AE9">
        <w:t>pozitivnu</w:t>
      </w:r>
      <w:proofErr w:type="spellEnd"/>
      <w:r w:rsidRPr="00E06AE9">
        <w:t xml:space="preserve"> </w:t>
      </w:r>
      <w:proofErr w:type="spellStart"/>
      <w:r w:rsidRPr="00E06AE9">
        <w:t>razliku</w:t>
      </w:r>
      <w:proofErr w:type="spellEnd"/>
      <w:r w:rsidRPr="00E06AE9">
        <w:t xml:space="preserve"> </w:t>
      </w:r>
      <w:proofErr w:type="spellStart"/>
      <w:r w:rsidRPr="00E06AE9">
        <w:t>između</w:t>
      </w:r>
      <w:proofErr w:type="spellEnd"/>
      <w:r w:rsidRPr="00E06AE9">
        <w:t xml:space="preserve"> </w:t>
      </w:r>
      <w:proofErr w:type="spellStart"/>
      <w:r w:rsidRPr="00E06AE9">
        <w:t>rashoda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prihoda</w:t>
      </w:r>
      <w:proofErr w:type="spellEnd"/>
      <w:r w:rsidRPr="00E06AE9">
        <w:t xml:space="preserve"> po </w:t>
      </w:r>
      <w:proofErr w:type="spellStart"/>
      <w:r w:rsidRPr="00E06AE9">
        <w:t>osnovu</w:t>
      </w:r>
      <w:proofErr w:type="spellEnd"/>
      <w:r w:rsidRPr="00E06AE9">
        <w:t xml:space="preserve"> </w:t>
      </w:r>
      <w:proofErr w:type="spellStart"/>
      <w:r w:rsidRPr="00E06AE9">
        <w:t>kamata</w:t>
      </w:r>
      <w:proofErr w:type="spellEnd"/>
      <w:r w:rsidRPr="00E06AE9">
        <w:t>.</w:t>
      </w:r>
    </w:p>
    <w:p w14:paraId="6E69CE07" w14:textId="77777777" w:rsidR="00E06AE9" w:rsidRPr="00E06AE9" w:rsidRDefault="00E06AE9" w:rsidP="00E06AE9">
      <w:pPr>
        <w:jc w:val="center"/>
        <w:rPr>
          <w:b/>
          <w:bCs/>
        </w:rPr>
      </w:pPr>
      <w:bookmarkStart w:id="26" w:name="clan_15"/>
      <w:bookmarkEnd w:id="26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15</w:t>
      </w:r>
    </w:p>
    <w:p w14:paraId="6C11CE5D" w14:textId="77777777" w:rsidR="00E06AE9" w:rsidRPr="00E06AE9" w:rsidRDefault="00E06AE9" w:rsidP="00E06AE9">
      <w:pPr>
        <w:jc w:val="center"/>
      </w:pPr>
      <w:proofErr w:type="spellStart"/>
      <w:r w:rsidRPr="00E06AE9">
        <w:t>Izdaci</w:t>
      </w:r>
      <w:proofErr w:type="spellEnd"/>
      <w:r w:rsidRPr="00E06AE9">
        <w:t xml:space="preserve"> za </w:t>
      </w:r>
      <w:proofErr w:type="spellStart"/>
      <w:r w:rsidRPr="00E06AE9">
        <w:t>reprezentaciju</w:t>
      </w:r>
      <w:proofErr w:type="spellEnd"/>
      <w:r w:rsidRPr="00E06AE9">
        <w:t xml:space="preserve"> u </w:t>
      </w:r>
      <w:proofErr w:type="spellStart"/>
      <w:r w:rsidRPr="00E06AE9">
        <w:t>vezi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poslovnom</w:t>
      </w:r>
      <w:proofErr w:type="spellEnd"/>
      <w:r w:rsidRPr="00E06AE9">
        <w:t xml:space="preserve"> </w:t>
      </w:r>
      <w:proofErr w:type="spellStart"/>
      <w:r w:rsidRPr="00E06AE9">
        <w:t>djelatnošću</w:t>
      </w:r>
      <w:proofErr w:type="spellEnd"/>
      <w:r w:rsidRPr="00E06AE9">
        <w:t xml:space="preserve"> </w:t>
      </w:r>
      <w:proofErr w:type="spellStart"/>
      <w:r w:rsidRPr="00E06AE9">
        <w:t>poreskog</w:t>
      </w:r>
      <w:proofErr w:type="spellEnd"/>
      <w:r w:rsidRPr="00E06AE9">
        <w:t xml:space="preserve"> </w:t>
      </w:r>
      <w:proofErr w:type="spellStart"/>
      <w:r w:rsidRPr="00E06AE9">
        <w:t>obveznika</w:t>
      </w:r>
      <w:proofErr w:type="spellEnd"/>
      <w:r w:rsidRPr="00E06AE9">
        <w:t xml:space="preserve"> </w:t>
      </w:r>
      <w:proofErr w:type="spellStart"/>
      <w:r w:rsidRPr="00E06AE9">
        <w:t>priznaju</w:t>
      </w:r>
      <w:proofErr w:type="spellEnd"/>
      <w:r w:rsidRPr="00E06AE9">
        <w:t xml:space="preserve"> se u </w:t>
      </w:r>
      <w:proofErr w:type="spellStart"/>
      <w:r w:rsidRPr="00E06AE9">
        <w:t>iznosu</w:t>
      </w:r>
      <w:proofErr w:type="spellEnd"/>
      <w:r w:rsidRPr="00E06AE9">
        <w:t xml:space="preserve"> od 30% od </w:t>
      </w:r>
      <w:proofErr w:type="spellStart"/>
      <w:r w:rsidRPr="00E06AE9">
        <w:t>troškova</w:t>
      </w:r>
      <w:proofErr w:type="spellEnd"/>
      <w:r w:rsidRPr="00E06AE9">
        <w:t xml:space="preserve"> </w:t>
      </w:r>
      <w:proofErr w:type="spellStart"/>
      <w:r w:rsidRPr="00E06AE9">
        <w:t>reprezentacije</w:t>
      </w:r>
      <w:proofErr w:type="spellEnd"/>
      <w:r w:rsidRPr="00E06AE9">
        <w:t xml:space="preserve"> (</w:t>
      </w:r>
      <w:proofErr w:type="spellStart"/>
      <w:r w:rsidRPr="00E06AE9">
        <w:t>izvođenje</w:t>
      </w:r>
      <w:proofErr w:type="spellEnd"/>
      <w:r w:rsidRPr="00E06AE9">
        <w:t xml:space="preserve"> </w:t>
      </w:r>
      <w:proofErr w:type="spellStart"/>
      <w:r w:rsidRPr="00E06AE9">
        <w:t>poslovnih</w:t>
      </w:r>
      <w:proofErr w:type="spellEnd"/>
      <w:r w:rsidRPr="00E06AE9">
        <w:t xml:space="preserve"> </w:t>
      </w:r>
      <w:proofErr w:type="spellStart"/>
      <w:r w:rsidRPr="00E06AE9">
        <w:t>partnera</w:t>
      </w:r>
      <w:proofErr w:type="spellEnd"/>
      <w:r w:rsidRPr="00E06AE9">
        <w:t xml:space="preserve"> u </w:t>
      </w:r>
      <w:proofErr w:type="spellStart"/>
      <w:r w:rsidRPr="00E06AE9">
        <w:t>ugostiteljske</w:t>
      </w:r>
      <w:proofErr w:type="spellEnd"/>
      <w:r w:rsidRPr="00E06AE9">
        <w:t xml:space="preserve"> </w:t>
      </w:r>
      <w:proofErr w:type="spellStart"/>
      <w:r w:rsidRPr="00E06AE9">
        <w:t>objekte</w:t>
      </w:r>
      <w:proofErr w:type="spellEnd"/>
      <w:r w:rsidRPr="00E06AE9">
        <w:t xml:space="preserve">,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sportske</w:t>
      </w:r>
      <w:proofErr w:type="spellEnd"/>
      <w:r w:rsidRPr="00E06AE9">
        <w:t xml:space="preserve"> </w:t>
      </w:r>
      <w:proofErr w:type="spellStart"/>
      <w:r w:rsidRPr="00E06AE9">
        <w:t>priredbe</w:t>
      </w:r>
      <w:proofErr w:type="spellEnd"/>
      <w:r w:rsidRPr="00E06AE9">
        <w:t xml:space="preserve">, u </w:t>
      </w:r>
      <w:proofErr w:type="spellStart"/>
      <w:r w:rsidRPr="00E06AE9">
        <w:t>pozorišta</w:t>
      </w:r>
      <w:proofErr w:type="spellEnd"/>
      <w:r w:rsidRPr="00E06AE9">
        <w:t xml:space="preserve">, </w:t>
      </w:r>
      <w:proofErr w:type="spellStart"/>
      <w:r w:rsidRPr="00E06AE9">
        <w:t>troškovi</w:t>
      </w:r>
      <w:proofErr w:type="spellEnd"/>
      <w:r w:rsidRPr="00E06AE9">
        <w:t xml:space="preserve"> </w:t>
      </w:r>
      <w:proofErr w:type="spellStart"/>
      <w:r w:rsidRPr="00E06AE9">
        <w:t>rekreacije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slično</w:t>
      </w:r>
      <w:proofErr w:type="spellEnd"/>
      <w:r w:rsidRPr="00E06AE9">
        <w:t xml:space="preserve">), pod </w:t>
      </w:r>
      <w:proofErr w:type="spellStart"/>
      <w:r w:rsidRPr="00E06AE9">
        <w:t>uslovom</w:t>
      </w:r>
      <w:proofErr w:type="spellEnd"/>
      <w:r w:rsidRPr="00E06AE9">
        <w:t xml:space="preserve"> da </w:t>
      </w:r>
      <w:proofErr w:type="spellStart"/>
      <w:r w:rsidRPr="00E06AE9">
        <w:t>su</w:t>
      </w:r>
      <w:proofErr w:type="spellEnd"/>
      <w:r w:rsidRPr="00E06AE9">
        <w:t xml:space="preserve"> </w:t>
      </w:r>
      <w:proofErr w:type="spellStart"/>
      <w:r w:rsidRPr="00E06AE9">
        <w:t>nastali</w:t>
      </w:r>
      <w:proofErr w:type="spellEnd"/>
      <w:r w:rsidRPr="00E06AE9">
        <w:t xml:space="preserve"> </w:t>
      </w:r>
      <w:proofErr w:type="spellStart"/>
      <w:r w:rsidRPr="00E06AE9">
        <w:t>radi</w:t>
      </w:r>
      <w:proofErr w:type="spellEnd"/>
      <w:r w:rsidRPr="00E06AE9">
        <w:t xml:space="preserve"> </w:t>
      </w:r>
      <w:proofErr w:type="spellStart"/>
      <w:r w:rsidRPr="00E06AE9">
        <w:t>unapređivanja</w:t>
      </w:r>
      <w:proofErr w:type="spellEnd"/>
      <w:r w:rsidRPr="00E06AE9">
        <w:t xml:space="preserve"> </w:t>
      </w:r>
      <w:proofErr w:type="spellStart"/>
      <w:r w:rsidRPr="00E06AE9">
        <w:t>poslovanja</w:t>
      </w:r>
      <w:proofErr w:type="spellEnd"/>
      <w:r w:rsidRPr="00E06AE9">
        <w:t xml:space="preserve">, da </w:t>
      </w:r>
      <w:proofErr w:type="spellStart"/>
      <w:r w:rsidRPr="00E06AE9">
        <w:t>su</w:t>
      </w:r>
      <w:proofErr w:type="spellEnd"/>
      <w:r w:rsidRPr="00E06AE9">
        <w:t xml:space="preserve"> </w:t>
      </w:r>
      <w:proofErr w:type="spellStart"/>
      <w:r w:rsidRPr="00E06AE9">
        <w:t>dokumentovani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da </w:t>
      </w:r>
      <w:proofErr w:type="spellStart"/>
      <w:r w:rsidRPr="00E06AE9">
        <w:t>njihov</w:t>
      </w:r>
      <w:proofErr w:type="spellEnd"/>
      <w:r w:rsidRPr="00E06AE9">
        <w:t xml:space="preserve"> </w:t>
      </w:r>
      <w:proofErr w:type="spellStart"/>
      <w:r w:rsidRPr="00E06AE9">
        <w:t>primalac</w:t>
      </w:r>
      <w:proofErr w:type="spellEnd"/>
      <w:r w:rsidRPr="00E06AE9">
        <w:t xml:space="preserve"> </w:t>
      </w:r>
      <w:proofErr w:type="spellStart"/>
      <w:r w:rsidRPr="00E06AE9">
        <w:t>nije</w:t>
      </w:r>
      <w:proofErr w:type="spellEnd"/>
      <w:r w:rsidRPr="00E06AE9">
        <w:t xml:space="preserve"> </w:t>
      </w:r>
      <w:proofErr w:type="spellStart"/>
      <w:r w:rsidRPr="00E06AE9">
        <w:t>povezano</w:t>
      </w:r>
      <w:proofErr w:type="spellEnd"/>
      <w:r w:rsidRPr="00E06AE9">
        <w:t xml:space="preserve"> lice.</w:t>
      </w:r>
    </w:p>
    <w:p w14:paraId="0226AE50" w14:textId="77777777" w:rsidR="00E06AE9" w:rsidRPr="00E06AE9" w:rsidRDefault="00E06AE9" w:rsidP="00E06AE9">
      <w:pPr>
        <w:jc w:val="center"/>
        <w:rPr>
          <w:b/>
          <w:bCs/>
        </w:rPr>
      </w:pPr>
      <w:bookmarkStart w:id="27" w:name="clan_16"/>
      <w:bookmarkEnd w:id="27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16</w:t>
      </w:r>
    </w:p>
    <w:p w14:paraId="20F9F587" w14:textId="77777777" w:rsidR="00E06AE9" w:rsidRPr="00E06AE9" w:rsidRDefault="00E06AE9" w:rsidP="00E06AE9">
      <w:pPr>
        <w:jc w:val="center"/>
      </w:pPr>
      <w:proofErr w:type="spellStart"/>
      <w:r w:rsidRPr="00E06AE9">
        <w:t>Donacije</w:t>
      </w:r>
      <w:proofErr w:type="spellEnd"/>
      <w:r w:rsidRPr="00E06AE9">
        <w:t xml:space="preserve"> u </w:t>
      </w:r>
      <w:proofErr w:type="spellStart"/>
      <w:r w:rsidRPr="00E06AE9">
        <w:t>humanitarne</w:t>
      </w:r>
      <w:proofErr w:type="spellEnd"/>
      <w:r w:rsidRPr="00E06AE9">
        <w:t xml:space="preserve">, </w:t>
      </w:r>
      <w:proofErr w:type="spellStart"/>
      <w:r w:rsidRPr="00E06AE9">
        <w:t>socijalne</w:t>
      </w:r>
      <w:proofErr w:type="spellEnd"/>
      <w:r w:rsidRPr="00E06AE9">
        <w:t xml:space="preserve">, </w:t>
      </w:r>
      <w:proofErr w:type="spellStart"/>
      <w:r w:rsidRPr="00E06AE9">
        <w:t>kulturne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sportske</w:t>
      </w:r>
      <w:proofErr w:type="spellEnd"/>
      <w:r w:rsidRPr="00E06AE9">
        <w:t xml:space="preserve"> </w:t>
      </w:r>
      <w:proofErr w:type="spellStart"/>
      <w:r w:rsidRPr="00E06AE9">
        <w:t>svrhe</w:t>
      </w:r>
      <w:proofErr w:type="spellEnd"/>
      <w:r w:rsidRPr="00E06AE9">
        <w:t xml:space="preserve"> </w:t>
      </w:r>
      <w:proofErr w:type="spellStart"/>
      <w:r w:rsidRPr="00E06AE9">
        <w:t>su</w:t>
      </w:r>
      <w:proofErr w:type="spellEnd"/>
      <w:r w:rsidRPr="00E06AE9">
        <w:t xml:space="preserve">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priznat</w:t>
      </w:r>
      <w:proofErr w:type="spellEnd"/>
      <w:r w:rsidRPr="00E06AE9">
        <w:t xml:space="preserve"> </w:t>
      </w:r>
      <w:proofErr w:type="spellStart"/>
      <w:r w:rsidRPr="00E06AE9">
        <w:t>rashod</w:t>
      </w:r>
      <w:proofErr w:type="spellEnd"/>
      <w:r w:rsidRPr="00E06AE9">
        <w:t xml:space="preserve"> u </w:t>
      </w:r>
      <w:proofErr w:type="spellStart"/>
      <w:r w:rsidRPr="00E06AE9">
        <w:t>iznosu</w:t>
      </w:r>
      <w:proofErr w:type="spellEnd"/>
      <w:r w:rsidRPr="00E06AE9">
        <w:t xml:space="preserve"> do 3% od </w:t>
      </w:r>
      <w:proofErr w:type="spellStart"/>
      <w:r w:rsidRPr="00E06AE9">
        <w:t>ukupnog</w:t>
      </w:r>
      <w:proofErr w:type="spellEnd"/>
      <w:r w:rsidRPr="00E06AE9">
        <w:t xml:space="preserve"> </w:t>
      </w:r>
      <w:proofErr w:type="spellStart"/>
      <w:r w:rsidRPr="00E06AE9">
        <w:t>prihoda</w:t>
      </w:r>
      <w:proofErr w:type="spellEnd"/>
      <w:r w:rsidRPr="00E06AE9">
        <w:t xml:space="preserve"> u </w:t>
      </w:r>
      <w:proofErr w:type="spellStart"/>
      <w:r w:rsidRPr="00E06AE9">
        <w:t>toj</w:t>
      </w:r>
      <w:proofErr w:type="spellEnd"/>
      <w:r w:rsidRPr="00E06AE9">
        <w:t xml:space="preserve"> </w:t>
      </w:r>
      <w:proofErr w:type="spellStart"/>
      <w:r w:rsidRPr="00E06AE9">
        <w:t>poreskoj</w:t>
      </w:r>
      <w:proofErr w:type="spellEnd"/>
      <w:r w:rsidRPr="00E06AE9">
        <w:t xml:space="preserve"> </w:t>
      </w:r>
      <w:proofErr w:type="spellStart"/>
      <w:r w:rsidRPr="00E06AE9">
        <w:t>godini</w:t>
      </w:r>
      <w:proofErr w:type="spellEnd"/>
      <w:r w:rsidRPr="00E06AE9">
        <w:t>.</w:t>
      </w:r>
    </w:p>
    <w:p w14:paraId="304CF3F1" w14:textId="77777777" w:rsidR="00E06AE9" w:rsidRPr="00E06AE9" w:rsidRDefault="00E06AE9" w:rsidP="00E06AE9">
      <w:pPr>
        <w:jc w:val="center"/>
        <w:rPr>
          <w:b/>
          <w:bCs/>
        </w:rPr>
      </w:pPr>
      <w:bookmarkStart w:id="28" w:name="clan_17"/>
      <w:bookmarkEnd w:id="28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17</w:t>
      </w:r>
    </w:p>
    <w:p w14:paraId="1337425D" w14:textId="77777777" w:rsidR="00E06AE9" w:rsidRPr="00E06AE9" w:rsidRDefault="00E06AE9" w:rsidP="00E06AE9">
      <w:pPr>
        <w:jc w:val="center"/>
      </w:pPr>
      <w:proofErr w:type="spellStart"/>
      <w:r w:rsidRPr="00E06AE9">
        <w:t>Rashodi</w:t>
      </w:r>
      <w:proofErr w:type="spellEnd"/>
      <w:r w:rsidRPr="00E06AE9">
        <w:t xml:space="preserve"> po </w:t>
      </w:r>
      <w:proofErr w:type="spellStart"/>
      <w:r w:rsidRPr="00E06AE9">
        <w:t>osnovu</w:t>
      </w:r>
      <w:proofErr w:type="spellEnd"/>
      <w:r w:rsidRPr="00E06AE9">
        <w:t xml:space="preserve"> </w:t>
      </w:r>
      <w:proofErr w:type="spellStart"/>
      <w:r w:rsidRPr="00E06AE9">
        <w:t>sponzorstva</w:t>
      </w:r>
      <w:proofErr w:type="spellEnd"/>
      <w:r w:rsidRPr="00E06AE9">
        <w:t xml:space="preserve"> </w:t>
      </w:r>
      <w:proofErr w:type="spellStart"/>
      <w:r w:rsidRPr="00E06AE9">
        <w:t>su</w:t>
      </w:r>
      <w:proofErr w:type="spellEnd"/>
      <w:r w:rsidRPr="00E06AE9">
        <w:t xml:space="preserve">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priznat</w:t>
      </w:r>
      <w:proofErr w:type="spellEnd"/>
      <w:r w:rsidRPr="00E06AE9">
        <w:t xml:space="preserve"> </w:t>
      </w:r>
      <w:proofErr w:type="spellStart"/>
      <w:r w:rsidRPr="00E06AE9">
        <w:t>rashod</w:t>
      </w:r>
      <w:proofErr w:type="spellEnd"/>
      <w:r w:rsidRPr="00E06AE9">
        <w:t xml:space="preserve"> u </w:t>
      </w:r>
      <w:proofErr w:type="spellStart"/>
      <w:r w:rsidRPr="00E06AE9">
        <w:t>iznosu</w:t>
      </w:r>
      <w:proofErr w:type="spellEnd"/>
      <w:r w:rsidRPr="00E06AE9">
        <w:t xml:space="preserve"> do 2% od </w:t>
      </w:r>
      <w:proofErr w:type="spellStart"/>
      <w:r w:rsidRPr="00E06AE9">
        <w:t>ukupnog</w:t>
      </w:r>
      <w:proofErr w:type="spellEnd"/>
      <w:r w:rsidRPr="00E06AE9">
        <w:t xml:space="preserve"> </w:t>
      </w:r>
      <w:proofErr w:type="spellStart"/>
      <w:r w:rsidRPr="00E06AE9">
        <w:t>prihoda</w:t>
      </w:r>
      <w:proofErr w:type="spellEnd"/>
      <w:r w:rsidRPr="00E06AE9">
        <w:t xml:space="preserve"> u </w:t>
      </w:r>
      <w:proofErr w:type="spellStart"/>
      <w:r w:rsidRPr="00E06AE9">
        <w:t>toj</w:t>
      </w:r>
      <w:proofErr w:type="spellEnd"/>
      <w:r w:rsidRPr="00E06AE9">
        <w:t xml:space="preserve"> </w:t>
      </w:r>
      <w:proofErr w:type="spellStart"/>
      <w:r w:rsidRPr="00E06AE9">
        <w:t>poreskoj</w:t>
      </w:r>
      <w:proofErr w:type="spellEnd"/>
      <w:r w:rsidRPr="00E06AE9">
        <w:t xml:space="preserve"> </w:t>
      </w:r>
      <w:proofErr w:type="spellStart"/>
      <w:r w:rsidRPr="00E06AE9">
        <w:t>godini</w:t>
      </w:r>
      <w:proofErr w:type="spellEnd"/>
      <w:r w:rsidRPr="00E06AE9">
        <w:t>.</w:t>
      </w:r>
    </w:p>
    <w:p w14:paraId="49F9AD25" w14:textId="77777777" w:rsidR="00E06AE9" w:rsidRPr="00E06AE9" w:rsidRDefault="00E06AE9" w:rsidP="00E06AE9">
      <w:pPr>
        <w:jc w:val="center"/>
        <w:rPr>
          <w:b/>
          <w:bCs/>
        </w:rPr>
      </w:pPr>
      <w:bookmarkStart w:id="29" w:name="clan_18"/>
      <w:bookmarkEnd w:id="29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18</w:t>
      </w:r>
    </w:p>
    <w:p w14:paraId="0A744999" w14:textId="77777777" w:rsidR="00E06AE9" w:rsidRPr="00E06AE9" w:rsidRDefault="00E06AE9" w:rsidP="00E06AE9">
      <w:pPr>
        <w:jc w:val="center"/>
      </w:pPr>
      <w:proofErr w:type="spellStart"/>
      <w:r w:rsidRPr="00E06AE9">
        <w:t>Rashodi</w:t>
      </w:r>
      <w:proofErr w:type="spellEnd"/>
      <w:r w:rsidRPr="00E06AE9">
        <w:t xml:space="preserve"> po </w:t>
      </w:r>
      <w:proofErr w:type="spellStart"/>
      <w:r w:rsidRPr="00E06AE9">
        <w:t>osnovu</w:t>
      </w:r>
      <w:proofErr w:type="spellEnd"/>
      <w:r w:rsidRPr="00E06AE9">
        <w:t xml:space="preserve"> </w:t>
      </w:r>
      <w:proofErr w:type="spellStart"/>
      <w:r w:rsidRPr="00E06AE9">
        <w:t>reklamacija</w:t>
      </w:r>
      <w:proofErr w:type="spellEnd"/>
      <w:r w:rsidRPr="00E06AE9">
        <w:t xml:space="preserve"> </w:t>
      </w:r>
      <w:proofErr w:type="spellStart"/>
      <w:r w:rsidRPr="00E06AE9">
        <w:t>proizvoda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usluga</w:t>
      </w:r>
      <w:proofErr w:type="spellEnd"/>
      <w:r w:rsidRPr="00E06AE9">
        <w:t xml:space="preserve"> </w:t>
      </w:r>
      <w:proofErr w:type="spellStart"/>
      <w:r w:rsidRPr="00E06AE9">
        <w:t>priznaju</w:t>
      </w:r>
      <w:proofErr w:type="spellEnd"/>
      <w:r w:rsidRPr="00E06AE9">
        <w:t xml:space="preserve"> se </w:t>
      </w:r>
      <w:proofErr w:type="spellStart"/>
      <w:r w:rsidRPr="00E06AE9">
        <w:t>prilikom</w:t>
      </w:r>
      <w:proofErr w:type="spellEnd"/>
      <w:r w:rsidRPr="00E06AE9">
        <w:t xml:space="preserve"> </w:t>
      </w:r>
      <w:proofErr w:type="spellStart"/>
      <w:r w:rsidRPr="00E06AE9">
        <w:t>utvrđivanja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 </w:t>
      </w:r>
      <w:proofErr w:type="spellStart"/>
      <w:r w:rsidRPr="00E06AE9">
        <w:t>najviše</w:t>
      </w:r>
      <w:proofErr w:type="spellEnd"/>
      <w:r w:rsidRPr="00E06AE9">
        <w:t xml:space="preserve"> do </w:t>
      </w:r>
      <w:proofErr w:type="spellStart"/>
      <w:r w:rsidRPr="00E06AE9">
        <w:t>iznosa</w:t>
      </w:r>
      <w:proofErr w:type="spellEnd"/>
      <w:r w:rsidRPr="00E06AE9">
        <w:t xml:space="preserve"> od 3% od </w:t>
      </w:r>
      <w:proofErr w:type="spellStart"/>
      <w:r w:rsidRPr="00E06AE9">
        <w:t>poslovnog</w:t>
      </w:r>
      <w:proofErr w:type="spellEnd"/>
      <w:r w:rsidRPr="00E06AE9">
        <w:t xml:space="preserve"> </w:t>
      </w:r>
      <w:proofErr w:type="spellStart"/>
      <w:r w:rsidRPr="00E06AE9">
        <w:t>prihoda</w:t>
      </w:r>
      <w:proofErr w:type="spellEnd"/>
      <w:r w:rsidRPr="00E06AE9">
        <w:t xml:space="preserve"> u </w:t>
      </w:r>
      <w:proofErr w:type="spellStart"/>
      <w:r w:rsidRPr="00E06AE9">
        <w:t>toj</w:t>
      </w:r>
      <w:proofErr w:type="spellEnd"/>
      <w:r w:rsidRPr="00E06AE9">
        <w:t xml:space="preserve"> </w:t>
      </w:r>
      <w:proofErr w:type="spellStart"/>
      <w:r w:rsidRPr="00E06AE9">
        <w:t>poreskoj</w:t>
      </w:r>
      <w:proofErr w:type="spellEnd"/>
      <w:r w:rsidRPr="00E06AE9">
        <w:t xml:space="preserve"> </w:t>
      </w:r>
      <w:proofErr w:type="spellStart"/>
      <w:r w:rsidRPr="00E06AE9">
        <w:t>godini</w:t>
      </w:r>
      <w:proofErr w:type="spellEnd"/>
      <w:r w:rsidRPr="00E06AE9">
        <w:t>.</w:t>
      </w:r>
    </w:p>
    <w:p w14:paraId="2A382E4D" w14:textId="77777777" w:rsidR="00E06AE9" w:rsidRPr="00E06AE9" w:rsidRDefault="00E06AE9" w:rsidP="00E06AE9">
      <w:pPr>
        <w:jc w:val="center"/>
        <w:rPr>
          <w:b/>
          <w:bCs/>
        </w:rPr>
      </w:pPr>
      <w:bookmarkStart w:id="30" w:name="clan_19"/>
      <w:bookmarkEnd w:id="30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19</w:t>
      </w:r>
    </w:p>
    <w:p w14:paraId="485510E5" w14:textId="77777777" w:rsidR="00E06AE9" w:rsidRPr="00E06AE9" w:rsidRDefault="00E06AE9" w:rsidP="00E06AE9">
      <w:pPr>
        <w:jc w:val="center"/>
      </w:pPr>
      <w:proofErr w:type="spellStart"/>
      <w:r w:rsidRPr="00E06AE9">
        <w:t>Naknadno</w:t>
      </w:r>
      <w:proofErr w:type="spellEnd"/>
      <w:r w:rsidRPr="00E06AE9">
        <w:t xml:space="preserve"> </w:t>
      </w:r>
      <w:proofErr w:type="spellStart"/>
      <w:r w:rsidRPr="00E06AE9">
        <w:t>odobreni</w:t>
      </w:r>
      <w:proofErr w:type="spellEnd"/>
      <w:r w:rsidRPr="00E06AE9">
        <w:t xml:space="preserve"> </w:t>
      </w:r>
      <w:proofErr w:type="spellStart"/>
      <w:r w:rsidRPr="00E06AE9">
        <w:t>popust</w:t>
      </w:r>
      <w:proofErr w:type="spellEnd"/>
      <w:r w:rsidRPr="00E06AE9">
        <w:t xml:space="preserve"> </w:t>
      </w:r>
      <w:proofErr w:type="spellStart"/>
      <w:r w:rsidRPr="00E06AE9">
        <w:t>priznaje</w:t>
      </w:r>
      <w:proofErr w:type="spellEnd"/>
      <w:r w:rsidRPr="00E06AE9">
        <w:t xml:space="preserve"> se </w:t>
      </w:r>
      <w:proofErr w:type="spellStart"/>
      <w:r w:rsidRPr="00E06AE9">
        <w:t>pri</w:t>
      </w:r>
      <w:proofErr w:type="spellEnd"/>
      <w:r w:rsidRPr="00E06AE9">
        <w:t xml:space="preserve"> </w:t>
      </w:r>
      <w:proofErr w:type="spellStart"/>
      <w:r w:rsidRPr="00E06AE9">
        <w:t>utvrđivanju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 </w:t>
      </w:r>
      <w:proofErr w:type="spellStart"/>
      <w:r w:rsidRPr="00E06AE9">
        <w:t>kod</w:t>
      </w:r>
      <w:proofErr w:type="spellEnd"/>
      <w:r w:rsidRPr="00E06AE9">
        <w:t xml:space="preserve"> </w:t>
      </w:r>
      <w:proofErr w:type="spellStart"/>
      <w:r w:rsidRPr="00E06AE9">
        <w:t>davaoca</w:t>
      </w:r>
      <w:proofErr w:type="spellEnd"/>
      <w:r w:rsidRPr="00E06AE9">
        <w:t xml:space="preserve"> </w:t>
      </w:r>
      <w:proofErr w:type="spellStart"/>
      <w:r w:rsidRPr="00E06AE9">
        <w:t>popusta</w:t>
      </w:r>
      <w:proofErr w:type="spellEnd"/>
      <w:r w:rsidRPr="00E06AE9">
        <w:t xml:space="preserve">, pod </w:t>
      </w:r>
      <w:proofErr w:type="spellStart"/>
      <w:r w:rsidRPr="00E06AE9">
        <w:t>uslovom</w:t>
      </w:r>
      <w:proofErr w:type="spellEnd"/>
      <w:r w:rsidRPr="00E06AE9">
        <w:t xml:space="preserve"> da se </w:t>
      </w:r>
      <w:proofErr w:type="spellStart"/>
      <w:r w:rsidRPr="00E06AE9">
        <w:t>popust</w:t>
      </w:r>
      <w:proofErr w:type="spellEnd"/>
      <w:r w:rsidRPr="00E06AE9">
        <w:t xml:space="preserve"> </w:t>
      </w:r>
      <w:proofErr w:type="spellStart"/>
      <w:r w:rsidRPr="00E06AE9">
        <w:t>odnosi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tekuću</w:t>
      </w:r>
      <w:proofErr w:type="spellEnd"/>
      <w:r w:rsidRPr="00E06AE9">
        <w:t xml:space="preserve"> </w:t>
      </w:r>
      <w:proofErr w:type="spellStart"/>
      <w:r w:rsidRPr="00E06AE9">
        <w:t>poresku</w:t>
      </w:r>
      <w:proofErr w:type="spellEnd"/>
      <w:r w:rsidRPr="00E06AE9">
        <w:t xml:space="preserve"> </w:t>
      </w:r>
      <w:proofErr w:type="spellStart"/>
      <w:r w:rsidRPr="00E06AE9">
        <w:t>godinu</w:t>
      </w:r>
      <w:proofErr w:type="spellEnd"/>
      <w:r w:rsidRPr="00E06AE9">
        <w:t xml:space="preserve">, da je </w:t>
      </w:r>
      <w:proofErr w:type="spellStart"/>
      <w:r w:rsidRPr="00E06AE9">
        <w:t>unaprijed</w:t>
      </w:r>
      <w:proofErr w:type="spellEnd"/>
      <w:r w:rsidRPr="00E06AE9">
        <w:t xml:space="preserve"> </w:t>
      </w:r>
      <w:proofErr w:type="spellStart"/>
      <w:r w:rsidRPr="00E06AE9">
        <w:t>ugovoren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da je </w:t>
      </w:r>
      <w:proofErr w:type="spellStart"/>
      <w:r w:rsidRPr="00E06AE9">
        <w:t>dokazan</w:t>
      </w:r>
      <w:proofErr w:type="spellEnd"/>
      <w:r w:rsidRPr="00E06AE9">
        <w:t xml:space="preserve"> </w:t>
      </w:r>
      <w:proofErr w:type="spellStart"/>
      <w:r w:rsidRPr="00E06AE9">
        <w:t>vjerodostojnom</w:t>
      </w:r>
      <w:proofErr w:type="spellEnd"/>
      <w:r w:rsidRPr="00E06AE9">
        <w:t xml:space="preserve"> </w:t>
      </w:r>
      <w:proofErr w:type="spellStart"/>
      <w:r w:rsidRPr="00E06AE9">
        <w:t>knjigovodstvenom</w:t>
      </w:r>
      <w:proofErr w:type="spellEnd"/>
      <w:r w:rsidRPr="00E06AE9">
        <w:t xml:space="preserve"> </w:t>
      </w:r>
      <w:proofErr w:type="spellStart"/>
      <w:r w:rsidRPr="00E06AE9">
        <w:t>ispravom</w:t>
      </w:r>
      <w:proofErr w:type="spellEnd"/>
      <w:r w:rsidRPr="00E06AE9">
        <w:t>.</w:t>
      </w:r>
    </w:p>
    <w:p w14:paraId="027601A1" w14:textId="77777777" w:rsidR="00E06AE9" w:rsidRPr="00E06AE9" w:rsidRDefault="00E06AE9" w:rsidP="00E06AE9">
      <w:pPr>
        <w:jc w:val="center"/>
        <w:rPr>
          <w:b/>
          <w:bCs/>
        </w:rPr>
      </w:pPr>
      <w:bookmarkStart w:id="31" w:name="clan_20"/>
      <w:bookmarkEnd w:id="31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20</w:t>
      </w:r>
    </w:p>
    <w:p w14:paraId="04292834" w14:textId="77777777" w:rsidR="00E06AE9" w:rsidRPr="00E06AE9" w:rsidRDefault="00E06AE9" w:rsidP="00E06AE9">
      <w:pPr>
        <w:jc w:val="center"/>
      </w:pPr>
      <w:proofErr w:type="spellStart"/>
      <w:r w:rsidRPr="00E06AE9">
        <w:t>Poreskom</w:t>
      </w:r>
      <w:proofErr w:type="spellEnd"/>
      <w:r w:rsidRPr="00E06AE9">
        <w:t xml:space="preserve"> </w:t>
      </w:r>
      <w:proofErr w:type="spellStart"/>
      <w:r w:rsidRPr="00E06AE9">
        <w:t>obvezniku</w:t>
      </w:r>
      <w:proofErr w:type="spellEnd"/>
      <w:r w:rsidRPr="00E06AE9">
        <w:t xml:space="preserve"> se </w:t>
      </w:r>
      <w:proofErr w:type="spellStart"/>
      <w:r w:rsidRPr="00E06AE9">
        <w:t>priznaju</w:t>
      </w:r>
      <w:proofErr w:type="spellEnd"/>
      <w:r w:rsidRPr="00E06AE9">
        <w:t xml:space="preserve"> </w:t>
      </w:r>
      <w:proofErr w:type="spellStart"/>
      <w:r w:rsidRPr="00E06AE9">
        <w:t>rashodi</w:t>
      </w:r>
      <w:proofErr w:type="spellEnd"/>
      <w:r w:rsidRPr="00E06AE9">
        <w:t xml:space="preserve"> po </w:t>
      </w:r>
      <w:proofErr w:type="spellStart"/>
      <w:r w:rsidRPr="00E06AE9">
        <w:t>osnovu</w:t>
      </w:r>
      <w:proofErr w:type="spellEnd"/>
      <w:r w:rsidRPr="00E06AE9">
        <w:t xml:space="preserve"> </w:t>
      </w:r>
      <w:proofErr w:type="spellStart"/>
      <w:r w:rsidRPr="00E06AE9">
        <w:t>datih</w:t>
      </w:r>
      <w:proofErr w:type="spellEnd"/>
      <w:r w:rsidRPr="00E06AE9">
        <w:t xml:space="preserve"> </w:t>
      </w:r>
      <w:proofErr w:type="spellStart"/>
      <w:r w:rsidRPr="00E06AE9">
        <w:t>stipendija</w:t>
      </w:r>
      <w:proofErr w:type="spellEnd"/>
      <w:r w:rsidRPr="00E06AE9">
        <w:t xml:space="preserve"> </w:t>
      </w:r>
      <w:proofErr w:type="spellStart"/>
      <w:r w:rsidRPr="00E06AE9">
        <w:t>učenicima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studentima</w:t>
      </w:r>
      <w:proofErr w:type="spellEnd"/>
      <w:r w:rsidRPr="00E06AE9">
        <w:t xml:space="preserve"> koji </w:t>
      </w:r>
      <w:proofErr w:type="spellStart"/>
      <w:r w:rsidRPr="00E06AE9">
        <w:t>su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redovnom</w:t>
      </w:r>
      <w:proofErr w:type="spellEnd"/>
      <w:r w:rsidRPr="00E06AE9">
        <w:t xml:space="preserve"> </w:t>
      </w:r>
      <w:proofErr w:type="spellStart"/>
      <w:r w:rsidRPr="00E06AE9">
        <w:t>školovanju</w:t>
      </w:r>
      <w:proofErr w:type="spellEnd"/>
      <w:r w:rsidRPr="00E06AE9">
        <w:t xml:space="preserve"> do </w:t>
      </w:r>
      <w:proofErr w:type="spellStart"/>
      <w:r w:rsidRPr="00E06AE9">
        <w:t>iznosa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koji se ne </w:t>
      </w:r>
      <w:proofErr w:type="spellStart"/>
      <w:r w:rsidRPr="00E06AE9">
        <w:t>plaća</w:t>
      </w:r>
      <w:proofErr w:type="spellEnd"/>
      <w:r w:rsidRPr="00E06AE9">
        <w:t xml:space="preserve"> </w:t>
      </w:r>
      <w:proofErr w:type="spellStart"/>
      <w:r w:rsidRPr="00E06AE9">
        <w:t>porez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dohodak</w:t>
      </w:r>
      <w:proofErr w:type="spellEnd"/>
      <w:r w:rsidRPr="00E06AE9">
        <w:t>.</w:t>
      </w:r>
    </w:p>
    <w:p w14:paraId="39F7F489" w14:textId="77777777" w:rsidR="00E06AE9" w:rsidRPr="00E06AE9" w:rsidRDefault="00E06AE9" w:rsidP="00E06AE9">
      <w:pPr>
        <w:jc w:val="center"/>
        <w:rPr>
          <w:b/>
          <w:bCs/>
        </w:rPr>
      </w:pPr>
      <w:bookmarkStart w:id="32" w:name="clan_21"/>
      <w:bookmarkEnd w:id="32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21</w:t>
      </w:r>
    </w:p>
    <w:p w14:paraId="786D0B97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Poreskim</w:t>
      </w:r>
      <w:proofErr w:type="spellEnd"/>
      <w:r w:rsidRPr="00E06AE9">
        <w:t xml:space="preserve"> </w:t>
      </w:r>
      <w:proofErr w:type="spellStart"/>
      <w:r w:rsidRPr="00E06AE9">
        <w:t>obveznicima</w:t>
      </w:r>
      <w:proofErr w:type="spellEnd"/>
      <w:r w:rsidRPr="00E06AE9">
        <w:t xml:space="preserve">, </w:t>
      </w:r>
      <w:proofErr w:type="spellStart"/>
      <w:r w:rsidRPr="00E06AE9">
        <w:t>izuzev</w:t>
      </w:r>
      <w:proofErr w:type="spellEnd"/>
      <w:r w:rsidRPr="00E06AE9">
        <w:t xml:space="preserve"> </w:t>
      </w:r>
      <w:proofErr w:type="spellStart"/>
      <w:r w:rsidRPr="00E06AE9">
        <w:t>finansijskih</w:t>
      </w:r>
      <w:proofErr w:type="spellEnd"/>
      <w:r w:rsidRPr="00E06AE9">
        <w:t xml:space="preserve"> </w:t>
      </w:r>
      <w:proofErr w:type="spellStart"/>
      <w:r w:rsidRPr="00E06AE9">
        <w:t>institucija</w:t>
      </w:r>
      <w:proofErr w:type="spellEnd"/>
      <w:r w:rsidRPr="00E06AE9">
        <w:t xml:space="preserve">, </w:t>
      </w:r>
      <w:proofErr w:type="spellStart"/>
      <w:r w:rsidRPr="00E06AE9">
        <w:t>priznaje</w:t>
      </w:r>
      <w:proofErr w:type="spellEnd"/>
      <w:r w:rsidRPr="00E06AE9">
        <w:t xml:space="preserve"> se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teret</w:t>
      </w:r>
      <w:proofErr w:type="spellEnd"/>
      <w:r w:rsidRPr="00E06AE9">
        <w:t xml:space="preserve"> </w:t>
      </w:r>
      <w:proofErr w:type="spellStart"/>
      <w:r w:rsidRPr="00E06AE9">
        <w:t>rashoda</w:t>
      </w:r>
      <w:proofErr w:type="spellEnd"/>
      <w:r w:rsidRPr="00E06AE9">
        <w:t xml:space="preserve"> </w:t>
      </w:r>
      <w:proofErr w:type="spellStart"/>
      <w:r w:rsidRPr="00E06AE9">
        <w:t>ispravka</w:t>
      </w:r>
      <w:proofErr w:type="spellEnd"/>
      <w:r w:rsidRPr="00E06AE9">
        <w:t xml:space="preserve"> </w:t>
      </w:r>
      <w:proofErr w:type="spellStart"/>
      <w:r w:rsidRPr="00E06AE9">
        <w:t>vrijednosti</w:t>
      </w:r>
      <w:proofErr w:type="spellEnd"/>
      <w:r w:rsidRPr="00E06AE9">
        <w:t xml:space="preserve"> </w:t>
      </w:r>
      <w:proofErr w:type="spellStart"/>
      <w:r w:rsidRPr="00E06AE9">
        <w:t>sumnjivog</w:t>
      </w:r>
      <w:proofErr w:type="spellEnd"/>
      <w:r w:rsidRPr="00E06AE9">
        <w:t xml:space="preserve"> </w:t>
      </w:r>
      <w:proofErr w:type="spellStart"/>
      <w:r w:rsidRPr="00E06AE9">
        <w:t>potraživanja</w:t>
      </w:r>
      <w:proofErr w:type="spellEnd"/>
      <w:r w:rsidRPr="00E06AE9">
        <w:t xml:space="preserve"> </w:t>
      </w:r>
      <w:proofErr w:type="spellStart"/>
      <w:r w:rsidRPr="00E06AE9">
        <w:t>koja</w:t>
      </w:r>
      <w:proofErr w:type="spellEnd"/>
      <w:r w:rsidRPr="00E06AE9">
        <w:t xml:space="preserve"> </w:t>
      </w:r>
      <w:proofErr w:type="spellStart"/>
      <w:r w:rsidRPr="00E06AE9">
        <w:t>proistekne</w:t>
      </w:r>
      <w:proofErr w:type="spellEnd"/>
      <w:r w:rsidRPr="00E06AE9">
        <w:t xml:space="preserve"> u </w:t>
      </w:r>
      <w:proofErr w:type="spellStart"/>
      <w:r w:rsidRPr="00E06AE9">
        <w:t>vezi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prodajom</w:t>
      </w:r>
      <w:proofErr w:type="spellEnd"/>
      <w:r w:rsidRPr="00E06AE9">
        <w:t xml:space="preserve"> robe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usluga</w:t>
      </w:r>
      <w:proofErr w:type="spellEnd"/>
      <w:r w:rsidRPr="00E06AE9">
        <w:t xml:space="preserve">, </w:t>
      </w:r>
      <w:proofErr w:type="spellStart"/>
      <w:r w:rsidRPr="00E06AE9">
        <w:t>ali</w:t>
      </w:r>
      <w:proofErr w:type="spellEnd"/>
      <w:r w:rsidRPr="00E06AE9">
        <w:t xml:space="preserve"> </w:t>
      </w:r>
      <w:proofErr w:type="spellStart"/>
      <w:r w:rsidRPr="00E06AE9">
        <w:t>samo</w:t>
      </w:r>
      <w:proofErr w:type="spellEnd"/>
      <w:r w:rsidRPr="00E06AE9">
        <w:t xml:space="preserve"> </w:t>
      </w:r>
      <w:proofErr w:type="spellStart"/>
      <w:r w:rsidRPr="00E06AE9">
        <w:t>ako</w:t>
      </w:r>
      <w:proofErr w:type="spellEnd"/>
      <w:r w:rsidRPr="00E06AE9">
        <w:t xml:space="preserve"> je </w:t>
      </w:r>
      <w:proofErr w:type="spellStart"/>
      <w:r w:rsidRPr="00E06AE9">
        <w:t>prihod</w:t>
      </w:r>
      <w:proofErr w:type="spellEnd"/>
      <w:r w:rsidRPr="00E06AE9">
        <w:t xml:space="preserve"> od </w:t>
      </w:r>
      <w:proofErr w:type="spellStart"/>
      <w:r w:rsidRPr="00E06AE9">
        <w:t>prodaje</w:t>
      </w:r>
      <w:proofErr w:type="spellEnd"/>
      <w:r w:rsidRPr="00E06AE9">
        <w:t xml:space="preserve"> bio </w:t>
      </w:r>
      <w:proofErr w:type="spellStart"/>
      <w:r w:rsidRPr="00E06AE9">
        <w:t>prethodno</w:t>
      </w:r>
      <w:proofErr w:type="spellEnd"/>
      <w:r w:rsidRPr="00E06AE9">
        <w:t xml:space="preserve"> </w:t>
      </w:r>
      <w:proofErr w:type="spellStart"/>
      <w:r w:rsidRPr="00E06AE9">
        <w:t>uključen</w:t>
      </w:r>
      <w:proofErr w:type="spellEnd"/>
      <w:r w:rsidRPr="00E06AE9">
        <w:t xml:space="preserve"> u </w:t>
      </w:r>
      <w:proofErr w:type="spellStart"/>
      <w:r w:rsidRPr="00E06AE9">
        <w:t>poresku</w:t>
      </w:r>
      <w:proofErr w:type="spellEnd"/>
      <w:r w:rsidRPr="00E06AE9">
        <w:t xml:space="preserve"> </w:t>
      </w:r>
      <w:proofErr w:type="spellStart"/>
      <w:r w:rsidRPr="00E06AE9">
        <w:t>osnovicu</w:t>
      </w:r>
      <w:proofErr w:type="spellEnd"/>
      <w:r w:rsidRPr="00E06AE9">
        <w:t xml:space="preserve"> </w:t>
      </w:r>
      <w:proofErr w:type="spellStart"/>
      <w:r w:rsidRPr="00E06AE9">
        <w:t>poreskog</w:t>
      </w:r>
      <w:proofErr w:type="spellEnd"/>
      <w:r w:rsidRPr="00E06AE9">
        <w:t xml:space="preserve"> </w:t>
      </w:r>
      <w:proofErr w:type="spellStart"/>
      <w:r w:rsidRPr="00E06AE9">
        <w:t>obveznika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sljedeći</w:t>
      </w:r>
      <w:proofErr w:type="spellEnd"/>
      <w:r w:rsidRPr="00E06AE9">
        <w:t xml:space="preserve"> </w:t>
      </w:r>
      <w:proofErr w:type="spellStart"/>
      <w:r w:rsidRPr="00E06AE9">
        <w:t>način</w:t>
      </w:r>
      <w:proofErr w:type="spellEnd"/>
      <w:r w:rsidRPr="00E06AE9">
        <w:t>:</w:t>
      </w:r>
    </w:p>
    <w:p w14:paraId="0A629CFD" w14:textId="77777777" w:rsidR="00E06AE9" w:rsidRPr="00E06AE9" w:rsidRDefault="00E06AE9" w:rsidP="00E06AE9">
      <w:pPr>
        <w:jc w:val="center"/>
      </w:pPr>
      <w:r w:rsidRPr="00E06AE9">
        <w:t xml:space="preserve">1) do 25% </w:t>
      </w:r>
      <w:proofErr w:type="spellStart"/>
      <w:r w:rsidRPr="00E06AE9">
        <w:t>iznosa</w:t>
      </w:r>
      <w:proofErr w:type="spellEnd"/>
      <w:r w:rsidRPr="00E06AE9">
        <w:t xml:space="preserve"> </w:t>
      </w:r>
      <w:proofErr w:type="spellStart"/>
      <w:r w:rsidRPr="00E06AE9">
        <w:t>potraživanja</w:t>
      </w:r>
      <w:proofErr w:type="spellEnd"/>
      <w:r w:rsidRPr="00E06AE9">
        <w:t xml:space="preserve"> </w:t>
      </w:r>
      <w:proofErr w:type="spellStart"/>
      <w:r w:rsidRPr="00E06AE9">
        <w:t>koje</w:t>
      </w:r>
      <w:proofErr w:type="spellEnd"/>
      <w:r w:rsidRPr="00E06AE9">
        <w:t xml:space="preserve"> je </w:t>
      </w:r>
      <w:proofErr w:type="spellStart"/>
      <w:r w:rsidRPr="00E06AE9">
        <w:t>starije</w:t>
      </w:r>
      <w:proofErr w:type="spellEnd"/>
      <w:r w:rsidRPr="00E06AE9">
        <w:t xml:space="preserve"> od 12 </w:t>
      </w:r>
      <w:proofErr w:type="spellStart"/>
      <w:r w:rsidRPr="00E06AE9">
        <w:t>mjeseci</w:t>
      </w:r>
      <w:proofErr w:type="spellEnd"/>
      <w:r w:rsidRPr="00E06AE9">
        <w:t>,</w:t>
      </w:r>
    </w:p>
    <w:p w14:paraId="042D5694" w14:textId="77777777" w:rsidR="00E06AE9" w:rsidRPr="00E06AE9" w:rsidRDefault="00E06AE9" w:rsidP="00E06AE9">
      <w:pPr>
        <w:jc w:val="center"/>
      </w:pPr>
      <w:r w:rsidRPr="00E06AE9">
        <w:t xml:space="preserve">2) do 50% </w:t>
      </w:r>
      <w:proofErr w:type="spellStart"/>
      <w:r w:rsidRPr="00E06AE9">
        <w:t>iznosa</w:t>
      </w:r>
      <w:proofErr w:type="spellEnd"/>
      <w:r w:rsidRPr="00E06AE9">
        <w:t xml:space="preserve"> </w:t>
      </w:r>
      <w:proofErr w:type="spellStart"/>
      <w:r w:rsidRPr="00E06AE9">
        <w:t>potraživanja</w:t>
      </w:r>
      <w:proofErr w:type="spellEnd"/>
      <w:r w:rsidRPr="00E06AE9">
        <w:t xml:space="preserve"> </w:t>
      </w:r>
      <w:proofErr w:type="spellStart"/>
      <w:r w:rsidRPr="00E06AE9">
        <w:t>koje</w:t>
      </w:r>
      <w:proofErr w:type="spellEnd"/>
      <w:r w:rsidRPr="00E06AE9">
        <w:t xml:space="preserve"> je </w:t>
      </w:r>
      <w:proofErr w:type="spellStart"/>
      <w:r w:rsidRPr="00E06AE9">
        <w:t>starije</w:t>
      </w:r>
      <w:proofErr w:type="spellEnd"/>
      <w:r w:rsidRPr="00E06AE9">
        <w:t xml:space="preserve"> od 18 </w:t>
      </w:r>
      <w:proofErr w:type="spellStart"/>
      <w:r w:rsidRPr="00E06AE9">
        <w:t>mjeseci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</w:p>
    <w:p w14:paraId="5A5F15E0" w14:textId="77777777" w:rsidR="00E06AE9" w:rsidRPr="00E06AE9" w:rsidRDefault="00E06AE9" w:rsidP="00E06AE9">
      <w:pPr>
        <w:jc w:val="center"/>
      </w:pPr>
      <w:r w:rsidRPr="00E06AE9">
        <w:t xml:space="preserve">3) do 75% </w:t>
      </w:r>
      <w:proofErr w:type="spellStart"/>
      <w:r w:rsidRPr="00E06AE9">
        <w:t>iznosa</w:t>
      </w:r>
      <w:proofErr w:type="spellEnd"/>
      <w:r w:rsidRPr="00E06AE9">
        <w:t xml:space="preserve"> </w:t>
      </w:r>
      <w:proofErr w:type="spellStart"/>
      <w:r w:rsidRPr="00E06AE9">
        <w:t>potraživanja</w:t>
      </w:r>
      <w:proofErr w:type="spellEnd"/>
      <w:r w:rsidRPr="00E06AE9">
        <w:t xml:space="preserve"> </w:t>
      </w:r>
      <w:proofErr w:type="spellStart"/>
      <w:r w:rsidRPr="00E06AE9">
        <w:t>koje</w:t>
      </w:r>
      <w:proofErr w:type="spellEnd"/>
      <w:r w:rsidRPr="00E06AE9">
        <w:t xml:space="preserve"> je </w:t>
      </w:r>
      <w:proofErr w:type="spellStart"/>
      <w:r w:rsidRPr="00E06AE9">
        <w:t>starije</w:t>
      </w:r>
      <w:proofErr w:type="spellEnd"/>
      <w:r w:rsidRPr="00E06AE9">
        <w:t xml:space="preserve"> od 24 </w:t>
      </w:r>
      <w:proofErr w:type="spellStart"/>
      <w:r w:rsidRPr="00E06AE9">
        <w:t>mjeseca</w:t>
      </w:r>
      <w:proofErr w:type="spellEnd"/>
      <w:r w:rsidRPr="00E06AE9">
        <w:t>.</w:t>
      </w:r>
    </w:p>
    <w:p w14:paraId="0CD70F5D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Izuzetno</w:t>
      </w:r>
      <w:proofErr w:type="spellEnd"/>
      <w:r w:rsidRPr="00E06AE9">
        <w:t xml:space="preserve"> od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, </w:t>
      </w:r>
      <w:proofErr w:type="spellStart"/>
      <w:r w:rsidRPr="00E06AE9">
        <w:t>sumnjivo</w:t>
      </w:r>
      <w:proofErr w:type="spellEnd"/>
      <w:r w:rsidRPr="00E06AE9">
        <w:t xml:space="preserve"> </w:t>
      </w:r>
      <w:proofErr w:type="spellStart"/>
      <w:r w:rsidRPr="00E06AE9">
        <w:t>potraživanje</w:t>
      </w:r>
      <w:proofErr w:type="spellEnd"/>
      <w:r w:rsidRPr="00E06AE9">
        <w:t xml:space="preserve"> </w:t>
      </w:r>
      <w:proofErr w:type="spellStart"/>
      <w:r w:rsidRPr="00E06AE9">
        <w:t>priznaje</w:t>
      </w:r>
      <w:proofErr w:type="spellEnd"/>
      <w:r w:rsidRPr="00E06AE9">
        <w:t xml:space="preserve"> se u </w:t>
      </w:r>
      <w:proofErr w:type="spellStart"/>
      <w:r w:rsidRPr="00E06AE9">
        <w:t>cijelosti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teret</w:t>
      </w:r>
      <w:proofErr w:type="spellEnd"/>
      <w:r w:rsidRPr="00E06AE9">
        <w:t xml:space="preserve"> </w:t>
      </w:r>
      <w:proofErr w:type="spellStart"/>
      <w:r w:rsidRPr="00E06AE9">
        <w:t>rashoda</w:t>
      </w:r>
      <w:proofErr w:type="spellEnd"/>
      <w:r w:rsidRPr="00E06AE9">
        <w:t xml:space="preserve"> </w:t>
      </w:r>
      <w:proofErr w:type="spellStart"/>
      <w:r w:rsidRPr="00E06AE9">
        <w:t>ukoliko</w:t>
      </w:r>
      <w:proofErr w:type="spellEnd"/>
      <w:r w:rsidRPr="00E06AE9">
        <w:t xml:space="preserve"> </w:t>
      </w:r>
      <w:proofErr w:type="spellStart"/>
      <w:r w:rsidRPr="00E06AE9">
        <w:t>nije</w:t>
      </w:r>
      <w:proofErr w:type="spellEnd"/>
      <w:r w:rsidRPr="00E06AE9">
        <w:t xml:space="preserve"> </w:t>
      </w:r>
      <w:proofErr w:type="spellStart"/>
      <w:r w:rsidRPr="00E06AE9">
        <w:t>naplaćeno</w:t>
      </w:r>
      <w:proofErr w:type="spellEnd"/>
      <w:r w:rsidRPr="00E06AE9">
        <w:t xml:space="preserve"> u </w:t>
      </w:r>
      <w:proofErr w:type="spellStart"/>
      <w:r w:rsidRPr="00E06AE9">
        <w:t>roku</w:t>
      </w:r>
      <w:proofErr w:type="spellEnd"/>
      <w:r w:rsidRPr="00E06AE9">
        <w:t xml:space="preserve"> od 12 </w:t>
      </w:r>
      <w:proofErr w:type="spellStart"/>
      <w:r w:rsidRPr="00E06AE9">
        <w:t>mjeseci</w:t>
      </w:r>
      <w:proofErr w:type="spellEnd"/>
      <w:r w:rsidRPr="00E06AE9">
        <w:t xml:space="preserve"> od dana </w:t>
      </w:r>
      <w:proofErr w:type="spellStart"/>
      <w:r w:rsidRPr="00E06AE9">
        <w:t>dospijeća</w:t>
      </w:r>
      <w:proofErr w:type="spellEnd"/>
      <w:r w:rsidRPr="00E06AE9">
        <w:t xml:space="preserve"> </w:t>
      </w:r>
      <w:proofErr w:type="spellStart"/>
      <w:r w:rsidRPr="00E06AE9">
        <w:t>potraživanja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naplatu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ako</w:t>
      </w:r>
      <w:proofErr w:type="spellEnd"/>
      <w:r w:rsidRPr="00E06AE9">
        <w:t xml:space="preserve"> je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obveznik</w:t>
      </w:r>
      <w:proofErr w:type="spellEnd"/>
      <w:r w:rsidRPr="00E06AE9">
        <w:t xml:space="preserve"> </w:t>
      </w:r>
      <w:proofErr w:type="spellStart"/>
      <w:r w:rsidRPr="00E06AE9">
        <w:t>preduzeo</w:t>
      </w:r>
      <w:proofErr w:type="spellEnd"/>
      <w:r w:rsidRPr="00E06AE9">
        <w:t xml:space="preserve"> </w:t>
      </w:r>
      <w:proofErr w:type="spellStart"/>
      <w:r w:rsidRPr="00E06AE9">
        <w:t>najmanje</w:t>
      </w:r>
      <w:proofErr w:type="spellEnd"/>
      <w:r w:rsidRPr="00E06AE9">
        <w:t xml:space="preserve"> </w:t>
      </w:r>
      <w:proofErr w:type="spellStart"/>
      <w:r w:rsidRPr="00E06AE9">
        <w:t>jednu</w:t>
      </w:r>
      <w:proofErr w:type="spellEnd"/>
      <w:r w:rsidRPr="00E06AE9">
        <w:t xml:space="preserve"> od </w:t>
      </w:r>
      <w:proofErr w:type="spellStart"/>
      <w:r w:rsidRPr="00E06AE9">
        <w:t>sljedećih</w:t>
      </w:r>
      <w:proofErr w:type="spellEnd"/>
      <w:r w:rsidRPr="00E06AE9">
        <w:t xml:space="preserve"> </w:t>
      </w:r>
      <w:proofErr w:type="spellStart"/>
      <w:r w:rsidRPr="00E06AE9">
        <w:t>mjera</w:t>
      </w:r>
      <w:proofErr w:type="spellEnd"/>
      <w:r w:rsidRPr="00E06AE9">
        <w:t xml:space="preserve"> za </w:t>
      </w:r>
      <w:proofErr w:type="spellStart"/>
      <w:r w:rsidRPr="00E06AE9">
        <w:t>naplatu</w:t>
      </w:r>
      <w:proofErr w:type="spellEnd"/>
      <w:r w:rsidRPr="00E06AE9">
        <w:t xml:space="preserve"> tog </w:t>
      </w:r>
      <w:proofErr w:type="spellStart"/>
      <w:r w:rsidRPr="00E06AE9">
        <w:t>potraživanja</w:t>
      </w:r>
      <w:proofErr w:type="spellEnd"/>
      <w:r w:rsidRPr="00E06AE9">
        <w:t>:</w:t>
      </w:r>
    </w:p>
    <w:p w14:paraId="31752639" w14:textId="77777777" w:rsidR="00E06AE9" w:rsidRPr="00E06AE9" w:rsidRDefault="00E06AE9" w:rsidP="00E06AE9">
      <w:pPr>
        <w:jc w:val="center"/>
      </w:pPr>
      <w:r w:rsidRPr="00E06AE9">
        <w:lastRenderedPageBreak/>
        <w:t xml:space="preserve">1) </w:t>
      </w:r>
      <w:proofErr w:type="spellStart"/>
      <w:r w:rsidRPr="00E06AE9">
        <w:t>utužio</w:t>
      </w:r>
      <w:proofErr w:type="spellEnd"/>
      <w:r w:rsidRPr="00E06AE9">
        <w:t xml:space="preserve"> </w:t>
      </w:r>
      <w:proofErr w:type="spellStart"/>
      <w:r w:rsidRPr="00E06AE9">
        <w:t>potraživanje</w:t>
      </w:r>
      <w:proofErr w:type="spellEnd"/>
      <w:r w:rsidRPr="00E06AE9">
        <w:t>,</w:t>
      </w:r>
    </w:p>
    <w:p w14:paraId="76481E76" w14:textId="77777777" w:rsidR="00E06AE9" w:rsidRPr="00E06AE9" w:rsidRDefault="00E06AE9" w:rsidP="00E06AE9">
      <w:pPr>
        <w:jc w:val="center"/>
      </w:pPr>
      <w:r w:rsidRPr="00E06AE9">
        <w:t xml:space="preserve">2) </w:t>
      </w:r>
      <w:proofErr w:type="spellStart"/>
      <w:r w:rsidRPr="00E06AE9">
        <w:t>podnio</w:t>
      </w:r>
      <w:proofErr w:type="spellEnd"/>
      <w:r w:rsidRPr="00E06AE9">
        <w:t xml:space="preserve"> </w:t>
      </w:r>
      <w:proofErr w:type="spellStart"/>
      <w:r w:rsidRPr="00E06AE9">
        <w:t>zahtjev</w:t>
      </w:r>
      <w:proofErr w:type="spellEnd"/>
      <w:r w:rsidRPr="00E06AE9">
        <w:t xml:space="preserve"> za </w:t>
      </w:r>
      <w:proofErr w:type="spellStart"/>
      <w:r w:rsidRPr="00E06AE9">
        <w:t>izvršenje</w:t>
      </w:r>
      <w:proofErr w:type="spellEnd"/>
      <w:r w:rsidRPr="00E06AE9">
        <w:t xml:space="preserve"> </w:t>
      </w:r>
      <w:proofErr w:type="spellStart"/>
      <w:r w:rsidRPr="00E06AE9">
        <w:t>nadležnom</w:t>
      </w:r>
      <w:proofErr w:type="spellEnd"/>
      <w:r w:rsidRPr="00E06AE9">
        <w:t xml:space="preserve"> </w:t>
      </w:r>
      <w:proofErr w:type="spellStart"/>
      <w:r w:rsidRPr="00E06AE9">
        <w:t>sudu</w:t>
      </w:r>
      <w:proofErr w:type="spellEnd"/>
      <w:r w:rsidRPr="00E06AE9">
        <w:t>,</w:t>
      </w:r>
    </w:p>
    <w:p w14:paraId="47C59931" w14:textId="77777777" w:rsidR="00E06AE9" w:rsidRPr="00E06AE9" w:rsidRDefault="00E06AE9" w:rsidP="00E06AE9">
      <w:pPr>
        <w:jc w:val="center"/>
      </w:pPr>
      <w:r w:rsidRPr="00E06AE9">
        <w:t xml:space="preserve">3) </w:t>
      </w:r>
      <w:proofErr w:type="spellStart"/>
      <w:r w:rsidRPr="00E06AE9">
        <w:t>pokrenuo</w:t>
      </w:r>
      <w:proofErr w:type="spellEnd"/>
      <w:r w:rsidRPr="00E06AE9">
        <w:t xml:space="preserve"> </w:t>
      </w:r>
      <w:proofErr w:type="spellStart"/>
      <w:r w:rsidRPr="00E06AE9">
        <w:t>postupak</w:t>
      </w:r>
      <w:proofErr w:type="spellEnd"/>
      <w:r w:rsidRPr="00E06AE9">
        <w:t xml:space="preserve"> </w:t>
      </w:r>
      <w:proofErr w:type="spellStart"/>
      <w:r w:rsidRPr="00E06AE9">
        <w:t>prinudne</w:t>
      </w:r>
      <w:proofErr w:type="spellEnd"/>
      <w:r w:rsidRPr="00E06AE9">
        <w:t xml:space="preserve"> </w:t>
      </w:r>
      <w:proofErr w:type="spellStart"/>
      <w:r w:rsidRPr="00E06AE9">
        <w:t>naplate</w:t>
      </w:r>
      <w:proofErr w:type="spellEnd"/>
      <w:r w:rsidRPr="00E06AE9">
        <w:t>,</w:t>
      </w:r>
    </w:p>
    <w:p w14:paraId="0292BE40" w14:textId="77777777" w:rsidR="00E06AE9" w:rsidRPr="00E06AE9" w:rsidRDefault="00E06AE9" w:rsidP="00E06AE9">
      <w:pPr>
        <w:jc w:val="center"/>
      </w:pPr>
      <w:r w:rsidRPr="00E06AE9">
        <w:t xml:space="preserve">4) </w:t>
      </w:r>
      <w:proofErr w:type="spellStart"/>
      <w:r w:rsidRPr="00E06AE9">
        <w:t>potraživanje</w:t>
      </w:r>
      <w:proofErr w:type="spellEnd"/>
      <w:r w:rsidRPr="00E06AE9">
        <w:t xml:space="preserve"> </w:t>
      </w:r>
      <w:proofErr w:type="spellStart"/>
      <w:r w:rsidRPr="00E06AE9">
        <w:t>prijavio</w:t>
      </w:r>
      <w:proofErr w:type="spellEnd"/>
      <w:r w:rsidRPr="00E06AE9">
        <w:t xml:space="preserve"> u </w:t>
      </w:r>
      <w:proofErr w:type="spellStart"/>
      <w:r w:rsidRPr="00E06AE9">
        <w:t>stečajnom</w:t>
      </w:r>
      <w:proofErr w:type="spellEnd"/>
      <w:r w:rsidRPr="00E06AE9">
        <w:t xml:space="preserve"> </w:t>
      </w:r>
      <w:proofErr w:type="spellStart"/>
      <w:r w:rsidRPr="00E06AE9">
        <w:t>postupku</w:t>
      </w:r>
      <w:proofErr w:type="spellEnd"/>
      <w:r w:rsidRPr="00E06AE9">
        <w:t xml:space="preserve"> </w:t>
      </w:r>
      <w:proofErr w:type="spellStart"/>
      <w:r w:rsidRPr="00E06AE9">
        <w:t>nad</w:t>
      </w:r>
      <w:proofErr w:type="spellEnd"/>
      <w:r w:rsidRPr="00E06AE9">
        <w:t xml:space="preserve"> </w:t>
      </w:r>
      <w:proofErr w:type="spellStart"/>
      <w:r w:rsidRPr="00E06AE9">
        <w:t>dužnikom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</w:p>
    <w:p w14:paraId="529961BC" w14:textId="77777777" w:rsidR="00E06AE9" w:rsidRPr="00E06AE9" w:rsidRDefault="00E06AE9" w:rsidP="00E06AE9">
      <w:pPr>
        <w:jc w:val="center"/>
      </w:pPr>
      <w:r w:rsidRPr="00E06AE9">
        <w:t xml:space="preserve">5) </w:t>
      </w:r>
      <w:proofErr w:type="spellStart"/>
      <w:r w:rsidRPr="00E06AE9">
        <w:t>postigao</w:t>
      </w:r>
      <w:proofErr w:type="spellEnd"/>
      <w:r w:rsidRPr="00E06AE9">
        <w:t xml:space="preserve"> </w:t>
      </w:r>
      <w:proofErr w:type="spellStart"/>
      <w:r w:rsidRPr="00E06AE9">
        <w:t>sporazum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dužnikom</w:t>
      </w:r>
      <w:proofErr w:type="spellEnd"/>
      <w:r w:rsidRPr="00E06AE9">
        <w:t xml:space="preserve"> u </w:t>
      </w:r>
      <w:proofErr w:type="spellStart"/>
      <w:r w:rsidRPr="00E06AE9">
        <w:t>postupku</w:t>
      </w:r>
      <w:proofErr w:type="spellEnd"/>
      <w:r w:rsidRPr="00E06AE9">
        <w:t xml:space="preserve"> </w:t>
      </w:r>
      <w:proofErr w:type="spellStart"/>
      <w:r w:rsidRPr="00E06AE9">
        <w:t>likvidacije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stečaja</w:t>
      </w:r>
      <w:proofErr w:type="spellEnd"/>
      <w:r w:rsidRPr="00E06AE9">
        <w:t>.</w:t>
      </w:r>
    </w:p>
    <w:p w14:paraId="614743E3" w14:textId="77777777" w:rsidR="00E06AE9" w:rsidRPr="00E06AE9" w:rsidRDefault="00E06AE9" w:rsidP="00E06AE9">
      <w:pPr>
        <w:jc w:val="center"/>
      </w:pPr>
      <w:r w:rsidRPr="00E06AE9">
        <w:t xml:space="preserve">(3) </w:t>
      </w:r>
      <w:proofErr w:type="spellStart"/>
      <w:r w:rsidRPr="00E06AE9">
        <w:t>Sumnjiva</w:t>
      </w:r>
      <w:proofErr w:type="spellEnd"/>
      <w:r w:rsidRPr="00E06AE9">
        <w:t xml:space="preserve"> </w:t>
      </w:r>
      <w:proofErr w:type="spellStart"/>
      <w:r w:rsidRPr="00E06AE9">
        <w:t>potraživanja</w:t>
      </w:r>
      <w:proofErr w:type="spellEnd"/>
      <w:r w:rsidRPr="00E06AE9">
        <w:t xml:space="preserve"> </w:t>
      </w:r>
      <w:proofErr w:type="spellStart"/>
      <w:r w:rsidRPr="00E06AE9">
        <w:t>koja</w:t>
      </w:r>
      <w:proofErr w:type="spellEnd"/>
      <w:r w:rsidRPr="00E06AE9">
        <w:t xml:space="preserve"> </w:t>
      </w:r>
      <w:proofErr w:type="spellStart"/>
      <w:r w:rsidRPr="00E06AE9">
        <w:t>su</w:t>
      </w:r>
      <w:proofErr w:type="spellEnd"/>
      <w:r w:rsidRPr="00E06AE9">
        <w:t xml:space="preserve"> </w:t>
      </w:r>
      <w:proofErr w:type="spellStart"/>
      <w:r w:rsidRPr="00E06AE9">
        <w:t>priznata</w:t>
      </w:r>
      <w:proofErr w:type="spellEnd"/>
      <w:r w:rsidRPr="00E06AE9">
        <w:t xml:space="preserve"> </w:t>
      </w:r>
      <w:proofErr w:type="spellStart"/>
      <w:r w:rsidRPr="00E06AE9">
        <w:t>kao</w:t>
      </w:r>
      <w:proofErr w:type="spellEnd"/>
      <w:r w:rsidRPr="00E06AE9">
        <w:t xml:space="preserve"> </w:t>
      </w:r>
      <w:proofErr w:type="spellStart"/>
      <w:r w:rsidRPr="00E06AE9">
        <w:t>rashod</w:t>
      </w:r>
      <w:proofErr w:type="spellEnd"/>
      <w:r w:rsidRPr="00E06AE9">
        <w:t xml:space="preserve">, a </w:t>
      </w:r>
      <w:proofErr w:type="spellStart"/>
      <w:r w:rsidRPr="00E06AE9">
        <w:t>kasnije</w:t>
      </w:r>
      <w:proofErr w:type="spellEnd"/>
      <w:r w:rsidRPr="00E06AE9">
        <w:t xml:space="preserve"> se </w:t>
      </w:r>
      <w:proofErr w:type="spellStart"/>
      <w:r w:rsidRPr="00E06AE9">
        <w:t>naplate</w:t>
      </w:r>
      <w:proofErr w:type="spellEnd"/>
      <w:r w:rsidRPr="00E06AE9">
        <w:t xml:space="preserve">, </w:t>
      </w:r>
      <w:proofErr w:type="spellStart"/>
      <w:r w:rsidRPr="00E06AE9">
        <w:t>uključuju</w:t>
      </w:r>
      <w:proofErr w:type="spellEnd"/>
      <w:r w:rsidRPr="00E06AE9">
        <w:t xml:space="preserve"> se u </w:t>
      </w:r>
      <w:proofErr w:type="spellStart"/>
      <w:r w:rsidRPr="00E06AE9">
        <w:t>poresku</w:t>
      </w:r>
      <w:proofErr w:type="spellEnd"/>
      <w:r w:rsidRPr="00E06AE9">
        <w:t xml:space="preserve"> </w:t>
      </w:r>
      <w:proofErr w:type="spellStart"/>
      <w:r w:rsidRPr="00E06AE9">
        <w:t>osnovicu</w:t>
      </w:r>
      <w:proofErr w:type="spellEnd"/>
      <w:r w:rsidRPr="00E06AE9">
        <w:t xml:space="preserve"> za </w:t>
      </w:r>
      <w:proofErr w:type="spellStart"/>
      <w:r w:rsidRPr="00E06AE9">
        <w:t>poresku</w:t>
      </w:r>
      <w:proofErr w:type="spellEnd"/>
      <w:r w:rsidRPr="00E06AE9">
        <w:t xml:space="preserve"> </w:t>
      </w:r>
      <w:proofErr w:type="spellStart"/>
      <w:r w:rsidRPr="00E06AE9">
        <w:t>godinu</w:t>
      </w:r>
      <w:proofErr w:type="spellEnd"/>
      <w:r w:rsidRPr="00E06AE9">
        <w:t xml:space="preserve"> u </w:t>
      </w:r>
      <w:proofErr w:type="spellStart"/>
      <w:r w:rsidRPr="00E06AE9">
        <w:t>kojoj</w:t>
      </w:r>
      <w:proofErr w:type="spellEnd"/>
      <w:r w:rsidRPr="00E06AE9">
        <w:t xml:space="preserve"> je </w:t>
      </w:r>
      <w:proofErr w:type="spellStart"/>
      <w:r w:rsidRPr="00E06AE9">
        <w:t>izvršena</w:t>
      </w:r>
      <w:proofErr w:type="spellEnd"/>
      <w:r w:rsidRPr="00E06AE9">
        <w:t xml:space="preserve"> </w:t>
      </w:r>
      <w:proofErr w:type="spellStart"/>
      <w:r w:rsidRPr="00E06AE9">
        <w:t>naplata</w:t>
      </w:r>
      <w:proofErr w:type="spellEnd"/>
      <w:r w:rsidRPr="00E06AE9">
        <w:t>.</w:t>
      </w:r>
    </w:p>
    <w:p w14:paraId="06043D1A" w14:textId="77777777" w:rsidR="00E06AE9" w:rsidRPr="00E06AE9" w:rsidRDefault="00E06AE9" w:rsidP="00E06AE9">
      <w:pPr>
        <w:jc w:val="center"/>
        <w:rPr>
          <w:b/>
          <w:bCs/>
        </w:rPr>
      </w:pPr>
      <w:bookmarkStart w:id="33" w:name="clan_22"/>
      <w:bookmarkEnd w:id="33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22</w:t>
      </w:r>
    </w:p>
    <w:p w14:paraId="6BA8B58E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Finansijskim</w:t>
      </w:r>
      <w:proofErr w:type="spellEnd"/>
      <w:r w:rsidRPr="00E06AE9">
        <w:t xml:space="preserve"> </w:t>
      </w:r>
      <w:proofErr w:type="spellStart"/>
      <w:r w:rsidRPr="00E06AE9">
        <w:t>institucijama</w:t>
      </w:r>
      <w:proofErr w:type="spellEnd"/>
      <w:r w:rsidRPr="00E06AE9">
        <w:t xml:space="preserve">, </w:t>
      </w:r>
      <w:proofErr w:type="spellStart"/>
      <w:r w:rsidRPr="00E06AE9">
        <w:t>osim</w:t>
      </w:r>
      <w:proofErr w:type="spellEnd"/>
      <w:r w:rsidRPr="00E06AE9">
        <w:t xml:space="preserve"> </w:t>
      </w:r>
      <w:proofErr w:type="spellStart"/>
      <w:r w:rsidRPr="00E06AE9">
        <w:t>osiguravajućim</w:t>
      </w:r>
      <w:proofErr w:type="spellEnd"/>
      <w:r w:rsidRPr="00E06AE9">
        <w:t xml:space="preserve"> </w:t>
      </w:r>
      <w:proofErr w:type="spellStart"/>
      <w:r w:rsidRPr="00E06AE9">
        <w:t>društvima</w:t>
      </w:r>
      <w:proofErr w:type="spellEnd"/>
      <w:r w:rsidRPr="00E06AE9">
        <w:t xml:space="preserve">, </w:t>
      </w:r>
      <w:proofErr w:type="spellStart"/>
      <w:r w:rsidRPr="00E06AE9">
        <w:t>priznaju</w:t>
      </w:r>
      <w:proofErr w:type="spellEnd"/>
      <w:r w:rsidRPr="00E06AE9">
        <w:t xml:space="preserve"> se </w:t>
      </w:r>
      <w:proofErr w:type="spellStart"/>
      <w:r w:rsidRPr="00E06AE9">
        <w:t>rashodi</w:t>
      </w:r>
      <w:proofErr w:type="spellEnd"/>
      <w:r w:rsidRPr="00E06AE9">
        <w:t xml:space="preserve"> po </w:t>
      </w:r>
      <w:proofErr w:type="spellStart"/>
      <w:r w:rsidRPr="00E06AE9">
        <w:t>osnovu</w:t>
      </w:r>
      <w:proofErr w:type="spellEnd"/>
      <w:r w:rsidRPr="00E06AE9">
        <w:t xml:space="preserve"> </w:t>
      </w:r>
      <w:proofErr w:type="spellStart"/>
      <w:r w:rsidRPr="00E06AE9">
        <w:t>indirektnog</w:t>
      </w:r>
      <w:proofErr w:type="spellEnd"/>
      <w:r w:rsidRPr="00E06AE9">
        <w:t xml:space="preserve"> </w:t>
      </w:r>
      <w:proofErr w:type="spellStart"/>
      <w:r w:rsidRPr="00E06AE9">
        <w:t>otpisa</w:t>
      </w:r>
      <w:proofErr w:type="spellEnd"/>
      <w:r w:rsidRPr="00E06AE9">
        <w:t xml:space="preserve"> </w:t>
      </w:r>
      <w:proofErr w:type="spellStart"/>
      <w:r w:rsidRPr="00E06AE9">
        <w:t>plasmana</w:t>
      </w:r>
      <w:proofErr w:type="spellEnd"/>
      <w:r w:rsidRPr="00E06AE9">
        <w:t xml:space="preserve"> koji </w:t>
      </w:r>
      <w:proofErr w:type="spellStart"/>
      <w:r w:rsidRPr="00E06AE9">
        <w:t>su</w:t>
      </w:r>
      <w:proofErr w:type="spellEnd"/>
      <w:r w:rsidRPr="00E06AE9">
        <w:t xml:space="preserve"> u </w:t>
      </w:r>
      <w:proofErr w:type="spellStart"/>
      <w:r w:rsidRPr="00E06AE9">
        <w:t>skladu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internim</w:t>
      </w:r>
      <w:proofErr w:type="spellEnd"/>
      <w:r w:rsidRPr="00E06AE9">
        <w:t xml:space="preserve"> </w:t>
      </w:r>
      <w:proofErr w:type="spellStart"/>
      <w:r w:rsidRPr="00E06AE9">
        <w:t>aktima</w:t>
      </w:r>
      <w:proofErr w:type="spellEnd"/>
      <w:r w:rsidRPr="00E06AE9">
        <w:t xml:space="preserve"> </w:t>
      </w:r>
      <w:proofErr w:type="spellStart"/>
      <w:r w:rsidRPr="00E06AE9">
        <w:t>finansijske</w:t>
      </w:r>
      <w:proofErr w:type="spellEnd"/>
      <w:r w:rsidRPr="00E06AE9">
        <w:t xml:space="preserve"> </w:t>
      </w:r>
      <w:proofErr w:type="spellStart"/>
      <w:r w:rsidRPr="00E06AE9">
        <w:t>institucije</w:t>
      </w:r>
      <w:proofErr w:type="spellEnd"/>
      <w:r w:rsidRPr="00E06AE9">
        <w:t xml:space="preserve"> </w:t>
      </w:r>
      <w:proofErr w:type="spellStart"/>
      <w:r w:rsidRPr="00E06AE9">
        <w:t>iskazani</w:t>
      </w:r>
      <w:proofErr w:type="spellEnd"/>
      <w:r w:rsidRPr="00E06AE9">
        <w:t xml:space="preserve"> u </w:t>
      </w:r>
      <w:proofErr w:type="spellStart"/>
      <w:r w:rsidRPr="00E06AE9">
        <w:t>bilansu</w:t>
      </w:r>
      <w:proofErr w:type="spellEnd"/>
      <w:r w:rsidRPr="00E06AE9">
        <w:t xml:space="preserve"> </w:t>
      </w:r>
      <w:proofErr w:type="spellStart"/>
      <w:r w:rsidRPr="00E06AE9">
        <w:t>uspjeha</w:t>
      </w:r>
      <w:proofErr w:type="spellEnd"/>
      <w:r w:rsidRPr="00E06AE9">
        <w:t xml:space="preserve"> u </w:t>
      </w:r>
      <w:proofErr w:type="spellStart"/>
      <w:r w:rsidRPr="00E06AE9">
        <w:t>poreskom</w:t>
      </w:r>
      <w:proofErr w:type="spellEnd"/>
      <w:r w:rsidRPr="00E06AE9">
        <w:t xml:space="preserve"> </w:t>
      </w:r>
      <w:proofErr w:type="spellStart"/>
      <w:r w:rsidRPr="00E06AE9">
        <w:t>periodu</w:t>
      </w:r>
      <w:proofErr w:type="spellEnd"/>
      <w:r w:rsidRPr="00E06AE9">
        <w:t xml:space="preserve">, a </w:t>
      </w:r>
      <w:proofErr w:type="spellStart"/>
      <w:r w:rsidRPr="00E06AE9">
        <w:t>najviše</w:t>
      </w:r>
      <w:proofErr w:type="spellEnd"/>
      <w:r w:rsidRPr="00E06AE9">
        <w:t xml:space="preserve"> do </w:t>
      </w:r>
      <w:proofErr w:type="spellStart"/>
      <w:r w:rsidRPr="00E06AE9">
        <w:t>iznosa</w:t>
      </w:r>
      <w:proofErr w:type="spellEnd"/>
      <w:r w:rsidRPr="00E06AE9">
        <w:t xml:space="preserve"> </w:t>
      </w:r>
      <w:proofErr w:type="spellStart"/>
      <w:r w:rsidRPr="00E06AE9">
        <w:t>koje</w:t>
      </w:r>
      <w:proofErr w:type="spellEnd"/>
      <w:r w:rsidRPr="00E06AE9">
        <w:t xml:space="preserve"> </w:t>
      </w:r>
      <w:proofErr w:type="spellStart"/>
      <w:r w:rsidRPr="00E06AE9">
        <w:t>propisuje</w:t>
      </w:r>
      <w:proofErr w:type="spellEnd"/>
      <w:r w:rsidRPr="00E06AE9">
        <w:t xml:space="preserve"> </w:t>
      </w:r>
      <w:proofErr w:type="spellStart"/>
      <w:r w:rsidRPr="00E06AE9">
        <w:t>Agencija</w:t>
      </w:r>
      <w:proofErr w:type="spellEnd"/>
      <w:r w:rsidRPr="00E06AE9">
        <w:t xml:space="preserve"> za </w:t>
      </w:r>
      <w:proofErr w:type="spellStart"/>
      <w:r w:rsidRPr="00E06AE9">
        <w:t>bankarstvo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 </w:t>
      </w:r>
      <w:proofErr w:type="spellStart"/>
      <w:r w:rsidRPr="00E06AE9">
        <w:t>osim</w:t>
      </w:r>
      <w:proofErr w:type="spellEnd"/>
      <w:r w:rsidRPr="00E06AE9">
        <w:t xml:space="preserve"> za </w:t>
      </w:r>
      <w:proofErr w:type="spellStart"/>
      <w:r w:rsidRPr="00E06AE9">
        <w:t>plasmane</w:t>
      </w:r>
      <w:proofErr w:type="spellEnd"/>
      <w:r w:rsidRPr="00E06AE9">
        <w:t xml:space="preserve"> koji u </w:t>
      </w:r>
      <w:proofErr w:type="spellStart"/>
      <w:r w:rsidRPr="00E06AE9">
        <w:t>skladu</w:t>
      </w:r>
      <w:proofErr w:type="spellEnd"/>
      <w:r w:rsidRPr="00E06AE9">
        <w:t xml:space="preserve"> s </w:t>
      </w:r>
      <w:proofErr w:type="spellStart"/>
      <w:r w:rsidRPr="00E06AE9">
        <w:t>tim</w:t>
      </w:r>
      <w:proofErr w:type="spellEnd"/>
      <w:r w:rsidRPr="00E06AE9">
        <w:t xml:space="preserve"> </w:t>
      </w:r>
      <w:proofErr w:type="spellStart"/>
      <w:r w:rsidRPr="00E06AE9">
        <w:t>propisom</w:t>
      </w:r>
      <w:proofErr w:type="spellEnd"/>
      <w:r w:rsidRPr="00E06AE9">
        <w:t xml:space="preserve"> </w:t>
      </w:r>
      <w:proofErr w:type="spellStart"/>
      <w:r w:rsidRPr="00E06AE9">
        <w:t>imaju</w:t>
      </w:r>
      <w:proofErr w:type="spellEnd"/>
      <w:r w:rsidRPr="00E06AE9">
        <w:t xml:space="preserve"> </w:t>
      </w:r>
      <w:proofErr w:type="spellStart"/>
      <w:r w:rsidRPr="00E06AE9">
        <w:t>najkvalitetnije</w:t>
      </w:r>
      <w:proofErr w:type="spellEnd"/>
      <w:r w:rsidRPr="00E06AE9">
        <w:t xml:space="preserve"> </w:t>
      </w:r>
      <w:proofErr w:type="spellStart"/>
      <w:r w:rsidRPr="00E06AE9">
        <w:t>karakteristike</w:t>
      </w:r>
      <w:proofErr w:type="spellEnd"/>
      <w:r w:rsidRPr="00E06AE9">
        <w:t>.</w:t>
      </w:r>
    </w:p>
    <w:p w14:paraId="424A01BF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Osiguravajućim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reosiguravajućim</w:t>
      </w:r>
      <w:proofErr w:type="spellEnd"/>
      <w:r w:rsidRPr="00E06AE9">
        <w:t xml:space="preserve"> </w:t>
      </w:r>
      <w:proofErr w:type="spellStart"/>
      <w:r w:rsidRPr="00E06AE9">
        <w:t>društvima</w:t>
      </w:r>
      <w:proofErr w:type="spellEnd"/>
      <w:r w:rsidRPr="00E06AE9">
        <w:t xml:space="preserve"> </w:t>
      </w:r>
      <w:proofErr w:type="spellStart"/>
      <w:r w:rsidRPr="00E06AE9">
        <w:t>priznaju</w:t>
      </w:r>
      <w:proofErr w:type="spellEnd"/>
      <w:r w:rsidRPr="00E06AE9">
        <w:t xml:space="preserve"> se </w:t>
      </w:r>
      <w:proofErr w:type="spellStart"/>
      <w:r w:rsidRPr="00E06AE9">
        <w:t>rashodi</w:t>
      </w:r>
      <w:proofErr w:type="spellEnd"/>
      <w:r w:rsidRPr="00E06AE9">
        <w:t xml:space="preserve"> </w:t>
      </w:r>
      <w:proofErr w:type="spellStart"/>
      <w:r w:rsidRPr="00E06AE9">
        <w:t>matematičkih</w:t>
      </w:r>
      <w:proofErr w:type="spellEnd"/>
      <w:r w:rsidRPr="00E06AE9">
        <w:t xml:space="preserve"> </w:t>
      </w:r>
      <w:proofErr w:type="spellStart"/>
      <w:r w:rsidRPr="00E06AE9">
        <w:t>rezervi</w:t>
      </w:r>
      <w:proofErr w:type="spellEnd"/>
      <w:r w:rsidRPr="00E06AE9">
        <w:t xml:space="preserve">, </w:t>
      </w:r>
      <w:proofErr w:type="spellStart"/>
      <w:r w:rsidRPr="00E06AE9">
        <w:t>koje</w:t>
      </w:r>
      <w:proofErr w:type="spellEnd"/>
      <w:r w:rsidRPr="00E06AE9">
        <w:t xml:space="preserve"> </w:t>
      </w:r>
      <w:proofErr w:type="spellStart"/>
      <w:r w:rsidRPr="00E06AE9">
        <w:t>su</w:t>
      </w:r>
      <w:proofErr w:type="spellEnd"/>
      <w:r w:rsidRPr="00E06AE9">
        <w:t xml:space="preserve"> </w:t>
      </w:r>
      <w:proofErr w:type="spellStart"/>
      <w:r w:rsidRPr="00E06AE9">
        <w:t>oni</w:t>
      </w:r>
      <w:proofErr w:type="spellEnd"/>
      <w:r w:rsidRPr="00E06AE9">
        <w:t xml:space="preserve"> </w:t>
      </w:r>
      <w:proofErr w:type="spellStart"/>
      <w:r w:rsidRPr="00E06AE9">
        <w:t>dužni</w:t>
      </w:r>
      <w:proofErr w:type="spellEnd"/>
      <w:r w:rsidRPr="00E06AE9">
        <w:t xml:space="preserve"> da </w:t>
      </w:r>
      <w:proofErr w:type="spellStart"/>
      <w:r w:rsidRPr="00E06AE9">
        <w:t>formiraju</w:t>
      </w:r>
      <w:proofErr w:type="spellEnd"/>
      <w:r w:rsidRPr="00E06AE9">
        <w:t xml:space="preserve"> </w:t>
      </w:r>
      <w:proofErr w:type="spellStart"/>
      <w:r w:rsidRPr="00E06AE9">
        <w:t>prema</w:t>
      </w:r>
      <w:proofErr w:type="spellEnd"/>
      <w:r w:rsidRPr="00E06AE9">
        <w:t xml:space="preserve"> </w:t>
      </w:r>
      <w:proofErr w:type="spellStart"/>
      <w:r w:rsidRPr="00E06AE9">
        <w:t>propisima</w:t>
      </w:r>
      <w:proofErr w:type="spellEnd"/>
      <w:r w:rsidRPr="00E06AE9">
        <w:t xml:space="preserve"> </w:t>
      </w:r>
      <w:proofErr w:type="spellStart"/>
      <w:r w:rsidRPr="00E06AE9">
        <w:t>Agencije</w:t>
      </w:r>
      <w:proofErr w:type="spellEnd"/>
      <w:r w:rsidRPr="00E06AE9">
        <w:t xml:space="preserve"> za </w:t>
      </w:r>
      <w:proofErr w:type="spellStart"/>
      <w:r w:rsidRPr="00E06AE9">
        <w:t>osiguranje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Srpske, pod </w:t>
      </w:r>
      <w:proofErr w:type="spellStart"/>
      <w:r w:rsidRPr="00E06AE9">
        <w:t>uslovom</w:t>
      </w:r>
      <w:proofErr w:type="spellEnd"/>
      <w:r w:rsidRPr="00E06AE9">
        <w:t xml:space="preserve"> da je </w:t>
      </w:r>
      <w:proofErr w:type="spellStart"/>
      <w:r w:rsidRPr="00E06AE9">
        <w:t>rezerva</w:t>
      </w:r>
      <w:proofErr w:type="spellEnd"/>
      <w:r w:rsidRPr="00E06AE9">
        <w:t xml:space="preserve"> </w:t>
      </w:r>
      <w:proofErr w:type="spellStart"/>
      <w:r w:rsidRPr="00E06AE9">
        <w:t>uključena</w:t>
      </w:r>
      <w:proofErr w:type="spellEnd"/>
      <w:r w:rsidRPr="00E06AE9">
        <w:t xml:space="preserve"> u </w:t>
      </w:r>
      <w:proofErr w:type="spellStart"/>
      <w:r w:rsidRPr="00E06AE9">
        <w:t>bilans</w:t>
      </w:r>
      <w:proofErr w:type="spellEnd"/>
      <w:r w:rsidRPr="00E06AE9">
        <w:t xml:space="preserve"> </w:t>
      </w:r>
      <w:proofErr w:type="spellStart"/>
      <w:r w:rsidRPr="00E06AE9">
        <w:t>uspjeha</w:t>
      </w:r>
      <w:proofErr w:type="spellEnd"/>
      <w:r w:rsidRPr="00E06AE9">
        <w:t>.</w:t>
      </w:r>
    </w:p>
    <w:p w14:paraId="2C31CB4A" w14:textId="77777777" w:rsidR="00E06AE9" w:rsidRPr="00E06AE9" w:rsidRDefault="00E06AE9" w:rsidP="00E06AE9">
      <w:pPr>
        <w:jc w:val="center"/>
      </w:pPr>
      <w:r w:rsidRPr="00E06AE9">
        <w:t xml:space="preserve">(3) </w:t>
      </w:r>
      <w:proofErr w:type="spellStart"/>
      <w:r w:rsidRPr="00E06AE9">
        <w:t>Rashodi</w:t>
      </w:r>
      <w:proofErr w:type="spellEnd"/>
      <w:r w:rsidRPr="00E06AE9">
        <w:t xml:space="preserve"> po </w:t>
      </w:r>
      <w:proofErr w:type="spellStart"/>
      <w:r w:rsidRPr="00E06AE9">
        <w:t>osnovu</w:t>
      </w:r>
      <w:proofErr w:type="spellEnd"/>
      <w:r w:rsidRPr="00E06AE9">
        <w:t xml:space="preserve"> </w:t>
      </w:r>
      <w:proofErr w:type="spellStart"/>
      <w:r w:rsidRPr="00E06AE9">
        <w:t>tehničkih</w:t>
      </w:r>
      <w:proofErr w:type="spellEnd"/>
      <w:r w:rsidRPr="00E06AE9">
        <w:t xml:space="preserve"> </w:t>
      </w:r>
      <w:proofErr w:type="spellStart"/>
      <w:r w:rsidRPr="00E06AE9">
        <w:t>rezervi</w:t>
      </w:r>
      <w:proofErr w:type="spellEnd"/>
      <w:r w:rsidRPr="00E06AE9">
        <w:t xml:space="preserve"> </w:t>
      </w:r>
      <w:proofErr w:type="spellStart"/>
      <w:r w:rsidRPr="00E06AE9">
        <w:t>osiguravajućih</w:t>
      </w:r>
      <w:proofErr w:type="spellEnd"/>
      <w:r w:rsidRPr="00E06AE9">
        <w:t xml:space="preserve"> </w:t>
      </w:r>
      <w:proofErr w:type="spellStart"/>
      <w:r w:rsidRPr="00E06AE9">
        <w:t>društava</w:t>
      </w:r>
      <w:proofErr w:type="spellEnd"/>
      <w:r w:rsidRPr="00E06AE9">
        <w:t xml:space="preserve">, </w:t>
      </w:r>
      <w:proofErr w:type="spellStart"/>
      <w:r w:rsidRPr="00E06AE9">
        <w:t>osim</w:t>
      </w:r>
      <w:proofErr w:type="spellEnd"/>
      <w:r w:rsidRPr="00E06AE9">
        <w:t xml:space="preserve"> </w:t>
      </w:r>
      <w:proofErr w:type="spellStart"/>
      <w:r w:rsidRPr="00E06AE9">
        <w:t>matematičkih</w:t>
      </w:r>
      <w:proofErr w:type="spellEnd"/>
      <w:r w:rsidRPr="00E06AE9">
        <w:t xml:space="preserve"> </w:t>
      </w:r>
      <w:proofErr w:type="spellStart"/>
      <w:r w:rsidRPr="00E06AE9">
        <w:t>rezervi</w:t>
      </w:r>
      <w:proofErr w:type="spellEnd"/>
      <w:r w:rsidRPr="00E06AE9">
        <w:t xml:space="preserve">, </w:t>
      </w:r>
      <w:proofErr w:type="spellStart"/>
      <w:r w:rsidRPr="00E06AE9">
        <w:t>priznaju</w:t>
      </w:r>
      <w:proofErr w:type="spellEnd"/>
      <w:r w:rsidRPr="00E06AE9">
        <w:t xml:space="preserve"> se </w:t>
      </w:r>
      <w:proofErr w:type="spellStart"/>
      <w:r w:rsidRPr="00E06AE9">
        <w:t>prilikom</w:t>
      </w:r>
      <w:proofErr w:type="spellEnd"/>
      <w:r w:rsidRPr="00E06AE9">
        <w:t xml:space="preserve"> </w:t>
      </w:r>
      <w:proofErr w:type="spellStart"/>
      <w:r w:rsidRPr="00E06AE9">
        <w:t>umanjenja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 u </w:t>
      </w:r>
      <w:proofErr w:type="spellStart"/>
      <w:r w:rsidRPr="00E06AE9">
        <w:t>visini</w:t>
      </w:r>
      <w:proofErr w:type="spellEnd"/>
      <w:r w:rsidRPr="00E06AE9">
        <w:t xml:space="preserve"> do 20% </w:t>
      </w:r>
      <w:proofErr w:type="spellStart"/>
      <w:r w:rsidRPr="00E06AE9">
        <w:t>iznosa</w:t>
      </w:r>
      <w:proofErr w:type="spellEnd"/>
      <w:r w:rsidRPr="00E06AE9">
        <w:t xml:space="preserve"> </w:t>
      </w:r>
      <w:proofErr w:type="spellStart"/>
      <w:r w:rsidRPr="00E06AE9">
        <w:t>formiranih</w:t>
      </w:r>
      <w:proofErr w:type="spellEnd"/>
      <w:r w:rsidRPr="00E06AE9">
        <w:t xml:space="preserve"> </w:t>
      </w:r>
      <w:proofErr w:type="spellStart"/>
      <w:r w:rsidRPr="00E06AE9">
        <w:t>rezervi</w:t>
      </w:r>
      <w:proofErr w:type="spellEnd"/>
      <w:r w:rsidRPr="00E06AE9">
        <w:t xml:space="preserve"> </w:t>
      </w:r>
      <w:proofErr w:type="spellStart"/>
      <w:r w:rsidRPr="00E06AE9">
        <w:t>prema</w:t>
      </w:r>
      <w:proofErr w:type="spellEnd"/>
      <w:r w:rsidRPr="00E06AE9">
        <w:t xml:space="preserve"> </w:t>
      </w:r>
      <w:proofErr w:type="spellStart"/>
      <w:r w:rsidRPr="00E06AE9">
        <w:t>propisima</w:t>
      </w:r>
      <w:proofErr w:type="spellEnd"/>
      <w:r w:rsidRPr="00E06AE9">
        <w:t xml:space="preserve"> </w:t>
      </w:r>
      <w:proofErr w:type="spellStart"/>
      <w:r w:rsidRPr="00E06AE9">
        <w:t>Agencije</w:t>
      </w:r>
      <w:proofErr w:type="spellEnd"/>
      <w:r w:rsidRPr="00E06AE9">
        <w:t xml:space="preserve"> za </w:t>
      </w:r>
      <w:proofErr w:type="spellStart"/>
      <w:r w:rsidRPr="00E06AE9">
        <w:t>osiguranje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Srpske, pod </w:t>
      </w:r>
      <w:proofErr w:type="spellStart"/>
      <w:r w:rsidRPr="00E06AE9">
        <w:t>uslovom</w:t>
      </w:r>
      <w:proofErr w:type="spellEnd"/>
      <w:r w:rsidRPr="00E06AE9">
        <w:t xml:space="preserve"> da je </w:t>
      </w:r>
      <w:proofErr w:type="spellStart"/>
      <w:r w:rsidRPr="00E06AE9">
        <w:t>rezerva</w:t>
      </w:r>
      <w:proofErr w:type="spellEnd"/>
      <w:r w:rsidRPr="00E06AE9">
        <w:t xml:space="preserve"> </w:t>
      </w:r>
      <w:proofErr w:type="spellStart"/>
      <w:r w:rsidRPr="00E06AE9">
        <w:t>uključena</w:t>
      </w:r>
      <w:proofErr w:type="spellEnd"/>
      <w:r w:rsidRPr="00E06AE9">
        <w:t xml:space="preserve"> u </w:t>
      </w:r>
      <w:proofErr w:type="spellStart"/>
      <w:r w:rsidRPr="00E06AE9">
        <w:t>bilans</w:t>
      </w:r>
      <w:proofErr w:type="spellEnd"/>
      <w:r w:rsidRPr="00E06AE9">
        <w:t xml:space="preserve"> </w:t>
      </w:r>
      <w:proofErr w:type="spellStart"/>
      <w:r w:rsidRPr="00E06AE9">
        <w:t>uspjeha</w:t>
      </w:r>
      <w:proofErr w:type="spellEnd"/>
      <w:r w:rsidRPr="00E06AE9">
        <w:t>.</w:t>
      </w:r>
    </w:p>
    <w:p w14:paraId="0D5093A1" w14:textId="77777777" w:rsidR="00E06AE9" w:rsidRPr="00E06AE9" w:rsidRDefault="00E06AE9" w:rsidP="00E06AE9">
      <w:pPr>
        <w:jc w:val="center"/>
      </w:pPr>
      <w:r w:rsidRPr="00E06AE9">
        <w:t xml:space="preserve">(4) </w:t>
      </w:r>
      <w:proofErr w:type="spellStart"/>
      <w:r w:rsidRPr="00E06AE9">
        <w:t>Sva</w:t>
      </w:r>
      <w:proofErr w:type="spellEnd"/>
      <w:r w:rsidRPr="00E06AE9">
        <w:t xml:space="preserve"> </w:t>
      </w:r>
      <w:proofErr w:type="spellStart"/>
      <w:r w:rsidRPr="00E06AE9">
        <w:t>otpisana</w:t>
      </w:r>
      <w:proofErr w:type="spellEnd"/>
      <w:r w:rsidRPr="00E06AE9">
        <w:t xml:space="preserve">, </w:t>
      </w:r>
      <w:proofErr w:type="spellStart"/>
      <w:r w:rsidRPr="00E06AE9">
        <w:t>ispravljena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druga</w:t>
      </w:r>
      <w:proofErr w:type="spellEnd"/>
      <w:r w:rsidRPr="00E06AE9">
        <w:t xml:space="preserve"> </w:t>
      </w:r>
      <w:proofErr w:type="spellStart"/>
      <w:r w:rsidRPr="00E06AE9">
        <w:t>potraživanja</w:t>
      </w:r>
      <w:proofErr w:type="spellEnd"/>
      <w:r w:rsidRPr="00E06AE9">
        <w:t xml:space="preserve"> za </w:t>
      </w:r>
      <w:proofErr w:type="spellStart"/>
      <w:r w:rsidRPr="00E06AE9">
        <w:t>koja</w:t>
      </w:r>
      <w:proofErr w:type="spellEnd"/>
      <w:r w:rsidRPr="00E06AE9">
        <w:t xml:space="preserve"> je </w:t>
      </w:r>
      <w:proofErr w:type="spellStart"/>
      <w:r w:rsidRPr="00E06AE9">
        <w:t>izvršeno</w:t>
      </w:r>
      <w:proofErr w:type="spellEnd"/>
      <w:r w:rsidRPr="00E06AE9">
        <w:t xml:space="preserve"> </w:t>
      </w:r>
      <w:proofErr w:type="spellStart"/>
      <w:r w:rsidRPr="00E06AE9">
        <w:t>rezervisanje</w:t>
      </w:r>
      <w:proofErr w:type="spellEnd"/>
      <w:r w:rsidRPr="00E06AE9">
        <w:t xml:space="preserve">, a </w:t>
      </w:r>
      <w:proofErr w:type="spellStart"/>
      <w:r w:rsidRPr="00E06AE9">
        <w:t>koja</w:t>
      </w:r>
      <w:proofErr w:type="spellEnd"/>
      <w:r w:rsidRPr="00E06AE9">
        <w:t xml:space="preserve"> se </w:t>
      </w:r>
      <w:proofErr w:type="spellStart"/>
      <w:r w:rsidRPr="00E06AE9">
        <w:t>kasnije</w:t>
      </w:r>
      <w:proofErr w:type="spellEnd"/>
      <w:r w:rsidRPr="00E06AE9">
        <w:t xml:space="preserve"> </w:t>
      </w:r>
      <w:proofErr w:type="spellStart"/>
      <w:r w:rsidRPr="00E06AE9">
        <w:t>naplate</w:t>
      </w:r>
      <w:proofErr w:type="spellEnd"/>
      <w:r w:rsidRPr="00E06AE9">
        <w:t xml:space="preserve">, u </w:t>
      </w:r>
      <w:proofErr w:type="spellStart"/>
      <w:r w:rsidRPr="00E06AE9">
        <w:t>momentu</w:t>
      </w:r>
      <w:proofErr w:type="spellEnd"/>
      <w:r w:rsidRPr="00E06AE9">
        <w:t xml:space="preserve"> </w:t>
      </w:r>
      <w:proofErr w:type="spellStart"/>
      <w:r w:rsidRPr="00E06AE9">
        <w:t>naplate</w:t>
      </w:r>
      <w:proofErr w:type="spellEnd"/>
      <w:r w:rsidRPr="00E06AE9">
        <w:t xml:space="preserve"> </w:t>
      </w:r>
      <w:proofErr w:type="spellStart"/>
      <w:r w:rsidRPr="00E06AE9">
        <w:t>ulaze</w:t>
      </w:r>
      <w:proofErr w:type="spellEnd"/>
      <w:r w:rsidRPr="00E06AE9">
        <w:t xml:space="preserve"> u </w:t>
      </w:r>
      <w:proofErr w:type="spellStart"/>
      <w:r w:rsidRPr="00E06AE9">
        <w:t>prihode</w:t>
      </w:r>
      <w:proofErr w:type="spellEnd"/>
      <w:r w:rsidRPr="00E06AE9">
        <w:t xml:space="preserve"> koji se </w:t>
      </w:r>
      <w:proofErr w:type="spellStart"/>
      <w:r w:rsidRPr="00E06AE9">
        <w:t>oporezuju</w:t>
      </w:r>
      <w:proofErr w:type="spellEnd"/>
      <w:r w:rsidRPr="00E06AE9">
        <w:t xml:space="preserve"> u </w:t>
      </w:r>
      <w:proofErr w:type="spellStart"/>
      <w:r w:rsidRPr="00E06AE9">
        <w:t>skladu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ovim</w:t>
      </w:r>
      <w:proofErr w:type="spellEnd"/>
      <w:r w:rsidRPr="00E06AE9">
        <w:t xml:space="preserve"> </w:t>
      </w:r>
      <w:proofErr w:type="spellStart"/>
      <w:r w:rsidRPr="00E06AE9">
        <w:t>zakonom</w:t>
      </w:r>
      <w:proofErr w:type="spellEnd"/>
      <w:r w:rsidRPr="00E06AE9">
        <w:t>.</w:t>
      </w:r>
    </w:p>
    <w:p w14:paraId="673C2E60" w14:textId="77777777" w:rsidR="00E06AE9" w:rsidRPr="00E06AE9" w:rsidRDefault="00E06AE9" w:rsidP="00E06AE9">
      <w:pPr>
        <w:jc w:val="center"/>
        <w:rPr>
          <w:b/>
          <w:bCs/>
        </w:rPr>
      </w:pPr>
      <w:bookmarkStart w:id="34" w:name="clan_23"/>
      <w:bookmarkEnd w:id="34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23</w:t>
      </w:r>
    </w:p>
    <w:p w14:paraId="0ACBFD22" w14:textId="77777777" w:rsidR="00E06AE9" w:rsidRPr="00E06AE9" w:rsidRDefault="00E06AE9" w:rsidP="00E06AE9">
      <w:pPr>
        <w:jc w:val="center"/>
      </w:pPr>
      <w:proofErr w:type="spellStart"/>
      <w:r w:rsidRPr="00E06AE9">
        <w:t>Poslovnoj</w:t>
      </w:r>
      <w:proofErr w:type="spellEnd"/>
      <w:r w:rsidRPr="00E06AE9">
        <w:t xml:space="preserve"> </w:t>
      </w:r>
      <w:proofErr w:type="spellStart"/>
      <w:r w:rsidRPr="00E06AE9">
        <w:t>jedinici</w:t>
      </w:r>
      <w:proofErr w:type="spellEnd"/>
      <w:r w:rsidRPr="00E06AE9">
        <w:t xml:space="preserve"> </w:t>
      </w:r>
      <w:proofErr w:type="spellStart"/>
      <w:r w:rsidRPr="00E06AE9">
        <w:t>pravnog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sjedištem</w:t>
      </w:r>
      <w:proofErr w:type="spellEnd"/>
      <w:r w:rsidRPr="00E06AE9">
        <w:t xml:space="preserve"> u </w:t>
      </w:r>
      <w:proofErr w:type="spellStart"/>
      <w:r w:rsidRPr="00E06AE9">
        <w:t>drugom</w:t>
      </w:r>
      <w:proofErr w:type="spellEnd"/>
      <w:r w:rsidRPr="00E06AE9">
        <w:t xml:space="preserve"> </w:t>
      </w:r>
      <w:proofErr w:type="spellStart"/>
      <w:r w:rsidRPr="00E06AE9">
        <w:t>entitetu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Brčko </w:t>
      </w:r>
      <w:proofErr w:type="spellStart"/>
      <w:r w:rsidRPr="00E06AE9">
        <w:t>Distriktu</w:t>
      </w:r>
      <w:proofErr w:type="spellEnd"/>
      <w:r w:rsidRPr="00E06AE9">
        <w:t xml:space="preserve"> BiH </w:t>
      </w:r>
      <w:proofErr w:type="spellStart"/>
      <w:r w:rsidRPr="00E06AE9">
        <w:t>priznaju</w:t>
      </w:r>
      <w:proofErr w:type="spellEnd"/>
      <w:r w:rsidRPr="00E06AE9">
        <w:t xml:space="preserve"> se </w:t>
      </w:r>
      <w:proofErr w:type="spellStart"/>
      <w:r w:rsidRPr="00E06AE9">
        <w:t>opšti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administrativni</w:t>
      </w:r>
      <w:proofErr w:type="spellEnd"/>
      <w:r w:rsidRPr="00E06AE9">
        <w:t xml:space="preserve"> </w:t>
      </w:r>
      <w:proofErr w:type="spellStart"/>
      <w:r w:rsidRPr="00E06AE9">
        <w:t>troškovi</w:t>
      </w:r>
      <w:proofErr w:type="spellEnd"/>
      <w:r w:rsidRPr="00E06AE9">
        <w:t xml:space="preserve"> tog </w:t>
      </w:r>
      <w:proofErr w:type="spellStart"/>
      <w:r w:rsidRPr="00E06AE9">
        <w:t>pravnog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koji </w:t>
      </w:r>
      <w:proofErr w:type="spellStart"/>
      <w:r w:rsidRPr="00E06AE9">
        <w:t>su</w:t>
      </w:r>
      <w:proofErr w:type="spellEnd"/>
      <w:r w:rsidRPr="00E06AE9">
        <w:t xml:space="preserve"> u </w:t>
      </w:r>
      <w:proofErr w:type="spellStart"/>
      <w:r w:rsidRPr="00E06AE9">
        <w:t>vezi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prihodom</w:t>
      </w:r>
      <w:proofErr w:type="spellEnd"/>
      <w:r w:rsidRPr="00E06AE9">
        <w:t xml:space="preserve"> </w:t>
      </w:r>
      <w:proofErr w:type="spellStart"/>
      <w:r w:rsidRPr="00E06AE9">
        <w:t>poslovne</w:t>
      </w:r>
      <w:proofErr w:type="spellEnd"/>
      <w:r w:rsidRPr="00E06AE9">
        <w:t xml:space="preserve"> </w:t>
      </w:r>
      <w:proofErr w:type="spellStart"/>
      <w:r w:rsidRPr="00E06AE9">
        <w:t>jedinice</w:t>
      </w:r>
      <w:proofErr w:type="spellEnd"/>
      <w:r w:rsidRPr="00E06AE9">
        <w:t xml:space="preserve">, a </w:t>
      </w:r>
      <w:proofErr w:type="spellStart"/>
      <w:r w:rsidRPr="00E06AE9">
        <w:t>najviše</w:t>
      </w:r>
      <w:proofErr w:type="spellEnd"/>
      <w:r w:rsidRPr="00E06AE9">
        <w:t xml:space="preserve"> do </w:t>
      </w:r>
      <w:proofErr w:type="spellStart"/>
      <w:r w:rsidRPr="00E06AE9">
        <w:t>visine</w:t>
      </w:r>
      <w:proofErr w:type="spellEnd"/>
      <w:r w:rsidRPr="00E06AE9">
        <w:t xml:space="preserve"> </w:t>
      </w:r>
      <w:proofErr w:type="spellStart"/>
      <w:r w:rsidRPr="00E06AE9">
        <w:t>učešća</w:t>
      </w:r>
      <w:proofErr w:type="spellEnd"/>
      <w:r w:rsidRPr="00E06AE9">
        <w:t xml:space="preserve"> </w:t>
      </w:r>
      <w:proofErr w:type="spellStart"/>
      <w:r w:rsidRPr="00E06AE9">
        <w:t>prihoda</w:t>
      </w:r>
      <w:proofErr w:type="spellEnd"/>
      <w:r w:rsidRPr="00E06AE9">
        <w:t xml:space="preserve"> </w:t>
      </w:r>
      <w:proofErr w:type="spellStart"/>
      <w:r w:rsidRPr="00E06AE9">
        <w:t>te</w:t>
      </w:r>
      <w:proofErr w:type="spellEnd"/>
      <w:r w:rsidRPr="00E06AE9">
        <w:t xml:space="preserve"> </w:t>
      </w:r>
      <w:proofErr w:type="spellStart"/>
      <w:r w:rsidRPr="00E06AE9">
        <w:t>poslovne</w:t>
      </w:r>
      <w:proofErr w:type="spellEnd"/>
      <w:r w:rsidRPr="00E06AE9">
        <w:t xml:space="preserve"> </w:t>
      </w:r>
      <w:proofErr w:type="spellStart"/>
      <w:r w:rsidRPr="00E06AE9">
        <w:t>jedinice</w:t>
      </w:r>
      <w:proofErr w:type="spellEnd"/>
      <w:r w:rsidRPr="00E06AE9">
        <w:t xml:space="preserve"> u </w:t>
      </w:r>
      <w:proofErr w:type="spellStart"/>
      <w:r w:rsidRPr="00E06AE9">
        <w:t>ukupnom</w:t>
      </w:r>
      <w:proofErr w:type="spellEnd"/>
      <w:r w:rsidRPr="00E06AE9">
        <w:t xml:space="preserve"> </w:t>
      </w:r>
      <w:proofErr w:type="spellStart"/>
      <w:r w:rsidRPr="00E06AE9">
        <w:t>prihodu</w:t>
      </w:r>
      <w:proofErr w:type="spellEnd"/>
      <w:r w:rsidRPr="00E06AE9">
        <w:t xml:space="preserve"> tog </w:t>
      </w:r>
      <w:proofErr w:type="spellStart"/>
      <w:r w:rsidRPr="00E06AE9">
        <w:t>pravnog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>.</w:t>
      </w:r>
    </w:p>
    <w:p w14:paraId="4EBAB62D" w14:textId="77777777" w:rsidR="00E06AE9" w:rsidRPr="00E06AE9" w:rsidRDefault="00E06AE9" w:rsidP="00E06AE9">
      <w:pPr>
        <w:jc w:val="center"/>
        <w:rPr>
          <w:b/>
          <w:bCs/>
        </w:rPr>
      </w:pPr>
      <w:bookmarkStart w:id="35" w:name="str_9"/>
      <w:bookmarkEnd w:id="35"/>
      <w:r w:rsidRPr="00E06AE9">
        <w:rPr>
          <w:b/>
          <w:bCs/>
        </w:rPr>
        <w:t xml:space="preserve">3. </w:t>
      </w:r>
      <w:proofErr w:type="spellStart"/>
      <w:r w:rsidRPr="00E06AE9">
        <w:rPr>
          <w:b/>
          <w:bCs/>
        </w:rPr>
        <w:t>Kapitalni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dobici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i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gubici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i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poreski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gubitak</w:t>
      </w:r>
      <w:proofErr w:type="spellEnd"/>
    </w:p>
    <w:p w14:paraId="6BEBB85B" w14:textId="77777777" w:rsidR="00E06AE9" w:rsidRPr="00E06AE9" w:rsidRDefault="00E06AE9" w:rsidP="00E06AE9">
      <w:pPr>
        <w:jc w:val="center"/>
        <w:rPr>
          <w:b/>
          <w:bCs/>
        </w:rPr>
      </w:pPr>
      <w:bookmarkStart w:id="36" w:name="clan_24"/>
      <w:bookmarkEnd w:id="36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24</w:t>
      </w:r>
    </w:p>
    <w:p w14:paraId="4D0C7D5C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Kapitalni</w:t>
      </w:r>
      <w:proofErr w:type="spellEnd"/>
      <w:r w:rsidRPr="00E06AE9">
        <w:t xml:space="preserve"> </w:t>
      </w:r>
      <w:proofErr w:type="spellStart"/>
      <w:r w:rsidRPr="00E06AE9">
        <w:t>dobici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gubici</w:t>
      </w:r>
      <w:proofErr w:type="spellEnd"/>
      <w:r w:rsidRPr="00E06AE9">
        <w:t xml:space="preserve"> </w:t>
      </w:r>
      <w:proofErr w:type="spellStart"/>
      <w:r w:rsidRPr="00E06AE9">
        <w:t>predstavljaju</w:t>
      </w:r>
      <w:proofErr w:type="spellEnd"/>
      <w:r w:rsidRPr="00E06AE9">
        <w:t xml:space="preserve"> </w:t>
      </w:r>
      <w:proofErr w:type="spellStart"/>
      <w:r w:rsidRPr="00E06AE9">
        <w:t>razliku</w:t>
      </w:r>
      <w:proofErr w:type="spellEnd"/>
      <w:r w:rsidRPr="00E06AE9">
        <w:t xml:space="preserve"> </w:t>
      </w:r>
      <w:proofErr w:type="spellStart"/>
      <w:r w:rsidRPr="00E06AE9">
        <w:t>između</w:t>
      </w:r>
      <w:proofErr w:type="spellEnd"/>
      <w:r w:rsidRPr="00E06AE9">
        <w:t xml:space="preserve"> </w:t>
      </w:r>
      <w:proofErr w:type="spellStart"/>
      <w:r w:rsidRPr="00E06AE9">
        <w:t>prodajne</w:t>
      </w:r>
      <w:proofErr w:type="spellEnd"/>
      <w:r w:rsidRPr="00E06AE9">
        <w:t xml:space="preserve"> </w:t>
      </w:r>
      <w:proofErr w:type="spellStart"/>
      <w:r w:rsidRPr="00E06AE9">
        <w:t>cijene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usklađene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 </w:t>
      </w:r>
      <w:proofErr w:type="spellStart"/>
      <w:r w:rsidRPr="00E06AE9">
        <w:t>imovine</w:t>
      </w:r>
      <w:proofErr w:type="spellEnd"/>
      <w:r w:rsidRPr="00E06AE9">
        <w:t xml:space="preserve"> </w:t>
      </w:r>
      <w:proofErr w:type="spellStart"/>
      <w:r w:rsidRPr="00E06AE9">
        <w:t>koja</w:t>
      </w:r>
      <w:proofErr w:type="spellEnd"/>
      <w:r w:rsidRPr="00E06AE9">
        <w:t xml:space="preserve"> se </w:t>
      </w:r>
      <w:proofErr w:type="spellStart"/>
      <w:r w:rsidRPr="00E06AE9">
        <w:t>ostvaruje</w:t>
      </w:r>
      <w:proofErr w:type="spellEnd"/>
      <w:r w:rsidRPr="00E06AE9">
        <w:t xml:space="preserve"> </w:t>
      </w:r>
      <w:proofErr w:type="spellStart"/>
      <w:r w:rsidRPr="00E06AE9">
        <w:t>prodajom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transferom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drugi</w:t>
      </w:r>
      <w:proofErr w:type="spellEnd"/>
      <w:r w:rsidRPr="00E06AE9">
        <w:t xml:space="preserve"> </w:t>
      </w:r>
      <w:proofErr w:type="spellStart"/>
      <w:r w:rsidRPr="00E06AE9">
        <w:t>način</w:t>
      </w:r>
      <w:proofErr w:type="spellEnd"/>
      <w:r w:rsidRPr="00E06AE9">
        <w:t xml:space="preserve"> </w:t>
      </w:r>
      <w:proofErr w:type="spellStart"/>
      <w:r w:rsidRPr="00E06AE9">
        <w:t>stalnih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investicione</w:t>
      </w:r>
      <w:proofErr w:type="spellEnd"/>
      <w:r w:rsidRPr="00E06AE9">
        <w:t xml:space="preserve"> </w:t>
      </w:r>
      <w:proofErr w:type="spellStart"/>
      <w:r w:rsidRPr="00E06AE9">
        <w:t>imovine</w:t>
      </w:r>
      <w:proofErr w:type="spellEnd"/>
      <w:r w:rsidRPr="00E06AE9">
        <w:t>.</w:t>
      </w:r>
    </w:p>
    <w:p w14:paraId="73320776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Prodajnom</w:t>
      </w:r>
      <w:proofErr w:type="spellEnd"/>
      <w:r w:rsidRPr="00E06AE9">
        <w:t xml:space="preserve"> </w:t>
      </w:r>
      <w:proofErr w:type="spellStart"/>
      <w:r w:rsidRPr="00E06AE9">
        <w:t>cijenom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smatra</w:t>
      </w:r>
      <w:proofErr w:type="spellEnd"/>
      <w:r w:rsidRPr="00E06AE9">
        <w:t xml:space="preserve"> se </w:t>
      </w:r>
      <w:proofErr w:type="spellStart"/>
      <w:r w:rsidRPr="00E06AE9">
        <w:t>ugovorena</w:t>
      </w:r>
      <w:proofErr w:type="spellEnd"/>
      <w:r w:rsidRPr="00E06AE9">
        <w:t xml:space="preserve"> </w:t>
      </w:r>
      <w:proofErr w:type="spellStart"/>
      <w:r w:rsidRPr="00E06AE9">
        <w:t>cijena</w:t>
      </w:r>
      <w:proofErr w:type="spellEnd"/>
      <w:r w:rsidRPr="00E06AE9">
        <w:t xml:space="preserve">, </w:t>
      </w:r>
      <w:proofErr w:type="spellStart"/>
      <w:r w:rsidRPr="00E06AE9">
        <w:t>odnosno</w:t>
      </w:r>
      <w:proofErr w:type="spellEnd"/>
      <w:r w:rsidRPr="00E06AE9">
        <w:t xml:space="preserve"> </w:t>
      </w:r>
      <w:proofErr w:type="spellStart"/>
      <w:r w:rsidRPr="00E06AE9">
        <w:t>tržišna</w:t>
      </w:r>
      <w:proofErr w:type="spellEnd"/>
      <w:r w:rsidRPr="00E06AE9">
        <w:t xml:space="preserve"> </w:t>
      </w:r>
      <w:proofErr w:type="spellStart"/>
      <w:r w:rsidRPr="00E06AE9">
        <w:t>cijena</w:t>
      </w:r>
      <w:proofErr w:type="spellEnd"/>
      <w:r w:rsidRPr="00E06AE9">
        <w:t xml:space="preserve"> </w:t>
      </w:r>
      <w:proofErr w:type="spellStart"/>
      <w:r w:rsidRPr="00E06AE9">
        <w:t>koju</w:t>
      </w:r>
      <w:proofErr w:type="spellEnd"/>
      <w:r w:rsidRPr="00E06AE9">
        <w:t xml:space="preserve"> </w:t>
      </w:r>
      <w:proofErr w:type="spellStart"/>
      <w:r w:rsidRPr="00E06AE9">
        <w:t>utvrđuje</w:t>
      </w:r>
      <w:proofErr w:type="spellEnd"/>
      <w:r w:rsidRPr="00E06AE9">
        <w:t xml:space="preserve"> </w:t>
      </w:r>
      <w:proofErr w:type="spellStart"/>
      <w:r w:rsidRPr="00E06AE9">
        <w:t>Poreska</w:t>
      </w:r>
      <w:proofErr w:type="spellEnd"/>
      <w:r w:rsidRPr="00E06AE9">
        <w:t xml:space="preserve"> </w:t>
      </w:r>
      <w:proofErr w:type="spellStart"/>
      <w:r w:rsidRPr="00E06AE9">
        <w:t>uprava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 (u </w:t>
      </w:r>
      <w:proofErr w:type="spellStart"/>
      <w:r w:rsidRPr="00E06AE9">
        <w:t>daljem</w:t>
      </w:r>
      <w:proofErr w:type="spellEnd"/>
      <w:r w:rsidRPr="00E06AE9">
        <w:t xml:space="preserve"> </w:t>
      </w:r>
      <w:proofErr w:type="spellStart"/>
      <w:r w:rsidRPr="00E06AE9">
        <w:t>tekstu</w:t>
      </w:r>
      <w:proofErr w:type="spellEnd"/>
      <w:r w:rsidRPr="00E06AE9">
        <w:t xml:space="preserve">: </w:t>
      </w:r>
      <w:proofErr w:type="spellStart"/>
      <w:r w:rsidRPr="00E06AE9">
        <w:t>Poreska</w:t>
      </w:r>
      <w:proofErr w:type="spellEnd"/>
      <w:r w:rsidRPr="00E06AE9">
        <w:t xml:space="preserve"> </w:t>
      </w:r>
      <w:proofErr w:type="spellStart"/>
      <w:r w:rsidRPr="00E06AE9">
        <w:t>uprava</w:t>
      </w:r>
      <w:proofErr w:type="spellEnd"/>
      <w:r w:rsidRPr="00E06AE9">
        <w:t xml:space="preserve">) </w:t>
      </w:r>
      <w:proofErr w:type="spellStart"/>
      <w:r w:rsidRPr="00E06AE9">
        <w:t>ako</w:t>
      </w:r>
      <w:proofErr w:type="spellEnd"/>
      <w:r w:rsidRPr="00E06AE9">
        <w:t xml:space="preserve"> </w:t>
      </w:r>
      <w:proofErr w:type="spellStart"/>
      <w:r w:rsidRPr="00E06AE9">
        <w:t>utvrdi</w:t>
      </w:r>
      <w:proofErr w:type="spellEnd"/>
      <w:r w:rsidRPr="00E06AE9">
        <w:t xml:space="preserve"> da je </w:t>
      </w:r>
      <w:proofErr w:type="spellStart"/>
      <w:r w:rsidRPr="00E06AE9">
        <w:t>ugovorena</w:t>
      </w:r>
      <w:proofErr w:type="spellEnd"/>
      <w:r w:rsidRPr="00E06AE9">
        <w:t xml:space="preserve"> </w:t>
      </w:r>
      <w:proofErr w:type="spellStart"/>
      <w:r w:rsidRPr="00E06AE9">
        <w:t>cijena</w:t>
      </w:r>
      <w:proofErr w:type="spellEnd"/>
      <w:r w:rsidRPr="00E06AE9">
        <w:t xml:space="preserve"> </w:t>
      </w:r>
      <w:proofErr w:type="spellStart"/>
      <w:r w:rsidRPr="00E06AE9">
        <w:t>niža</w:t>
      </w:r>
      <w:proofErr w:type="spellEnd"/>
      <w:r w:rsidRPr="00E06AE9">
        <w:t xml:space="preserve"> od </w:t>
      </w:r>
      <w:proofErr w:type="spellStart"/>
      <w:r w:rsidRPr="00E06AE9">
        <w:t>tržišne</w:t>
      </w:r>
      <w:proofErr w:type="spellEnd"/>
      <w:r w:rsidRPr="00E06AE9">
        <w:t>.</w:t>
      </w:r>
    </w:p>
    <w:p w14:paraId="61554049" w14:textId="77777777" w:rsidR="00E06AE9" w:rsidRPr="00E06AE9" w:rsidRDefault="00E06AE9" w:rsidP="00E06AE9">
      <w:pPr>
        <w:jc w:val="center"/>
      </w:pPr>
      <w:r w:rsidRPr="00E06AE9">
        <w:lastRenderedPageBreak/>
        <w:t xml:space="preserve">(3) </w:t>
      </w:r>
      <w:proofErr w:type="spellStart"/>
      <w:r w:rsidRPr="00E06AE9">
        <w:t>Kapitalni</w:t>
      </w:r>
      <w:proofErr w:type="spellEnd"/>
      <w:r w:rsidRPr="00E06AE9">
        <w:t xml:space="preserve"> </w:t>
      </w:r>
      <w:proofErr w:type="spellStart"/>
      <w:r w:rsidRPr="00E06AE9">
        <w:t>dobici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gubici</w:t>
      </w:r>
      <w:proofErr w:type="spellEnd"/>
      <w:r w:rsidRPr="00E06AE9">
        <w:t xml:space="preserve"> koji </w:t>
      </w:r>
      <w:proofErr w:type="spellStart"/>
      <w:r w:rsidRPr="00E06AE9">
        <w:t>nastanu</w:t>
      </w:r>
      <w:proofErr w:type="spellEnd"/>
      <w:r w:rsidRPr="00E06AE9">
        <w:t xml:space="preserve"> u </w:t>
      </w:r>
      <w:proofErr w:type="spellStart"/>
      <w:r w:rsidRPr="00E06AE9">
        <w:t>toku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godine</w:t>
      </w:r>
      <w:proofErr w:type="spellEnd"/>
      <w:r w:rsidRPr="00E06AE9">
        <w:t xml:space="preserve"> </w:t>
      </w:r>
      <w:proofErr w:type="spellStart"/>
      <w:r w:rsidRPr="00E06AE9">
        <w:t>priznaju</w:t>
      </w:r>
      <w:proofErr w:type="spellEnd"/>
      <w:r w:rsidRPr="00E06AE9">
        <w:t xml:space="preserve"> se </w:t>
      </w:r>
      <w:proofErr w:type="spellStart"/>
      <w:r w:rsidRPr="00E06AE9">
        <w:t>prilikom</w:t>
      </w:r>
      <w:proofErr w:type="spellEnd"/>
      <w:r w:rsidRPr="00E06AE9">
        <w:t xml:space="preserve"> </w:t>
      </w:r>
      <w:proofErr w:type="spellStart"/>
      <w:r w:rsidRPr="00E06AE9">
        <w:t>utvrđivanja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 </w:t>
      </w:r>
      <w:proofErr w:type="spellStart"/>
      <w:r w:rsidRPr="00E06AE9">
        <w:t>ukoliko</w:t>
      </w:r>
      <w:proofErr w:type="spellEnd"/>
      <w:r w:rsidRPr="00E06AE9">
        <w:t xml:space="preserve"> </w:t>
      </w:r>
      <w:proofErr w:type="spellStart"/>
      <w:r w:rsidRPr="00E06AE9">
        <w:t>oni</w:t>
      </w:r>
      <w:proofErr w:type="spellEnd"/>
      <w:r w:rsidRPr="00E06AE9">
        <w:t xml:space="preserve"> </w:t>
      </w:r>
      <w:proofErr w:type="spellStart"/>
      <w:r w:rsidRPr="00E06AE9">
        <w:t>nisu</w:t>
      </w:r>
      <w:proofErr w:type="spellEnd"/>
      <w:r w:rsidRPr="00E06AE9">
        <w:t xml:space="preserve"> </w:t>
      </w:r>
      <w:proofErr w:type="spellStart"/>
      <w:r w:rsidRPr="00E06AE9">
        <w:t>uključeni</w:t>
      </w:r>
      <w:proofErr w:type="spellEnd"/>
      <w:r w:rsidRPr="00E06AE9">
        <w:t xml:space="preserve"> u </w:t>
      </w:r>
      <w:proofErr w:type="spellStart"/>
      <w:r w:rsidRPr="00E06AE9">
        <w:t>prihode</w:t>
      </w:r>
      <w:proofErr w:type="spellEnd"/>
      <w:r w:rsidRPr="00E06AE9">
        <w:t xml:space="preserve">, </w:t>
      </w:r>
      <w:proofErr w:type="spellStart"/>
      <w:r w:rsidRPr="00E06AE9">
        <w:t>odnosno</w:t>
      </w:r>
      <w:proofErr w:type="spellEnd"/>
      <w:r w:rsidRPr="00E06AE9">
        <w:t xml:space="preserve"> </w:t>
      </w:r>
      <w:proofErr w:type="spellStart"/>
      <w:r w:rsidRPr="00E06AE9">
        <w:t>rashode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ukoliko</w:t>
      </w:r>
      <w:proofErr w:type="spellEnd"/>
      <w:r w:rsidRPr="00E06AE9">
        <w:t xml:space="preserve"> se </w:t>
      </w:r>
      <w:proofErr w:type="spellStart"/>
      <w:r w:rsidRPr="00E06AE9">
        <w:t>isti</w:t>
      </w:r>
      <w:proofErr w:type="spellEnd"/>
      <w:r w:rsidRPr="00E06AE9">
        <w:t xml:space="preserve"> ne </w:t>
      </w:r>
      <w:proofErr w:type="spellStart"/>
      <w:r w:rsidRPr="00E06AE9">
        <w:t>odnose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stalna</w:t>
      </w:r>
      <w:proofErr w:type="spellEnd"/>
      <w:r w:rsidRPr="00E06AE9">
        <w:t xml:space="preserve"> </w:t>
      </w:r>
      <w:proofErr w:type="spellStart"/>
      <w:r w:rsidRPr="00E06AE9">
        <w:t>sredstva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12. </w:t>
      </w:r>
      <w:proofErr w:type="spellStart"/>
      <w:r w:rsidRPr="00E06AE9">
        <w:t>stav</w:t>
      </w:r>
      <w:proofErr w:type="spellEnd"/>
      <w:r w:rsidRPr="00E06AE9">
        <w:t xml:space="preserve"> 3.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zakona</w:t>
      </w:r>
      <w:proofErr w:type="spellEnd"/>
      <w:r w:rsidRPr="00E06AE9">
        <w:t>.</w:t>
      </w:r>
    </w:p>
    <w:p w14:paraId="1E902BA1" w14:textId="77777777" w:rsidR="00E06AE9" w:rsidRPr="00E06AE9" w:rsidRDefault="00E06AE9" w:rsidP="00E06AE9">
      <w:pPr>
        <w:jc w:val="center"/>
        <w:rPr>
          <w:b/>
          <w:bCs/>
        </w:rPr>
      </w:pPr>
      <w:bookmarkStart w:id="37" w:name="clan_25"/>
      <w:bookmarkEnd w:id="37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25</w:t>
      </w:r>
    </w:p>
    <w:p w14:paraId="1BE683AD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gubitak</w:t>
      </w:r>
      <w:proofErr w:type="spellEnd"/>
      <w:r w:rsidRPr="00E06AE9">
        <w:t xml:space="preserve"> </w:t>
      </w:r>
      <w:proofErr w:type="spellStart"/>
      <w:r w:rsidRPr="00E06AE9">
        <w:t>predstavlja</w:t>
      </w:r>
      <w:proofErr w:type="spellEnd"/>
      <w:r w:rsidRPr="00E06AE9">
        <w:t xml:space="preserve"> </w:t>
      </w:r>
      <w:proofErr w:type="spellStart"/>
      <w:r w:rsidRPr="00E06AE9">
        <w:t>negativnu</w:t>
      </w:r>
      <w:proofErr w:type="spellEnd"/>
      <w:r w:rsidRPr="00E06AE9">
        <w:t xml:space="preserve"> </w:t>
      </w:r>
      <w:proofErr w:type="spellStart"/>
      <w:r w:rsidRPr="00E06AE9">
        <w:t>razliku</w:t>
      </w:r>
      <w:proofErr w:type="spellEnd"/>
      <w:r w:rsidRPr="00E06AE9">
        <w:t xml:space="preserve"> </w:t>
      </w:r>
      <w:proofErr w:type="spellStart"/>
      <w:r w:rsidRPr="00E06AE9">
        <w:t>između</w:t>
      </w:r>
      <w:proofErr w:type="spellEnd"/>
      <w:r w:rsidRPr="00E06AE9">
        <w:t xml:space="preserve"> </w:t>
      </w:r>
      <w:proofErr w:type="spellStart"/>
      <w:r w:rsidRPr="00E06AE9">
        <w:t>prihoda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rashoda</w:t>
      </w:r>
      <w:proofErr w:type="spellEnd"/>
      <w:r w:rsidRPr="00E06AE9">
        <w:t xml:space="preserve"> u </w:t>
      </w:r>
      <w:proofErr w:type="spellStart"/>
      <w:r w:rsidRPr="00E06AE9">
        <w:t>postupku</w:t>
      </w:r>
      <w:proofErr w:type="spellEnd"/>
      <w:r w:rsidRPr="00E06AE9">
        <w:t xml:space="preserve"> </w:t>
      </w:r>
      <w:proofErr w:type="spellStart"/>
      <w:r w:rsidRPr="00E06AE9">
        <w:t>utvrđivanja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>.</w:t>
      </w:r>
    </w:p>
    <w:p w14:paraId="7556428F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gubitak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prenosi</w:t>
      </w:r>
      <w:proofErr w:type="spellEnd"/>
      <w:r w:rsidRPr="00E06AE9">
        <w:t xml:space="preserve"> se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nadoknađuje</w:t>
      </w:r>
      <w:proofErr w:type="spellEnd"/>
      <w:r w:rsidRPr="00E06AE9">
        <w:t xml:space="preserve"> </w:t>
      </w:r>
      <w:proofErr w:type="spellStart"/>
      <w:r w:rsidRPr="00E06AE9">
        <w:t>umanjivanjem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 u </w:t>
      </w:r>
      <w:proofErr w:type="spellStart"/>
      <w:r w:rsidRPr="00E06AE9">
        <w:t>narednih</w:t>
      </w:r>
      <w:proofErr w:type="spellEnd"/>
      <w:r w:rsidRPr="00E06AE9">
        <w:t xml:space="preserve"> pet </w:t>
      </w:r>
      <w:proofErr w:type="spellStart"/>
      <w:r w:rsidRPr="00E06AE9">
        <w:t>godina</w:t>
      </w:r>
      <w:proofErr w:type="spellEnd"/>
      <w:r w:rsidRPr="00E06AE9">
        <w:t>.</w:t>
      </w:r>
    </w:p>
    <w:p w14:paraId="0944696E" w14:textId="77777777" w:rsidR="00E06AE9" w:rsidRPr="00E06AE9" w:rsidRDefault="00E06AE9" w:rsidP="00E06AE9">
      <w:pPr>
        <w:jc w:val="center"/>
      </w:pPr>
      <w:r w:rsidRPr="00E06AE9">
        <w:t xml:space="preserve">(3) </w:t>
      </w:r>
      <w:proofErr w:type="spellStart"/>
      <w:r w:rsidRPr="00E06AE9">
        <w:t>Ukoliko</w:t>
      </w:r>
      <w:proofErr w:type="spellEnd"/>
      <w:r w:rsidRPr="00E06AE9">
        <w:t xml:space="preserve">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obveznik</w:t>
      </w:r>
      <w:proofErr w:type="spellEnd"/>
      <w:r w:rsidRPr="00E06AE9">
        <w:t xml:space="preserve"> </w:t>
      </w:r>
      <w:proofErr w:type="spellStart"/>
      <w:r w:rsidRPr="00E06AE9">
        <w:t>ima</w:t>
      </w:r>
      <w:proofErr w:type="spellEnd"/>
      <w:r w:rsidRPr="00E06AE9">
        <w:t xml:space="preserve"> </w:t>
      </w:r>
      <w:proofErr w:type="spellStart"/>
      <w:r w:rsidRPr="00E06AE9">
        <w:t>gubitak</w:t>
      </w:r>
      <w:proofErr w:type="spellEnd"/>
      <w:r w:rsidRPr="00E06AE9">
        <w:t xml:space="preserve"> u </w:t>
      </w:r>
      <w:proofErr w:type="spellStart"/>
      <w:r w:rsidRPr="00E06AE9">
        <w:t>više</w:t>
      </w:r>
      <w:proofErr w:type="spellEnd"/>
      <w:r w:rsidRPr="00E06AE9">
        <w:t xml:space="preserve"> </w:t>
      </w:r>
      <w:proofErr w:type="spellStart"/>
      <w:r w:rsidRPr="00E06AE9">
        <w:t>poreskih</w:t>
      </w:r>
      <w:proofErr w:type="spellEnd"/>
      <w:r w:rsidRPr="00E06AE9">
        <w:t xml:space="preserve"> </w:t>
      </w:r>
      <w:proofErr w:type="spellStart"/>
      <w:r w:rsidRPr="00E06AE9">
        <w:t>godina</w:t>
      </w:r>
      <w:proofErr w:type="spellEnd"/>
      <w:r w:rsidRPr="00E06AE9">
        <w:t xml:space="preserve">,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gubitak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ranije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godine</w:t>
      </w:r>
      <w:proofErr w:type="spellEnd"/>
      <w:r w:rsidRPr="00E06AE9">
        <w:t xml:space="preserve"> </w:t>
      </w:r>
      <w:proofErr w:type="spellStart"/>
      <w:r w:rsidRPr="00E06AE9">
        <w:t>nadoknađuje</w:t>
      </w:r>
      <w:proofErr w:type="spellEnd"/>
      <w:r w:rsidRPr="00E06AE9">
        <w:t xml:space="preserve"> se </w:t>
      </w:r>
      <w:proofErr w:type="spellStart"/>
      <w:r w:rsidRPr="00E06AE9">
        <w:t>prije</w:t>
      </w:r>
      <w:proofErr w:type="spellEnd"/>
      <w:r w:rsidRPr="00E06AE9">
        <w:t xml:space="preserve"> </w:t>
      </w:r>
      <w:proofErr w:type="spellStart"/>
      <w:r w:rsidRPr="00E06AE9">
        <w:t>poreskog</w:t>
      </w:r>
      <w:proofErr w:type="spellEnd"/>
      <w:r w:rsidRPr="00E06AE9">
        <w:t xml:space="preserve"> </w:t>
      </w:r>
      <w:proofErr w:type="spellStart"/>
      <w:r w:rsidRPr="00E06AE9">
        <w:t>gubitka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novije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godine</w:t>
      </w:r>
      <w:proofErr w:type="spellEnd"/>
      <w:r w:rsidRPr="00E06AE9">
        <w:t xml:space="preserve">, a </w:t>
      </w:r>
      <w:proofErr w:type="spellStart"/>
      <w:r w:rsidRPr="00E06AE9">
        <w:t>rok</w:t>
      </w:r>
      <w:proofErr w:type="spellEnd"/>
      <w:r w:rsidRPr="00E06AE9">
        <w:t xml:space="preserve"> od pet </w:t>
      </w:r>
      <w:proofErr w:type="spellStart"/>
      <w:r w:rsidRPr="00E06AE9">
        <w:t>godina</w:t>
      </w:r>
      <w:proofErr w:type="spellEnd"/>
      <w:r w:rsidRPr="00E06AE9">
        <w:t xml:space="preserve"> za </w:t>
      </w:r>
      <w:proofErr w:type="spellStart"/>
      <w:r w:rsidRPr="00E06AE9">
        <w:t>prenos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odbijanje</w:t>
      </w:r>
      <w:proofErr w:type="spellEnd"/>
      <w:r w:rsidRPr="00E06AE9">
        <w:t xml:space="preserve"> </w:t>
      </w:r>
      <w:proofErr w:type="spellStart"/>
      <w:r w:rsidRPr="00E06AE9">
        <w:t>poreskog</w:t>
      </w:r>
      <w:proofErr w:type="spellEnd"/>
      <w:r w:rsidRPr="00E06AE9">
        <w:t xml:space="preserve"> </w:t>
      </w:r>
      <w:proofErr w:type="spellStart"/>
      <w:r w:rsidRPr="00E06AE9">
        <w:t>gubitka</w:t>
      </w:r>
      <w:proofErr w:type="spellEnd"/>
      <w:r w:rsidRPr="00E06AE9">
        <w:t xml:space="preserve"> od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 </w:t>
      </w:r>
      <w:proofErr w:type="spellStart"/>
      <w:r w:rsidRPr="00E06AE9">
        <w:t>teče</w:t>
      </w:r>
      <w:proofErr w:type="spellEnd"/>
      <w:r w:rsidRPr="00E06AE9">
        <w:t xml:space="preserve"> </w:t>
      </w:r>
      <w:proofErr w:type="spellStart"/>
      <w:r w:rsidRPr="00E06AE9">
        <w:t>posebno</w:t>
      </w:r>
      <w:proofErr w:type="spellEnd"/>
      <w:r w:rsidRPr="00E06AE9">
        <w:t xml:space="preserve"> za </w:t>
      </w:r>
      <w:proofErr w:type="spellStart"/>
      <w:r w:rsidRPr="00E06AE9">
        <w:t>svaki</w:t>
      </w:r>
      <w:proofErr w:type="spellEnd"/>
      <w:r w:rsidRPr="00E06AE9">
        <w:t xml:space="preserve">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gubitak</w:t>
      </w:r>
      <w:proofErr w:type="spellEnd"/>
      <w:r w:rsidRPr="00E06AE9">
        <w:t>.</w:t>
      </w:r>
    </w:p>
    <w:p w14:paraId="208D4FA5" w14:textId="77777777" w:rsidR="00E06AE9" w:rsidRPr="00E06AE9" w:rsidRDefault="00E06AE9" w:rsidP="00E06AE9">
      <w:pPr>
        <w:jc w:val="center"/>
      </w:pPr>
      <w:r w:rsidRPr="00E06AE9">
        <w:t xml:space="preserve">(4) </w:t>
      </w:r>
      <w:proofErr w:type="spellStart"/>
      <w:r w:rsidRPr="00E06AE9">
        <w:t>Kada</w:t>
      </w:r>
      <w:proofErr w:type="spellEnd"/>
      <w:r w:rsidRPr="00E06AE9">
        <w:t xml:space="preserve"> je </w:t>
      </w:r>
      <w:proofErr w:type="spellStart"/>
      <w:r w:rsidRPr="00E06AE9">
        <w:t>riječ</w:t>
      </w:r>
      <w:proofErr w:type="spellEnd"/>
      <w:r w:rsidRPr="00E06AE9">
        <w:t xml:space="preserve"> o </w:t>
      </w:r>
      <w:proofErr w:type="spellStart"/>
      <w:r w:rsidRPr="00E06AE9">
        <w:t>nerezidentima</w:t>
      </w:r>
      <w:proofErr w:type="spellEnd"/>
      <w:r w:rsidRPr="00E06AE9">
        <w:t xml:space="preserve"> </w:t>
      </w:r>
      <w:proofErr w:type="spellStart"/>
      <w:r w:rsidRPr="00E06AE9">
        <w:t>koja</w:t>
      </w:r>
      <w:proofErr w:type="spellEnd"/>
      <w:r w:rsidRPr="00E06AE9">
        <w:t xml:space="preserve"> </w:t>
      </w:r>
      <w:proofErr w:type="spellStart"/>
      <w:r w:rsidRPr="00E06AE9">
        <w:t>obavljaju</w:t>
      </w:r>
      <w:proofErr w:type="spellEnd"/>
      <w:r w:rsidRPr="00E06AE9">
        <w:t xml:space="preserve"> </w:t>
      </w:r>
      <w:proofErr w:type="spellStart"/>
      <w:r w:rsidRPr="00E06AE9">
        <w:t>poslovnu</w:t>
      </w:r>
      <w:proofErr w:type="spellEnd"/>
      <w:r w:rsidRPr="00E06AE9">
        <w:t xml:space="preserve"> </w:t>
      </w:r>
      <w:proofErr w:type="spellStart"/>
      <w:r w:rsidRPr="00E06AE9">
        <w:t>djelatnost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osnovu</w:t>
      </w:r>
      <w:proofErr w:type="spellEnd"/>
      <w:r w:rsidRPr="00E06AE9">
        <w:t xml:space="preserve"> </w:t>
      </w:r>
      <w:proofErr w:type="spellStart"/>
      <w:r w:rsidRPr="00E06AE9">
        <w:t>stalnog</w:t>
      </w:r>
      <w:proofErr w:type="spellEnd"/>
      <w:r w:rsidRPr="00E06AE9">
        <w:t xml:space="preserve"> </w:t>
      </w:r>
      <w:proofErr w:type="spellStart"/>
      <w:r w:rsidRPr="00E06AE9">
        <w:t>mjesta</w:t>
      </w:r>
      <w:proofErr w:type="spellEnd"/>
      <w:r w:rsidRPr="00E06AE9">
        <w:t xml:space="preserve"> </w:t>
      </w:r>
      <w:proofErr w:type="spellStart"/>
      <w:r w:rsidRPr="00E06AE9">
        <w:t>poslovanja</w:t>
      </w:r>
      <w:proofErr w:type="spellEnd"/>
      <w:r w:rsidRPr="00E06AE9">
        <w:t xml:space="preserve"> u </w:t>
      </w:r>
      <w:proofErr w:type="spellStart"/>
      <w:r w:rsidRPr="00E06AE9">
        <w:t>Republici</w:t>
      </w:r>
      <w:proofErr w:type="spellEnd"/>
      <w:r w:rsidRPr="00E06AE9">
        <w:t xml:space="preserve"> </w:t>
      </w:r>
      <w:proofErr w:type="spellStart"/>
      <w:r w:rsidRPr="00E06AE9">
        <w:t>Srpskoj</w:t>
      </w:r>
      <w:proofErr w:type="spellEnd"/>
      <w:r w:rsidRPr="00E06AE9">
        <w:t xml:space="preserve">, </w:t>
      </w:r>
      <w:proofErr w:type="spellStart"/>
      <w:r w:rsidRPr="00E06AE9">
        <w:t>uzimaju</w:t>
      </w:r>
      <w:proofErr w:type="spellEnd"/>
      <w:r w:rsidRPr="00E06AE9">
        <w:t xml:space="preserve"> se u </w:t>
      </w:r>
      <w:proofErr w:type="spellStart"/>
      <w:r w:rsidRPr="00E06AE9">
        <w:t>obzir</w:t>
      </w:r>
      <w:proofErr w:type="spellEnd"/>
      <w:r w:rsidRPr="00E06AE9">
        <w:t xml:space="preserve"> </w:t>
      </w:r>
      <w:proofErr w:type="spellStart"/>
      <w:r w:rsidRPr="00E06AE9">
        <w:t>samo</w:t>
      </w:r>
      <w:proofErr w:type="spellEnd"/>
      <w:r w:rsidRPr="00E06AE9">
        <w:t xml:space="preserve"> </w:t>
      </w:r>
      <w:proofErr w:type="spellStart"/>
      <w:r w:rsidRPr="00E06AE9">
        <w:t>oporezivi</w:t>
      </w:r>
      <w:proofErr w:type="spellEnd"/>
      <w:r w:rsidRPr="00E06AE9">
        <w:t xml:space="preserve"> </w:t>
      </w:r>
      <w:proofErr w:type="spellStart"/>
      <w:r w:rsidRPr="00E06AE9">
        <w:t>prihodi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rashodi</w:t>
      </w:r>
      <w:proofErr w:type="spellEnd"/>
      <w:r w:rsidRPr="00E06AE9">
        <w:t xml:space="preserve"> koji se </w:t>
      </w:r>
      <w:proofErr w:type="spellStart"/>
      <w:r w:rsidRPr="00E06AE9">
        <w:t>odbijaju</w:t>
      </w:r>
      <w:proofErr w:type="spellEnd"/>
      <w:r w:rsidRPr="00E06AE9">
        <w:t xml:space="preserve">, </w:t>
      </w:r>
      <w:proofErr w:type="gramStart"/>
      <w:r w:rsidRPr="00E06AE9">
        <w:t>a</w:t>
      </w:r>
      <w:proofErr w:type="gramEnd"/>
      <w:r w:rsidRPr="00E06AE9">
        <w:t xml:space="preserve"> </w:t>
      </w:r>
      <w:proofErr w:type="spellStart"/>
      <w:r w:rsidRPr="00E06AE9">
        <w:t>odnose</w:t>
      </w:r>
      <w:proofErr w:type="spellEnd"/>
      <w:r w:rsidRPr="00E06AE9">
        <w:t xml:space="preserve"> se </w:t>
      </w:r>
      <w:proofErr w:type="spellStart"/>
      <w:r w:rsidRPr="00E06AE9">
        <w:t>na</w:t>
      </w:r>
      <w:proofErr w:type="spellEnd"/>
      <w:r w:rsidRPr="00E06AE9">
        <w:t xml:space="preserve"> to </w:t>
      </w:r>
      <w:proofErr w:type="spellStart"/>
      <w:r w:rsidRPr="00E06AE9">
        <w:t>stalno</w:t>
      </w:r>
      <w:proofErr w:type="spellEnd"/>
      <w:r w:rsidRPr="00E06AE9">
        <w:t xml:space="preserve"> </w:t>
      </w:r>
      <w:proofErr w:type="spellStart"/>
      <w:r w:rsidRPr="00E06AE9">
        <w:t>mjesto</w:t>
      </w:r>
      <w:proofErr w:type="spellEnd"/>
      <w:r w:rsidRPr="00E06AE9">
        <w:t xml:space="preserve"> </w:t>
      </w:r>
      <w:proofErr w:type="spellStart"/>
      <w:r w:rsidRPr="00E06AE9">
        <w:t>poslovanja</w:t>
      </w:r>
      <w:proofErr w:type="spellEnd"/>
      <w:r w:rsidRPr="00E06AE9">
        <w:t>.</w:t>
      </w:r>
    </w:p>
    <w:p w14:paraId="683526A2" w14:textId="77777777" w:rsidR="00E06AE9" w:rsidRPr="00E06AE9" w:rsidRDefault="00E06AE9" w:rsidP="00E06AE9">
      <w:pPr>
        <w:jc w:val="center"/>
      </w:pPr>
      <w:r w:rsidRPr="00E06AE9">
        <w:t xml:space="preserve">(5) </w:t>
      </w:r>
      <w:proofErr w:type="spellStart"/>
      <w:r w:rsidRPr="00E06AE9">
        <w:t>Kada</w:t>
      </w:r>
      <w:proofErr w:type="spellEnd"/>
      <w:r w:rsidRPr="00E06AE9">
        <w:t xml:space="preserve"> </w:t>
      </w:r>
      <w:proofErr w:type="spellStart"/>
      <w:r w:rsidRPr="00E06AE9">
        <w:t>pravno</w:t>
      </w:r>
      <w:proofErr w:type="spellEnd"/>
      <w:r w:rsidRPr="00E06AE9">
        <w:t xml:space="preserve"> lice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 </w:t>
      </w:r>
      <w:proofErr w:type="spellStart"/>
      <w:r w:rsidRPr="00E06AE9">
        <w:t>ostvari</w:t>
      </w:r>
      <w:proofErr w:type="spellEnd"/>
      <w:r w:rsidRPr="00E06AE9">
        <w:t xml:space="preserve">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gubitak</w:t>
      </w:r>
      <w:proofErr w:type="spellEnd"/>
      <w:r w:rsidRPr="00E06AE9">
        <w:t xml:space="preserve"> koji se </w:t>
      </w:r>
      <w:proofErr w:type="spellStart"/>
      <w:r w:rsidRPr="00E06AE9">
        <w:t>odnosi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poslovnu</w:t>
      </w:r>
      <w:proofErr w:type="spellEnd"/>
      <w:r w:rsidRPr="00E06AE9">
        <w:t xml:space="preserve"> </w:t>
      </w:r>
      <w:proofErr w:type="spellStart"/>
      <w:r w:rsidRPr="00E06AE9">
        <w:t>jedinicu</w:t>
      </w:r>
      <w:proofErr w:type="spellEnd"/>
      <w:r w:rsidRPr="00E06AE9">
        <w:t xml:space="preserve"> u </w:t>
      </w:r>
      <w:proofErr w:type="spellStart"/>
      <w:r w:rsidRPr="00E06AE9">
        <w:t>Federaciji</w:t>
      </w:r>
      <w:proofErr w:type="spellEnd"/>
      <w:r w:rsidRPr="00E06AE9">
        <w:t xml:space="preserve"> BiH </w:t>
      </w:r>
      <w:proofErr w:type="spellStart"/>
      <w:r w:rsidRPr="00E06AE9">
        <w:t>ili</w:t>
      </w:r>
      <w:proofErr w:type="spellEnd"/>
      <w:r w:rsidRPr="00E06AE9">
        <w:t xml:space="preserve"> Brčko </w:t>
      </w:r>
      <w:proofErr w:type="spellStart"/>
      <w:r w:rsidRPr="00E06AE9">
        <w:t>Distriktu</w:t>
      </w:r>
      <w:proofErr w:type="spellEnd"/>
      <w:r w:rsidRPr="00E06AE9">
        <w:t xml:space="preserve"> BiH, taj </w:t>
      </w:r>
      <w:proofErr w:type="spellStart"/>
      <w:r w:rsidRPr="00E06AE9">
        <w:t>gubitak</w:t>
      </w:r>
      <w:proofErr w:type="spellEnd"/>
      <w:r w:rsidRPr="00E06AE9">
        <w:t xml:space="preserve"> se ne </w:t>
      </w:r>
      <w:proofErr w:type="spellStart"/>
      <w:r w:rsidRPr="00E06AE9">
        <w:t>može</w:t>
      </w:r>
      <w:proofErr w:type="spellEnd"/>
      <w:r w:rsidRPr="00E06AE9">
        <w:t xml:space="preserve"> </w:t>
      </w:r>
      <w:proofErr w:type="spellStart"/>
      <w:r w:rsidRPr="00E06AE9">
        <w:t>odbiti</w:t>
      </w:r>
      <w:proofErr w:type="spellEnd"/>
      <w:r w:rsidRPr="00E06AE9">
        <w:t xml:space="preserve"> od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 tog </w:t>
      </w:r>
      <w:proofErr w:type="spellStart"/>
      <w:r w:rsidRPr="00E06AE9">
        <w:t>pravnog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u </w:t>
      </w:r>
      <w:proofErr w:type="spellStart"/>
      <w:r w:rsidRPr="00E06AE9">
        <w:t>Republici</w:t>
      </w:r>
      <w:proofErr w:type="spellEnd"/>
      <w:r w:rsidRPr="00E06AE9">
        <w:t xml:space="preserve"> </w:t>
      </w:r>
      <w:proofErr w:type="spellStart"/>
      <w:r w:rsidRPr="00E06AE9">
        <w:t>Srpskoj</w:t>
      </w:r>
      <w:proofErr w:type="spellEnd"/>
      <w:r w:rsidRPr="00E06AE9">
        <w:t xml:space="preserve">, </w:t>
      </w:r>
      <w:proofErr w:type="spellStart"/>
      <w:r w:rsidRPr="00E06AE9">
        <w:t>niti</w:t>
      </w:r>
      <w:proofErr w:type="spellEnd"/>
      <w:r w:rsidRPr="00E06AE9">
        <w:t xml:space="preserve"> se </w:t>
      </w:r>
      <w:proofErr w:type="spellStart"/>
      <w:r w:rsidRPr="00E06AE9">
        <w:t>poreska</w:t>
      </w:r>
      <w:proofErr w:type="spellEnd"/>
      <w:r w:rsidRPr="00E06AE9">
        <w:t xml:space="preserve"> </w:t>
      </w:r>
      <w:proofErr w:type="spellStart"/>
      <w:r w:rsidRPr="00E06AE9">
        <w:t>osnovica</w:t>
      </w:r>
      <w:proofErr w:type="spellEnd"/>
      <w:r w:rsidRPr="00E06AE9">
        <w:t xml:space="preserve"> </w:t>
      </w:r>
      <w:proofErr w:type="spellStart"/>
      <w:r w:rsidRPr="00E06AE9">
        <w:t>poreza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</w:t>
      </w:r>
      <w:proofErr w:type="spellStart"/>
      <w:r w:rsidRPr="00E06AE9">
        <w:t>poslovne</w:t>
      </w:r>
      <w:proofErr w:type="spellEnd"/>
      <w:r w:rsidRPr="00E06AE9">
        <w:t xml:space="preserve"> </w:t>
      </w:r>
      <w:proofErr w:type="spellStart"/>
      <w:r w:rsidRPr="00E06AE9">
        <w:t>jedinice</w:t>
      </w:r>
      <w:proofErr w:type="spellEnd"/>
      <w:r w:rsidRPr="00E06AE9">
        <w:t xml:space="preserve"> u </w:t>
      </w:r>
      <w:proofErr w:type="spellStart"/>
      <w:r w:rsidRPr="00E06AE9">
        <w:t>Republici</w:t>
      </w:r>
      <w:proofErr w:type="spellEnd"/>
      <w:r w:rsidRPr="00E06AE9">
        <w:t xml:space="preserve"> </w:t>
      </w:r>
      <w:proofErr w:type="spellStart"/>
      <w:r w:rsidRPr="00E06AE9">
        <w:t>Srpskoj</w:t>
      </w:r>
      <w:proofErr w:type="spellEnd"/>
      <w:r w:rsidRPr="00E06AE9">
        <w:t xml:space="preserve"> </w:t>
      </w:r>
      <w:proofErr w:type="spellStart"/>
      <w:r w:rsidRPr="00E06AE9">
        <w:t>pravnog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Federacije</w:t>
      </w:r>
      <w:proofErr w:type="spellEnd"/>
      <w:r w:rsidRPr="00E06AE9">
        <w:t xml:space="preserve"> BiH </w:t>
      </w:r>
      <w:proofErr w:type="spellStart"/>
      <w:r w:rsidRPr="00E06AE9">
        <w:t>ili</w:t>
      </w:r>
      <w:proofErr w:type="spellEnd"/>
      <w:r w:rsidRPr="00E06AE9">
        <w:t xml:space="preserve"> Brčko </w:t>
      </w:r>
      <w:proofErr w:type="spellStart"/>
      <w:r w:rsidRPr="00E06AE9">
        <w:t>Distrikta</w:t>
      </w:r>
      <w:proofErr w:type="spellEnd"/>
      <w:r w:rsidRPr="00E06AE9">
        <w:t xml:space="preserve"> BiH </w:t>
      </w:r>
      <w:proofErr w:type="spellStart"/>
      <w:r w:rsidRPr="00E06AE9">
        <w:t>može</w:t>
      </w:r>
      <w:proofErr w:type="spellEnd"/>
      <w:r w:rsidRPr="00E06AE9">
        <w:t xml:space="preserve"> </w:t>
      </w:r>
      <w:proofErr w:type="spellStart"/>
      <w:r w:rsidRPr="00E06AE9">
        <w:t>umanjiti</w:t>
      </w:r>
      <w:proofErr w:type="spellEnd"/>
      <w:r w:rsidRPr="00E06AE9">
        <w:t xml:space="preserve"> za </w:t>
      </w:r>
      <w:proofErr w:type="spellStart"/>
      <w:r w:rsidRPr="00E06AE9">
        <w:t>gubitak</w:t>
      </w:r>
      <w:proofErr w:type="spellEnd"/>
      <w:r w:rsidRPr="00E06AE9">
        <w:t xml:space="preserve"> tog </w:t>
      </w:r>
      <w:proofErr w:type="spellStart"/>
      <w:r w:rsidRPr="00E06AE9">
        <w:t>pravnog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Federacije</w:t>
      </w:r>
      <w:proofErr w:type="spellEnd"/>
      <w:r w:rsidRPr="00E06AE9">
        <w:t xml:space="preserve"> BiH </w:t>
      </w:r>
      <w:proofErr w:type="spellStart"/>
      <w:r w:rsidRPr="00E06AE9">
        <w:t>ili</w:t>
      </w:r>
      <w:proofErr w:type="spellEnd"/>
      <w:r w:rsidRPr="00E06AE9">
        <w:t xml:space="preserve"> Brčko </w:t>
      </w:r>
      <w:proofErr w:type="spellStart"/>
      <w:r w:rsidRPr="00E06AE9">
        <w:t>Distrikta</w:t>
      </w:r>
      <w:proofErr w:type="spellEnd"/>
      <w:r w:rsidRPr="00E06AE9">
        <w:t xml:space="preserve"> BiH.</w:t>
      </w:r>
    </w:p>
    <w:p w14:paraId="5A180FCF" w14:textId="77777777" w:rsidR="00E06AE9" w:rsidRPr="00E06AE9" w:rsidRDefault="00E06AE9" w:rsidP="00E06AE9">
      <w:pPr>
        <w:jc w:val="center"/>
      </w:pPr>
      <w:r w:rsidRPr="00E06AE9">
        <w:t xml:space="preserve">(6) </w:t>
      </w:r>
      <w:proofErr w:type="spellStart"/>
      <w:r w:rsidRPr="00E06AE9">
        <w:t>Kada</w:t>
      </w:r>
      <w:proofErr w:type="spellEnd"/>
      <w:r w:rsidRPr="00E06AE9">
        <w:t xml:space="preserve"> </w:t>
      </w:r>
      <w:proofErr w:type="spellStart"/>
      <w:r w:rsidRPr="00E06AE9">
        <w:t>pravno</w:t>
      </w:r>
      <w:proofErr w:type="spellEnd"/>
      <w:r w:rsidRPr="00E06AE9">
        <w:t xml:space="preserve"> lice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 </w:t>
      </w:r>
      <w:proofErr w:type="spellStart"/>
      <w:r w:rsidRPr="00E06AE9">
        <w:t>ostvari</w:t>
      </w:r>
      <w:proofErr w:type="spellEnd"/>
      <w:r w:rsidRPr="00E06AE9">
        <w:t xml:space="preserve"> </w:t>
      </w:r>
      <w:proofErr w:type="spellStart"/>
      <w:r w:rsidRPr="00E06AE9">
        <w:t>gubitak</w:t>
      </w:r>
      <w:proofErr w:type="spellEnd"/>
      <w:r w:rsidRPr="00E06AE9">
        <w:t xml:space="preserve"> koji se </w:t>
      </w:r>
      <w:proofErr w:type="spellStart"/>
      <w:r w:rsidRPr="00E06AE9">
        <w:t>odnosi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stalno</w:t>
      </w:r>
      <w:proofErr w:type="spellEnd"/>
      <w:r w:rsidRPr="00E06AE9">
        <w:t xml:space="preserve"> </w:t>
      </w:r>
      <w:proofErr w:type="spellStart"/>
      <w:r w:rsidRPr="00E06AE9">
        <w:t>mjesto</w:t>
      </w:r>
      <w:proofErr w:type="spellEnd"/>
      <w:r w:rsidRPr="00E06AE9">
        <w:t xml:space="preserve"> </w:t>
      </w:r>
      <w:proofErr w:type="spellStart"/>
      <w:r w:rsidRPr="00E06AE9">
        <w:t>poslovanja</w:t>
      </w:r>
      <w:proofErr w:type="spellEnd"/>
      <w:r w:rsidRPr="00E06AE9">
        <w:t xml:space="preserve"> u </w:t>
      </w:r>
      <w:proofErr w:type="spellStart"/>
      <w:r w:rsidRPr="00E06AE9">
        <w:t>inostranstvu</w:t>
      </w:r>
      <w:proofErr w:type="spellEnd"/>
      <w:r w:rsidRPr="00E06AE9">
        <w:t xml:space="preserve">, taj </w:t>
      </w:r>
      <w:proofErr w:type="spellStart"/>
      <w:r w:rsidRPr="00E06AE9">
        <w:t>gubitak</w:t>
      </w:r>
      <w:proofErr w:type="spellEnd"/>
      <w:r w:rsidRPr="00E06AE9">
        <w:t xml:space="preserve"> se ne </w:t>
      </w:r>
      <w:proofErr w:type="spellStart"/>
      <w:r w:rsidRPr="00E06AE9">
        <w:t>može</w:t>
      </w:r>
      <w:proofErr w:type="spellEnd"/>
      <w:r w:rsidRPr="00E06AE9">
        <w:t xml:space="preserve"> </w:t>
      </w:r>
      <w:proofErr w:type="spellStart"/>
      <w:r w:rsidRPr="00E06AE9">
        <w:t>odbiti</w:t>
      </w:r>
      <w:proofErr w:type="spellEnd"/>
      <w:r w:rsidRPr="00E06AE9">
        <w:t xml:space="preserve"> od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 tog </w:t>
      </w:r>
      <w:proofErr w:type="spellStart"/>
      <w:r w:rsidRPr="00E06AE9">
        <w:t>pravnog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u </w:t>
      </w:r>
      <w:proofErr w:type="spellStart"/>
      <w:r w:rsidRPr="00E06AE9">
        <w:t>Republici</w:t>
      </w:r>
      <w:proofErr w:type="spellEnd"/>
      <w:r w:rsidRPr="00E06AE9">
        <w:t xml:space="preserve"> </w:t>
      </w:r>
      <w:proofErr w:type="spellStart"/>
      <w:r w:rsidRPr="00E06AE9">
        <w:t>Srpskoj</w:t>
      </w:r>
      <w:proofErr w:type="spellEnd"/>
      <w:r w:rsidRPr="00E06AE9">
        <w:t>.</w:t>
      </w:r>
    </w:p>
    <w:p w14:paraId="682354CF" w14:textId="77777777" w:rsidR="00E06AE9" w:rsidRPr="00E06AE9" w:rsidRDefault="00E06AE9" w:rsidP="00E06AE9">
      <w:pPr>
        <w:jc w:val="center"/>
      </w:pPr>
      <w:r w:rsidRPr="00E06AE9">
        <w:t xml:space="preserve">(7) </w:t>
      </w:r>
      <w:proofErr w:type="spellStart"/>
      <w:r w:rsidRPr="00E06AE9">
        <w:t>Ministar</w:t>
      </w:r>
      <w:proofErr w:type="spellEnd"/>
      <w:r w:rsidRPr="00E06AE9">
        <w:t xml:space="preserve"> </w:t>
      </w:r>
      <w:proofErr w:type="spellStart"/>
      <w:r w:rsidRPr="00E06AE9">
        <w:t>pravilnikom</w:t>
      </w:r>
      <w:proofErr w:type="spellEnd"/>
      <w:r w:rsidRPr="00E06AE9">
        <w:t xml:space="preserve"> </w:t>
      </w:r>
      <w:proofErr w:type="spellStart"/>
      <w:r w:rsidRPr="00E06AE9">
        <w:t>propisuje</w:t>
      </w:r>
      <w:proofErr w:type="spellEnd"/>
      <w:r w:rsidRPr="00E06AE9">
        <w:t xml:space="preserve"> </w:t>
      </w:r>
      <w:proofErr w:type="spellStart"/>
      <w:r w:rsidRPr="00E06AE9">
        <w:t>sadržaj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oblik</w:t>
      </w:r>
      <w:proofErr w:type="spellEnd"/>
      <w:r w:rsidRPr="00E06AE9">
        <w:t xml:space="preserve"> </w:t>
      </w:r>
      <w:proofErr w:type="spellStart"/>
      <w:r w:rsidRPr="00E06AE9">
        <w:t>obrasca</w:t>
      </w:r>
      <w:proofErr w:type="spellEnd"/>
      <w:r w:rsidRPr="00E06AE9">
        <w:t xml:space="preserve"> </w:t>
      </w:r>
      <w:proofErr w:type="spellStart"/>
      <w:r w:rsidRPr="00E06AE9">
        <w:t>pregleda</w:t>
      </w:r>
      <w:proofErr w:type="spellEnd"/>
      <w:r w:rsidRPr="00E06AE9">
        <w:t xml:space="preserve"> </w:t>
      </w:r>
      <w:proofErr w:type="spellStart"/>
      <w:r w:rsidRPr="00E06AE9">
        <w:t>nastalih</w:t>
      </w:r>
      <w:proofErr w:type="spellEnd"/>
      <w:r w:rsidRPr="00E06AE9">
        <w:t xml:space="preserve">, </w:t>
      </w:r>
      <w:proofErr w:type="spellStart"/>
      <w:r w:rsidRPr="00E06AE9">
        <w:t>iskorišćenih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neiskorišćenih</w:t>
      </w:r>
      <w:proofErr w:type="spellEnd"/>
      <w:r w:rsidRPr="00E06AE9">
        <w:t xml:space="preserve"> </w:t>
      </w:r>
      <w:proofErr w:type="spellStart"/>
      <w:r w:rsidRPr="00E06AE9">
        <w:t>poreskih</w:t>
      </w:r>
      <w:proofErr w:type="spellEnd"/>
      <w:r w:rsidRPr="00E06AE9">
        <w:t xml:space="preserve"> </w:t>
      </w:r>
      <w:proofErr w:type="spellStart"/>
      <w:r w:rsidRPr="00E06AE9">
        <w:t>gubitaka</w:t>
      </w:r>
      <w:proofErr w:type="spellEnd"/>
      <w:r w:rsidRPr="00E06AE9">
        <w:t>.</w:t>
      </w:r>
    </w:p>
    <w:p w14:paraId="2E797685" w14:textId="77777777" w:rsidR="00E06AE9" w:rsidRPr="00E06AE9" w:rsidRDefault="00E06AE9" w:rsidP="00E06AE9">
      <w:pPr>
        <w:jc w:val="center"/>
        <w:rPr>
          <w:b/>
          <w:bCs/>
        </w:rPr>
      </w:pPr>
      <w:bookmarkStart w:id="38" w:name="str_10"/>
      <w:bookmarkEnd w:id="38"/>
      <w:r w:rsidRPr="00E06AE9">
        <w:rPr>
          <w:b/>
          <w:bCs/>
        </w:rPr>
        <w:t xml:space="preserve">4. </w:t>
      </w:r>
      <w:proofErr w:type="spellStart"/>
      <w:r w:rsidRPr="00E06AE9">
        <w:rPr>
          <w:b/>
          <w:bCs/>
        </w:rPr>
        <w:t>Umanjenje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poreske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osnovice</w:t>
      </w:r>
      <w:proofErr w:type="spellEnd"/>
      <w:r w:rsidRPr="00E06AE9">
        <w:rPr>
          <w:b/>
          <w:bCs/>
        </w:rPr>
        <w:t xml:space="preserve"> za </w:t>
      </w:r>
      <w:proofErr w:type="spellStart"/>
      <w:r w:rsidRPr="00E06AE9">
        <w:rPr>
          <w:b/>
          <w:bCs/>
        </w:rPr>
        <w:t>ulaganja</w:t>
      </w:r>
      <w:proofErr w:type="spellEnd"/>
      <w:r w:rsidRPr="00E06AE9">
        <w:rPr>
          <w:b/>
          <w:bCs/>
        </w:rPr>
        <w:t xml:space="preserve"> u </w:t>
      </w:r>
      <w:proofErr w:type="spellStart"/>
      <w:r w:rsidRPr="00E06AE9">
        <w:rPr>
          <w:b/>
          <w:bCs/>
        </w:rPr>
        <w:t>proizvodnju</w:t>
      </w:r>
      <w:proofErr w:type="spellEnd"/>
    </w:p>
    <w:p w14:paraId="04C4A6AF" w14:textId="77777777" w:rsidR="00E06AE9" w:rsidRPr="00E06AE9" w:rsidRDefault="00E06AE9" w:rsidP="00E06AE9">
      <w:pPr>
        <w:jc w:val="center"/>
        <w:rPr>
          <w:b/>
          <w:bCs/>
        </w:rPr>
      </w:pPr>
      <w:bookmarkStart w:id="39" w:name="clan_26"/>
      <w:bookmarkEnd w:id="39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26</w:t>
      </w:r>
    </w:p>
    <w:p w14:paraId="073B3D4D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obveznik</w:t>
      </w:r>
      <w:proofErr w:type="spellEnd"/>
      <w:r w:rsidRPr="00E06AE9">
        <w:t xml:space="preserve"> koji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teritoriji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 </w:t>
      </w:r>
      <w:proofErr w:type="spellStart"/>
      <w:r w:rsidRPr="00E06AE9">
        <w:t>izvrši</w:t>
      </w:r>
      <w:proofErr w:type="spellEnd"/>
      <w:r w:rsidRPr="00E06AE9">
        <w:t xml:space="preserve"> </w:t>
      </w:r>
      <w:proofErr w:type="spellStart"/>
      <w:r w:rsidRPr="00E06AE9">
        <w:t>ulaganje</w:t>
      </w:r>
      <w:proofErr w:type="spellEnd"/>
      <w:r w:rsidRPr="00E06AE9">
        <w:t xml:space="preserve"> u </w:t>
      </w:r>
      <w:proofErr w:type="spellStart"/>
      <w:r w:rsidRPr="00E06AE9">
        <w:t>opremu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postrojenja</w:t>
      </w:r>
      <w:proofErr w:type="spellEnd"/>
      <w:r w:rsidRPr="00E06AE9">
        <w:t xml:space="preserve"> za </w:t>
      </w:r>
      <w:proofErr w:type="spellStart"/>
      <w:r w:rsidRPr="00E06AE9">
        <w:t>obavljanje</w:t>
      </w:r>
      <w:proofErr w:type="spellEnd"/>
      <w:r w:rsidRPr="00E06AE9">
        <w:t xml:space="preserve"> </w:t>
      </w:r>
      <w:proofErr w:type="spellStart"/>
      <w:r w:rsidRPr="00E06AE9">
        <w:t>registrovane</w:t>
      </w:r>
      <w:proofErr w:type="spellEnd"/>
      <w:r w:rsidRPr="00E06AE9">
        <w:t xml:space="preserve"> </w:t>
      </w:r>
      <w:proofErr w:type="spellStart"/>
      <w:r w:rsidRPr="00E06AE9">
        <w:t>proizvodne</w:t>
      </w:r>
      <w:proofErr w:type="spellEnd"/>
      <w:r w:rsidRPr="00E06AE9">
        <w:t xml:space="preserve"> </w:t>
      </w:r>
      <w:proofErr w:type="spellStart"/>
      <w:r w:rsidRPr="00E06AE9">
        <w:t>djelatnosti</w:t>
      </w:r>
      <w:proofErr w:type="spellEnd"/>
      <w:r w:rsidRPr="00E06AE9">
        <w:t xml:space="preserve"> </w:t>
      </w:r>
      <w:proofErr w:type="spellStart"/>
      <w:r w:rsidRPr="00E06AE9">
        <w:t>ima</w:t>
      </w:r>
      <w:proofErr w:type="spellEnd"/>
      <w:r w:rsidRPr="00E06AE9">
        <w:t xml:space="preserve"> </w:t>
      </w:r>
      <w:proofErr w:type="spellStart"/>
      <w:r w:rsidRPr="00E06AE9">
        <w:t>pravo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umanjenje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 za </w:t>
      </w:r>
      <w:proofErr w:type="spellStart"/>
      <w:r w:rsidRPr="00E06AE9">
        <w:t>vrijednost</w:t>
      </w:r>
      <w:proofErr w:type="spellEnd"/>
      <w:r w:rsidRPr="00E06AE9">
        <w:t xml:space="preserve"> </w:t>
      </w:r>
      <w:proofErr w:type="spellStart"/>
      <w:r w:rsidRPr="00E06AE9">
        <w:t>izvršenog</w:t>
      </w:r>
      <w:proofErr w:type="spellEnd"/>
      <w:r w:rsidRPr="00E06AE9">
        <w:t xml:space="preserve"> </w:t>
      </w:r>
      <w:proofErr w:type="spellStart"/>
      <w:r w:rsidRPr="00E06AE9">
        <w:t>ulaganja</w:t>
      </w:r>
      <w:proofErr w:type="spellEnd"/>
      <w:r w:rsidRPr="00E06AE9">
        <w:t>.</w:t>
      </w:r>
    </w:p>
    <w:p w14:paraId="06AB6F85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Ministar</w:t>
      </w:r>
      <w:proofErr w:type="spellEnd"/>
      <w:r w:rsidRPr="00E06AE9">
        <w:t xml:space="preserve">, u </w:t>
      </w:r>
      <w:proofErr w:type="spellStart"/>
      <w:r w:rsidRPr="00E06AE9">
        <w:t>skladu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Uredbom</w:t>
      </w:r>
      <w:proofErr w:type="spellEnd"/>
      <w:r w:rsidRPr="00E06AE9">
        <w:t xml:space="preserve"> o </w:t>
      </w:r>
      <w:proofErr w:type="spellStart"/>
      <w:r w:rsidRPr="00E06AE9">
        <w:t>klasifikaciji</w:t>
      </w:r>
      <w:proofErr w:type="spellEnd"/>
      <w:r w:rsidRPr="00E06AE9">
        <w:t xml:space="preserve"> </w:t>
      </w:r>
      <w:proofErr w:type="spellStart"/>
      <w:r w:rsidRPr="00E06AE9">
        <w:t>djelatnosti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Srpske, </w:t>
      </w:r>
      <w:proofErr w:type="spellStart"/>
      <w:r w:rsidRPr="00E06AE9">
        <w:t>donosi</w:t>
      </w:r>
      <w:proofErr w:type="spellEnd"/>
      <w:r w:rsidRPr="00E06AE9">
        <w:t xml:space="preserve"> </w:t>
      </w:r>
      <w:proofErr w:type="spellStart"/>
      <w:r w:rsidRPr="00E06AE9">
        <w:t>rješenje</w:t>
      </w:r>
      <w:proofErr w:type="spellEnd"/>
      <w:r w:rsidRPr="00E06AE9">
        <w:t xml:space="preserve"> </w:t>
      </w:r>
      <w:proofErr w:type="spellStart"/>
      <w:r w:rsidRPr="00E06AE9">
        <w:t>kojim</w:t>
      </w:r>
      <w:proofErr w:type="spellEnd"/>
      <w:r w:rsidRPr="00E06AE9">
        <w:t xml:space="preserve"> </w:t>
      </w:r>
      <w:proofErr w:type="spellStart"/>
      <w:r w:rsidRPr="00E06AE9">
        <w:t>utvrđuje</w:t>
      </w:r>
      <w:proofErr w:type="spellEnd"/>
      <w:r w:rsidRPr="00E06AE9">
        <w:t xml:space="preserve"> </w:t>
      </w:r>
      <w:proofErr w:type="spellStart"/>
      <w:r w:rsidRPr="00E06AE9">
        <w:t>listu</w:t>
      </w:r>
      <w:proofErr w:type="spellEnd"/>
      <w:r w:rsidRPr="00E06AE9">
        <w:t xml:space="preserve"> </w:t>
      </w:r>
      <w:proofErr w:type="spellStart"/>
      <w:r w:rsidRPr="00E06AE9">
        <w:t>djelatnosti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u </w:t>
      </w:r>
      <w:proofErr w:type="spellStart"/>
      <w:r w:rsidRPr="00E06AE9">
        <w:t>svrhu</w:t>
      </w:r>
      <w:proofErr w:type="spellEnd"/>
      <w:r w:rsidRPr="00E06AE9">
        <w:t xml:space="preserve"> </w:t>
      </w:r>
      <w:proofErr w:type="spellStart"/>
      <w:r w:rsidRPr="00E06AE9">
        <w:t>ostvarenja</w:t>
      </w:r>
      <w:proofErr w:type="spellEnd"/>
      <w:r w:rsidRPr="00E06AE9">
        <w:t xml:space="preserve"> </w:t>
      </w:r>
      <w:proofErr w:type="spellStart"/>
      <w:r w:rsidRPr="00E06AE9">
        <w:t>prava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umanjenje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 </w:t>
      </w:r>
      <w:proofErr w:type="spellStart"/>
      <w:r w:rsidRPr="00E06AE9">
        <w:t>poreza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>.</w:t>
      </w:r>
    </w:p>
    <w:p w14:paraId="79E1EBCC" w14:textId="77777777" w:rsidR="00E06AE9" w:rsidRPr="00E06AE9" w:rsidRDefault="00E06AE9" w:rsidP="00E06AE9">
      <w:pPr>
        <w:jc w:val="center"/>
      </w:pPr>
      <w:r w:rsidRPr="00E06AE9">
        <w:t xml:space="preserve">(3) </w:t>
      </w:r>
      <w:proofErr w:type="spellStart"/>
      <w:r w:rsidRPr="00E06AE9">
        <w:t>Opremom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postrojenjem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smatra</w:t>
      </w:r>
      <w:proofErr w:type="spellEnd"/>
      <w:r w:rsidRPr="00E06AE9">
        <w:t xml:space="preserve"> se </w:t>
      </w:r>
      <w:proofErr w:type="spellStart"/>
      <w:r w:rsidRPr="00E06AE9">
        <w:t>oprema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postrojenja</w:t>
      </w:r>
      <w:proofErr w:type="spellEnd"/>
      <w:r w:rsidRPr="00E06AE9">
        <w:t xml:space="preserve"> </w:t>
      </w:r>
      <w:proofErr w:type="spellStart"/>
      <w:r w:rsidRPr="00E06AE9">
        <w:t>koja</w:t>
      </w:r>
      <w:proofErr w:type="spellEnd"/>
      <w:r w:rsidRPr="00E06AE9">
        <w:t xml:space="preserve"> se </w:t>
      </w:r>
      <w:proofErr w:type="spellStart"/>
      <w:r w:rsidRPr="00E06AE9">
        <w:t>neposredno</w:t>
      </w:r>
      <w:proofErr w:type="spellEnd"/>
      <w:r w:rsidRPr="00E06AE9">
        <w:t xml:space="preserve"> </w:t>
      </w:r>
      <w:proofErr w:type="spellStart"/>
      <w:r w:rsidRPr="00E06AE9">
        <w:t>koriste</w:t>
      </w:r>
      <w:proofErr w:type="spellEnd"/>
      <w:r w:rsidRPr="00E06AE9">
        <w:t xml:space="preserve"> u </w:t>
      </w:r>
      <w:proofErr w:type="spellStart"/>
      <w:r w:rsidRPr="00E06AE9">
        <w:t>procesu</w:t>
      </w:r>
      <w:proofErr w:type="spellEnd"/>
      <w:r w:rsidRPr="00E06AE9">
        <w:t xml:space="preserve"> </w:t>
      </w:r>
      <w:proofErr w:type="spellStart"/>
      <w:r w:rsidRPr="00E06AE9">
        <w:t>proizvodnje</w:t>
      </w:r>
      <w:proofErr w:type="spellEnd"/>
      <w:r w:rsidRPr="00E06AE9">
        <w:t xml:space="preserve">, </w:t>
      </w:r>
      <w:proofErr w:type="spellStart"/>
      <w:r w:rsidRPr="00E06AE9">
        <w:t>odnosno</w:t>
      </w:r>
      <w:proofErr w:type="spellEnd"/>
      <w:r w:rsidRPr="00E06AE9">
        <w:t xml:space="preserve"> </w:t>
      </w:r>
      <w:proofErr w:type="spellStart"/>
      <w:r w:rsidRPr="00E06AE9">
        <w:t>prerade</w:t>
      </w:r>
      <w:proofErr w:type="spellEnd"/>
      <w:r w:rsidRPr="00E06AE9">
        <w:t>.</w:t>
      </w:r>
    </w:p>
    <w:p w14:paraId="6B1FF0EF" w14:textId="77777777" w:rsidR="00E06AE9" w:rsidRPr="00E06AE9" w:rsidRDefault="00E06AE9" w:rsidP="00E06AE9">
      <w:pPr>
        <w:jc w:val="center"/>
      </w:pPr>
      <w:r w:rsidRPr="00E06AE9">
        <w:t xml:space="preserve">(4) </w:t>
      </w:r>
      <w:proofErr w:type="spellStart"/>
      <w:r w:rsidRPr="00E06AE9">
        <w:t>Umanjenje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 </w:t>
      </w:r>
      <w:proofErr w:type="spellStart"/>
      <w:r w:rsidRPr="00E06AE9">
        <w:t>vrši</w:t>
      </w:r>
      <w:proofErr w:type="spellEnd"/>
      <w:r w:rsidRPr="00E06AE9">
        <w:t xml:space="preserve"> se u </w:t>
      </w:r>
      <w:proofErr w:type="spellStart"/>
      <w:r w:rsidRPr="00E06AE9">
        <w:t>poreskom</w:t>
      </w:r>
      <w:proofErr w:type="spellEnd"/>
      <w:r w:rsidRPr="00E06AE9">
        <w:t xml:space="preserve"> </w:t>
      </w:r>
      <w:proofErr w:type="spellStart"/>
      <w:r w:rsidRPr="00E06AE9">
        <w:t>periodu</w:t>
      </w:r>
      <w:proofErr w:type="spellEnd"/>
      <w:r w:rsidRPr="00E06AE9">
        <w:t xml:space="preserve"> u </w:t>
      </w:r>
      <w:proofErr w:type="spellStart"/>
      <w:r w:rsidRPr="00E06AE9">
        <w:t>kojem</w:t>
      </w:r>
      <w:proofErr w:type="spellEnd"/>
      <w:r w:rsidRPr="00E06AE9">
        <w:t xml:space="preserve"> </w:t>
      </w:r>
      <w:proofErr w:type="spellStart"/>
      <w:r w:rsidRPr="00E06AE9">
        <w:t>su</w:t>
      </w:r>
      <w:proofErr w:type="spellEnd"/>
      <w:r w:rsidRPr="00E06AE9">
        <w:t xml:space="preserve"> </w:t>
      </w:r>
      <w:proofErr w:type="spellStart"/>
      <w:r w:rsidRPr="00E06AE9">
        <w:t>oprema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postrojenja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stavljeni</w:t>
      </w:r>
      <w:proofErr w:type="spellEnd"/>
      <w:r w:rsidRPr="00E06AE9">
        <w:t xml:space="preserve"> u </w:t>
      </w:r>
      <w:proofErr w:type="spellStart"/>
      <w:r w:rsidRPr="00E06AE9">
        <w:t>upotrebu</w:t>
      </w:r>
      <w:proofErr w:type="spellEnd"/>
      <w:r w:rsidRPr="00E06AE9">
        <w:t>.</w:t>
      </w:r>
    </w:p>
    <w:p w14:paraId="436AFC88" w14:textId="77777777" w:rsidR="00E06AE9" w:rsidRPr="00E06AE9" w:rsidRDefault="00E06AE9" w:rsidP="00E06AE9">
      <w:pPr>
        <w:jc w:val="center"/>
      </w:pPr>
      <w:r w:rsidRPr="00E06AE9">
        <w:lastRenderedPageBreak/>
        <w:t xml:space="preserve">(5) </w:t>
      </w:r>
      <w:proofErr w:type="spellStart"/>
      <w:r w:rsidRPr="00E06AE9">
        <w:t>Obveznik</w:t>
      </w:r>
      <w:proofErr w:type="spellEnd"/>
      <w:r w:rsidRPr="00E06AE9">
        <w:t xml:space="preserve"> ne </w:t>
      </w:r>
      <w:proofErr w:type="spellStart"/>
      <w:r w:rsidRPr="00E06AE9">
        <w:t>može</w:t>
      </w:r>
      <w:proofErr w:type="spellEnd"/>
      <w:r w:rsidRPr="00E06AE9">
        <w:t xml:space="preserve"> </w:t>
      </w:r>
      <w:proofErr w:type="spellStart"/>
      <w:r w:rsidRPr="00E06AE9">
        <w:t>ostvariti</w:t>
      </w:r>
      <w:proofErr w:type="spellEnd"/>
      <w:r w:rsidRPr="00E06AE9">
        <w:t xml:space="preserve"> </w:t>
      </w:r>
      <w:proofErr w:type="spellStart"/>
      <w:r w:rsidRPr="00E06AE9">
        <w:t>pravo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umanjenje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 za </w:t>
      </w:r>
      <w:proofErr w:type="spellStart"/>
      <w:r w:rsidRPr="00E06AE9">
        <w:t>opremu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postrojenja</w:t>
      </w:r>
      <w:proofErr w:type="spellEnd"/>
      <w:r w:rsidRPr="00E06AE9">
        <w:t xml:space="preserve"> </w:t>
      </w:r>
      <w:proofErr w:type="spellStart"/>
      <w:r w:rsidRPr="00E06AE9">
        <w:t>koja</w:t>
      </w:r>
      <w:proofErr w:type="spellEnd"/>
      <w:r w:rsidRPr="00E06AE9">
        <w:t xml:space="preserve"> je </w:t>
      </w:r>
      <w:proofErr w:type="spellStart"/>
      <w:r w:rsidRPr="00E06AE9">
        <w:t>stekao</w:t>
      </w:r>
      <w:proofErr w:type="spellEnd"/>
      <w:r w:rsidRPr="00E06AE9">
        <w:t xml:space="preserve"> </w:t>
      </w:r>
      <w:proofErr w:type="spellStart"/>
      <w:r w:rsidRPr="00E06AE9">
        <w:t>poklonom</w:t>
      </w:r>
      <w:proofErr w:type="spellEnd"/>
      <w:r w:rsidRPr="00E06AE9">
        <w:t>.</w:t>
      </w:r>
    </w:p>
    <w:p w14:paraId="7A66C30C" w14:textId="77777777" w:rsidR="00E06AE9" w:rsidRPr="00E06AE9" w:rsidRDefault="00E06AE9" w:rsidP="00E06AE9">
      <w:pPr>
        <w:jc w:val="center"/>
      </w:pPr>
      <w:r w:rsidRPr="00E06AE9">
        <w:t xml:space="preserve">(6) U </w:t>
      </w:r>
      <w:proofErr w:type="spellStart"/>
      <w:r w:rsidRPr="00E06AE9">
        <w:t>slučaju</w:t>
      </w:r>
      <w:proofErr w:type="spellEnd"/>
      <w:r w:rsidRPr="00E06AE9">
        <w:t xml:space="preserve"> da </w:t>
      </w:r>
      <w:proofErr w:type="spellStart"/>
      <w:r w:rsidRPr="00E06AE9">
        <w:t>su</w:t>
      </w:r>
      <w:proofErr w:type="spellEnd"/>
      <w:r w:rsidRPr="00E06AE9">
        <w:t xml:space="preserve"> </w:t>
      </w:r>
      <w:proofErr w:type="spellStart"/>
      <w:r w:rsidRPr="00E06AE9">
        <w:t>oprema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postrojenja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nabavljeni</w:t>
      </w:r>
      <w:proofErr w:type="spellEnd"/>
      <w:r w:rsidRPr="00E06AE9">
        <w:t xml:space="preserve"> </w:t>
      </w:r>
      <w:proofErr w:type="spellStart"/>
      <w:r w:rsidRPr="00E06AE9">
        <w:t>finansijskim</w:t>
      </w:r>
      <w:proofErr w:type="spellEnd"/>
      <w:r w:rsidRPr="00E06AE9">
        <w:t xml:space="preserve"> </w:t>
      </w:r>
      <w:proofErr w:type="spellStart"/>
      <w:r w:rsidRPr="00E06AE9">
        <w:t>lizingom</w:t>
      </w:r>
      <w:proofErr w:type="spellEnd"/>
      <w:r w:rsidRPr="00E06AE9">
        <w:t xml:space="preserve">, </w:t>
      </w:r>
      <w:proofErr w:type="spellStart"/>
      <w:r w:rsidRPr="00E06AE9">
        <w:t>poreska</w:t>
      </w:r>
      <w:proofErr w:type="spellEnd"/>
      <w:r w:rsidRPr="00E06AE9">
        <w:t xml:space="preserve"> </w:t>
      </w:r>
      <w:proofErr w:type="spellStart"/>
      <w:r w:rsidRPr="00E06AE9">
        <w:t>osnovica</w:t>
      </w:r>
      <w:proofErr w:type="spellEnd"/>
      <w:r w:rsidRPr="00E06AE9">
        <w:t xml:space="preserve"> se </w:t>
      </w:r>
      <w:proofErr w:type="spellStart"/>
      <w:r w:rsidRPr="00E06AE9">
        <w:t>umanjuje</w:t>
      </w:r>
      <w:proofErr w:type="spellEnd"/>
      <w:r w:rsidRPr="00E06AE9">
        <w:t xml:space="preserve"> za </w:t>
      </w:r>
      <w:proofErr w:type="spellStart"/>
      <w:r w:rsidRPr="00E06AE9">
        <w:t>vrijednost</w:t>
      </w:r>
      <w:proofErr w:type="spellEnd"/>
      <w:r w:rsidRPr="00E06AE9">
        <w:t xml:space="preserve"> </w:t>
      </w:r>
      <w:proofErr w:type="spellStart"/>
      <w:r w:rsidRPr="00E06AE9">
        <w:t>otplaćene</w:t>
      </w:r>
      <w:proofErr w:type="spellEnd"/>
      <w:r w:rsidRPr="00E06AE9">
        <w:t xml:space="preserve"> </w:t>
      </w:r>
      <w:proofErr w:type="spellStart"/>
      <w:r w:rsidRPr="00E06AE9">
        <w:t>glavnice</w:t>
      </w:r>
      <w:proofErr w:type="spellEnd"/>
      <w:r w:rsidRPr="00E06AE9">
        <w:t xml:space="preserve"> </w:t>
      </w:r>
      <w:proofErr w:type="spellStart"/>
      <w:r w:rsidRPr="00E06AE9">
        <w:t>lizinga</w:t>
      </w:r>
      <w:proofErr w:type="spellEnd"/>
      <w:r w:rsidRPr="00E06AE9">
        <w:t xml:space="preserve"> u tom </w:t>
      </w:r>
      <w:proofErr w:type="spellStart"/>
      <w:r w:rsidRPr="00E06AE9">
        <w:t>poreskom</w:t>
      </w:r>
      <w:proofErr w:type="spellEnd"/>
      <w:r w:rsidRPr="00E06AE9">
        <w:t xml:space="preserve"> </w:t>
      </w:r>
      <w:proofErr w:type="spellStart"/>
      <w:r w:rsidRPr="00E06AE9">
        <w:t>periodu</w:t>
      </w:r>
      <w:proofErr w:type="spellEnd"/>
      <w:r w:rsidRPr="00E06AE9">
        <w:t>.</w:t>
      </w:r>
    </w:p>
    <w:p w14:paraId="535594CD" w14:textId="77777777" w:rsidR="00E06AE9" w:rsidRPr="00E06AE9" w:rsidRDefault="00E06AE9" w:rsidP="00E06AE9">
      <w:pPr>
        <w:jc w:val="center"/>
      </w:pPr>
      <w:r w:rsidRPr="00E06AE9">
        <w:t xml:space="preserve">(7) </w:t>
      </w:r>
      <w:proofErr w:type="spellStart"/>
      <w:r w:rsidRPr="00E06AE9">
        <w:t>Ukoliko</w:t>
      </w:r>
      <w:proofErr w:type="spellEnd"/>
      <w:r w:rsidRPr="00E06AE9">
        <w:t xml:space="preserve">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obveznik</w:t>
      </w:r>
      <w:proofErr w:type="spellEnd"/>
      <w:r w:rsidRPr="00E06AE9">
        <w:t xml:space="preserve"> </w:t>
      </w:r>
      <w:proofErr w:type="spellStart"/>
      <w:r w:rsidRPr="00E06AE9">
        <w:t>otuđi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dâ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korištenje</w:t>
      </w:r>
      <w:proofErr w:type="spellEnd"/>
      <w:r w:rsidRPr="00E06AE9">
        <w:t xml:space="preserve"> </w:t>
      </w:r>
      <w:proofErr w:type="spellStart"/>
      <w:r w:rsidRPr="00E06AE9">
        <w:t>opremu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postrojenje</w:t>
      </w:r>
      <w:proofErr w:type="spellEnd"/>
      <w:r w:rsidRPr="00E06AE9">
        <w:t xml:space="preserve"> </w:t>
      </w:r>
      <w:proofErr w:type="spellStart"/>
      <w:r w:rsidRPr="00E06AE9">
        <w:t>prije</w:t>
      </w:r>
      <w:proofErr w:type="spellEnd"/>
      <w:r w:rsidRPr="00E06AE9">
        <w:t xml:space="preserve"> </w:t>
      </w:r>
      <w:proofErr w:type="spellStart"/>
      <w:r w:rsidRPr="00E06AE9">
        <w:t>isteka</w:t>
      </w:r>
      <w:proofErr w:type="spellEnd"/>
      <w:r w:rsidRPr="00E06AE9">
        <w:t xml:space="preserve"> </w:t>
      </w:r>
      <w:proofErr w:type="spellStart"/>
      <w:r w:rsidRPr="00E06AE9">
        <w:t>perioda</w:t>
      </w:r>
      <w:proofErr w:type="spellEnd"/>
      <w:r w:rsidRPr="00E06AE9">
        <w:t xml:space="preserve"> od tri </w:t>
      </w:r>
      <w:proofErr w:type="spellStart"/>
      <w:r w:rsidRPr="00E06AE9">
        <w:t>godine</w:t>
      </w:r>
      <w:proofErr w:type="spellEnd"/>
      <w:r w:rsidRPr="00E06AE9">
        <w:t xml:space="preserve"> od </w:t>
      </w:r>
      <w:proofErr w:type="spellStart"/>
      <w:r w:rsidRPr="00E06AE9">
        <w:t>trenutka</w:t>
      </w:r>
      <w:proofErr w:type="spellEnd"/>
      <w:r w:rsidRPr="00E06AE9">
        <w:t xml:space="preserve"> </w:t>
      </w:r>
      <w:proofErr w:type="spellStart"/>
      <w:r w:rsidRPr="00E06AE9">
        <w:t>njihovog</w:t>
      </w:r>
      <w:proofErr w:type="spellEnd"/>
      <w:r w:rsidRPr="00E06AE9">
        <w:t xml:space="preserve"> </w:t>
      </w:r>
      <w:proofErr w:type="spellStart"/>
      <w:r w:rsidRPr="00E06AE9">
        <w:t>stavljanja</w:t>
      </w:r>
      <w:proofErr w:type="spellEnd"/>
      <w:r w:rsidRPr="00E06AE9">
        <w:t xml:space="preserve"> u </w:t>
      </w:r>
      <w:proofErr w:type="spellStart"/>
      <w:r w:rsidRPr="00E06AE9">
        <w:t>upotrebu</w:t>
      </w:r>
      <w:proofErr w:type="spellEnd"/>
      <w:r w:rsidRPr="00E06AE9">
        <w:t xml:space="preserve">, </w:t>
      </w:r>
      <w:proofErr w:type="spellStart"/>
      <w:r w:rsidRPr="00E06AE9">
        <w:t>gubi</w:t>
      </w:r>
      <w:proofErr w:type="spellEnd"/>
      <w:r w:rsidRPr="00E06AE9">
        <w:t xml:space="preserve"> </w:t>
      </w:r>
      <w:proofErr w:type="spellStart"/>
      <w:r w:rsidRPr="00E06AE9">
        <w:t>pravo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dužan</w:t>
      </w:r>
      <w:proofErr w:type="spellEnd"/>
      <w:r w:rsidRPr="00E06AE9">
        <w:t xml:space="preserve"> je da </w:t>
      </w:r>
      <w:proofErr w:type="spellStart"/>
      <w:r w:rsidRPr="00E06AE9">
        <w:t>obračuna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plati</w:t>
      </w:r>
      <w:proofErr w:type="spellEnd"/>
      <w:r w:rsidRPr="00E06AE9">
        <w:t xml:space="preserve"> </w:t>
      </w:r>
      <w:proofErr w:type="spellStart"/>
      <w:r w:rsidRPr="00E06AE9">
        <w:t>porez</w:t>
      </w:r>
      <w:proofErr w:type="spellEnd"/>
      <w:r w:rsidRPr="00E06AE9">
        <w:t xml:space="preserve"> koji bi bio </w:t>
      </w:r>
      <w:proofErr w:type="spellStart"/>
      <w:r w:rsidRPr="00E06AE9">
        <w:t>plaćen</w:t>
      </w:r>
      <w:proofErr w:type="spellEnd"/>
      <w:r w:rsidRPr="00E06AE9">
        <w:t xml:space="preserve"> da </w:t>
      </w:r>
      <w:proofErr w:type="spellStart"/>
      <w:r w:rsidRPr="00E06AE9">
        <w:t>nije</w:t>
      </w:r>
      <w:proofErr w:type="spellEnd"/>
      <w:r w:rsidRPr="00E06AE9">
        <w:t xml:space="preserve"> </w:t>
      </w:r>
      <w:proofErr w:type="spellStart"/>
      <w:r w:rsidRPr="00E06AE9">
        <w:t>koristio</w:t>
      </w:r>
      <w:proofErr w:type="spellEnd"/>
      <w:r w:rsidRPr="00E06AE9">
        <w:t xml:space="preserve"> </w:t>
      </w:r>
      <w:proofErr w:type="spellStart"/>
      <w:r w:rsidRPr="00E06AE9">
        <w:t>pravo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umanjenje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 </w:t>
      </w:r>
      <w:proofErr w:type="spellStart"/>
      <w:r w:rsidRPr="00E06AE9">
        <w:t>uz</w:t>
      </w:r>
      <w:proofErr w:type="spellEnd"/>
      <w:r w:rsidRPr="00E06AE9">
        <w:t xml:space="preserve"> </w:t>
      </w:r>
      <w:proofErr w:type="spellStart"/>
      <w:r w:rsidRPr="00E06AE9">
        <w:t>pripadajuću</w:t>
      </w:r>
      <w:proofErr w:type="spellEnd"/>
      <w:r w:rsidRPr="00E06AE9">
        <w:t xml:space="preserve"> </w:t>
      </w:r>
      <w:proofErr w:type="spellStart"/>
      <w:r w:rsidRPr="00E06AE9">
        <w:t>kamatu</w:t>
      </w:r>
      <w:proofErr w:type="spellEnd"/>
      <w:r w:rsidRPr="00E06AE9">
        <w:t xml:space="preserve"> u </w:t>
      </w:r>
      <w:proofErr w:type="spellStart"/>
      <w:r w:rsidRPr="00E06AE9">
        <w:t>skladu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zakonom</w:t>
      </w:r>
      <w:proofErr w:type="spellEnd"/>
      <w:r w:rsidRPr="00E06AE9">
        <w:t>.</w:t>
      </w:r>
    </w:p>
    <w:p w14:paraId="153A569D" w14:textId="77777777" w:rsidR="00E06AE9" w:rsidRPr="00E06AE9" w:rsidRDefault="00E06AE9" w:rsidP="00E06AE9">
      <w:pPr>
        <w:jc w:val="center"/>
        <w:rPr>
          <w:b/>
          <w:bCs/>
        </w:rPr>
      </w:pPr>
      <w:bookmarkStart w:id="40" w:name="clan_27"/>
      <w:bookmarkEnd w:id="40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27</w:t>
      </w:r>
    </w:p>
    <w:p w14:paraId="7A198C37" w14:textId="77777777" w:rsidR="00E06AE9" w:rsidRPr="00E06AE9" w:rsidRDefault="00E06AE9" w:rsidP="00E06AE9">
      <w:pPr>
        <w:jc w:val="center"/>
        <w:rPr>
          <w:i/>
          <w:iCs/>
        </w:rPr>
      </w:pPr>
      <w:r w:rsidRPr="00E06AE9">
        <w:rPr>
          <w:i/>
          <w:iCs/>
        </w:rPr>
        <w:t>(</w:t>
      </w:r>
      <w:proofErr w:type="spellStart"/>
      <w:r w:rsidRPr="00E06AE9">
        <w:rPr>
          <w:i/>
          <w:iCs/>
        </w:rPr>
        <w:t>brisano</w:t>
      </w:r>
      <w:proofErr w:type="spellEnd"/>
      <w:r w:rsidRPr="00E06AE9">
        <w:rPr>
          <w:i/>
          <w:iCs/>
        </w:rPr>
        <w:t>)</w:t>
      </w:r>
    </w:p>
    <w:p w14:paraId="41250940" w14:textId="77777777" w:rsidR="00E06AE9" w:rsidRPr="00E06AE9" w:rsidRDefault="00E06AE9" w:rsidP="00E06AE9">
      <w:pPr>
        <w:jc w:val="center"/>
        <w:rPr>
          <w:b/>
          <w:bCs/>
        </w:rPr>
      </w:pPr>
      <w:bookmarkStart w:id="41" w:name="str_11"/>
      <w:bookmarkEnd w:id="41"/>
      <w:r w:rsidRPr="00E06AE9">
        <w:rPr>
          <w:b/>
          <w:bCs/>
        </w:rPr>
        <w:t xml:space="preserve">5. </w:t>
      </w:r>
      <w:proofErr w:type="spellStart"/>
      <w:r w:rsidRPr="00E06AE9">
        <w:rPr>
          <w:b/>
          <w:bCs/>
        </w:rPr>
        <w:t>Poreski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tretman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statusnih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promjena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i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likvidacije</w:t>
      </w:r>
      <w:proofErr w:type="spellEnd"/>
    </w:p>
    <w:p w14:paraId="44E0AC0C" w14:textId="77777777" w:rsidR="00E06AE9" w:rsidRPr="00E06AE9" w:rsidRDefault="00E06AE9" w:rsidP="00E06AE9">
      <w:pPr>
        <w:jc w:val="center"/>
        <w:rPr>
          <w:b/>
          <w:bCs/>
        </w:rPr>
      </w:pPr>
      <w:bookmarkStart w:id="42" w:name="clan_28"/>
      <w:bookmarkEnd w:id="42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28</w:t>
      </w:r>
    </w:p>
    <w:p w14:paraId="7A35335B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Ako</w:t>
      </w:r>
      <w:proofErr w:type="spellEnd"/>
      <w:r w:rsidRPr="00E06AE9">
        <w:t xml:space="preserve"> </w:t>
      </w:r>
      <w:proofErr w:type="spellStart"/>
      <w:r w:rsidRPr="00E06AE9">
        <w:t>nastupi</w:t>
      </w:r>
      <w:proofErr w:type="spellEnd"/>
      <w:r w:rsidRPr="00E06AE9">
        <w:t xml:space="preserve"> </w:t>
      </w:r>
      <w:proofErr w:type="spellStart"/>
      <w:r w:rsidRPr="00E06AE9">
        <w:t>likvidacija</w:t>
      </w:r>
      <w:proofErr w:type="spellEnd"/>
      <w:r w:rsidRPr="00E06AE9">
        <w:t xml:space="preserve"> </w:t>
      </w:r>
      <w:proofErr w:type="spellStart"/>
      <w:r w:rsidRPr="00E06AE9">
        <w:t>poreskog</w:t>
      </w:r>
      <w:proofErr w:type="spellEnd"/>
      <w:r w:rsidRPr="00E06AE9">
        <w:t xml:space="preserve"> </w:t>
      </w:r>
      <w:proofErr w:type="spellStart"/>
      <w:r w:rsidRPr="00E06AE9">
        <w:t>obveznika</w:t>
      </w:r>
      <w:proofErr w:type="spellEnd"/>
      <w:r w:rsidRPr="00E06AE9">
        <w:t xml:space="preserve">, </w:t>
      </w:r>
      <w:proofErr w:type="spellStart"/>
      <w:r w:rsidRPr="00E06AE9">
        <w:t>dobit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gubitak</w:t>
      </w:r>
      <w:proofErr w:type="spellEnd"/>
      <w:r w:rsidRPr="00E06AE9">
        <w:t xml:space="preserve"> </w:t>
      </w:r>
      <w:proofErr w:type="spellStart"/>
      <w:r w:rsidRPr="00E06AE9">
        <w:t>utvrđuje</w:t>
      </w:r>
      <w:proofErr w:type="spellEnd"/>
      <w:r w:rsidRPr="00E06AE9">
        <w:t xml:space="preserve"> se u </w:t>
      </w:r>
      <w:proofErr w:type="spellStart"/>
      <w:r w:rsidRPr="00E06AE9">
        <w:t>periodu</w:t>
      </w:r>
      <w:proofErr w:type="spellEnd"/>
      <w:r w:rsidRPr="00E06AE9">
        <w:t xml:space="preserve"> </w:t>
      </w:r>
      <w:proofErr w:type="spellStart"/>
      <w:r w:rsidRPr="00E06AE9">
        <w:t>dok</w:t>
      </w:r>
      <w:proofErr w:type="spellEnd"/>
      <w:r w:rsidRPr="00E06AE9">
        <w:t xml:space="preserve"> </w:t>
      </w:r>
      <w:proofErr w:type="spellStart"/>
      <w:r w:rsidRPr="00E06AE9">
        <w:t>traje</w:t>
      </w:r>
      <w:proofErr w:type="spellEnd"/>
      <w:r w:rsidRPr="00E06AE9">
        <w:t xml:space="preserve"> </w:t>
      </w:r>
      <w:proofErr w:type="spellStart"/>
      <w:r w:rsidRPr="00E06AE9">
        <w:t>postupak</w:t>
      </w:r>
      <w:proofErr w:type="spellEnd"/>
      <w:r w:rsidRPr="00E06AE9">
        <w:t xml:space="preserve"> </w:t>
      </w:r>
      <w:proofErr w:type="spellStart"/>
      <w:r w:rsidRPr="00E06AE9">
        <w:t>likvidacije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on se </w:t>
      </w:r>
      <w:proofErr w:type="spellStart"/>
      <w:r w:rsidRPr="00E06AE9">
        <w:t>nastavlja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posljednji</w:t>
      </w:r>
      <w:proofErr w:type="spellEnd"/>
      <w:r w:rsidRPr="00E06AE9">
        <w:t xml:space="preserve"> </w:t>
      </w:r>
      <w:proofErr w:type="spellStart"/>
      <w:r w:rsidRPr="00E06AE9">
        <w:t>poreski</w:t>
      </w:r>
      <w:proofErr w:type="spellEnd"/>
      <w:r w:rsidRPr="00E06AE9">
        <w:t xml:space="preserve"> period.</w:t>
      </w:r>
    </w:p>
    <w:p w14:paraId="66001295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Početni</w:t>
      </w:r>
      <w:proofErr w:type="spellEnd"/>
      <w:r w:rsidRPr="00E06AE9">
        <w:t xml:space="preserve"> </w:t>
      </w:r>
      <w:proofErr w:type="spellStart"/>
      <w:r w:rsidRPr="00E06AE9">
        <w:t>bilans</w:t>
      </w:r>
      <w:proofErr w:type="spellEnd"/>
      <w:r w:rsidRPr="00E06AE9">
        <w:t xml:space="preserve"> za period </w:t>
      </w:r>
      <w:proofErr w:type="spellStart"/>
      <w:r w:rsidRPr="00E06AE9">
        <w:t>likvidacije</w:t>
      </w:r>
      <w:proofErr w:type="spellEnd"/>
      <w:r w:rsidRPr="00E06AE9">
        <w:t xml:space="preserve"> </w:t>
      </w:r>
      <w:proofErr w:type="spellStart"/>
      <w:r w:rsidRPr="00E06AE9">
        <w:t>identičan</w:t>
      </w:r>
      <w:proofErr w:type="spellEnd"/>
      <w:r w:rsidRPr="00E06AE9">
        <w:t xml:space="preserve"> je </w:t>
      </w:r>
      <w:proofErr w:type="spellStart"/>
      <w:r w:rsidRPr="00E06AE9">
        <w:t>bilansu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kraju</w:t>
      </w:r>
      <w:proofErr w:type="spellEnd"/>
      <w:r w:rsidRPr="00E06AE9">
        <w:t xml:space="preserve"> </w:t>
      </w:r>
      <w:proofErr w:type="spellStart"/>
      <w:r w:rsidRPr="00E06AE9">
        <w:t>prethodnog</w:t>
      </w:r>
      <w:proofErr w:type="spellEnd"/>
      <w:r w:rsidRPr="00E06AE9">
        <w:t xml:space="preserve"> </w:t>
      </w:r>
      <w:proofErr w:type="spellStart"/>
      <w:r w:rsidRPr="00E06AE9">
        <w:t>poreskog</w:t>
      </w:r>
      <w:proofErr w:type="spellEnd"/>
      <w:r w:rsidRPr="00E06AE9">
        <w:t xml:space="preserve"> </w:t>
      </w:r>
      <w:proofErr w:type="spellStart"/>
      <w:r w:rsidRPr="00E06AE9">
        <w:t>perioda</w:t>
      </w:r>
      <w:proofErr w:type="spellEnd"/>
      <w:r w:rsidRPr="00E06AE9">
        <w:t xml:space="preserve">, </w:t>
      </w:r>
      <w:proofErr w:type="gramStart"/>
      <w:r w:rsidRPr="00E06AE9">
        <w:t>a</w:t>
      </w:r>
      <w:proofErr w:type="gramEnd"/>
      <w:r w:rsidRPr="00E06AE9">
        <w:t xml:space="preserve"> </w:t>
      </w:r>
      <w:proofErr w:type="spellStart"/>
      <w:r w:rsidRPr="00E06AE9">
        <w:t>ako</w:t>
      </w:r>
      <w:proofErr w:type="spellEnd"/>
      <w:r w:rsidRPr="00E06AE9">
        <w:t xml:space="preserve"> </w:t>
      </w:r>
      <w:proofErr w:type="spellStart"/>
      <w:r w:rsidRPr="00E06AE9">
        <w:t>takav</w:t>
      </w:r>
      <w:proofErr w:type="spellEnd"/>
      <w:r w:rsidRPr="00E06AE9">
        <w:t xml:space="preserve"> </w:t>
      </w:r>
      <w:proofErr w:type="spellStart"/>
      <w:r w:rsidRPr="00E06AE9">
        <w:t>bilans</w:t>
      </w:r>
      <w:proofErr w:type="spellEnd"/>
      <w:r w:rsidRPr="00E06AE9">
        <w:t xml:space="preserve"> ne </w:t>
      </w:r>
      <w:proofErr w:type="spellStart"/>
      <w:r w:rsidRPr="00E06AE9">
        <w:t>postoji</w:t>
      </w:r>
      <w:proofErr w:type="spellEnd"/>
      <w:r w:rsidRPr="00E06AE9">
        <w:t xml:space="preserve">, </w:t>
      </w:r>
      <w:proofErr w:type="spellStart"/>
      <w:r w:rsidRPr="00E06AE9">
        <w:t>vrijednost</w:t>
      </w:r>
      <w:proofErr w:type="spellEnd"/>
      <w:r w:rsidRPr="00E06AE9">
        <w:t xml:space="preserve"> </w:t>
      </w:r>
      <w:proofErr w:type="spellStart"/>
      <w:r w:rsidRPr="00E06AE9">
        <w:t>imovine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obaveza</w:t>
      </w:r>
      <w:proofErr w:type="spellEnd"/>
      <w:r w:rsidRPr="00E06AE9">
        <w:t xml:space="preserve"> </w:t>
      </w:r>
      <w:proofErr w:type="spellStart"/>
      <w:r w:rsidRPr="00E06AE9">
        <w:t>utvrđuje</w:t>
      </w:r>
      <w:proofErr w:type="spellEnd"/>
      <w:r w:rsidRPr="00E06AE9">
        <w:t xml:space="preserve"> se </w:t>
      </w:r>
      <w:proofErr w:type="spellStart"/>
      <w:r w:rsidRPr="00E06AE9">
        <w:t>procjenom</w:t>
      </w:r>
      <w:proofErr w:type="spellEnd"/>
      <w:r w:rsidRPr="00E06AE9">
        <w:t>.</w:t>
      </w:r>
    </w:p>
    <w:p w14:paraId="2BD5C6F5" w14:textId="77777777" w:rsidR="00E06AE9" w:rsidRPr="00E06AE9" w:rsidRDefault="00E06AE9" w:rsidP="00E06AE9">
      <w:pPr>
        <w:jc w:val="center"/>
      </w:pPr>
      <w:r w:rsidRPr="00E06AE9">
        <w:t xml:space="preserve">(3) </w:t>
      </w:r>
      <w:proofErr w:type="spellStart"/>
      <w:r w:rsidRPr="00E06AE9">
        <w:t>Završni</w:t>
      </w:r>
      <w:proofErr w:type="spellEnd"/>
      <w:r w:rsidRPr="00E06AE9">
        <w:t xml:space="preserve"> </w:t>
      </w:r>
      <w:proofErr w:type="spellStart"/>
      <w:r w:rsidRPr="00E06AE9">
        <w:t>bilans</w:t>
      </w:r>
      <w:proofErr w:type="spellEnd"/>
      <w:r w:rsidRPr="00E06AE9">
        <w:t xml:space="preserve"> </w:t>
      </w:r>
      <w:proofErr w:type="spellStart"/>
      <w:r w:rsidRPr="00E06AE9">
        <w:t>perioda</w:t>
      </w:r>
      <w:proofErr w:type="spellEnd"/>
      <w:r w:rsidRPr="00E06AE9">
        <w:t xml:space="preserve"> </w:t>
      </w:r>
      <w:proofErr w:type="spellStart"/>
      <w:r w:rsidRPr="00E06AE9">
        <w:t>likvidacije</w:t>
      </w:r>
      <w:proofErr w:type="spellEnd"/>
      <w:r w:rsidRPr="00E06AE9">
        <w:t xml:space="preserve"> </w:t>
      </w:r>
      <w:proofErr w:type="spellStart"/>
      <w:r w:rsidRPr="00E06AE9">
        <w:t>pokazuje</w:t>
      </w:r>
      <w:proofErr w:type="spellEnd"/>
      <w:r w:rsidRPr="00E06AE9">
        <w:t xml:space="preserve"> </w:t>
      </w:r>
      <w:proofErr w:type="spellStart"/>
      <w:r w:rsidRPr="00E06AE9">
        <w:t>imovinu</w:t>
      </w:r>
      <w:proofErr w:type="spellEnd"/>
      <w:r w:rsidRPr="00E06AE9">
        <w:t xml:space="preserve"> </w:t>
      </w:r>
      <w:proofErr w:type="spellStart"/>
      <w:r w:rsidRPr="00E06AE9">
        <w:t>koja</w:t>
      </w:r>
      <w:proofErr w:type="spellEnd"/>
      <w:r w:rsidRPr="00E06AE9">
        <w:t xml:space="preserve"> se </w:t>
      </w:r>
      <w:proofErr w:type="spellStart"/>
      <w:r w:rsidRPr="00E06AE9">
        <w:t>raspodjeljuje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likvidacijsku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likvidacijski</w:t>
      </w:r>
      <w:proofErr w:type="spellEnd"/>
      <w:r w:rsidRPr="00E06AE9">
        <w:t xml:space="preserve"> </w:t>
      </w:r>
      <w:proofErr w:type="spellStart"/>
      <w:r w:rsidRPr="00E06AE9">
        <w:t>gubitak</w:t>
      </w:r>
      <w:proofErr w:type="spellEnd"/>
      <w:r w:rsidRPr="00E06AE9">
        <w:t>.</w:t>
      </w:r>
    </w:p>
    <w:p w14:paraId="433E5CE7" w14:textId="77777777" w:rsidR="00E06AE9" w:rsidRPr="00E06AE9" w:rsidRDefault="00E06AE9" w:rsidP="00E06AE9">
      <w:pPr>
        <w:jc w:val="center"/>
      </w:pPr>
      <w:r w:rsidRPr="00E06AE9">
        <w:t xml:space="preserve">(4) </w:t>
      </w:r>
      <w:proofErr w:type="spellStart"/>
      <w:r w:rsidRPr="00E06AE9">
        <w:t>Imovina</w:t>
      </w:r>
      <w:proofErr w:type="spellEnd"/>
      <w:r w:rsidRPr="00E06AE9">
        <w:t xml:space="preserve"> se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kraju</w:t>
      </w:r>
      <w:proofErr w:type="spellEnd"/>
      <w:r w:rsidRPr="00E06AE9">
        <w:t xml:space="preserve"> </w:t>
      </w:r>
      <w:proofErr w:type="spellStart"/>
      <w:r w:rsidRPr="00E06AE9">
        <w:t>perioda</w:t>
      </w:r>
      <w:proofErr w:type="spellEnd"/>
      <w:r w:rsidRPr="00E06AE9">
        <w:t xml:space="preserve"> </w:t>
      </w:r>
      <w:proofErr w:type="spellStart"/>
      <w:r w:rsidRPr="00E06AE9">
        <w:t>likvidacije</w:t>
      </w:r>
      <w:proofErr w:type="spellEnd"/>
      <w:r w:rsidRPr="00E06AE9">
        <w:t xml:space="preserve"> </w:t>
      </w:r>
      <w:proofErr w:type="spellStart"/>
      <w:r w:rsidRPr="00E06AE9">
        <w:t>procjenjuje</w:t>
      </w:r>
      <w:proofErr w:type="spellEnd"/>
      <w:r w:rsidRPr="00E06AE9">
        <w:t xml:space="preserve"> po </w:t>
      </w:r>
      <w:proofErr w:type="spellStart"/>
      <w:r w:rsidRPr="00E06AE9">
        <w:t>tržišnoj</w:t>
      </w:r>
      <w:proofErr w:type="spellEnd"/>
      <w:r w:rsidRPr="00E06AE9">
        <w:t xml:space="preserve"> </w:t>
      </w:r>
      <w:proofErr w:type="spellStart"/>
      <w:r w:rsidRPr="00E06AE9">
        <w:t>vrijednosti</w:t>
      </w:r>
      <w:proofErr w:type="spellEnd"/>
      <w:r w:rsidRPr="00E06AE9">
        <w:t>.</w:t>
      </w:r>
    </w:p>
    <w:p w14:paraId="4A7ED0BA" w14:textId="77777777" w:rsidR="00E06AE9" w:rsidRPr="00E06AE9" w:rsidRDefault="00E06AE9" w:rsidP="00E06AE9">
      <w:pPr>
        <w:jc w:val="center"/>
      </w:pPr>
      <w:r w:rsidRPr="00E06AE9">
        <w:t xml:space="preserve">(5) U </w:t>
      </w:r>
      <w:proofErr w:type="spellStart"/>
      <w:r w:rsidRPr="00E06AE9">
        <w:t>slučaju</w:t>
      </w:r>
      <w:proofErr w:type="spellEnd"/>
      <w:r w:rsidRPr="00E06AE9">
        <w:t xml:space="preserve"> </w:t>
      </w:r>
      <w:proofErr w:type="spellStart"/>
      <w:r w:rsidRPr="00E06AE9">
        <w:t>stečaja</w:t>
      </w:r>
      <w:proofErr w:type="spellEnd"/>
      <w:r w:rsidRPr="00E06AE9">
        <w:t xml:space="preserve">, </w:t>
      </w:r>
      <w:proofErr w:type="spellStart"/>
      <w:r w:rsidRPr="00E06AE9">
        <w:t>primjenjuju</w:t>
      </w:r>
      <w:proofErr w:type="spellEnd"/>
      <w:r w:rsidRPr="00E06AE9">
        <w:t xml:space="preserve"> se </w:t>
      </w:r>
      <w:proofErr w:type="spellStart"/>
      <w:r w:rsidRPr="00E06AE9">
        <w:t>odredbe</w:t>
      </w:r>
      <w:proofErr w:type="spellEnd"/>
      <w:r w:rsidRPr="00E06AE9">
        <w:t xml:space="preserve"> </w:t>
      </w:r>
      <w:proofErr w:type="spellStart"/>
      <w:r w:rsidRPr="00E06AE9">
        <w:t>st.</w:t>
      </w:r>
      <w:proofErr w:type="spellEnd"/>
      <w:r w:rsidRPr="00E06AE9">
        <w:t xml:space="preserve"> 1. do 4.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>.</w:t>
      </w:r>
    </w:p>
    <w:p w14:paraId="7E1A3BFE" w14:textId="77777777" w:rsidR="00E06AE9" w:rsidRPr="00E06AE9" w:rsidRDefault="00E06AE9" w:rsidP="00E06AE9">
      <w:pPr>
        <w:jc w:val="center"/>
        <w:rPr>
          <w:b/>
          <w:bCs/>
        </w:rPr>
      </w:pPr>
      <w:bookmarkStart w:id="43" w:name="clan_29"/>
      <w:bookmarkEnd w:id="43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29</w:t>
      </w:r>
    </w:p>
    <w:p w14:paraId="4F7C89F7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Spajanjem</w:t>
      </w:r>
      <w:proofErr w:type="spellEnd"/>
      <w:r w:rsidRPr="00E06AE9">
        <w:t xml:space="preserve">, </w:t>
      </w:r>
      <w:proofErr w:type="spellStart"/>
      <w:r w:rsidRPr="00E06AE9">
        <w:t>pripajanjem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podjelom</w:t>
      </w:r>
      <w:proofErr w:type="spellEnd"/>
      <w:r w:rsidRPr="00E06AE9">
        <w:t xml:space="preserve"> </w:t>
      </w:r>
      <w:proofErr w:type="spellStart"/>
      <w:r w:rsidRPr="00E06AE9">
        <w:t>smatraju</w:t>
      </w:r>
      <w:proofErr w:type="spellEnd"/>
      <w:r w:rsidRPr="00E06AE9">
        <w:t xml:space="preserve"> se one </w:t>
      </w:r>
      <w:proofErr w:type="spellStart"/>
      <w:r w:rsidRPr="00E06AE9">
        <w:t>statusne</w:t>
      </w:r>
      <w:proofErr w:type="spellEnd"/>
      <w:r w:rsidRPr="00E06AE9">
        <w:t xml:space="preserve"> </w:t>
      </w:r>
      <w:proofErr w:type="spellStart"/>
      <w:r w:rsidRPr="00E06AE9">
        <w:t>promjene</w:t>
      </w:r>
      <w:proofErr w:type="spellEnd"/>
      <w:r w:rsidRPr="00E06AE9">
        <w:t xml:space="preserve"> </w:t>
      </w:r>
      <w:proofErr w:type="spellStart"/>
      <w:r w:rsidRPr="00E06AE9">
        <w:t>koje</w:t>
      </w:r>
      <w:proofErr w:type="spellEnd"/>
      <w:r w:rsidRPr="00E06AE9">
        <w:t xml:space="preserve"> </w:t>
      </w:r>
      <w:proofErr w:type="spellStart"/>
      <w:r w:rsidRPr="00E06AE9">
        <w:t>su</w:t>
      </w:r>
      <w:proofErr w:type="spellEnd"/>
      <w:r w:rsidRPr="00E06AE9">
        <w:t xml:space="preserve"> </w:t>
      </w:r>
      <w:proofErr w:type="spellStart"/>
      <w:r w:rsidRPr="00E06AE9">
        <w:t>izvršene</w:t>
      </w:r>
      <w:proofErr w:type="spellEnd"/>
      <w:r w:rsidRPr="00E06AE9">
        <w:t xml:space="preserve"> u </w:t>
      </w:r>
      <w:proofErr w:type="spellStart"/>
      <w:r w:rsidRPr="00E06AE9">
        <w:t>skladu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zakonom</w:t>
      </w:r>
      <w:proofErr w:type="spellEnd"/>
      <w:r w:rsidRPr="00E06AE9">
        <w:t xml:space="preserve"> </w:t>
      </w:r>
      <w:proofErr w:type="spellStart"/>
      <w:r w:rsidRPr="00E06AE9">
        <w:t>kojim</w:t>
      </w:r>
      <w:proofErr w:type="spellEnd"/>
      <w:r w:rsidRPr="00E06AE9">
        <w:t xml:space="preserve"> se </w:t>
      </w:r>
      <w:proofErr w:type="spellStart"/>
      <w:r w:rsidRPr="00E06AE9">
        <w:t>uređuje</w:t>
      </w:r>
      <w:proofErr w:type="spellEnd"/>
      <w:r w:rsidRPr="00E06AE9">
        <w:t xml:space="preserve"> oblast </w:t>
      </w:r>
      <w:proofErr w:type="spellStart"/>
      <w:r w:rsidRPr="00E06AE9">
        <w:t>privrednih</w:t>
      </w:r>
      <w:proofErr w:type="spellEnd"/>
      <w:r w:rsidRPr="00E06AE9">
        <w:t xml:space="preserve"> </w:t>
      </w:r>
      <w:proofErr w:type="spellStart"/>
      <w:r w:rsidRPr="00E06AE9">
        <w:t>društava</w:t>
      </w:r>
      <w:proofErr w:type="spellEnd"/>
      <w:r w:rsidRPr="00E06AE9">
        <w:t>.</w:t>
      </w:r>
    </w:p>
    <w:p w14:paraId="77C5AAF5" w14:textId="77777777" w:rsidR="00E06AE9" w:rsidRPr="00E06AE9" w:rsidRDefault="00E06AE9" w:rsidP="00E06AE9">
      <w:pPr>
        <w:jc w:val="center"/>
      </w:pPr>
      <w:r w:rsidRPr="00E06AE9">
        <w:t xml:space="preserve">(2) Prava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obaveze</w:t>
      </w:r>
      <w:proofErr w:type="spellEnd"/>
      <w:r w:rsidRPr="00E06AE9">
        <w:t xml:space="preserve"> </w:t>
      </w:r>
      <w:proofErr w:type="spellStart"/>
      <w:r w:rsidRPr="00E06AE9">
        <w:t>spojenih</w:t>
      </w:r>
      <w:proofErr w:type="spellEnd"/>
      <w:r w:rsidRPr="00E06AE9">
        <w:t xml:space="preserve">, </w:t>
      </w:r>
      <w:proofErr w:type="spellStart"/>
      <w:r w:rsidRPr="00E06AE9">
        <w:t>pripojenih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podijeljenih</w:t>
      </w:r>
      <w:proofErr w:type="spellEnd"/>
      <w:r w:rsidRPr="00E06AE9">
        <w:t xml:space="preserve"> </w:t>
      </w:r>
      <w:proofErr w:type="spellStart"/>
      <w:r w:rsidRPr="00E06AE9">
        <w:t>poreskih</w:t>
      </w:r>
      <w:proofErr w:type="spellEnd"/>
      <w:r w:rsidRPr="00E06AE9">
        <w:t xml:space="preserve"> </w:t>
      </w:r>
      <w:proofErr w:type="spellStart"/>
      <w:r w:rsidRPr="00E06AE9">
        <w:t>obveznika</w:t>
      </w:r>
      <w:proofErr w:type="spellEnd"/>
      <w:r w:rsidRPr="00E06AE9">
        <w:t xml:space="preserve"> </w:t>
      </w:r>
      <w:proofErr w:type="spellStart"/>
      <w:r w:rsidRPr="00E06AE9">
        <w:t>preuzima</w:t>
      </w:r>
      <w:proofErr w:type="spellEnd"/>
      <w:r w:rsidRPr="00E06AE9">
        <w:t xml:space="preserve"> </w:t>
      </w:r>
      <w:proofErr w:type="spellStart"/>
      <w:r w:rsidRPr="00E06AE9">
        <w:t>pravni</w:t>
      </w:r>
      <w:proofErr w:type="spellEnd"/>
      <w:r w:rsidRPr="00E06AE9">
        <w:t xml:space="preserve"> </w:t>
      </w:r>
      <w:proofErr w:type="spellStart"/>
      <w:r w:rsidRPr="00E06AE9">
        <w:t>sljedbenik</w:t>
      </w:r>
      <w:proofErr w:type="spellEnd"/>
      <w:r w:rsidRPr="00E06AE9">
        <w:t>.</w:t>
      </w:r>
    </w:p>
    <w:p w14:paraId="753C7E39" w14:textId="77777777" w:rsidR="00E06AE9" w:rsidRPr="00E06AE9" w:rsidRDefault="00E06AE9" w:rsidP="00E06AE9">
      <w:pPr>
        <w:jc w:val="center"/>
      </w:pPr>
      <w:r w:rsidRPr="00E06AE9">
        <w:t xml:space="preserve">(3)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obveznici</w:t>
      </w:r>
      <w:proofErr w:type="spellEnd"/>
      <w:r w:rsidRPr="00E06AE9">
        <w:t xml:space="preserve"> koji se </w:t>
      </w:r>
      <w:proofErr w:type="spellStart"/>
      <w:r w:rsidRPr="00E06AE9">
        <w:t>spajaju</w:t>
      </w:r>
      <w:proofErr w:type="spellEnd"/>
      <w:r w:rsidRPr="00E06AE9">
        <w:t xml:space="preserve">, </w:t>
      </w:r>
      <w:proofErr w:type="spellStart"/>
      <w:r w:rsidRPr="00E06AE9">
        <w:t>pripajaju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dijele</w:t>
      </w:r>
      <w:proofErr w:type="spellEnd"/>
      <w:r w:rsidRPr="00E06AE9">
        <w:t xml:space="preserve"> </w:t>
      </w:r>
      <w:proofErr w:type="spellStart"/>
      <w:r w:rsidRPr="00E06AE9">
        <w:t>dostavljaju</w:t>
      </w:r>
      <w:proofErr w:type="spellEnd"/>
      <w:r w:rsidRPr="00E06AE9">
        <w:t xml:space="preserve"> </w:t>
      </w:r>
      <w:proofErr w:type="spellStart"/>
      <w:r w:rsidRPr="00E06AE9">
        <w:t>Poreskoj</w:t>
      </w:r>
      <w:proofErr w:type="spellEnd"/>
      <w:r w:rsidRPr="00E06AE9">
        <w:t xml:space="preserve"> </w:t>
      </w:r>
      <w:proofErr w:type="spellStart"/>
      <w:r w:rsidRPr="00E06AE9">
        <w:t>upravi</w:t>
      </w:r>
      <w:proofErr w:type="spellEnd"/>
      <w:r w:rsidRPr="00E06AE9">
        <w:t xml:space="preserve"> </w:t>
      </w:r>
      <w:proofErr w:type="spellStart"/>
      <w:r w:rsidRPr="00E06AE9">
        <w:t>finansijske</w:t>
      </w:r>
      <w:proofErr w:type="spellEnd"/>
      <w:r w:rsidRPr="00E06AE9">
        <w:t xml:space="preserve"> </w:t>
      </w:r>
      <w:proofErr w:type="spellStart"/>
      <w:r w:rsidRPr="00E06AE9">
        <w:t>izvještaje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poresku</w:t>
      </w:r>
      <w:proofErr w:type="spellEnd"/>
      <w:r w:rsidRPr="00E06AE9">
        <w:t xml:space="preserve"> </w:t>
      </w:r>
      <w:proofErr w:type="spellStart"/>
      <w:r w:rsidRPr="00E06AE9">
        <w:t>prijavu</w:t>
      </w:r>
      <w:proofErr w:type="spellEnd"/>
      <w:r w:rsidRPr="00E06AE9">
        <w:t xml:space="preserve">, </w:t>
      </w:r>
      <w:proofErr w:type="spellStart"/>
      <w:r w:rsidRPr="00E06AE9">
        <w:t>računajući</w:t>
      </w:r>
      <w:proofErr w:type="spellEnd"/>
      <w:r w:rsidRPr="00E06AE9">
        <w:t xml:space="preserve"> do dana koji </w:t>
      </w:r>
      <w:proofErr w:type="spellStart"/>
      <w:r w:rsidRPr="00E06AE9">
        <w:t>prethodi</w:t>
      </w:r>
      <w:proofErr w:type="spellEnd"/>
      <w:r w:rsidRPr="00E06AE9">
        <w:t xml:space="preserve"> </w:t>
      </w:r>
      <w:proofErr w:type="spellStart"/>
      <w:r w:rsidRPr="00E06AE9">
        <w:t>danu</w:t>
      </w:r>
      <w:proofErr w:type="spellEnd"/>
      <w:r w:rsidRPr="00E06AE9">
        <w:t xml:space="preserve"> </w:t>
      </w:r>
      <w:proofErr w:type="spellStart"/>
      <w:r w:rsidRPr="00E06AE9">
        <w:t>spajanja</w:t>
      </w:r>
      <w:proofErr w:type="spellEnd"/>
      <w:r w:rsidRPr="00E06AE9">
        <w:t xml:space="preserve">, </w:t>
      </w:r>
      <w:proofErr w:type="spellStart"/>
      <w:r w:rsidRPr="00E06AE9">
        <w:t>pripajanja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podjele</w:t>
      </w:r>
      <w:proofErr w:type="spellEnd"/>
      <w:r w:rsidRPr="00E06AE9">
        <w:t>.</w:t>
      </w:r>
    </w:p>
    <w:p w14:paraId="2CC34F6A" w14:textId="77777777" w:rsidR="00E06AE9" w:rsidRPr="00E06AE9" w:rsidRDefault="00E06AE9" w:rsidP="00E06AE9">
      <w:pPr>
        <w:jc w:val="center"/>
        <w:rPr>
          <w:b/>
          <w:bCs/>
        </w:rPr>
      </w:pPr>
      <w:bookmarkStart w:id="44" w:name="clan_30"/>
      <w:bookmarkEnd w:id="44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30</w:t>
      </w:r>
    </w:p>
    <w:p w14:paraId="5BCA4EFA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Ako</w:t>
      </w:r>
      <w:proofErr w:type="spellEnd"/>
      <w:r w:rsidRPr="00E06AE9">
        <w:t xml:space="preserve"> </w:t>
      </w:r>
      <w:proofErr w:type="spellStart"/>
      <w:r w:rsidRPr="00E06AE9">
        <w:t>pri</w:t>
      </w:r>
      <w:proofErr w:type="spellEnd"/>
      <w:r w:rsidRPr="00E06AE9">
        <w:t xml:space="preserve"> </w:t>
      </w:r>
      <w:proofErr w:type="spellStart"/>
      <w:r w:rsidRPr="00E06AE9">
        <w:t>spajanju</w:t>
      </w:r>
      <w:proofErr w:type="spellEnd"/>
      <w:r w:rsidRPr="00E06AE9">
        <w:t xml:space="preserve">, </w:t>
      </w:r>
      <w:proofErr w:type="spellStart"/>
      <w:r w:rsidRPr="00E06AE9">
        <w:t>pripajanju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podjeli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29.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zakona</w:t>
      </w:r>
      <w:proofErr w:type="spellEnd"/>
      <w:r w:rsidRPr="00E06AE9">
        <w:t xml:space="preserve"> </w:t>
      </w:r>
      <w:proofErr w:type="spellStart"/>
      <w:r w:rsidRPr="00E06AE9">
        <w:t>postoji</w:t>
      </w:r>
      <w:proofErr w:type="spellEnd"/>
      <w:r w:rsidRPr="00E06AE9">
        <w:t xml:space="preserve"> </w:t>
      </w:r>
      <w:proofErr w:type="spellStart"/>
      <w:r w:rsidRPr="00E06AE9">
        <w:t>kontinuitet</w:t>
      </w:r>
      <w:proofErr w:type="spellEnd"/>
      <w:r w:rsidRPr="00E06AE9">
        <w:t xml:space="preserve"> u </w:t>
      </w:r>
      <w:proofErr w:type="spellStart"/>
      <w:r w:rsidRPr="00E06AE9">
        <w:t>oporezivanju</w:t>
      </w:r>
      <w:proofErr w:type="spellEnd"/>
      <w:r w:rsidRPr="00E06AE9">
        <w:t xml:space="preserve">, </w:t>
      </w:r>
      <w:proofErr w:type="spellStart"/>
      <w:r w:rsidRPr="00E06AE9">
        <w:t>smatra</w:t>
      </w:r>
      <w:proofErr w:type="spellEnd"/>
      <w:r w:rsidRPr="00E06AE9">
        <w:t xml:space="preserve"> se da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obveznik</w:t>
      </w:r>
      <w:proofErr w:type="spellEnd"/>
      <w:r w:rsidRPr="00E06AE9">
        <w:t xml:space="preserve"> </w:t>
      </w:r>
      <w:proofErr w:type="spellStart"/>
      <w:r w:rsidRPr="00E06AE9">
        <w:t>nastavlja</w:t>
      </w:r>
      <w:proofErr w:type="spellEnd"/>
      <w:r w:rsidRPr="00E06AE9">
        <w:t xml:space="preserve"> </w:t>
      </w:r>
      <w:proofErr w:type="spellStart"/>
      <w:r w:rsidRPr="00E06AE9">
        <w:t>djelatnost</w:t>
      </w:r>
      <w:proofErr w:type="spellEnd"/>
      <w:r w:rsidRPr="00E06AE9">
        <w:t xml:space="preserve">, </w:t>
      </w:r>
      <w:proofErr w:type="spellStart"/>
      <w:r w:rsidRPr="00E06AE9">
        <w:t>te</w:t>
      </w:r>
      <w:proofErr w:type="spellEnd"/>
      <w:r w:rsidRPr="00E06AE9">
        <w:t xml:space="preserve"> da to </w:t>
      </w:r>
      <w:proofErr w:type="spellStart"/>
      <w:r w:rsidRPr="00E06AE9">
        <w:t>nema</w:t>
      </w:r>
      <w:proofErr w:type="spellEnd"/>
      <w:r w:rsidRPr="00E06AE9">
        <w:t xml:space="preserve"> </w:t>
      </w:r>
      <w:proofErr w:type="spellStart"/>
      <w:r w:rsidRPr="00E06AE9">
        <w:t>uticaja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oporezivanje</w:t>
      </w:r>
      <w:proofErr w:type="spellEnd"/>
      <w:r w:rsidRPr="00E06AE9">
        <w:t>.</w:t>
      </w:r>
    </w:p>
    <w:p w14:paraId="7B44B2DF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Kontinuitet</w:t>
      </w:r>
      <w:proofErr w:type="spellEnd"/>
      <w:r w:rsidRPr="00E06AE9">
        <w:t xml:space="preserve"> u </w:t>
      </w:r>
      <w:proofErr w:type="spellStart"/>
      <w:r w:rsidRPr="00E06AE9">
        <w:t>oporezivanju</w:t>
      </w:r>
      <w:proofErr w:type="spellEnd"/>
      <w:r w:rsidRPr="00E06AE9">
        <w:t xml:space="preserve">, u </w:t>
      </w:r>
      <w:proofErr w:type="spellStart"/>
      <w:r w:rsidRPr="00E06AE9">
        <w:t>smislu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, </w:t>
      </w:r>
      <w:proofErr w:type="spellStart"/>
      <w:r w:rsidRPr="00E06AE9">
        <w:t>postoji</w:t>
      </w:r>
      <w:proofErr w:type="spellEnd"/>
      <w:r w:rsidRPr="00E06AE9">
        <w:t xml:space="preserve"> </w:t>
      </w:r>
      <w:proofErr w:type="spellStart"/>
      <w:r w:rsidRPr="00E06AE9">
        <w:t>ako</w:t>
      </w:r>
      <w:proofErr w:type="spellEnd"/>
      <w:r w:rsidRPr="00E06AE9">
        <w:t xml:space="preserve"> </w:t>
      </w:r>
      <w:proofErr w:type="spellStart"/>
      <w:r w:rsidRPr="00E06AE9">
        <w:t>pri</w:t>
      </w:r>
      <w:proofErr w:type="spellEnd"/>
      <w:r w:rsidRPr="00E06AE9">
        <w:t xml:space="preserve"> </w:t>
      </w:r>
      <w:proofErr w:type="spellStart"/>
      <w:r w:rsidRPr="00E06AE9">
        <w:t>prenosu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drugo</w:t>
      </w:r>
      <w:proofErr w:type="spellEnd"/>
      <w:r w:rsidRPr="00E06AE9">
        <w:t xml:space="preserve"> </w:t>
      </w:r>
      <w:proofErr w:type="spellStart"/>
      <w:r w:rsidRPr="00E06AE9">
        <w:t>pravno</w:t>
      </w:r>
      <w:proofErr w:type="spellEnd"/>
      <w:r w:rsidRPr="00E06AE9">
        <w:t xml:space="preserve"> lice ne </w:t>
      </w:r>
      <w:proofErr w:type="spellStart"/>
      <w:r w:rsidRPr="00E06AE9">
        <w:t>dolazi</w:t>
      </w:r>
      <w:proofErr w:type="spellEnd"/>
      <w:r w:rsidRPr="00E06AE9">
        <w:t xml:space="preserve"> do </w:t>
      </w:r>
      <w:proofErr w:type="spellStart"/>
      <w:r w:rsidRPr="00E06AE9">
        <w:t>promjena</w:t>
      </w:r>
      <w:proofErr w:type="spellEnd"/>
      <w:r w:rsidRPr="00E06AE9">
        <w:t xml:space="preserve"> u </w:t>
      </w:r>
      <w:proofErr w:type="spellStart"/>
      <w:r w:rsidRPr="00E06AE9">
        <w:t>procjeni</w:t>
      </w:r>
      <w:proofErr w:type="spellEnd"/>
      <w:r w:rsidRPr="00E06AE9">
        <w:t xml:space="preserve"> </w:t>
      </w:r>
      <w:proofErr w:type="spellStart"/>
      <w:r w:rsidRPr="00E06AE9">
        <w:t>imovine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obaveza</w:t>
      </w:r>
      <w:proofErr w:type="spellEnd"/>
      <w:r w:rsidRPr="00E06AE9">
        <w:t>.</w:t>
      </w:r>
    </w:p>
    <w:p w14:paraId="158EFDFD" w14:textId="77777777" w:rsidR="00E06AE9" w:rsidRPr="00E06AE9" w:rsidRDefault="00E06AE9" w:rsidP="00E06AE9">
      <w:pPr>
        <w:jc w:val="center"/>
      </w:pPr>
      <w:r w:rsidRPr="00E06AE9">
        <w:lastRenderedPageBreak/>
        <w:t xml:space="preserve">(3) </w:t>
      </w:r>
      <w:proofErr w:type="spellStart"/>
      <w:r w:rsidRPr="00E06AE9">
        <w:t>Ako</w:t>
      </w:r>
      <w:proofErr w:type="spellEnd"/>
      <w:r w:rsidRPr="00E06AE9">
        <w:t xml:space="preserve"> se </w:t>
      </w:r>
      <w:proofErr w:type="spellStart"/>
      <w:r w:rsidRPr="00E06AE9">
        <w:t>prilikom</w:t>
      </w:r>
      <w:proofErr w:type="spellEnd"/>
      <w:r w:rsidRPr="00E06AE9">
        <w:t xml:space="preserve"> </w:t>
      </w:r>
      <w:proofErr w:type="spellStart"/>
      <w:r w:rsidRPr="00E06AE9">
        <w:t>spajanja</w:t>
      </w:r>
      <w:proofErr w:type="spellEnd"/>
      <w:r w:rsidRPr="00E06AE9">
        <w:t xml:space="preserve">, </w:t>
      </w:r>
      <w:proofErr w:type="spellStart"/>
      <w:r w:rsidRPr="00E06AE9">
        <w:t>pripajanja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podjele</w:t>
      </w:r>
      <w:proofErr w:type="spellEnd"/>
      <w:r w:rsidRPr="00E06AE9">
        <w:t xml:space="preserve"> ne </w:t>
      </w:r>
      <w:proofErr w:type="spellStart"/>
      <w:r w:rsidRPr="00E06AE9">
        <w:t>nastavljaju</w:t>
      </w:r>
      <w:proofErr w:type="spellEnd"/>
      <w:r w:rsidRPr="00E06AE9">
        <w:t xml:space="preserve"> </w:t>
      </w:r>
      <w:proofErr w:type="spellStart"/>
      <w:r w:rsidRPr="00E06AE9">
        <w:t>voditi</w:t>
      </w:r>
      <w:proofErr w:type="spellEnd"/>
      <w:r w:rsidRPr="00E06AE9">
        <w:t xml:space="preserve"> </w:t>
      </w:r>
      <w:proofErr w:type="spellStart"/>
      <w:r w:rsidRPr="00E06AE9">
        <w:t>iste</w:t>
      </w:r>
      <w:proofErr w:type="spellEnd"/>
      <w:r w:rsidRPr="00E06AE9">
        <w:t xml:space="preserve"> </w:t>
      </w:r>
      <w:proofErr w:type="spellStart"/>
      <w:r w:rsidRPr="00E06AE9">
        <w:t>knjigovodstvene</w:t>
      </w:r>
      <w:proofErr w:type="spellEnd"/>
      <w:r w:rsidRPr="00E06AE9">
        <w:t xml:space="preserve"> </w:t>
      </w:r>
      <w:proofErr w:type="spellStart"/>
      <w:r w:rsidRPr="00E06AE9">
        <w:t>vrijednosti</w:t>
      </w:r>
      <w:proofErr w:type="spellEnd"/>
      <w:r w:rsidRPr="00E06AE9">
        <w:t xml:space="preserve"> </w:t>
      </w:r>
      <w:proofErr w:type="spellStart"/>
      <w:r w:rsidRPr="00E06AE9">
        <w:t>preuzete</w:t>
      </w:r>
      <w:proofErr w:type="spellEnd"/>
      <w:r w:rsidRPr="00E06AE9">
        <w:t xml:space="preserve"> </w:t>
      </w:r>
      <w:proofErr w:type="spellStart"/>
      <w:r w:rsidRPr="00E06AE9">
        <w:t>imovine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obaveza</w:t>
      </w:r>
      <w:proofErr w:type="spellEnd"/>
      <w:r w:rsidRPr="00E06AE9">
        <w:t xml:space="preserve">, </w:t>
      </w:r>
      <w:proofErr w:type="spellStart"/>
      <w:r w:rsidRPr="00E06AE9">
        <w:t>razlika</w:t>
      </w:r>
      <w:proofErr w:type="spellEnd"/>
      <w:r w:rsidRPr="00E06AE9">
        <w:t xml:space="preserve"> </w:t>
      </w:r>
      <w:proofErr w:type="spellStart"/>
      <w:r w:rsidRPr="00E06AE9">
        <w:t>kapitala</w:t>
      </w:r>
      <w:proofErr w:type="spellEnd"/>
      <w:r w:rsidRPr="00E06AE9">
        <w:t xml:space="preserve"> </w:t>
      </w:r>
      <w:proofErr w:type="spellStart"/>
      <w:r w:rsidRPr="00E06AE9">
        <w:t>koja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promjene</w:t>
      </w:r>
      <w:proofErr w:type="spellEnd"/>
      <w:r w:rsidRPr="00E06AE9">
        <w:t xml:space="preserve"> </w:t>
      </w:r>
      <w:proofErr w:type="spellStart"/>
      <w:r w:rsidRPr="00E06AE9">
        <w:t>proizlazi</w:t>
      </w:r>
      <w:proofErr w:type="spellEnd"/>
      <w:r w:rsidRPr="00E06AE9">
        <w:t xml:space="preserve"> </w:t>
      </w:r>
      <w:proofErr w:type="spellStart"/>
      <w:r w:rsidRPr="00E06AE9">
        <w:t>smatra</w:t>
      </w:r>
      <w:proofErr w:type="spellEnd"/>
      <w:r w:rsidRPr="00E06AE9">
        <w:t xml:space="preserve"> se </w:t>
      </w:r>
      <w:proofErr w:type="spellStart"/>
      <w:r w:rsidRPr="00E06AE9">
        <w:t>oporezivom</w:t>
      </w:r>
      <w:proofErr w:type="spellEnd"/>
      <w:r w:rsidRPr="00E06AE9">
        <w:t xml:space="preserve"> </w:t>
      </w:r>
      <w:proofErr w:type="spellStart"/>
      <w:r w:rsidRPr="00E06AE9">
        <w:t>dobiti</w:t>
      </w:r>
      <w:proofErr w:type="spellEnd"/>
      <w:r w:rsidRPr="00E06AE9">
        <w:t>.</w:t>
      </w:r>
    </w:p>
    <w:p w14:paraId="29B298D2" w14:textId="77777777" w:rsidR="00E06AE9" w:rsidRPr="00E06AE9" w:rsidRDefault="00E06AE9" w:rsidP="00E06AE9">
      <w:pPr>
        <w:jc w:val="center"/>
      </w:pPr>
      <w:r w:rsidRPr="00E06AE9">
        <w:t xml:space="preserve">(4) St. 1. </w:t>
      </w:r>
      <w:proofErr w:type="spellStart"/>
      <w:r w:rsidRPr="00E06AE9">
        <w:t>i</w:t>
      </w:r>
      <w:proofErr w:type="spellEnd"/>
      <w:r w:rsidRPr="00E06AE9">
        <w:t xml:space="preserve"> 2.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primjenjuju</w:t>
      </w:r>
      <w:proofErr w:type="spellEnd"/>
      <w:r w:rsidRPr="00E06AE9">
        <w:t xml:space="preserve"> se </w:t>
      </w:r>
      <w:proofErr w:type="spellStart"/>
      <w:r w:rsidRPr="00E06AE9">
        <w:t>nezavisno</w:t>
      </w:r>
      <w:proofErr w:type="spellEnd"/>
      <w:r w:rsidRPr="00E06AE9">
        <w:t xml:space="preserve"> od toga da li je </w:t>
      </w:r>
      <w:proofErr w:type="spellStart"/>
      <w:r w:rsidRPr="00E06AE9">
        <w:t>riječ</w:t>
      </w:r>
      <w:proofErr w:type="spellEnd"/>
      <w:r w:rsidRPr="00E06AE9">
        <w:t xml:space="preserve"> o </w:t>
      </w:r>
      <w:proofErr w:type="spellStart"/>
      <w:r w:rsidRPr="00E06AE9">
        <w:t>jednom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više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</w:t>
      </w:r>
      <w:proofErr w:type="spellStart"/>
      <w:r w:rsidRPr="00E06AE9">
        <w:t>koja</w:t>
      </w:r>
      <w:proofErr w:type="spellEnd"/>
      <w:r w:rsidRPr="00E06AE9">
        <w:t xml:space="preserve"> </w:t>
      </w:r>
      <w:proofErr w:type="spellStart"/>
      <w:r w:rsidRPr="00E06AE9">
        <w:t>su</w:t>
      </w:r>
      <w:proofErr w:type="spellEnd"/>
      <w:r w:rsidRPr="00E06AE9">
        <w:t xml:space="preserve"> </w:t>
      </w:r>
      <w:proofErr w:type="spellStart"/>
      <w:r w:rsidRPr="00E06AE9">
        <w:t>izvršila</w:t>
      </w:r>
      <w:proofErr w:type="spellEnd"/>
      <w:r w:rsidRPr="00E06AE9">
        <w:t xml:space="preserve"> </w:t>
      </w:r>
      <w:proofErr w:type="spellStart"/>
      <w:r w:rsidRPr="00E06AE9">
        <w:t>prenos</w:t>
      </w:r>
      <w:proofErr w:type="spellEnd"/>
      <w:r w:rsidRPr="00E06AE9">
        <w:t xml:space="preserve">, </w:t>
      </w:r>
      <w:proofErr w:type="spellStart"/>
      <w:r w:rsidRPr="00E06AE9">
        <w:t>odnosno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</w:t>
      </w:r>
      <w:proofErr w:type="spellStart"/>
      <w:r w:rsidRPr="00E06AE9">
        <w:t>koja</w:t>
      </w:r>
      <w:proofErr w:type="spellEnd"/>
      <w:r w:rsidRPr="00E06AE9">
        <w:t xml:space="preserve"> </w:t>
      </w:r>
      <w:proofErr w:type="spellStart"/>
      <w:r w:rsidRPr="00E06AE9">
        <w:t>nastaju</w:t>
      </w:r>
      <w:proofErr w:type="spellEnd"/>
      <w:r w:rsidRPr="00E06AE9">
        <w:t>.</w:t>
      </w:r>
    </w:p>
    <w:p w14:paraId="439D75D3" w14:textId="77777777" w:rsidR="00E06AE9" w:rsidRPr="00E06AE9" w:rsidRDefault="00E06AE9" w:rsidP="00E06AE9">
      <w:pPr>
        <w:jc w:val="center"/>
        <w:rPr>
          <w:b/>
          <w:bCs/>
        </w:rPr>
      </w:pPr>
      <w:bookmarkStart w:id="45" w:name="str_12"/>
      <w:bookmarkEnd w:id="45"/>
      <w:r w:rsidRPr="00E06AE9">
        <w:rPr>
          <w:b/>
          <w:bCs/>
        </w:rPr>
        <w:t xml:space="preserve">6. </w:t>
      </w:r>
      <w:proofErr w:type="spellStart"/>
      <w:r w:rsidRPr="00E06AE9">
        <w:rPr>
          <w:b/>
          <w:bCs/>
        </w:rPr>
        <w:t>Transakcije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između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povezanih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lica</w:t>
      </w:r>
      <w:proofErr w:type="spellEnd"/>
      <w:r w:rsidRPr="00E06AE9">
        <w:rPr>
          <w:b/>
          <w:bCs/>
        </w:rPr>
        <w:t xml:space="preserve"> (</w:t>
      </w:r>
      <w:proofErr w:type="spellStart"/>
      <w:r w:rsidRPr="00E06AE9">
        <w:rPr>
          <w:b/>
          <w:bCs/>
        </w:rPr>
        <w:t>Pravila</w:t>
      </w:r>
      <w:proofErr w:type="spellEnd"/>
      <w:r w:rsidRPr="00E06AE9">
        <w:rPr>
          <w:b/>
          <w:bCs/>
        </w:rPr>
        <w:t xml:space="preserve"> o </w:t>
      </w:r>
      <w:proofErr w:type="spellStart"/>
      <w:r w:rsidRPr="00E06AE9">
        <w:rPr>
          <w:b/>
          <w:bCs/>
        </w:rPr>
        <w:t>transfernim</w:t>
      </w:r>
      <w:proofErr w:type="spellEnd"/>
      <w:r w:rsidRPr="00E06AE9">
        <w:rPr>
          <w:b/>
          <w:bCs/>
        </w:rPr>
        <w:t xml:space="preserve"> </w:t>
      </w:r>
      <w:proofErr w:type="spellStart"/>
      <w:r w:rsidRPr="00E06AE9">
        <w:rPr>
          <w:b/>
          <w:bCs/>
        </w:rPr>
        <w:t>cijenama</w:t>
      </w:r>
      <w:proofErr w:type="spellEnd"/>
      <w:r w:rsidRPr="00E06AE9">
        <w:rPr>
          <w:b/>
          <w:bCs/>
        </w:rPr>
        <w:t>)</w:t>
      </w:r>
    </w:p>
    <w:p w14:paraId="0ABDE8B6" w14:textId="77777777" w:rsidR="00E06AE9" w:rsidRPr="00E06AE9" w:rsidRDefault="00E06AE9" w:rsidP="00E06AE9">
      <w:pPr>
        <w:jc w:val="center"/>
        <w:rPr>
          <w:b/>
          <w:bCs/>
        </w:rPr>
      </w:pPr>
      <w:bookmarkStart w:id="46" w:name="clan_31"/>
      <w:bookmarkEnd w:id="46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31</w:t>
      </w:r>
    </w:p>
    <w:p w14:paraId="3295456A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Transfernom</w:t>
      </w:r>
      <w:proofErr w:type="spellEnd"/>
      <w:r w:rsidRPr="00E06AE9">
        <w:t xml:space="preserve"> </w:t>
      </w:r>
      <w:proofErr w:type="spellStart"/>
      <w:r w:rsidRPr="00E06AE9">
        <w:t>cijenom</w:t>
      </w:r>
      <w:proofErr w:type="spellEnd"/>
      <w:r w:rsidRPr="00E06AE9">
        <w:t xml:space="preserve"> </w:t>
      </w:r>
      <w:proofErr w:type="spellStart"/>
      <w:r w:rsidRPr="00E06AE9">
        <w:t>smatra</w:t>
      </w:r>
      <w:proofErr w:type="spellEnd"/>
      <w:r w:rsidRPr="00E06AE9">
        <w:t xml:space="preserve"> se </w:t>
      </w:r>
      <w:proofErr w:type="spellStart"/>
      <w:r w:rsidRPr="00E06AE9">
        <w:t>cijena</w:t>
      </w:r>
      <w:proofErr w:type="spellEnd"/>
      <w:r w:rsidRPr="00E06AE9">
        <w:t xml:space="preserve"> </w:t>
      </w:r>
      <w:proofErr w:type="spellStart"/>
      <w:r w:rsidRPr="00E06AE9">
        <w:t>nastala</w:t>
      </w:r>
      <w:proofErr w:type="spellEnd"/>
      <w:r w:rsidRPr="00E06AE9">
        <w:t xml:space="preserve"> u </w:t>
      </w:r>
      <w:proofErr w:type="spellStart"/>
      <w:r w:rsidRPr="00E06AE9">
        <w:t>vezi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transakcijama</w:t>
      </w:r>
      <w:proofErr w:type="spellEnd"/>
      <w:r w:rsidRPr="00E06AE9">
        <w:t xml:space="preserve"> </w:t>
      </w:r>
      <w:proofErr w:type="spellStart"/>
      <w:r w:rsidRPr="00E06AE9">
        <w:t>sredstvima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stvaranjem</w:t>
      </w:r>
      <w:proofErr w:type="spellEnd"/>
      <w:r w:rsidRPr="00E06AE9">
        <w:t xml:space="preserve"> </w:t>
      </w:r>
      <w:proofErr w:type="spellStart"/>
      <w:r w:rsidRPr="00E06AE9">
        <w:t>obaveza</w:t>
      </w:r>
      <w:proofErr w:type="spellEnd"/>
      <w:r w:rsidRPr="00E06AE9">
        <w:t xml:space="preserve"> </w:t>
      </w:r>
      <w:proofErr w:type="spellStart"/>
      <w:r w:rsidRPr="00E06AE9">
        <w:t>između</w:t>
      </w:r>
      <w:proofErr w:type="spellEnd"/>
      <w:r w:rsidRPr="00E06AE9">
        <w:t xml:space="preserve"> </w:t>
      </w:r>
      <w:proofErr w:type="spellStart"/>
      <w:r w:rsidRPr="00E06AE9">
        <w:t>povezanih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>.</w:t>
      </w:r>
    </w:p>
    <w:p w14:paraId="2394CF4C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Jedno</w:t>
      </w:r>
      <w:proofErr w:type="spellEnd"/>
      <w:r w:rsidRPr="00E06AE9">
        <w:t xml:space="preserve"> lice je </w:t>
      </w:r>
      <w:proofErr w:type="spellStart"/>
      <w:r w:rsidRPr="00E06AE9">
        <w:t>povezano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drugim</w:t>
      </w:r>
      <w:proofErr w:type="spellEnd"/>
      <w:r w:rsidRPr="00E06AE9">
        <w:t xml:space="preserve"> </w:t>
      </w:r>
      <w:proofErr w:type="spellStart"/>
      <w:r w:rsidRPr="00E06AE9">
        <w:t>kada</w:t>
      </w:r>
      <w:proofErr w:type="spellEnd"/>
      <w:r w:rsidRPr="00E06AE9">
        <w:t xml:space="preserve"> to lice </w:t>
      </w:r>
      <w:proofErr w:type="spellStart"/>
      <w:r w:rsidRPr="00E06AE9">
        <w:t>učestvuje</w:t>
      </w:r>
      <w:proofErr w:type="spellEnd"/>
      <w:r w:rsidRPr="00E06AE9">
        <w:t xml:space="preserve"> </w:t>
      </w:r>
      <w:proofErr w:type="spellStart"/>
      <w:r w:rsidRPr="00E06AE9">
        <w:t>neposredno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posredno</w:t>
      </w:r>
      <w:proofErr w:type="spellEnd"/>
      <w:r w:rsidRPr="00E06AE9">
        <w:t xml:space="preserve"> u </w:t>
      </w:r>
      <w:proofErr w:type="spellStart"/>
      <w:r w:rsidRPr="00E06AE9">
        <w:t>upravljanju</w:t>
      </w:r>
      <w:proofErr w:type="spellEnd"/>
      <w:r w:rsidRPr="00E06AE9">
        <w:t xml:space="preserve">, </w:t>
      </w:r>
      <w:proofErr w:type="spellStart"/>
      <w:r w:rsidRPr="00E06AE9">
        <w:t>kontroli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kapitalu</w:t>
      </w:r>
      <w:proofErr w:type="spellEnd"/>
      <w:r w:rsidRPr="00E06AE9">
        <w:t xml:space="preserve"> tog </w:t>
      </w:r>
      <w:proofErr w:type="spellStart"/>
      <w:r w:rsidRPr="00E06AE9">
        <w:t>drugog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kada</w:t>
      </w:r>
      <w:proofErr w:type="spellEnd"/>
      <w:r w:rsidRPr="00E06AE9">
        <w:t xml:space="preserve"> </w:t>
      </w:r>
      <w:proofErr w:type="spellStart"/>
      <w:r w:rsidRPr="00E06AE9">
        <w:t>isto</w:t>
      </w:r>
      <w:proofErr w:type="spellEnd"/>
      <w:r w:rsidRPr="00E06AE9">
        <w:t xml:space="preserve"> lice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ista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</w:t>
      </w:r>
      <w:proofErr w:type="spellStart"/>
      <w:r w:rsidRPr="00E06AE9">
        <w:t>učestvuju</w:t>
      </w:r>
      <w:proofErr w:type="spellEnd"/>
      <w:r w:rsidRPr="00E06AE9">
        <w:t xml:space="preserve"> </w:t>
      </w:r>
      <w:proofErr w:type="spellStart"/>
      <w:r w:rsidRPr="00E06AE9">
        <w:t>neposredno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posredno</w:t>
      </w:r>
      <w:proofErr w:type="spellEnd"/>
      <w:r w:rsidRPr="00E06AE9">
        <w:t xml:space="preserve"> u </w:t>
      </w:r>
      <w:proofErr w:type="spellStart"/>
      <w:r w:rsidRPr="00E06AE9">
        <w:t>upravljanju</w:t>
      </w:r>
      <w:proofErr w:type="spellEnd"/>
      <w:r w:rsidRPr="00E06AE9">
        <w:t xml:space="preserve">, </w:t>
      </w:r>
      <w:proofErr w:type="spellStart"/>
      <w:r w:rsidRPr="00E06AE9">
        <w:t>kontroli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kapitalu</w:t>
      </w:r>
      <w:proofErr w:type="spellEnd"/>
      <w:r w:rsidRPr="00E06AE9">
        <w:t xml:space="preserve"> oba </w:t>
      </w:r>
      <w:proofErr w:type="spellStart"/>
      <w:r w:rsidRPr="00E06AE9">
        <w:t>lica</w:t>
      </w:r>
      <w:proofErr w:type="spellEnd"/>
      <w:r w:rsidRPr="00E06AE9">
        <w:t>.</w:t>
      </w:r>
    </w:p>
    <w:p w14:paraId="1EE15DA5" w14:textId="77777777" w:rsidR="00E06AE9" w:rsidRPr="00E06AE9" w:rsidRDefault="00E06AE9" w:rsidP="00E06AE9">
      <w:pPr>
        <w:jc w:val="center"/>
      </w:pPr>
      <w:r w:rsidRPr="00E06AE9">
        <w:t xml:space="preserve">(3) Lice </w:t>
      </w:r>
      <w:proofErr w:type="spellStart"/>
      <w:r w:rsidRPr="00E06AE9">
        <w:t>učestvuje</w:t>
      </w:r>
      <w:proofErr w:type="spellEnd"/>
      <w:r w:rsidRPr="00E06AE9">
        <w:t xml:space="preserve"> </w:t>
      </w:r>
      <w:proofErr w:type="spellStart"/>
      <w:r w:rsidRPr="00E06AE9">
        <w:t>neposredno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posredno</w:t>
      </w:r>
      <w:proofErr w:type="spellEnd"/>
      <w:r w:rsidRPr="00E06AE9">
        <w:t xml:space="preserve"> u </w:t>
      </w:r>
      <w:proofErr w:type="spellStart"/>
      <w:r w:rsidRPr="00E06AE9">
        <w:t>upravljanju</w:t>
      </w:r>
      <w:proofErr w:type="spellEnd"/>
      <w:r w:rsidRPr="00E06AE9">
        <w:t xml:space="preserve">, </w:t>
      </w:r>
      <w:proofErr w:type="spellStart"/>
      <w:r w:rsidRPr="00E06AE9">
        <w:t>kontroli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kapitalu</w:t>
      </w:r>
      <w:proofErr w:type="spellEnd"/>
      <w:r w:rsidRPr="00E06AE9">
        <w:t xml:space="preserve"> </w:t>
      </w:r>
      <w:proofErr w:type="spellStart"/>
      <w:r w:rsidRPr="00E06AE9">
        <w:t>drugog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</w:t>
      </w:r>
      <w:proofErr w:type="spellStart"/>
      <w:r w:rsidRPr="00E06AE9">
        <w:t>kada</w:t>
      </w:r>
      <w:proofErr w:type="spellEnd"/>
      <w:r w:rsidRPr="00E06AE9">
        <w:t xml:space="preserve"> to lice </w:t>
      </w:r>
      <w:proofErr w:type="spellStart"/>
      <w:r w:rsidRPr="00E06AE9">
        <w:t>posjeduje</w:t>
      </w:r>
      <w:proofErr w:type="spellEnd"/>
      <w:r w:rsidRPr="00E06AE9">
        <w:t xml:space="preserve"> </w:t>
      </w:r>
      <w:proofErr w:type="spellStart"/>
      <w:r w:rsidRPr="00E06AE9">
        <w:t>neposredno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posredno</w:t>
      </w:r>
      <w:proofErr w:type="spellEnd"/>
      <w:r w:rsidRPr="00E06AE9">
        <w:t xml:space="preserve"> </w:t>
      </w:r>
      <w:proofErr w:type="spellStart"/>
      <w:r w:rsidRPr="00E06AE9">
        <w:t>najmanje</w:t>
      </w:r>
      <w:proofErr w:type="spellEnd"/>
      <w:r w:rsidRPr="00E06AE9">
        <w:t xml:space="preserve"> 25% </w:t>
      </w:r>
      <w:proofErr w:type="spellStart"/>
      <w:r w:rsidRPr="00E06AE9">
        <w:t>akcija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udjela</w:t>
      </w:r>
      <w:proofErr w:type="spellEnd"/>
      <w:r w:rsidRPr="00E06AE9">
        <w:t xml:space="preserve"> u </w:t>
      </w:r>
      <w:proofErr w:type="spellStart"/>
      <w:r w:rsidRPr="00E06AE9">
        <w:t>drugom</w:t>
      </w:r>
      <w:proofErr w:type="spellEnd"/>
      <w:r w:rsidRPr="00E06AE9">
        <w:t xml:space="preserve"> </w:t>
      </w:r>
      <w:proofErr w:type="spellStart"/>
      <w:r w:rsidRPr="00E06AE9">
        <w:t>pravnom</w:t>
      </w:r>
      <w:proofErr w:type="spellEnd"/>
      <w:r w:rsidRPr="00E06AE9">
        <w:t xml:space="preserve"> </w:t>
      </w:r>
      <w:proofErr w:type="spellStart"/>
      <w:r w:rsidRPr="00E06AE9">
        <w:t>licu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kada</w:t>
      </w:r>
      <w:proofErr w:type="spellEnd"/>
      <w:r w:rsidRPr="00E06AE9">
        <w:t xml:space="preserve"> to lice </w:t>
      </w:r>
      <w:proofErr w:type="spellStart"/>
      <w:r w:rsidRPr="00E06AE9">
        <w:t>ima</w:t>
      </w:r>
      <w:proofErr w:type="spellEnd"/>
      <w:r w:rsidRPr="00E06AE9">
        <w:t xml:space="preserve"> </w:t>
      </w:r>
      <w:proofErr w:type="spellStart"/>
      <w:r w:rsidRPr="00E06AE9">
        <w:t>faktičku</w:t>
      </w:r>
      <w:proofErr w:type="spellEnd"/>
      <w:r w:rsidRPr="00E06AE9">
        <w:t xml:space="preserve"> </w:t>
      </w:r>
      <w:proofErr w:type="spellStart"/>
      <w:r w:rsidRPr="00E06AE9">
        <w:t>mogućnost</w:t>
      </w:r>
      <w:proofErr w:type="spellEnd"/>
      <w:r w:rsidRPr="00E06AE9">
        <w:t xml:space="preserve"> da </w:t>
      </w:r>
      <w:proofErr w:type="spellStart"/>
      <w:r w:rsidRPr="00E06AE9">
        <w:t>kontroliše</w:t>
      </w:r>
      <w:proofErr w:type="spellEnd"/>
      <w:r w:rsidRPr="00E06AE9">
        <w:t xml:space="preserve"> </w:t>
      </w:r>
      <w:proofErr w:type="spellStart"/>
      <w:r w:rsidRPr="00E06AE9">
        <w:t>poslovne</w:t>
      </w:r>
      <w:proofErr w:type="spellEnd"/>
      <w:r w:rsidRPr="00E06AE9">
        <w:t xml:space="preserve"> </w:t>
      </w:r>
      <w:proofErr w:type="spellStart"/>
      <w:r w:rsidRPr="00E06AE9">
        <w:t>odluke</w:t>
      </w:r>
      <w:proofErr w:type="spellEnd"/>
      <w:r w:rsidRPr="00E06AE9">
        <w:t xml:space="preserve"> </w:t>
      </w:r>
      <w:proofErr w:type="spellStart"/>
      <w:r w:rsidRPr="00E06AE9">
        <w:t>drugog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>.</w:t>
      </w:r>
    </w:p>
    <w:p w14:paraId="46D23DE9" w14:textId="77777777" w:rsidR="00E06AE9" w:rsidRPr="00E06AE9" w:rsidRDefault="00E06AE9" w:rsidP="00E06AE9">
      <w:pPr>
        <w:jc w:val="center"/>
      </w:pPr>
      <w:r w:rsidRPr="00E06AE9">
        <w:t xml:space="preserve">(4) Lice </w:t>
      </w:r>
      <w:proofErr w:type="spellStart"/>
      <w:r w:rsidRPr="00E06AE9">
        <w:t>ima</w:t>
      </w:r>
      <w:proofErr w:type="spellEnd"/>
      <w:r w:rsidRPr="00E06AE9">
        <w:t xml:space="preserve"> </w:t>
      </w:r>
      <w:proofErr w:type="spellStart"/>
      <w:r w:rsidRPr="00E06AE9">
        <w:t>faktičku</w:t>
      </w:r>
      <w:proofErr w:type="spellEnd"/>
      <w:r w:rsidRPr="00E06AE9">
        <w:t xml:space="preserve"> </w:t>
      </w:r>
      <w:proofErr w:type="spellStart"/>
      <w:r w:rsidRPr="00E06AE9">
        <w:t>mogućnost</w:t>
      </w:r>
      <w:proofErr w:type="spellEnd"/>
      <w:r w:rsidRPr="00E06AE9">
        <w:t xml:space="preserve"> </w:t>
      </w:r>
      <w:proofErr w:type="spellStart"/>
      <w:r w:rsidRPr="00E06AE9">
        <w:t>kontrole</w:t>
      </w:r>
      <w:proofErr w:type="spellEnd"/>
      <w:r w:rsidRPr="00E06AE9">
        <w:t xml:space="preserve"> </w:t>
      </w:r>
      <w:proofErr w:type="spellStart"/>
      <w:r w:rsidRPr="00E06AE9">
        <w:t>nad</w:t>
      </w:r>
      <w:proofErr w:type="spellEnd"/>
      <w:r w:rsidRPr="00E06AE9">
        <w:t xml:space="preserve"> </w:t>
      </w:r>
      <w:proofErr w:type="spellStart"/>
      <w:r w:rsidRPr="00E06AE9">
        <w:t>poslovnim</w:t>
      </w:r>
      <w:proofErr w:type="spellEnd"/>
      <w:r w:rsidRPr="00E06AE9">
        <w:t xml:space="preserve"> </w:t>
      </w:r>
      <w:proofErr w:type="spellStart"/>
      <w:r w:rsidRPr="00E06AE9">
        <w:t>odlukama</w:t>
      </w:r>
      <w:proofErr w:type="spellEnd"/>
      <w:r w:rsidRPr="00E06AE9">
        <w:t xml:space="preserve"> </w:t>
      </w:r>
      <w:proofErr w:type="spellStart"/>
      <w:r w:rsidRPr="00E06AE9">
        <w:t>drugog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</w:t>
      </w:r>
      <w:proofErr w:type="spellStart"/>
      <w:r w:rsidRPr="00E06AE9">
        <w:t>kada</w:t>
      </w:r>
      <w:proofErr w:type="spellEnd"/>
      <w:r w:rsidRPr="00E06AE9">
        <w:t>:</w:t>
      </w:r>
    </w:p>
    <w:p w14:paraId="0A9DEB9D" w14:textId="77777777" w:rsidR="00E06AE9" w:rsidRPr="00E06AE9" w:rsidRDefault="00E06AE9" w:rsidP="00E06AE9">
      <w:pPr>
        <w:jc w:val="center"/>
      </w:pPr>
      <w:r w:rsidRPr="00E06AE9">
        <w:t xml:space="preserve">1) </w:t>
      </w:r>
      <w:proofErr w:type="spellStart"/>
      <w:r w:rsidRPr="00E06AE9">
        <w:t>ima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kontroliše</w:t>
      </w:r>
      <w:proofErr w:type="spellEnd"/>
      <w:r w:rsidRPr="00E06AE9">
        <w:t xml:space="preserve"> 25%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više</w:t>
      </w:r>
      <w:proofErr w:type="spellEnd"/>
      <w:r w:rsidRPr="00E06AE9">
        <w:t xml:space="preserve"> </w:t>
      </w:r>
      <w:proofErr w:type="spellStart"/>
      <w:r w:rsidRPr="00E06AE9">
        <w:t>glasačkih</w:t>
      </w:r>
      <w:proofErr w:type="spellEnd"/>
      <w:r w:rsidRPr="00E06AE9">
        <w:t xml:space="preserve"> </w:t>
      </w:r>
      <w:proofErr w:type="spellStart"/>
      <w:r w:rsidRPr="00E06AE9">
        <w:t>prava</w:t>
      </w:r>
      <w:proofErr w:type="spellEnd"/>
      <w:r w:rsidRPr="00E06AE9">
        <w:t xml:space="preserve"> u </w:t>
      </w:r>
      <w:proofErr w:type="spellStart"/>
      <w:r w:rsidRPr="00E06AE9">
        <w:t>drugom</w:t>
      </w:r>
      <w:proofErr w:type="spellEnd"/>
      <w:r w:rsidRPr="00E06AE9">
        <w:t xml:space="preserve"> </w:t>
      </w:r>
      <w:proofErr w:type="spellStart"/>
      <w:r w:rsidRPr="00E06AE9">
        <w:t>pravnom</w:t>
      </w:r>
      <w:proofErr w:type="spellEnd"/>
      <w:r w:rsidRPr="00E06AE9">
        <w:t xml:space="preserve"> </w:t>
      </w:r>
      <w:proofErr w:type="spellStart"/>
      <w:r w:rsidRPr="00E06AE9">
        <w:t>licu</w:t>
      </w:r>
      <w:proofErr w:type="spellEnd"/>
      <w:r w:rsidRPr="00E06AE9">
        <w:t>,</w:t>
      </w:r>
    </w:p>
    <w:p w14:paraId="6764A2F3" w14:textId="77777777" w:rsidR="00E06AE9" w:rsidRPr="00E06AE9" w:rsidRDefault="00E06AE9" w:rsidP="00E06AE9">
      <w:pPr>
        <w:jc w:val="center"/>
      </w:pPr>
      <w:r w:rsidRPr="00E06AE9">
        <w:t xml:space="preserve">2) </w:t>
      </w:r>
      <w:proofErr w:type="spellStart"/>
      <w:r w:rsidRPr="00E06AE9">
        <w:t>ima</w:t>
      </w:r>
      <w:proofErr w:type="spellEnd"/>
      <w:r w:rsidRPr="00E06AE9">
        <w:t xml:space="preserve"> </w:t>
      </w:r>
      <w:proofErr w:type="spellStart"/>
      <w:r w:rsidRPr="00E06AE9">
        <w:t>kontrolu</w:t>
      </w:r>
      <w:proofErr w:type="spellEnd"/>
      <w:r w:rsidRPr="00E06AE9">
        <w:t xml:space="preserve"> </w:t>
      </w:r>
      <w:proofErr w:type="spellStart"/>
      <w:r w:rsidRPr="00E06AE9">
        <w:t>nad</w:t>
      </w:r>
      <w:proofErr w:type="spellEnd"/>
      <w:r w:rsidRPr="00E06AE9">
        <w:t xml:space="preserve"> </w:t>
      </w:r>
      <w:proofErr w:type="spellStart"/>
      <w:r w:rsidRPr="00E06AE9">
        <w:t>sastavljanjem</w:t>
      </w:r>
      <w:proofErr w:type="spellEnd"/>
      <w:r w:rsidRPr="00E06AE9">
        <w:t xml:space="preserve"> </w:t>
      </w:r>
      <w:proofErr w:type="spellStart"/>
      <w:r w:rsidRPr="00E06AE9">
        <w:t>odbora</w:t>
      </w:r>
      <w:proofErr w:type="spellEnd"/>
      <w:r w:rsidRPr="00E06AE9">
        <w:t xml:space="preserve"> </w:t>
      </w:r>
      <w:proofErr w:type="spellStart"/>
      <w:r w:rsidRPr="00E06AE9">
        <w:t>direktora</w:t>
      </w:r>
      <w:proofErr w:type="spellEnd"/>
      <w:r w:rsidRPr="00E06AE9">
        <w:t xml:space="preserve"> </w:t>
      </w:r>
      <w:proofErr w:type="spellStart"/>
      <w:r w:rsidRPr="00E06AE9">
        <w:t>drugog</w:t>
      </w:r>
      <w:proofErr w:type="spellEnd"/>
      <w:r w:rsidRPr="00E06AE9">
        <w:t xml:space="preserve"> </w:t>
      </w:r>
      <w:proofErr w:type="spellStart"/>
      <w:r w:rsidRPr="00E06AE9">
        <w:t>pravnog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>,</w:t>
      </w:r>
    </w:p>
    <w:p w14:paraId="1ACC37F8" w14:textId="77777777" w:rsidR="00E06AE9" w:rsidRPr="00E06AE9" w:rsidRDefault="00E06AE9" w:rsidP="00E06AE9">
      <w:pPr>
        <w:jc w:val="center"/>
      </w:pPr>
      <w:r w:rsidRPr="00E06AE9">
        <w:t xml:space="preserve">3) </w:t>
      </w:r>
      <w:proofErr w:type="spellStart"/>
      <w:r w:rsidRPr="00E06AE9">
        <w:t>ima</w:t>
      </w:r>
      <w:proofErr w:type="spellEnd"/>
      <w:r w:rsidRPr="00E06AE9">
        <w:t xml:space="preserve"> </w:t>
      </w:r>
      <w:proofErr w:type="spellStart"/>
      <w:r w:rsidRPr="00E06AE9">
        <w:t>pravo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učešće</w:t>
      </w:r>
      <w:proofErr w:type="spellEnd"/>
      <w:r w:rsidRPr="00E06AE9">
        <w:t xml:space="preserve"> u </w:t>
      </w:r>
      <w:proofErr w:type="spellStart"/>
      <w:r w:rsidRPr="00E06AE9">
        <w:t>dobiti</w:t>
      </w:r>
      <w:proofErr w:type="spellEnd"/>
      <w:r w:rsidRPr="00E06AE9">
        <w:t xml:space="preserve"> </w:t>
      </w:r>
      <w:proofErr w:type="spellStart"/>
      <w:r w:rsidRPr="00E06AE9">
        <w:t>drugog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od 25%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više</w:t>
      </w:r>
      <w:proofErr w:type="spellEnd"/>
      <w:r w:rsidRPr="00E06AE9">
        <w:t>,</w:t>
      </w:r>
    </w:p>
    <w:p w14:paraId="278BE9F4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4) je </w:t>
      </w:r>
      <w:proofErr w:type="spellStart"/>
      <w:r w:rsidRPr="00E06AE9">
        <w:rPr>
          <w:lang w:val="fr-FR"/>
        </w:rPr>
        <w:t>član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porodice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povezano</w:t>
      </w:r>
      <w:proofErr w:type="spellEnd"/>
      <w:r w:rsidRPr="00E06AE9">
        <w:rPr>
          <w:lang w:val="fr-FR"/>
        </w:rPr>
        <w:t xml:space="preserve"> lice sa </w:t>
      </w:r>
      <w:proofErr w:type="spellStart"/>
      <w:r w:rsidRPr="00E06AE9">
        <w:rPr>
          <w:lang w:val="fr-FR"/>
        </w:rPr>
        <w:t>članom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porodice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</w:p>
    <w:p w14:paraId="3D9B0CB5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5) na </w:t>
      </w:r>
      <w:proofErr w:type="spellStart"/>
      <w:r w:rsidRPr="00E06AE9">
        <w:rPr>
          <w:lang w:val="fr-FR"/>
        </w:rPr>
        <w:t>drugi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način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faktičku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kontrolu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odlukama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drugog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>.</w:t>
      </w:r>
    </w:p>
    <w:p w14:paraId="00435825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(5) </w:t>
      </w:r>
      <w:proofErr w:type="spellStart"/>
      <w:r w:rsidRPr="00E06AE9">
        <w:rPr>
          <w:lang w:val="fr-FR"/>
        </w:rPr>
        <w:t>Članovima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porodice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stava</w:t>
      </w:r>
      <w:proofErr w:type="spellEnd"/>
      <w:r w:rsidRPr="00E06AE9">
        <w:rPr>
          <w:lang w:val="fr-FR"/>
        </w:rPr>
        <w:t xml:space="preserve"> 4. </w:t>
      </w:r>
      <w:proofErr w:type="spellStart"/>
      <w:proofErr w:type="gramStart"/>
      <w:r w:rsidRPr="00E06AE9">
        <w:rPr>
          <w:lang w:val="fr-FR"/>
        </w:rPr>
        <w:t>tačka</w:t>
      </w:r>
      <w:proofErr w:type="spellEnd"/>
      <w:proofErr w:type="gramEnd"/>
      <w:r w:rsidRPr="00E06AE9">
        <w:rPr>
          <w:lang w:val="fr-FR"/>
        </w:rPr>
        <w:t xml:space="preserve"> 4) </w:t>
      </w:r>
      <w:proofErr w:type="spellStart"/>
      <w:r w:rsidRPr="00E06AE9">
        <w:rPr>
          <w:lang w:val="fr-FR"/>
        </w:rPr>
        <w:t>ovog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smatraju</w:t>
      </w:r>
      <w:proofErr w:type="spellEnd"/>
      <w:r w:rsidRPr="00E06AE9">
        <w:rPr>
          <w:lang w:val="fr-FR"/>
        </w:rPr>
        <w:t xml:space="preserve"> se: </w:t>
      </w:r>
      <w:proofErr w:type="spellStart"/>
      <w:r w:rsidRPr="00E06AE9">
        <w:rPr>
          <w:lang w:val="fr-FR"/>
        </w:rPr>
        <w:t>bračni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vanbračni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supružnici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djeca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usvojenici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roditelji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usvojioci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braća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sestre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odnosno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srodnici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pravoj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liniji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bez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obzira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stepen</w:t>
      </w:r>
      <w:proofErr w:type="spellEnd"/>
      <w:r w:rsidRPr="00E06AE9">
        <w:rPr>
          <w:lang w:val="fr-FR"/>
        </w:rPr>
        <w:t xml:space="preserve">, u </w:t>
      </w:r>
      <w:proofErr w:type="spellStart"/>
      <w:r w:rsidRPr="00E06AE9">
        <w:rPr>
          <w:lang w:val="fr-FR"/>
        </w:rPr>
        <w:t>pobočnoj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liniji</w:t>
      </w:r>
      <w:proofErr w:type="spellEnd"/>
      <w:r w:rsidRPr="00E06AE9">
        <w:rPr>
          <w:lang w:val="fr-FR"/>
        </w:rPr>
        <w:t xml:space="preserve"> do </w:t>
      </w:r>
      <w:proofErr w:type="spellStart"/>
      <w:r w:rsidRPr="00E06AE9">
        <w:rPr>
          <w:lang w:val="fr-FR"/>
        </w:rPr>
        <w:t>trećeg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stepena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kao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tazbinsko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srodstvo</w:t>
      </w:r>
      <w:proofErr w:type="spellEnd"/>
      <w:r w:rsidRPr="00E06AE9">
        <w:rPr>
          <w:lang w:val="fr-FR"/>
        </w:rPr>
        <w:t xml:space="preserve"> do </w:t>
      </w:r>
      <w:proofErr w:type="spellStart"/>
      <w:r w:rsidRPr="00E06AE9">
        <w:rPr>
          <w:lang w:val="fr-FR"/>
        </w:rPr>
        <w:t>drugog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stepena</w:t>
      </w:r>
      <w:proofErr w:type="spellEnd"/>
      <w:r w:rsidRPr="00E06AE9">
        <w:rPr>
          <w:lang w:val="fr-FR"/>
        </w:rPr>
        <w:t>.</w:t>
      </w:r>
    </w:p>
    <w:p w14:paraId="3299357F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47" w:name="clan_32"/>
      <w:bookmarkEnd w:id="47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32</w:t>
      </w:r>
    </w:p>
    <w:p w14:paraId="3AA60981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jednu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više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transakcija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povezanim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dužan</w:t>
      </w:r>
      <w:proofErr w:type="spellEnd"/>
      <w:r w:rsidRPr="00E06AE9">
        <w:rPr>
          <w:lang w:val="fr-FR"/>
        </w:rPr>
        <w:t xml:space="preserve"> je da </w:t>
      </w:r>
      <w:proofErr w:type="spellStart"/>
      <w:r w:rsidRPr="00E06AE9">
        <w:rPr>
          <w:lang w:val="fr-FR"/>
        </w:rPr>
        <w:t>utvrdi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svoju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oporezivu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način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je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 </w:t>
      </w:r>
      <w:proofErr w:type="spellStart"/>
      <w:r w:rsidRPr="00E06AE9">
        <w:rPr>
          <w:lang w:val="fr-FR"/>
        </w:rPr>
        <w:t>principom</w:t>
      </w:r>
      <w:proofErr w:type="spellEnd"/>
      <w:r w:rsidRPr="00E06AE9">
        <w:rPr>
          <w:lang w:val="fr-FR"/>
        </w:rPr>
        <w:t xml:space="preserve"> "van </w:t>
      </w:r>
      <w:proofErr w:type="spellStart"/>
      <w:r w:rsidRPr="00E06AE9">
        <w:rPr>
          <w:lang w:val="fr-FR"/>
        </w:rPr>
        <w:t>dohvata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ruke</w:t>
      </w:r>
      <w:proofErr w:type="spellEnd"/>
      <w:r w:rsidRPr="00E06AE9">
        <w:rPr>
          <w:lang w:val="fr-FR"/>
        </w:rPr>
        <w:t>".</w:t>
      </w:r>
    </w:p>
    <w:p w14:paraId="0EC75CDA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(2) </w:t>
      </w:r>
      <w:proofErr w:type="spellStart"/>
      <w:r w:rsidRPr="00E06AE9">
        <w:rPr>
          <w:lang w:val="fr-FR"/>
        </w:rPr>
        <w:t>Poreska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jednu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više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transakcija</w:t>
      </w:r>
      <w:proofErr w:type="spellEnd"/>
      <w:r w:rsidRPr="00E06AE9">
        <w:rPr>
          <w:lang w:val="fr-FR"/>
        </w:rPr>
        <w:t xml:space="preserve"> s </w:t>
      </w:r>
      <w:proofErr w:type="spellStart"/>
      <w:r w:rsidRPr="00E06AE9">
        <w:rPr>
          <w:lang w:val="fr-FR"/>
        </w:rPr>
        <w:t>povezanim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licima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je sa </w:t>
      </w:r>
      <w:proofErr w:type="spellStart"/>
      <w:r w:rsidRPr="00E06AE9">
        <w:rPr>
          <w:lang w:val="fr-FR"/>
        </w:rPr>
        <w:t>principom</w:t>
      </w:r>
      <w:proofErr w:type="spellEnd"/>
      <w:r w:rsidRPr="00E06AE9">
        <w:rPr>
          <w:lang w:val="fr-FR"/>
        </w:rPr>
        <w:t xml:space="preserve"> "van </w:t>
      </w:r>
      <w:proofErr w:type="spellStart"/>
      <w:r w:rsidRPr="00E06AE9">
        <w:rPr>
          <w:lang w:val="fr-FR"/>
        </w:rPr>
        <w:t>dohvata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ruke</w:t>
      </w:r>
      <w:proofErr w:type="spellEnd"/>
      <w:r w:rsidRPr="00E06AE9">
        <w:rPr>
          <w:lang w:val="fr-FR"/>
        </w:rPr>
        <w:t xml:space="preserve">" </w:t>
      </w:r>
      <w:proofErr w:type="spellStart"/>
      <w:r w:rsidRPr="00E06AE9">
        <w:rPr>
          <w:lang w:val="fr-FR"/>
        </w:rPr>
        <w:t>ukoliko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uslovi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kojima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transakcije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povezanim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obavljaju</w:t>
      </w:r>
      <w:proofErr w:type="spellEnd"/>
      <w:r w:rsidRPr="00E06AE9">
        <w:rPr>
          <w:lang w:val="fr-FR"/>
        </w:rPr>
        <w:t xml:space="preserve"> ne </w:t>
      </w:r>
      <w:proofErr w:type="spellStart"/>
      <w:r w:rsidRPr="00E06AE9">
        <w:rPr>
          <w:lang w:val="fr-FR"/>
        </w:rPr>
        <w:t>razlikuju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uslova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bi </w:t>
      </w:r>
      <w:proofErr w:type="spellStart"/>
      <w:r w:rsidRPr="00E06AE9">
        <w:rPr>
          <w:lang w:val="fr-FR"/>
        </w:rPr>
        <w:t>postojali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između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nepovezanih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uporedivim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transakcijama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obavljenim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uporedivim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okolnostima</w:t>
      </w:r>
      <w:proofErr w:type="spellEnd"/>
      <w:r w:rsidRPr="00E06AE9">
        <w:rPr>
          <w:lang w:val="fr-FR"/>
        </w:rPr>
        <w:t>.</w:t>
      </w:r>
    </w:p>
    <w:p w14:paraId="1141D983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(3) </w:t>
      </w:r>
      <w:proofErr w:type="spellStart"/>
      <w:r w:rsidRPr="00E06AE9">
        <w:rPr>
          <w:lang w:val="fr-FR"/>
        </w:rPr>
        <w:t>Transakcija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između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nepovezanih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stava</w:t>
      </w:r>
      <w:proofErr w:type="spellEnd"/>
      <w:r w:rsidRPr="00E06AE9">
        <w:rPr>
          <w:lang w:val="fr-FR"/>
        </w:rPr>
        <w:t xml:space="preserve"> 2.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uporediva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transakcijom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između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povezanih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>:</w:t>
      </w:r>
    </w:p>
    <w:p w14:paraId="2642208D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lastRenderedPageBreak/>
        <w:t xml:space="preserve">1) </w:t>
      </w:r>
      <w:proofErr w:type="spellStart"/>
      <w:r w:rsidRPr="00E06AE9">
        <w:rPr>
          <w:lang w:val="fr-FR"/>
        </w:rPr>
        <w:t>kada</w:t>
      </w:r>
      <w:proofErr w:type="spellEnd"/>
      <w:r w:rsidRPr="00E06AE9">
        <w:rPr>
          <w:lang w:val="fr-FR"/>
        </w:rPr>
        <w:t xml:space="preserve"> ne </w:t>
      </w:r>
      <w:proofErr w:type="spellStart"/>
      <w:r w:rsidRPr="00E06AE9">
        <w:rPr>
          <w:lang w:val="fr-FR"/>
        </w:rPr>
        <w:t>postoje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značajne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razlike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između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transakcija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bi </w:t>
      </w:r>
      <w:proofErr w:type="spellStart"/>
      <w:r w:rsidRPr="00E06AE9">
        <w:rPr>
          <w:lang w:val="fr-FR"/>
        </w:rPr>
        <w:t>mogle</w:t>
      </w:r>
      <w:proofErr w:type="spellEnd"/>
      <w:r w:rsidRPr="00E06AE9">
        <w:rPr>
          <w:lang w:val="fr-FR"/>
        </w:rPr>
        <w:t xml:space="preserve"> da </w:t>
      </w:r>
      <w:proofErr w:type="spellStart"/>
      <w:r w:rsidRPr="00E06AE9">
        <w:rPr>
          <w:lang w:val="fr-FR"/>
        </w:rPr>
        <w:t>materijalno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utiču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finansijski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indikator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ispituje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odgovarajućom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metodom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provjeru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transfernih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cijena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</w:p>
    <w:p w14:paraId="51E79045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2) </w:t>
      </w:r>
      <w:proofErr w:type="spellStart"/>
      <w:r w:rsidRPr="00E06AE9">
        <w:rPr>
          <w:lang w:val="fr-FR"/>
        </w:rPr>
        <w:t>kada</w:t>
      </w:r>
      <w:proofErr w:type="spellEnd"/>
      <w:r w:rsidRPr="00E06AE9">
        <w:rPr>
          <w:lang w:val="fr-FR"/>
        </w:rPr>
        <w:t xml:space="preserve"> je, </w:t>
      </w:r>
      <w:proofErr w:type="spellStart"/>
      <w:r w:rsidRPr="00E06AE9">
        <w:rPr>
          <w:lang w:val="fr-FR"/>
        </w:rPr>
        <w:t>uprkos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postojanju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značajnih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razlika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tačke</w:t>
      </w:r>
      <w:proofErr w:type="spellEnd"/>
      <w:r w:rsidRPr="00E06AE9">
        <w:rPr>
          <w:lang w:val="fr-FR"/>
        </w:rPr>
        <w:t xml:space="preserve"> 1) </w:t>
      </w:r>
      <w:proofErr w:type="spellStart"/>
      <w:r w:rsidRPr="00E06AE9">
        <w:rPr>
          <w:lang w:val="fr-FR"/>
        </w:rPr>
        <w:t>ovog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stava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razumnim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preciznim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prilagođavanjima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relevantnog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finansijskog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indikatora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eliminisan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efekat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takvih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razlika</w:t>
      </w:r>
      <w:proofErr w:type="spellEnd"/>
      <w:r w:rsidRPr="00E06AE9">
        <w:rPr>
          <w:lang w:val="fr-FR"/>
        </w:rPr>
        <w:t>.</w:t>
      </w:r>
    </w:p>
    <w:p w14:paraId="3B96991C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(4) </w:t>
      </w:r>
      <w:proofErr w:type="spellStart"/>
      <w:r w:rsidRPr="00E06AE9">
        <w:rPr>
          <w:lang w:val="fr-FR"/>
        </w:rPr>
        <w:t>Ukoliko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uslovi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transakcije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povezanim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licem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nisu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 </w:t>
      </w:r>
      <w:proofErr w:type="spellStart"/>
      <w:r w:rsidRPr="00E06AE9">
        <w:rPr>
          <w:lang w:val="fr-FR"/>
        </w:rPr>
        <w:t>principom</w:t>
      </w:r>
      <w:proofErr w:type="spellEnd"/>
      <w:r w:rsidRPr="00E06AE9">
        <w:rPr>
          <w:lang w:val="fr-FR"/>
        </w:rPr>
        <w:t xml:space="preserve"> "van </w:t>
      </w:r>
      <w:proofErr w:type="spellStart"/>
      <w:r w:rsidRPr="00E06AE9">
        <w:rPr>
          <w:lang w:val="fr-FR"/>
        </w:rPr>
        <w:t>dohvata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ruke</w:t>
      </w:r>
      <w:proofErr w:type="spellEnd"/>
      <w:r w:rsidRPr="00E06AE9">
        <w:rPr>
          <w:lang w:val="fr-FR"/>
        </w:rPr>
        <w:t xml:space="preserve">", </w:t>
      </w:r>
      <w:proofErr w:type="spellStart"/>
      <w:r w:rsidRPr="00E06AE9">
        <w:rPr>
          <w:lang w:val="fr-FR"/>
        </w:rPr>
        <w:t>Poreska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uprava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će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povećati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osnovicu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tako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što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će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povećati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oporezivi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smanjiti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priznate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rashode</w:t>
      </w:r>
      <w:proofErr w:type="spellEnd"/>
      <w:r w:rsidRPr="00E06AE9">
        <w:rPr>
          <w:lang w:val="fr-FR"/>
        </w:rPr>
        <w:t xml:space="preserve"> da bi se </w:t>
      </w:r>
      <w:proofErr w:type="spellStart"/>
      <w:r w:rsidRPr="00E06AE9">
        <w:rPr>
          <w:lang w:val="fr-FR"/>
        </w:rPr>
        <w:t>ostvarila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usklađenost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principom</w:t>
      </w:r>
      <w:proofErr w:type="spellEnd"/>
      <w:r w:rsidRPr="00E06AE9">
        <w:rPr>
          <w:lang w:val="fr-FR"/>
        </w:rPr>
        <w:t xml:space="preserve"> "van </w:t>
      </w:r>
      <w:proofErr w:type="spellStart"/>
      <w:r w:rsidRPr="00E06AE9">
        <w:rPr>
          <w:lang w:val="fr-FR"/>
        </w:rPr>
        <w:t>dohvata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ruke</w:t>
      </w:r>
      <w:proofErr w:type="spellEnd"/>
      <w:r w:rsidRPr="00E06AE9">
        <w:rPr>
          <w:lang w:val="fr-FR"/>
        </w:rPr>
        <w:t>".</w:t>
      </w:r>
    </w:p>
    <w:p w14:paraId="1B7C8C2F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48" w:name="clan_33"/>
      <w:bookmarkEnd w:id="48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33</w:t>
      </w:r>
    </w:p>
    <w:p w14:paraId="141AA5B8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Za </w:t>
      </w:r>
      <w:proofErr w:type="spellStart"/>
      <w:r w:rsidRPr="00E06AE9">
        <w:rPr>
          <w:lang w:val="fr-FR"/>
        </w:rPr>
        <w:t>utvrđivanje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usklađenosti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transakcija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između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povezanih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principom</w:t>
      </w:r>
      <w:proofErr w:type="spellEnd"/>
      <w:r w:rsidRPr="00E06AE9">
        <w:rPr>
          <w:lang w:val="fr-FR"/>
        </w:rPr>
        <w:t xml:space="preserve"> "van </w:t>
      </w:r>
      <w:proofErr w:type="spellStart"/>
      <w:r w:rsidRPr="00E06AE9">
        <w:rPr>
          <w:lang w:val="fr-FR"/>
        </w:rPr>
        <w:t>dohvata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ruke</w:t>
      </w:r>
      <w:proofErr w:type="spellEnd"/>
      <w:r w:rsidRPr="00E06AE9">
        <w:rPr>
          <w:lang w:val="fr-FR"/>
        </w:rPr>
        <w:t xml:space="preserve">" </w:t>
      </w:r>
      <w:proofErr w:type="spellStart"/>
      <w:r w:rsidRPr="00E06AE9">
        <w:rPr>
          <w:lang w:val="fr-FR"/>
        </w:rPr>
        <w:t>koristi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jedna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sljedećih</w:t>
      </w:r>
      <w:proofErr w:type="spellEnd"/>
      <w:r w:rsidRPr="00E06AE9">
        <w:rPr>
          <w:lang w:val="fr-FR"/>
        </w:rPr>
        <w:t xml:space="preserve"> </w:t>
      </w:r>
      <w:proofErr w:type="spellStart"/>
      <w:proofErr w:type="gramStart"/>
      <w:r w:rsidRPr="00E06AE9">
        <w:rPr>
          <w:lang w:val="fr-FR"/>
        </w:rPr>
        <w:t>metoda</w:t>
      </w:r>
      <w:proofErr w:type="spellEnd"/>
      <w:r w:rsidRPr="00E06AE9">
        <w:rPr>
          <w:lang w:val="fr-FR"/>
        </w:rPr>
        <w:t>:</w:t>
      </w:r>
      <w:proofErr w:type="gramEnd"/>
    </w:p>
    <w:p w14:paraId="5D5431A0" w14:textId="77777777" w:rsidR="00E06AE9" w:rsidRPr="00E06AE9" w:rsidRDefault="00E06AE9" w:rsidP="00E06AE9">
      <w:pPr>
        <w:jc w:val="center"/>
      </w:pPr>
      <w:r w:rsidRPr="00E06AE9">
        <w:t xml:space="preserve">1) </w:t>
      </w:r>
      <w:proofErr w:type="spellStart"/>
      <w:r w:rsidRPr="00E06AE9">
        <w:t>metoda</w:t>
      </w:r>
      <w:proofErr w:type="spellEnd"/>
      <w:r w:rsidRPr="00E06AE9">
        <w:t xml:space="preserve"> </w:t>
      </w:r>
      <w:proofErr w:type="spellStart"/>
      <w:r w:rsidRPr="00E06AE9">
        <w:t>uporedive</w:t>
      </w:r>
      <w:proofErr w:type="spellEnd"/>
      <w:r w:rsidRPr="00E06AE9">
        <w:t xml:space="preserve"> </w:t>
      </w:r>
      <w:proofErr w:type="spellStart"/>
      <w:r w:rsidRPr="00E06AE9">
        <w:t>cijene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tržištu</w:t>
      </w:r>
      <w:proofErr w:type="spellEnd"/>
      <w:r w:rsidRPr="00E06AE9">
        <w:t>,</w:t>
      </w:r>
    </w:p>
    <w:p w14:paraId="0200A04B" w14:textId="77777777" w:rsidR="00E06AE9" w:rsidRPr="00E06AE9" w:rsidRDefault="00E06AE9" w:rsidP="00E06AE9">
      <w:pPr>
        <w:jc w:val="center"/>
      </w:pPr>
      <w:r w:rsidRPr="00E06AE9">
        <w:t xml:space="preserve">2) </w:t>
      </w:r>
      <w:proofErr w:type="spellStart"/>
      <w:r w:rsidRPr="00E06AE9">
        <w:t>metoda</w:t>
      </w:r>
      <w:proofErr w:type="spellEnd"/>
      <w:r w:rsidRPr="00E06AE9">
        <w:t xml:space="preserve"> </w:t>
      </w:r>
      <w:proofErr w:type="spellStart"/>
      <w:r w:rsidRPr="00E06AE9">
        <w:t>cijene</w:t>
      </w:r>
      <w:proofErr w:type="spellEnd"/>
      <w:r w:rsidRPr="00E06AE9">
        <w:t xml:space="preserve"> </w:t>
      </w:r>
      <w:proofErr w:type="spellStart"/>
      <w:r w:rsidRPr="00E06AE9">
        <w:t>koštanja</w:t>
      </w:r>
      <w:proofErr w:type="spellEnd"/>
      <w:r w:rsidRPr="00E06AE9">
        <w:t xml:space="preserve"> </w:t>
      </w:r>
      <w:proofErr w:type="spellStart"/>
      <w:r w:rsidRPr="00E06AE9">
        <w:t>uvećana</w:t>
      </w:r>
      <w:proofErr w:type="spellEnd"/>
      <w:r w:rsidRPr="00E06AE9">
        <w:t xml:space="preserve"> za </w:t>
      </w:r>
      <w:proofErr w:type="spellStart"/>
      <w:r w:rsidRPr="00E06AE9">
        <w:t>uobičajenu</w:t>
      </w:r>
      <w:proofErr w:type="spellEnd"/>
      <w:r w:rsidRPr="00E06AE9">
        <w:t xml:space="preserve"> </w:t>
      </w:r>
      <w:proofErr w:type="spellStart"/>
      <w:r w:rsidRPr="00E06AE9">
        <w:t>zaradu</w:t>
      </w:r>
      <w:proofErr w:type="spellEnd"/>
      <w:r w:rsidRPr="00E06AE9">
        <w:t xml:space="preserve"> (</w:t>
      </w:r>
      <w:proofErr w:type="spellStart"/>
      <w:r w:rsidRPr="00E06AE9">
        <w:t>metoda</w:t>
      </w:r>
      <w:proofErr w:type="spellEnd"/>
      <w:r w:rsidRPr="00E06AE9">
        <w:t xml:space="preserve"> </w:t>
      </w:r>
      <w:proofErr w:type="spellStart"/>
      <w:r w:rsidRPr="00E06AE9">
        <w:t>troškova</w:t>
      </w:r>
      <w:proofErr w:type="spellEnd"/>
      <w:r w:rsidRPr="00E06AE9">
        <w:t xml:space="preserve"> </w:t>
      </w:r>
      <w:proofErr w:type="spellStart"/>
      <w:r w:rsidRPr="00E06AE9">
        <w:t>uvećanih</w:t>
      </w:r>
      <w:proofErr w:type="spellEnd"/>
      <w:r w:rsidRPr="00E06AE9">
        <w:t xml:space="preserve"> za </w:t>
      </w:r>
      <w:proofErr w:type="spellStart"/>
      <w:r w:rsidRPr="00E06AE9">
        <w:t>bruto</w:t>
      </w:r>
      <w:proofErr w:type="spellEnd"/>
      <w:r w:rsidRPr="00E06AE9">
        <w:t xml:space="preserve"> </w:t>
      </w:r>
      <w:proofErr w:type="spellStart"/>
      <w:r w:rsidRPr="00E06AE9">
        <w:t>maržu</w:t>
      </w:r>
      <w:proofErr w:type="spellEnd"/>
      <w:r w:rsidRPr="00E06AE9">
        <w:t>),</w:t>
      </w:r>
    </w:p>
    <w:p w14:paraId="6D121690" w14:textId="77777777" w:rsidR="00E06AE9" w:rsidRPr="00E06AE9" w:rsidRDefault="00E06AE9" w:rsidP="00E06AE9">
      <w:pPr>
        <w:jc w:val="center"/>
      </w:pPr>
      <w:r w:rsidRPr="00E06AE9">
        <w:t xml:space="preserve">3) </w:t>
      </w:r>
      <w:proofErr w:type="spellStart"/>
      <w:r w:rsidRPr="00E06AE9">
        <w:t>metoda</w:t>
      </w:r>
      <w:proofErr w:type="spellEnd"/>
      <w:r w:rsidRPr="00E06AE9">
        <w:t xml:space="preserve"> </w:t>
      </w:r>
      <w:proofErr w:type="spellStart"/>
      <w:r w:rsidRPr="00E06AE9">
        <w:t>preprodajne</w:t>
      </w:r>
      <w:proofErr w:type="spellEnd"/>
      <w:r w:rsidRPr="00E06AE9">
        <w:t xml:space="preserve"> </w:t>
      </w:r>
      <w:proofErr w:type="spellStart"/>
      <w:r w:rsidRPr="00E06AE9">
        <w:t>cijene</w:t>
      </w:r>
      <w:proofErr w:type="spellEnd"/>
      <w:r w:rsidRPr="00E06AE9">
        <w:t>,</w:t>
      </w:r>
    </w:p>
    <w:p w14:paraId="69F890CB" w14:textId="77777777" w:rsidR="00E06AE9" w:rsidRPr="00E06AE9" w:rsidRDefault="00E06AE9" w:rsidP="00E06AE9">
      <w:pPr>
        <w:jc w:val="center"/>
      </w:pPr>
      <w:r w:rsidRPr="00E06AE9">
        <w:t xml:space="preserve">4) </w:t>
      </w:r>
      <w:proofErr w:type="spellStart"/>
      <w:r w:rsidRPr="00E06AE9">
        <w:t>metoda</w:t>
      </w:r>
      <w:proofErr w:type="spellEnd"/>
      <w:r w:rsidRPr="00E06AE9">
        <w:t xml:space="preserve"> </w:t>
      </w:r>
      <w:proofErr w:type="spellStart"/>
      <w:r w:rsidRPr="00E06AE9">
        <w:t>transakcione</w:t>
      </w:r>
      <w:proofErr w:type="spellEnd"/>
      <w:r w:rsidRPr="00E06AE9">
        <w:t xml:space="preserve"> </w:t>
      </w:r>
      <w:proofErr w:type="spellStart"/>
      <w:r w:rsidRPr="00E06AE9">
        <w:t>neto</w:t>
      </w:r>
      <w:proofErr w:type="spellEnd"/>
      <w:r w:rsidRPr="00E06AE9">
        <w:t xml:space="preserve"> </w:t>
      </w:r>
      <w:proofErr w:type="spellStart"/>
      <w:r w:rsidRPr="00E06AE9">
        <w:t>marže</w:t>
      </w:r>
      <w:proofErr w:type="spellEnd"/>
      <w:r w:rsidRPr="00E06AE9">
        <w:t>,</w:t>
      </w:r>
    </w:p>
    <w:p w14:paraId="7FD79DAC" w14:textId="77777777" w:rsidR="00E06AE9" w:rsidRPr="00E06AE9" w:rsidRDefault="00E06AE9" w:rsidP="00E06AE9">
      <w:pPr>
        <w:jc w:val="center"/>
      </w:pPr>
      <w:r w:rsidRPr="00E06AE9">
        <w:t xml:space="preserve">5) </w:t>
      </w:r>
      <w:proofErr w:type="spellStart"/>
      <w:r w:rsidRPr="00E06AE9">
        <w:t>metoda</w:t>
      </w:r>
      <w:proofErr w:type="spellEnd"/>
      <w:r w:rsidRPr="00E06AE9">
        <w:t xml:space="preserve"> </w:t>
      </w:r>
      <w:proofErr w:type="spellStart"/>
      <w:r w:rsidRPr="00E06AE9">
        <w:t>podjele</w:t>
      </w:r>
      <w:proofErr w:type="spellEnd"/>
      <w:r w:rsidRPr="00E06AE9">
        <w:t xml:space="preserve"> </w:t>
      </w:r>
      <w:proofErr w:type="spellStart"/>
      <w:r w:rsidRPr="00E06AE9">
        <w:t>dobiti</w:t>
      </w:r>
      <w:proofErr w:type="spellEnd"/>
      <w:r w:rsidRPr="00E06AE9">
        <w:t>,</w:t>
      </w:r>
    </w:p>
    <w:p w14:paraId="0DC8DF33" w14:textId="77777777" w:rsidR="00E06AE9" w:rsidRPr="00E06AE9" w:rsidRDefault="00E06AE9" w:rsidP="00E06AE9">
      <w:pPr>
        <w:jc w:val="center"/>
      </w:pPr>
      <w:r w:rsidRPr="00E06AE9">
        <w:t xml:space="preserve">6) </w:t>
      </w:r>
      <w:proofErr w:type="spellStart"/>
      <w:r w:rsidRPr="00E06AE9">
        <w:t>bilo</w:t>
      </w:r>
      <w:proofErr w:type="spellEnd"/>
      <w:r w:rsidRPr="00E06AE9">
        <w:t xml:space="preserve"> </w:t>
      </w:r>
      <w:proofErr w:type="spellStart"/>
      <w:r w:rsidRPr="00E06AE9">
        <w:t>koja</w:t>
      </w:r>
      <w:proofErr w:type="spellEnd"/>
      <w:r w:rsidRPr="00E06AE9">
        <w:t xml:space="preserve"> </w:t>
      </w:r>
      <w:proofErr w:type="spellStart"/>
      <w:r w:rsidRPr="00E06AE9">
        <w:t>druga</w:t>
      </w:r>
      <w:proofErr w:type="spellEnd"/>
      <w:r w:rsidRPr="00E06AE9">
        <w:t xml:space="preserve"> </w:t>
      </w:r>
      <w:proofErr w:type="spellStart"/>
      <w:r w:rsidRPr="00E06AE9">
        <w:t>metoda</w:t>
      </w:r>
      <w:proofErr w:type="spellEnd"/>
      <w:r w:rsidRPr="00E06AE9">
        <w:t xml:space="preserve"> </w:t>
      </w:r>
      <w:proofErr w:type="spellStart"/>
      <w:r w:rsidRPr="00E06AE9">
        <w:t>kojom</w:t>
      </w:r>
      <w:proofErr w:type="spellEnd"/>
      <w:r w:rsidRPr="00E06AE9">
        <w:t xml:space="preserve"> je </w:t>
      </w:r>
      <w:proofErr w:type="spellStart"/>
      <w:r w:rsidRPr="00E06AE9">
        <w:t>moguće</w:t>
      </w:r>
      <w:proofErr w:type="spellEnd"/>
      <w:r w:rsidRPr="00E06AE9">
        <w:t xml:space="preserve"> </w:t>
      </w:r>
      <w:proofErr w:type="spellStart"/>
      <w:r w:rsidRPr="00E06AE9">
        <w:t>utvrditi</w:t>
      </w:r>
      <w:proofErr w:type="spellEnd"/>
      <w:r w:rsidRPr="00E06AE9">
        <w:t xml:space="preserve"> </w:t>
      </w:r>
      <w:proofErr w:type="spellStart"/>
      <w:r w:rsidRPr="00E06AE9">
        <w:t>cijenu</w:t>
      </w:r>
      <w:proofErr w:type="spellEnd"/>
      <w:r w:rsidRPr="00E06AE9">
        <w:t xml:space="preserve"> </w:t>
      </w:r>
      <w:proofErr w:type="spellStart"/>
      <w:r w:rsidRPr="00E06AE9">
        <w:t>transakcije</w:t>
      </w:r>
      <w:proofErr w:type="spellEnd"/>
      <w:r w:rsidRPr="00E06AE9">
        <w:t xml:space="preserve"> po </w:t>
      </w:r>
      <w:proofErr w:type="spellStart"/>
      <w:r w:rsidRPr="00E06AE9">
        <w:t>principu</w:t>
      </w:r>
      <w:proofErr w:type="spellEnd"/>
      <w:r w:rsidRPr="00E06AE9">
        <w:t xml:space="preserve"> "van </w:t>
      </w:r>
      <w:proofErr w:type="spellStart"/>
      <w:r w:rsidRPr="00E06AE9">
        <w:t>dohvata</w:t>
      </w:r>
      <w:proofErr w:type="spellEnd"/>
      <w:r w:rsidRPr="00E06AE9">
        <w:t xml:space="preserve"> </w:t>
      </w:r>
      <w:proofErr w:type="spellStart"/>
      <w:r w:rsidRPr="00E06AE9">
        <w:t>ruke</w:t>
      </w:r>
      <w:proofErr w:type="spellEnd"/>
      <w:r w:rsidRPr="00E06AE9">
        <w:t xml:space="preserve">", pod </w:t>
      </w:r>
      <w:proofErr w:type="spellStart"/>
      <w:r w:rsidRPr="00E06AE9">
        <w:t>uslovom</w:t>
      </w:r>
      <w:proofErr w:type="spellEnd"/>
      <w:r w:rsidRPr="00E06AE9">
        <w:t xml:space="preserve"> da </w:t>
      </w:r>
      <w:proofErr w:type="spellStart"/>
      <w:r w:rsidRPr="00E06AE9">
        <w:t>primjena</w:t>
      </w:r>
      <w:proofErr w:type="spellEnd"/>
      <w:r w:rsidRPr="00E06AE9">
        <w:t xml:space="preserve"> </w:t>
      </w:r>
      <w:proofErr w:type="spellStart"/>
      <w:r w:rsidRPr="00E06AE9">
        <w:t>metoda</w:t>
      </w:r>
      <w:proofErr w:type="spellEnd"/>
      <w:r w:rsidRPr="00E06AE9">
        <w:t xml:space="preserve"> </w:t>
      </w:r>
      <w:proofErr w:type="spellStart"/>
      <w:r w:rsidRPr="00E06AE9">
        <w:t>navedenih</w:t>
      </w:r>
      <w:proofErr w:type="spellEnd"/>
      <w:r w:rsidRPr="00E06AE9">
        <w:t xml:space="preserve"> u t. 1) do 5)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</w:t>
      </w:r>
      <w:proofErr w:type="spellStart"/>
      <w:r w:rsidRPr="00E06AE9">
        <w:t>nije</w:t>
      </w:r>
      <w:proofErr w:type="spellEnd"/>
      <w:r w:rsidRPr="00E06AE9">
        <w:t xml:space="preserve"> </w:t>
      </w:r>
      <w:proofErr w:type="spellStart"/>
      <w:r w:rsidRPr="00E06AE9">
        <w:t>moguća</w:t>
      </w:r>
      <w:proofErr w:type="spellEnd"/>
      <w:r w:rsidRPr="00E06AE9">
        <w:t>.</w:t>
      </w:r>
    </w:p>
    <w:p w14:paraId="6E2769FC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Izuzetno</w:t>
      </w:r>
      <w:proofErr w:type="spellEnd"/>
      <w:r w:rsidRPr="00E06AE9">
        <w:t xml:space="preserve"> od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, </w:t>
      </w:r>
      <w:proofErr w:type="spellStart"/>
      <w:r w:rsidRPr="00E06AE9">
        <w:t>prilikom</w:t>
      </w:r>
      <w:proofErr w:type="spellEnd"/>
      <w:r w:rsidRPr="00E06AE9">
        <w:t xml:space="preserve"> </w:t>
      </w:r>
      <w:proofErr w:type="spellStart"/>
      <w:r w:rsidRPr="00E06AE9">
        <w:t>utvrđivanja</w:t>
      </w:r>
      <w:proofErr w:type="spellEnd"/>
      <w:r w:rsidRPr="00E06AE9">
        <w:t xml:space="preserve"> </w:t>
      </w:r>
      <w:proofErr w:type="spellStart"/>
      <w:r w:rsidRPr="00E06AE9">
        <w:t>cijene</w:t>
      </w:r>
      <w:proofErr w:type="spellEnd"/>
      <w:r w:rsidRPr="00E06AE9">
        <w:t xml:space="preserve"> </w:t>
      </w:r>
      <w:proofErr w:type="spellStart"/>
      <w:r w:rsidRPr="00E06AE9">
        <w:t>transakcije</w:t>
      </w:r>
      <w:proofErr w:type="spellEnd"/>
      <w:r w:rsidRPr="00E06AE9">
        <w:t xml:space="preserve"> po </w:t>
      </w:r>
      <w:proofErr w:type="spellStart"/>
      <w:r w:rsidRPr="00E06AE9">
        <w:t>principu</w:t>
      </w:r>
      <w:proofErr w:type="spellEnd"/>
      <w:r w:rsidRPr="00E06AE9">
        <w:t xml:space="preserve"> "van </w:t>
      </w:r>
      <w:proofErr w:type="spellStart"/>
      <w:r w:rsidRPr="00E06AE9">
        <w:t>dohvata</w:t>
      </w:r>
      <w:proofErr w:type="spellEnd"/>
      <w:r w:rsidRPr="00E06AE9">
        <w:t xml:space="preserve"> </w:t>
      </w:r>
      <w:proofErr w:type="spellStart"/>
      <w:r w:rsidRPr="00E06AE9">
        <w:t>ruke</w:t>
      </w:r>
      <w:proofErr w:type="spellEnd"/>
      <w:r w:rsidRPr="00E06AE9">
        <w:t xml:space="preserve">" </w:t>
      </w:r>
      <w:proofErr w:type="spellStart"/>
      <w:r w:rsidRPr="00E06AE9">
        <w:t>može</w:t>
      </w:r>
      <w:proofErr w:type="spellEnd"/>
      <w:r w:rsidRPr="00E06AE9">
        <w:t xml:space="preserve"> se </w:t>
      </w:r>
      <w:proofErr w:type="spellStart"/>
      <w:r w:rsidRPr="00E06AE9">
        <w:t>koristiti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kombinacija</w:t>
      </w:r>
      <w:proofErr w:type="spellEnd"/>
      <w:r w:rsidRPr="00E06AE9">
        <w:t xml:space="preserve"> </w:t>
      </w:r>
      <w:proofErr w:type="spellStart"/>
      <w:r w:rsidRPr="00E06AE9">
        <w:t>više</w:t>
      </w:r>
      <w:proofErr w:type="spellEnd"/>
      <w:r w:rsidRPr="00E06AE9">
        <w:t xml:space="preserve"> </w:t>
      </w:r>
      <w:proofErr w:type="spellStart"/>
      <w:r w:rsidRPr="00E06AE9">
        <w:t>metoda</w:t>
      </w:r>
      <w:proofErr w:type="spellEnd"/>
      <w:r w:rsidRPr="00E06AE9">
        <w:t xml:space="preserve">, </w:t>
      </w:r>
      <w:proofErr w:type="spellStart"/>
      <w:r w:rsidRPr="00E06AE9">
        <w:t>kada</w:t>
      </w:r>
      <w:proofErr w:type="spellEnd"/>
      <w:r w:rsidRPr="00E06AE9">
        <w:t xml:space="preserve"> je to </w:t>
      </w:r>
      <w:proofErr w:type="spellStart"/>
      <w:r w:rsidRPr="00E06AE9">
        <w:t>potrebno</w:t>
      </w:r>
      <w:proofErr w:type="spellEnd"/>
      <w:r w:rsidRPr="00E06AE9">
        <w:t>.</w:t>
      </w:r>
    </w:p>
    <w:p w14:paraId="7919ED2B" w14:textId="77777777" w:rsidR="00E06AE9" w:rsidRPr="00E06AE9" w:rsidRDefault="00E06AE9" w:rsidP="00E06AE9">
      <w:pPr>
        <w:jc w:val="center"/>
        <w:rPr>
          <w:b/>
          <w:bCs/>
        </w:rPr>
      </w:pPr>
      <w:bookmarkStart w:id="49" w:name="clan_34"/>
      <w:bookmarkEnd w:id="49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34</w:t>
      </w:r>
    </w:p>
    <w:p w14:paraId="72AC77F0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obveznik</w:t>
      </w:r>
      <w:proofErr w:type="spellEnd"/>
      <w:r w:rsidRPr="00E06AE9">
        <w:t xml:space="preserve"> koji </w:t>
      </w:r>
      <w:proofErr w:type="spellStart"/>
      <w:r w:rsidRPr="00E06AE9">
        <w:t>ima</w:t>
      </w:r>
      <w:proofErr w:type="spellEnd"/>
      <w:r w:rsidRPr="00E06AE9">
        <w:t xml:space="preserve"> </w:t>
      </w:r>
      <w:proofErr w:type="spellStart"/>
      <w:r w:rsidRPr="00E06AE9">
        <w:t>transakcije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povezanim</w:t>
      </w:r>
      <w:proofErr w:type="spellEnd"/>
      <w:r w:rsidRPr="00E06AE9">
        <w:t xml:space="preserve"> </w:t>
      </w:r>
      <w:proofErr w:type="spellStart"/>
      <w:r w:rsidRPr="00E06AE9">
        <w:t>licima</w:t>
      </w:r>
      <w:proofErr w:type="spellEnd"/>
      <w:r w:rsidRPr="00E06AE9">
        <w:t xml:space="preserve"> </w:t>
      </w:r>
      <w:proofErr w:type="spellStart"/>
      <w:r w:rsidRPr="00E06AE9">
        <w:t>obavezan</w:t>
      </w:r>
      <w:proofErr w:type="spellEnd"/>
      <w:r w:rsidRPr="00E06AE9">
        <w:t xml:space="preserve"> je da u </w:t>
      </w:r>
      <w:proofErr w:type="spellStart"/>
      <w:r w:rsidRPr="00E06AE9">
        <w:t>vrijeme</w:t>
      </w:r>
      <w:proofErr w:type="spellEnd"/>
      <w:r w:rsidRPr="00E06AE9">
        <w:t xml:space="preserve"> </w:t>
      </w:r>
      <w:proofErr w:type="spellStart"/>
      <w:r w:rsidRPr="00E06AE9">
        <w:t>podnošenja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prijave</w:t>
      </w:r>
      <w:proofErr w:type="spellEnd"/>
      <w:r w:rsidRPr="00E06AE9">
        <w:t xml:space="preserve"> </w:t>
      </w:r>
      <w:proofErr w:type="spellStart"/>
      <w:r w:rsidRPr="00E06AE9">
        <w:t>poreza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</w:t>
      </w:r>
      <w:proofErr w:type="spellStart"/>
      <w:r w:rsidRPr="00E06AE9">
        <w:t>posjeduje</w:t>
      </w:r>
      <w:proofErr w:type="spellEnd"/>
      <w:r w:rsidRPr="00E06AE9">
        <w:t xml:space="preserve"> </w:t>
      </w:r>
      <w:proofErr w:type="spellStart"/>
      <w:r w:rsidRPr="00E06AE9">
        <w:t>dokumentaciju</w:t>
      </w:r>
      <w:proofErr w:type="spellEnd"/>
      <w:r w:rsidRPr="00E06AE9">
        <w:t xml:space="preserve"> o </w:t>
      </w:r>
      <w:proofErr w:type="spellStart"/>
      <w:r w:rsidRPr="00E06AE9">
        <w:t>transfernim</w:t>
      </w:r>
      <w:proofErr w:type="spellEnd"/>
      <w:r w:rsidRPr="00E06AE9">
        <w:t xml:space="preserve"> </w:t>
      </w:r>
      <w:proofErr w:type="spellStart"/>
      <w:r w:rsidRPr="00E06AE9">
        <w:t>cijenama</w:t>
      </w:r>
      <w:proofErr w:type="spellEnd"/>
      <w:r w:rsidRPr="00E06AE9">
        <w:t xml:space="preserve">, </w:t>
      </w:r>
      <w:proofErr w:type="spellStart"/>
      <w:r w:rsidRPr="00E06AE9">
        <w:t>koja</w:t>
      </w:r>
      <w:proofErr w:type="spellEnd"/>
      <w:r w:rsidRPr="00E06AE9">
        <w:t xml:space="preserve"> </w:t>
      </w:r>
      <w:proofErr w:type="spellStart"/>
      <w:r w:rsidRPr="00E06AE9">
        <w:t>sadrži</w:t>
      </w:r>
      <w:proofErr w:type="spellEnd"/>
      <w:r w:rsidRPr="00E06AE9">
        <w:t xml:space="preserve"> </w:t>
      </w:r>
      <w:proofErr w:type="spellStart"/>
      <w:r w:rsidRPr="00E06AE9">
        <w:t>dovoljno</w:t>
      </w:r>
      <w:proofErr w:type="spellEnd"/>
      <w:r w:rsidRPr="00E06AE9">
        <w:t xml:space="preserve"> </w:t>
      </w:r>
      <w:proofErr w:type="spellStart"/>
      <w:r w:rsidRPr="00E06AE9">
        <w:t>podataka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analize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osnovu</w:t>
      </w:r>
      <w:proofErr w:type="spellEnd"/>
      <w:r w:rsidRPr="00E06AE9">
        <w:t xml:space="preserve"> </w:t>
      </w:r>
      <w:proofErr w:type="spellStart"/>
      <w:r w:rsidRPr="00E06AE9">
        <w:t>kojih</w:t>
      </w:r>
      <w:proofErr w:type="spellEnd"/>
      <w:r w:rsidRPr="00E06AE9">
        <w:t xml:space="preserve"> se </w:t>
      </w:r>
      <w:proofErr w:type="spellStart"/>
      <w:r w:rsidRPr="00E06AE9">
        <w:t>može</w:t>
      </w:r>
      <w:proofErr w:type="spellEnd"/>
      <w:r w:rsidRPr="00E06AE9">
        <w:t xml:space="preserve"> </w:t>
      </w:r>
      <w:proofErr w:type="spellStart"/>
      <w:r w:rsidRPr="00E06AE9">
        <w:t>potvrditi</w:t>
      </w:r>
      <w:proofErr w:type="spellEnd"/>
      <w:r w:rsidRPr="00E06AE9">
        <w:t xml:space="preserve"> da </w:t>
      </w:r>
      <w:proofErr w:type="spellStart"/>
      <w:r w:rsidRPr="00E06AE9">
        <w:t>su</w:t>
      </w:r>
      <w:proofErr w:type="spellEnd"/>
      <w:r w:rsidRPr="00E06AE9">
        <w:t xml:space="preserve"> </w:t>
      </w:r>
      <w:proofErr w:type="spellStart"/>
      <w:r w:rsidRPr="00E06AE9">
        <w:t>uslovi</w:t>
      </w:r>
      <w:proofErr w:type="spellEnd"/>
      <w:r w:rsidRPr="00E06AE9">
        <w:t xml:space="preserve"> </w:t>
      </w:r>
      <w:proofErr w:type="spellStart"/>
      <w:r w:rsidRPr="00E06AE9">
        <w:t>transakcija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povezanim</w:t>
      </w:r>
      <w:proofErr w:type="spellEnd"/>
      <w:r w:rsidRPr="00E06AE9">
        <w:t xml:space="preserve"> </w:t>
      </w:r>
      <w:proofErr w:type="spellStart"/>
      <w:r w:rsidRPr="00E06AE9">
        <w:t>licima</w:t>
      </w:r>
      <w:proofErr w:type="spellEnd"/>
      <w:r w:rsidRPr="00E06AE9">
        <w:t xml:space="preserve"> u </w:t>
      </w:r>
      <w:proofErr w:type="spellStart"/>
      <w:r w:rsidRPr="00E06AE9">
        <w:t>skladu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principom</w:t>
      </w:r>
      <w:proofErr w:type="spellEnd"/>
      <w:r w:rsidRPr="00E06AE9">
        <w:t xml:space="preserve"> "van </w:t>
      </w:r>
      <w:proofErr w:type="spellStart"/>
      <w:r w:rsidRPr="00E06AE9">
        <w:t>dohvata</w:t>
      </w:r>
      <w:proofErr w:type="spellEnd"/>
      <w:r w:rsidRPr="00E06AE9">
        <w:t xml:space="preserve"> </w:t>
      </w:r>
      <w:proofErr w:type="spellStart"/>
      <w:r w:rsidRPr="00E06AE9">
        <w:t>ruke</w:t>
      </w:r>
      <w:proofErr w:type="spellEnd"/>
      <w:r w:rsidRPr="00E06AE9">
        <w:t>".</w:t>
      </w:r>
    </w:p>
    <w:p w14:paraId="5D8232FD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obveznik</w:t>
      </w:r>
      <w:proofErr w:type="spellEnd"/>
      <w:r w:rsidRPr="00E06AE9">
        <w:t xml:space="preserve"> </w:t>
      </w:r>
      <w:proofErr w:type="spellStart"/>
      <w:r w:rsidRPr="00E06AE9">
        <w:t>dužan</w:t>
      </w:r>
      <w:proofErr w:type="spellEnd"/>
      <w:r w:rsidRPr="00E06AE9">
        <w:t xml:space="preserve"> je da </w:t>
      </w:r>
      <w:proofErr w:type="spellStart"/>
      <w:r w:rsidRPr="00E06AE9">
        <w:t>dokumentaciju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analize</w:t>
      </w:r>
      <w:proofErr w:type="spellEnd"/>
      <w:r w:rsidRPr="00E06AE9">
        <w:t xml:space="preserve"> o </w:t>
      </w:r>
      <w:proofErr w:type="spellStart"/>
      <w:r w:rsidRPr="00E06AE9">
        <w:t>transfernim</w:t>
      </w:r>
      <w:proofErr w:type="spellEnd"/>
      <w:r w:rsidRPr="00E06AE9">
        <w:t xml:space="preserve"> </w:t>
      </w:r>
      <w:proofErr w:type="spellStart"/>
      <w:r w:rsidRPr="00E06AE9">
        <w:t>cijenama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dostavi</w:t>
      </w:r>
      <w:proofErr w:type="spellEnd"/>
      <w:r w:rsidRPr="00E06AE9">
        <w:t xml:space="preserve"> </w:t>
      </w:r>
      <w:proofErr w:type="spellStart"/>
      <w:r w:rsidRPr="00E06AE9">
        <w:t>Poreskoj</w:t>
      </w:r>
      <w:proofErr w:type="spellEnd"/>
      <w:r w:rsidRPr="00E06AE9">
        <w:t xml:space="preserve"> </w:t>
      </w:r>
      <w:proofErr w:type="spellStart"/>
      <w:r w:rsidRPr="00E06AE9">
        <w:t>upravi</w:t>
      </w:r>
      <w:proofErr w:type="spellEnd"/>
      <w:r w:rsidRPr="00E06AE9">
        <w:t xml:space="preserve"> u </w:t>
      </w:r>
      <w:proofErr w:type="spellStart"/>
      <w:r w:rsidRPr="00E06AE9">
        <w:t>roku</w:t>
      </w:r>
      <w:proofErr w:type="spellEnd"/>
      <w:r w:rsidRPr="00E06AE9">
        <w:t xml:space="preserve"> od 30 dana od dana </w:t>
      </w:r>
      <w:proofErr w:type="spellStart"/>
      <w:r w:rsidRPr="00E06AE9">
        <w:t>prijema</w:t>
      </w:r>
      <w:proofErr w:type="spellEnd"/>
      <w:r w:rsidRPr="00E06AE9">
        <w:t xml:space="preserve"> </w:t>
      </w:r>
      <w:proofErr w:type="spellStart"/>
      <w:r w:rsidRPr="00E06AE9">
        <w:t>zahtjeva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uprave</w:t>
      </w:r>
      <w:proofErr w:type="spellEnd"/>
      <w:r w:rsidRPr="00E06AE9">
        <w:t xml:space="preserve"> za </w:t>
      </w:r>
      <w:proofErr w:type="spellStart"/>
      <w:r w:rsidRPr="00E06AE9">
        <w:t>njenu</w:t>
      </w:r>
      <w:proofErr w:type="spellEnd"/>
      <w:r w:rsidRPr="00E06AE9">
        <w:t xml:space="preserve"> </w:t>
      </w:r>
      <w:proofErr w:type="spellStart"/>
      <w:r w:rsidRPr="00E06AE9">
        <w:t>dostavu</w:t>
      </w:r>
      <w:proofErr w:type="spellEnd"/>
      <w:r w:rsidRPr="00E06AE9">
        <w:t>.</w:t>
      </w:r>
    </w:p>
    <w:p w14:paraId="66EAF70A" w14:textId="77777777" w:rsidR="00E06AE9" w:rsidRPr="00E06AE9" w:rsidRDefault="00E06AE9" w:rsidP="00E06AE9">
      <w:pPr>
        <w:jc w:val="center"/>
      </w:pPr>
      <w:r w:rsidRPr="00E06AE9">
        <w:t xml:space="preserve">(3)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obveznik</w:t>
      </w:r>
      <w:proofErr w:type="spellEnd"/>
      <w:r w:rsidRPr="00E06AE9">
        <w:t xml:space="preserve"> koji </w:t>
      </w:r>
      <w:proofErr w:type="spellStart"/>
      <w:r w:rsidRPr="00E06AE9">
        <w:t>ima</w:t>
      </w:r>
      <w:proofErr w:type="spellEnd"/>
      <w:r w:rsidRPr="00E06AE9">
        <w:t xml:space="preserve"> </w:t>
      </w:r>
      <w:proofErr w:type="spellStart"/>
      <w:r w:rsidRPr="00E06AE9">
        <w:t>transakcije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povezanim</w:t>
      </w:r>
      <w:proofErr w:type="spellEnd"/>
      <w:r w:rsidRPr="00E06AE9">
        <w:t xml:space="preserve"> </w:t>
      </w:r>
      <w:proofErr w:type="spellStart"/>
      <w:r w:rsidRPr="00E06AE9">
        <w:t>licem</w:t>
      </w:r>
      <w:proofErr w:type="spellEnd"/>
      <w:r w:rsidRPr="00E06AE9">
        <w:t xml:space="preserve"> u </w:t>
      </w:r>
      <w:proofErr w:type="spellStart"/>
      <w:r w:rsidRPr="00E06AE9">
        <w:t>iznosu</w:t>
      </w:r>
      <w:proofErr w:type="spellEnd"/>
      <w:r w:rsidRPr="00E06AE9">
        <w:t xml:space="preserve"> </w:t>
      </w:r>
      <w:proofErr w:type="spellStart"/>
      <w:r w:rsidRPr="00E06AE9">
        <w:t>iznad</w:t>
      </w:r>
      <w:proofErr w:type="spellEnd"/>
      <w:r w:rsidRPr="00E06AE9">
        <w:t xml:space="preserve"> </w:t>
      </w:r>
      <w:proofErr w:type="spellStart"/>
      <w:r w:rsidRPr="00E06AE9">
        <w:t>praga</w:t>
      </w:r>
      <w:proofErr w:type="spellEnd"/>
      <w:r w:rsidRPr="00E06AE9">
        <w:t xml:space="preserve"> koji </w:t>
      </w:r>
      <w:proofErr w:type="spellStart"/>
      <w:r w:rsidRPr="00E06AE9">
        <w:t>propiše</w:t>
      </w:r>
      <w:proofErr w:type="spellEnd"/>
      <w:r w:rsidRPr="00E06AE9">
        <w:t xml:space="preserve"> </w:t>
      </w:r>
      <w:proofErr w:type="spellStart"/>
      <w:r w:rsidRPr="00E06AE9">
        <w:t>ministar</w:t>
      </w:r>
      <w:proofErr w:type="spellEnd"/>
      <w:r w:rsidRPr="00E06AE9">
        <w:t xml:space="preserve"> </w:t>
      </w:r>
      <w:proofErr w:type="spellStart"/>
      <w:r w:rsidRPr="00E06AE9">
        <w:t>dužan</w:t>
      </w:r>
      <w:proofErr w:type="spellEnd"/>
      <w:r w:rsidRPr="00E06AE9">
        <w:t xml:space="preserve"> je da </w:t>
      </w:r>
      <w:proofErr w:type="spellStart"/>
      <w:r w:rsidRPr="00E06AE9">
        <w:t>podnese</w:t>
      </w:r>
      <w:proofErr w:type="spellEnd"/>
      <w:r w:rsidRPr="00E06AE9">
        <w:t xml:space="preserve"> </w:t>
      </w:r>
      <w:proofErr w:type="spellStart"/>
      <w:r w:rsidRPr="00E06AE9">
        <w:t>godišnju</w:t>
      </w:r>
      <w:proofErr w:type="spellEnd"/>
      <w:r w:rsidRPr="00E06AE9">
        <w:t xml:space="preserve"> </w:t>
      </w:r>
      <w:proofErr w:type="spellStart"/>
      <w:r w:rsidRPr="00E06AE9">
        <w:t>prijavu</w:t>
      </w:r>
      <w:proofErr w:type="spellEnd"/>
      <w:r w:rsidRPr="00E06AE9">
        <w:t xml:space="preserve"> </w:t>
      </w:r>
      <w:proofErr w:type="spellStart"/>
      <w:r w:rsidRPr="00E06AE9">
        <w:t>kontrolisanih</w:t>
      </w:r>
      <w:proofErr w:type="spellEnd"/>
      <w:r w:rsidRPr="00E06AE9">
        <w:t xml:space="preserve"> </w:t>
      </w:r>
      <w:proofErr w:type="spellStart"/>
      <w:r w:rsidRPr="00E06AE9">
        <w:t>transakcija</w:t>
      </w:r>
      <w:proofErr w:type="spellEnd"/>
      <w:r w:rsidRPr="00E06AE9">
        <w:t>.</w:t>
      </w:r>
    </w:p>
    <w:p w14:paraId="5F142062" w14:textId="77777777" w:rsidR="00E06AE9" w:rsidRPr="00E06AE9" w:rsidRDefault="00E06AE9" w:rsidP="00E06AE9">
      <w:pPr>
        <w:jc w:val="center"/>
        <w:rPr>
          <w:b/>
          <w:bCs/>
        </w:rPr>
      </w:pPr>
      <w:bookmarkStart w:id="50" w:name="clan_35"/>
      <w:bookmarkEnd w:id="50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35</w:t>
      </w:r>
    </w:p>
    <w:p w14:paraId="222B4311" w14:textId="77777777" w:rsidR="00E06AE9" w:rsidRPr="00E06AE9" w:rsidRDefault="00E06AE9" w:rsidP="00E06AE9">
      <w:pPr>
        <w:jc w:val="center"/>
      </w:pPr>
      <w:proofErr w:type="spellStart"/>
      <w:r w:rsidRPr="00E06AE9">
        <w:t>Ministar</w:t>
      </w:r>
      <w:proofErr w:type="spellEnd"/>
      <w:r w:rsidRPr="00E06AE9">
        <w:t xml:space="preserve"> </w:t>
      </w:r>
      <w:proofErr w:type="spellStart"/>
      <w:r w:rsidRPr="00E06AE9">
        <w:t>donosi</w:t>
      </w:r>
      <w:proofErr w:type="spellEnd"/>
      <w:r w:rsidRPr="00E06AE9">
        <w:t xml:space="preserve"> </w:t>
      </w:r>
      <w:proofErr w:type="spellStart"/>
      <w:r w:rsidRPr="00E06AE9">
        <w:t>pravilnik</w:t>
      </w:r>
      <w:proofErr w:type="spellEnd"/>
      <w:r w:rsidRPr="00E06AE9">
        <w:t xml:space="preserve"> </w:t>
      </w:r>
      <w:proofErr w:type="spellStart"/>
      <w:r w:rsidRPr="00E06AE9">
        <w:t>kojim</w:t>
      </w:r>
      <w:proofErr w:type="spellEnd"/>
      <w:r w:rsidRPr="00E06AE9">
        <w:t xml:space="preserve"> se </w:t>
      </w:r>
      <w:proofErr w:type="spellStart"/>
      <w:r w:rsidRPr="00E06AE9">
        <w:t>uređuje</w:t>
      </w:r>
      <w:proofErr w:type="spellEnd"/>
      <w:r w:rsidRPr="00E06AE9">
        <w:t xml:space="preserve"> </w:t>
      </w:r>
      <w:proofErr w:type="spellStart"/>
      <w:r w:rsidRPr="00E06AE9">
        <w:t>primjena</w:t>
      </w:r>
      <w:proofErr w:type="spellEnd"/>
      <w:r w:rsidRPr="00E06AE9">
        <w:t xml:space="preserve"> </w:t>
      </w:r>
      <w:proofErr w:type="spellStart"/>
      <w:r w:rsidRPr="00E06AE9">
        <w:t>pravila</w:t>
      </w:r>
      <w:proofErr w:type="spellEnd"/>
      <w:r w:rsidRPr="00E06AE9">
        <w:t xml:space="preserve"> o </w:t>
      </w:r>
      <w:proofErr w:type="spellStart"/>
      <w:r w:rsidRPr="00E06AE9">
        <w:t>transfernim</w:t>
      </w:r>
      <w:proofErr w:type="spellEnd"/>
      <w:r w:rsidRPr="00E06AE9">
        <w:t xml:space="preserve"> </w:t>
      </w:r>
      <w:proofErr w:type="spellStart"/>
      <w:r w:rsidRPr="00E06AE9">
        <w:t>cijenama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čl</w:t>
      </w:r>
      <w:proofErr w:type="spellEnd"/>
      <w:r w:rsidRPr="00E06AE9">
        <w:t xml:space="preserve">. 31, 32, 33. </w:t>
      </w:r>
      <w:proofErr w:type="spellStart"/>
      <w:r w:rsidRPr="00E06AE9">
        <w:t>i</w:t>
      </w:r>
      <w:proofErr w:type="spellEnd"/>
      <w:r w:rsidRPr="00E06AE9">
        <w:t xml:space="preserve"> 34.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zakona</w:t>
      </w:r>
      <w:proofErr w:type="spellEnd"/>
      <w:r w:rsidRPr="00E06AE9">
        <w:t>.</w:t>
      </w:r>
    </w:p>
    <w:p w14:paraId="70B8B97E" w14:textId="77777777" w:rsidR="00E06AE9" w:rsidRPr="00E06AE9" w:rsidRDefault="00E06AE9" w:rsidP="00E06AE9">
      <w:pPr>
        <w:jc w:val="center"/>
        <w:rPr>
          <w:b/>
          <w:bCs/>
        </w:rPr>
      </w:pPr>
      <w:bookmarkStart w:id="51" w:name="str_13"/>
      <w:bookmarkEnd w:id="51"/>
      <w:r w:rsidRPr="00E06AE9">
        <w:rPr>
          <w:b/>
          <w:bCs/>
        </w:rPr>
        <w:lastRenderedPageBreak/>
        <w:t>GLAVA IV</w:t>
      </w:r>
    </w:p>
    <w:p w14:paraId="79B0FA33" w14:textId="77777777" w:rsidR="00E06AE9" w:rsidRPr="00E06AE9" w:rsidRDefault="00E06AE9" w:rsidP="00E06AE9">
      <w:pPr>
        <w:jc w:val="center"/>
      </w:pPr>
      <w:r w:rsidRPr="00E06AE9">
        <w:t> </w:t>
      </w:r>
    </w:p>
    <w:p w14:paraId="157B783B" w14:textId="77777777" w:rsidR="00E06AE9" w:rsidRPr="00E06AE9" w:rsidRDefault="00E06AE9" w:rsidP="00E06AE9">
      <w:pPr>
        <w:jc w:val="center"/>
      </w:pPr>
      <w:bookmarkStart w:id="52" w:name="str_14"/>
      <w:bookmarkEnd w:id="52"/>
      <w:r w:rsidRPr="00E06AE9">
        <w:t>PORESKA STOPA, PORESKA GODINA, PRIJAVA I AKONTACIJE</w:t>
      </w:r>
    </w:p>
    <w:p w14:paraId="3CC03318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53" w:name="clan_36"/>
      <w:bookmarkEnd w:id="53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36</w:t>
      </w:r>
    </w:p>
    <w:p w14:paraId="3474FA62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plaća</w:t>
      </w:r>
      <w:proofErr w:type="spellEnd"/>
      <w:r w:rsidRPr="00E06AE9">
        <w:rPr>
          <w:lang w:val="fr-FR"/>
        </w:rPr>
        <w:t xml:space="preserve"> se po </w:t>
      </w:r>
      <w:proofErr w:type="spellStart"/>
      <w:r w:rsidRPr="00E06AE9">
        <w:rPr>
          <w:lang w:val="fr-FR"/>
        </w:rPr>
        <w:t>stopi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10% na </w:t>
      </w:r>
      <w:proofErr w:type="spellStart"/>
      <w:r w:rsidRPr="00E06AE9">
        <w:rPr>
          <w:lang w:val="fr-FR"/>
        </w:rPr>
        <w:t>poresku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osnovicu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tu </w:t>
      </w:r>
      <w:proofErr w:type="spellStart"/>
      <w:r w:rsidRPr="00E06AE9">
        <w:rPr>
          <w:lang w:val="fr-FR"/>
        </w:rPr>
        <w:t>poresku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godinu</w:t>
      </w:r>
      <w:proofErr w:type="spellEnd"/>
      <w:r w:rsidRPr="00E06AE9">
        <w:rPr>
          <w:lang w:val="fr-FR"/>
        </w:rPr>
        <w:t>.</w:t>
      </w:r>
    </w:p>
    <w:p w14:paraId="06B65334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(2) </w:t>
      </w: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odbitku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utvrđuje</w:t>
      </w:r>
      <w:proofErr w:type="spellEnd"/>
      <w:r w:rsidRPr="00E06AE9">
        <w:rPr>
          <w:lang w:val="fr-FR"/>
        </w:rPr>
        <w:t xml:space="preserve"> se po </w:t>
      </w:r>
      <w:proofErr w:type="spellStart"/>
      <w:r w:rsidRPr="00E06AE9">
        <w:rPr>
          <w:lang w:val="fr-FR"/>
        </w:rPr>
        <w:t>stopi</w:t>
      </w:r>
      <w:proofErr w:type="spellEnd"/>
      <w:r w:rsidRPr="00E06AE9">
        <w:rPr>
          <w:lang w:val="fr-FR"/>
        </w:rPr>
        <w:t xml:space="preserve"> i na </w:t>
      </w:r>
      <w:proofErr w:type="spellStart"/>
      <w:r w:rsidRPr="00E06AE9">
        <w:rPr>
          <w:lang w:val="fr-FR"/>
        </w:rPr>
        <w:t>način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propisan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odredbama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glavi</w:t>
      </w:r>
      <w:proofErr w:type="spellEnd"/>
      <w:r w:rsidRPr="00E06AE9">
        <w:rPr>
          <w:lang w:val="fr-FR"/>
        </w:rPr>
        <w:t xml:space="preserve"> VI </w:t>
      </w:r>
      <w:proofErr w:type="spellStart"/>
      <w:r w:rsidRPr="00E06AE9">
        <w:rPr>
          <w:lang w:val="fr-FR"/>
        </w:rPr>
        <w:t>ovog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>.</w:t>
      </w:r>
    </w:p>
    <w:p w14:paraId="1BA29DF3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54" w:name="clan_37"/>
      <w:bookmarkEnd w:id="54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37</w:t>
      </w:r>
    </w:p>
    <w:p w14:paraId="489245A0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Poreska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kalendarska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godina</w:t>
      </w:r>
      <w:proofErr w:type="spellEnd"/>
      <w:r w:rsidRPr="00E06AE9">
        <w:rPr>
          <w:lang w:val="fr-FR"/>
        </w:rPr>
        <w:t>.</w:t>
      </w:r>
    </w:p>
    <w:p w14:paraId="2E85D681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(2) </w:t>
      </w:r>
      <w:proofErr w:type="spellStart"/>
      <w:r w:rsidRPr="00E06AE9">
        <w:rPr>
          <w:lang w:val="fr-FR"/>
        </w:rPr>
        <w:t>Izuzetno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stava</w:t>
      </w:r>
      <w:proofErr w:type="spellEnd"/>
      <w:r w:rsidRPr="00E06AE9">
        <w:rPr>
          <w:lang w:val="fr-FR"/>
        </w:rPr>
        <w:t xml:space="preserve"> 1.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Ministarstvo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finansija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može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odrediti</w:t>
      </w:r>
      <w:proofErr w:type="spellEnd"/>
      <w:r w:rsidRPr="00E06AE9">
        <w:rPr>
          <w:lang w:val="fr-FR"/>
        </w:rPr>
        <w:t xml:space="preserve"> da se u </w:t>
      </w:r>
      <w:proofErr w:type="spellStart"/>
      <w:r w:rsidRPr="00E06AE9">
        <w:rPr>
          <w:lang w:val="fr-FR"/>
        </w:rPr>
        <w:t>pojedinim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slučajevima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koristi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drugačija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godina</w:t>
      </w:r>
      <w:proofErr w:type="spellEnd"/>
      <w:r w:rsidRPr="00E06AE9">
        <w:rPr>
          <w:lang w:val="fr-FR"/>
        </w:rPr>
        <w:t>.</w:t>
      </w:r>
    </w:p>
    <w:p w14:paraId="5F82E25C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(3) U </w:t>
      </w:r>
      <w:proofErr w:type="spellStart"/>
      <w:r w:rsidRPr="00E06AE9">
        <w:rPr>
          <w:lang w:val="fr-FR"/>
        </w:rPr>
        <w:t>slučaju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kada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</w:t>
      </w:r>
      <w:proofErr w:type="spellEnd"/>
      <w:r w:rsidRPr="00E06AE9">
        <w:rPr>
          <w:lang w:val="fr-FR"/>
        </w:rPr>
        <w:t xml:space="preserve"> lice </w:t>
      </w:r>
      <w:proofErr w:type="spellStart"/>
      <w:r w:rsidRPr="00E06AE9">
        <w:rPr>
          <w:lang w:val="fr-FR"/>
        </w:rPr>
        <w:t>postane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tokom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prestane</w:t>
      </w:r>
      <w:proofErr w:type="spellEnd"/>
      <w:r w:rsidRPr="00E06AE9">
        <w:rPr>
          <w:lang w:val="fr-FR"/>
        </w:rPr>
        <w:t xml:space="preserve"> da </w:t>
      </w:r>
      <w:proofErr w:type="spellStart"/>
      <w:r w:rsidRPr="00E06AE9">
        <w:rPr>
          <w:lang w:val="fr-FR"/>
        </w:rPr>
        <w:t>bude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tokom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godine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poreska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godina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period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kalendarskoj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kada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određeno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</w:t>
      </w:r>
      <w:proofErr w:type="spellEnd"/>
      <w:r w:rsidRPr="00E06AE9">
        <w:rPr>
          <w:lang w:val="fr-FR"/>
        </w:rPr>
        <w:t xml:space="preserve"> lice </w:t>
      </w:r>
      <w:proofErr w:type="spellStart"/>
      <w:r w:rsidRPr="00E06AE9">
        <w:rPr>
          <w:lang w:val="fr-FR"/>
        </w:rPr>
        <w:t>bilo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</w:t>
      </w:r>
      <w:proofErr w:type="spellEnd"/>
      <w:r w:rsidRPr="00E06AE9">
        <w:rPr>
          <w:lang w:val="fr-FR"/>
        </w:rPr>
        <w:t>.</w:t>
      </w:r>
    </w:p>
    <w:p w14:paraId="3B32D8E9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(4) </w:t>
      </w:r>
      <w:proofErr w:type="spellStart"/>
      <w:r w:rsidRPr="00E06AE9">
        <w:rPr>
          <w:lang w:val="fr-FR"/>
        </w:rPr>
        <w:t>Ukoliko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poslovnu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, onda se </w:t>
      </w:r>
      <w:proofErr w:type="spellStart"/>
      <w:r w:rsidRPr="00E06AE9">
        <w:rPr>
          <w:lang w:val="fr-FR"/>
        </w:rPr>
        <w:t>poreska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može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koristiti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utvrđivanje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odnosi</w:t>
      </w:r>
      <w:proofErr w:type="spellEnd"/>
      <w:r w:rsidRPr="00E06AE9">
        <w:rPr>
          <w:lang w:val="fr-FR"/>
        </w:rPr>
        <w:t xml:space="preserve"> na to </w:t>
      </w:r>
      <w:proofErr w:type="spellStart"/>
      <w:r w:rsidRPr="00E06AE9">
        <w:rPr>
          <w:lang w:val="fr-FR"/>
        </w:rPr>
        <w:t>stalno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osnovu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posebnog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akta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Ministarstva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finansija</w:t>
      </w:r>
      <w:proofErr w:type="spellEnd"/>
      <w:r w:rsidRPr="00E06AE9">
        <w:rPr>
          <w:lang w:val="fr-FR"/>
        </w:rPr>
        <w:t>.</w:t>
      </w:r>
    </w:p>
    <w:p w14:paraId="28B8354B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55" w:name="clan_38"/>
      <w:bookmarkEnd w:id="55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38</w:t>
      </w:r>
    </w:p>
    <w:p w14:paraId="3DE13F22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Poreska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prijava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podnosi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Poreskoj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upravi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najkasnije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roku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90 </w:t>
      </w:r>
      <w:proofErr w:type="spellStart"/>
      <w:r w:rsidRPr="00E06AE9">
        <w:rPr>
          <w:lang w:val="fr-FR"/>
        </w:rPr>
        <w:t>dana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nakon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završetka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godine</w:t>
      </w:r>
      <w:proofErr w:type="spellEnd"/>
      <w:r w:rsidRPr="00E06AE9">
        <w:rPr>
          <w:lang w:val="fr-FR"/>
        </w:rPr>
        <w:t xml:space="preserve">, a u </w:t>
      </w:r>
      <w:proofErr w:type="spellStart"/>
      <w:r w:rsidRPr="00E06AE9">
        <w:rPr>
          <w:lang w:val="fr-FR"/>
        </w:rPr>
        <w:t>slučaju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kalendarske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godine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najkasnije</w:t>
      </w:r>
      <w:proofErr w:type="spellEnd"/>
      <w:r w:rsidRPr="00E06AE9">
        <w:rPr>
          <w:lang w:val="fr-FR"/>
        </w:rPr>
        <w:t xml:space="preserve"> do 31. </w:t>
      </w:r>
      <w:proofErr w:type="spellStart"/>
      <w:proofErr w:type="gramStart"/>
      <w:r w:rsidRPr="00E06AE9">
        <w:rPr>
          <w:lang w:val="fr-FR"/>
        </w:rPr>
        <w:t>marta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tekuće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prethodnu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godinu</w:t>
      </w:r>
      <w:proofErr w:type="spellEnd"/>
      <w:r w:rsidRPr="00E06AE9">
        <w:rPr>
          <w:lang w:val="fr-FR"/>
        </w:rPr>
        <w:t>.</w:t>
      </w:r>
    </w:p>
    <w:p w14:paraId="053FE0BC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(2) </w:t>
      </w:r>
      <w:proofErr w:type="spellStart"/>
      <w:r w:rsidRPr="00E06AE9">
        <w:rPr>
          <w:lang w:val="fr-FR"/>
        </w:rPr>
        <w:t>Izuzetno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stava</w:t>
      </w:r>
      <w:proofErr w:type="spellEnd"/>
      <w:r w:rsidRPr="00E06AE9">
        <w:rPr>
          <w:lang w:val="fr-FR"/>
        </w:rPr>
        <w:t xml:space="preserve"> 1.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godišnja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prijava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poreza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odbitku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podnosi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najkasnije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roku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30 </w:t>
      </w:r>
      <w:proofErr w:type="spellStart"/>
      <w:r w:rsidRPr="00E06AE9">
        <w:rPr>
          <w:lang w:val="fr-FR"/>
        </w:rPr>
        <w:t>dana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nakon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završetka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godine</w:t>
      </w:r>
      <w:proofErr w:type="spellEnd"/>
      <w:r w:rsidRPr="00E06AE9">
        <w:rPr>
          <w:lang w:val="fr-FR"/>
        </w:rPr>
        <w:t>.</w:t>
      </w:r>
    </w:p>
    <w:p w14:paraId="7E9D368E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(3)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dužan</w:t>
      </w:r>
      <w:proofErr w:type="spellEnd"/>
      <w:r w:rsidRPr="00E06AE9">
        <w:rPr>
          <w:lang w:val="fr-FR"/>
        </w:rPr>
        <w:t xml:space="preserve"> da </w:t>
      </w:r>
      <w:proofErr w:type="spellStart"/>
      <w:r w:rsidRPr="00E06AE9">
        <w:rPr>
          <w:lang w:val="fr-FR"/>
        </w:rPr>
        <w:t>plati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konačnoj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prijavi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roku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stava</w:t>
      </w:r>
      <w:proofErr w:type="spellEnd"/>
      <w:r w:rsidRPr="00E06AE9">
        <w:rPr>
          <w:lang w:val="fr-FR"/>
        </w:rPr>
        <w:t xml:space="preserve"> 1.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>.</w:t>
      </w:r>
    </w:p>
    <w:p w14:paraId="7042D082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56" w:name="clan_39"/>
      <w:bookmarkEnd w:id="56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39</w:t>
      </w:r>
    </w:p>
    <w:p w14:paraId="4E45ECDC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plaća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akontativno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mjesečno</w:t>
      </w:r>
      <w:proofErr w:type="spellEnd"/>
      <w:r w:rsidRPr="00E06AE9">
        <w:rPr>
          <w:lang w:val="fr-FR"/>
        </w:rPr>
        <w:t xml:space="preserve">, do </w:t>
      </w:r>
      <w:proofErr w:type="spellStart"/>
      <w:r w:rsidRPr="00E06AE9">
        <w:rPr>
          <w:lang w:val="fr-FR"/>
        </w:rPr>
        <w:t>desetog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mjesecu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prethodni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mjesec</w:t>
      </w:r>
      <w:proofErr w:type="spellEnd"/>
      <w:r w:rsidRPr="00E06AE9">
        <w:rPr>
          <w:lang w:val="fr-FR"/>
        </w:rPr>
        <w:t xml:space="preserve">, a na </w:t>
      </w:r>
      <w:proofErr w:type="spellStart"/>
      <w:r w:rsidRPr="00E06AE9">
        <w:rPr>
          <w:lang w:val="fr-FR"/>
        </w:rPr>
        <w:t>osnovu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podataka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godišnje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prijave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prethodnu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godinu</w:t>
      </w:r>
      <w:proofErr w:type="spellEnd"/>
      <w:r w:rsidRPr="00E06AE9">
        <w:rPr>
          <w:lang w:val="fr-FR"/>
        </w:rPr>
        <w:t>.</w:t>
      </w:r>
    </w:p>
    <w:p w14:paraId="6B9C8178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(2) </w:t>
      </w:r>
      <w:proofErr w:type="spellStart"/>
      <w:r w:rsidRPr="00E06AE9">
        <w:rPr>
          <w:lang w:val="fr-FR"/>
        </w:rPr>
        <w:t>Ukoliko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planira</w:t>
      </w:r>
      <w:proofErr w:type="spellEnd"/>
      <w:r w:rsidRPr="00E06AE9">
        <w:rPr>
          <w:lang w:val="fr-FR"/>
        </w:rPr>
        <w:t xml:space="preserve"> da </w:t>
      </w:r>
      <w:proofErr w:type="spellStart"/>
      <w:r w:rsidRPr="00E06AE9">
        <w:rPr>
          <w:lang w:val="fr-FR"/>
        </w:rPr>
        <w:t>će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tekućoj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ostvariti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veću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manju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može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podnijeti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zahtjev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utvrđivanje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akontacije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poreza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planom</w:t>
      </w:r>
      <w:proofErr w:type="spellEnd"/>
      <w:r w:rsidRPr="00E06AE9">
        <w:rPr>
          <w:lang w:val="fr-FR"/>
        </w:rPr>
        <w:t>.</w:t>
      </w:r>
    </w:p>
    <w:p w14:paraId="6E1FD8B8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(3) </w:t>
      </w:r>
      <w:proofErr w:type="spellStart"/>
      <w:r w:rsidRPr="00E06AE9">
        <w:rPr>
          <w:lang w:val="fr-FR"/>
        </w:rPr>
        <w:t>Pravno</w:t>
      </w:r>
      <w:proofErr w:type="spellEnd"/>
      <w:r w:rsidRPr="00E06AE9">
        <w:rPr>
          <w:lang w:val="fr-FR"/>
        </w:rPr>
        <w:t xml:space="preserve"> lice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prvi</w:t>
      </w:r>
      <w:proofErr w:type="spellEnd"/>
      <w:r w:rsidRPr="00E06AE9">
        <w:rPr>
          <w:lang w:val="fr-FR"/>
        </w:rPr>
        <w:t xml:space="preserve"> put </w:t>
      </w:r>
      <w:proofErr w:type="spellStart"/>
      <w:r w:rsidRPr="00E06AE9">
        <w:rPr>
          <w:lang w:val="fr-FR"/>
        </w:rPr>
        <w:t>registruje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kao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dužno</w:t>
      </w:r>
      <w:proofErr w:type="spellEnd"/>
      <w:r w:rsidRPr="00E06AE9">
        <w:rPr>
          <w:lang w:val="fr-FR"/>
        </w:rPr>
        <w:t xml:space="preserve"> je da </w:t>
      </w:r>
      <w:proofErr w:type="spellStart"/>
      <w:r w:rsidRPr="00E06AE9">
        <w:rPr>
          <w:lang w:val="fr-FR"/>
        </w:rPr>
        <w:t>podnese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prijavu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procjenom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dobiti</w:t>
      </w:r>
      <w:proofErr w:type="spellEnd"/>
      <w:r w:rsidRPr="00E06AE9">
        <w:rPr>
          <w:lang w:val="fr-FR"/>
        </w:rPr>
        <w:t xml:space="preserve"> do </w:t>
      </w:r>
      <w:proofErr w:type="spellStart"/>
      <w:r w:rsidRPr="00E06AE9">
        <w:rPr>
          <w:lang w:val="fr-FR"/>
        </w:rPr>
        <w:t>kraja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godine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roku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30 </w:t>
      </w:r>
      <w:proofErr w:type="spellStart"/>
      <w:r w:rsidRPr="00E06AE9">
        <w:rPr>
          <w:lang w:val="fr-FR"/>
        </w:rPr>
        <w:t>dana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dana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početka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djelatnosti</w:t>
      </w:r>
      <w:proofErr w:type="spellEnd"/>
      <w:r w:rsidRPr="00E06AE9">
        <w:rPr>
          <w:lang w:val="fr-FR"/>
        </w:rPr>
        <w:t>.</w:t>
      </w:r>
    </w:p>
    <w:p w14:paraId="56C9FC0F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lastRenderedPageBreak/>
        <w:t xml:space="preserve">(4) </w:t>
      </w:r>
      <w:proofErr w:type="spellStart"/>
      <w:r w:rsidRPr="00E06AE9">
        <w:rPr>
          <w:lang w:val="fr-FR"/>
        </w:rPr>
        <w:t>Ministar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donosi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pravilnik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propisuje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sadržaj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formu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obrazaca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ovog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38.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>.</w:t>
      </w:r>
    </w:p>
    <w:p w14:paraId="1DD7B6F9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57" w:name="str_15"/>
      <w:bookmarkEnd w:id="57"/>
      <w:r w:rsidRPr="00E06AE9">
        <w:rPr>
          <w:b/>
          <w:bCs/>
          <w:lang w:val="fr-FR"/>
        </w:rPr>
        <w:t>GLAVA V</w:t>
      </w:r>
    </w:p>
    <w:p w14:paraId="77933B08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> </w:t>
      </w:r>
    </w:p>
    <w:p w14:paraId="664C942B" w14:textId="77777777" w:rsidR="00E06AE9" w:rsidRPr="00E06AE9" w:rsidRDefault="00E06AE9" w:rsidP="00E06AE9">
      <w:pPr>
        <w:jc w:val="center"/>
        <w:rPr>
          <w:lang w:val="fr-FR"/>
        </w:rPr>
      </w:pPr>
      <w:bookmarkStart w:id="58" w:name="str_16"/>
      <w:bookmarkEnd w:id="58"/>
      <w:proofErr w:type="spellStart"/>
      <w:r w:rsidRPr="00E06AE9">
        <w:rPr>
          <w:lang w:val="fr-FR"/>
        </w:rPr>
        <w:t>OPOREZIVANjE</w:t>
      </w:r>
      <w:proofErr w:type="spellEnd"/>
      <w:r w:rsidRPr="00E06AE9">
        <w:rPr>
          <w:lang w:val="fr-FR"/>
        </w:rPr>
        <w:t xml:space="preserve"> NEREZIDENATA ZA PRIHOD OSTVAREN U REPUBLICI SRPSKOJ</w:t>
      </w:r>
    </w:p>
    <w:p w14:paraId="22DD35FA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59" w:name="clan_40"/>
      <w:bookmarkEnd w:id="59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40</w:t>
      </w:r>
    </w:p>
    <w:p w14:paraId="1B6C7111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Nerezident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poslovnu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plaća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poresku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osnovicu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odnosi</w:t>
      </w:r>
      <w:proofErr w:type="spellEnd"/>
      <w:r w:rsidRPr="00E06AE9">
        <w:rPr>
          <w:lang w:val="fr-FR"/>
        </w:rPr>
        <w:t xml:space="preserve"> na to </w:t>
      </w:r>
      <w:proofErr w:type="spellStart"/>
      <w:r w:rsidRPr="00E06AE9">
        <w:rPr>
          <w:lang w:val="fr-FR"/>
        </w:rPr>
        <w:t>stalno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>.</w:t>
      </w:r>
    </w:p>
    <w:p w14:paraId="2A3A6A53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(2) </w:t>
      </w:r>
      <w:proofErr w:type="spellStart"/>
      <w:r w:rsidRPr="00E06AE9">
        <w:rPr>
          <w:lang w:val="fr-FR"/>
        </w:rPr>
        <w:t>Poreska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stava</w:t>
      </w:r>
      <w:proofErr w:type="spellEnd"/>
      <w:r w:rsidRPr="00E06AE9">
        <w:rPr>
          <w:lang w:val="fr-FR"/>
        </w:rPr>
        <w:t xml:space="preserve"> 1.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određuje</w:t>
      </w:r>
      <w:proofErr w:type="spellEnd"/>
      <w:r w:rsidRPr="00E06AE9">
        <w:rPr>
          <w:lang w:val="fr-FR"/>
        </w:rPr>
        <w:t xml:space="preserve"> se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odredbama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su </w:t>
      </w:r>
      <w:proofErr w:type="spellStart"/>
      <w:r w:rsidRPr="00E06AE9">
        <w:rPr>
          <w:lang w:val="fr-FR"/>
        </w:rPr>
        <w:t>propisane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glavi</w:t>
      </w:r>
      <w:proofErr w:type="spellEnd"/>
      <w:r w:rsidRPr="00E06AE9">
        <w:rPr>
          <w:lang w:val="fr-FR"/>
        </w:rPr>
        <w:t xml:space="preserve"> III </w:t>
      </w:r>
      <w:proofErr w:type="spellStart"/>
      <w:r w:rsidRPr="00E06AE9">
        <w:rPr>
          <w:lang w:val="fr-FR"/>
        </w:rPr>
        <w:t>ovog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tako</w:t>
      </w:r>
      <w:proofErr w:type="spellEnd"/>
      <w:r w:rsidRPr="00E06AE9">
        <w:rPr>
          <w:lang w:val="fr-FR"/>
        </w:rPr>
        <w:t xml:space="preserve"> da se:</w:t>
      </w:r>
    </w:p>
    <w:p w14:paraId="1E0DC121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1) </w:t>
      </w:r>
      <w:proofErr w:type="spellStart"/>
      <w:r w:rsidRPr="00E06AE9">
        <w:rPr>
          <w:lang w:val="fr-FR"/>
        </w:rPr>
        <w:t>samo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odnose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stalno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uključuju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utvrđivanje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osnovice</w:t>
      </w:r>
      <w:proofErr w:type="spellEnd"/>
      <w:r w:rsidRPr="00E06AE9">
        <w:rPr>
          <w:lang w:val="fr-FR"/>
        </w:rPr>
        <w:t xml:space="preserve"> i</w:t>
      </w:r>
    </w:p>
    <w:p w14:paraId="10B6D3B3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2) </w:t>
      </w:r>
      <w:proofErr w:type="spellStart"/>
      <w:r w:rsidRPr="00E06AE9">
        <w:rPr>
          <w:lang w:val="fr-FR"/>
        </w:rPr>
        <w:t>samo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rashodi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su u </w:t>
      </w:r>
      <w:proofErr w:type="spellStart"/>
      <w:r w:rsidRPr="00E06AE9">
        <w:rPr>
          <w:lang w:val="fr-FR"/>
        </w:rPr>
        <w:t>vezi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prihodima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uključuju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rashode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odbijaju</w:t>
      </w:r>
      <w:proofErr w:type="spellEnd"/>
      <w:r w:rsidRPr="00E06AE9">
        <w:rPr>
          <w:lang w:val="fr-FR"/>
        </w:rPr>
        <w:t>.</w:t>
      </w:r>
    </w:p>
    <w:p w14:paraId="50E44328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(3) Kamata i </w:t>
      </w:r>
      <w:proofErr w:type="spellStart"/>
      <w:r w:rsidRPr="00E06AE9">
        <w:rPr>
          <w:lang w:val="fr-FR"/>
        </w:rPr>
        <w:t>pripadajući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troškovi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osnovu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zajma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odobrava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svom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, ne </w:t>
      </w:r>
      <w:proofErr w:type="spellStart"/>
      <w:r w:rsidRPr="00E06AE9">
        <w:rPr>
          <w:lang w:val="fr-FR"/>
        </w:rPr>
        <w:t>priznaju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kao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rashod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>.</w:t>
      </w:r>
    </w:p>
    <w:p w14:paraId="5FF13A29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(4) </w:t>
      </w:r>
      <w:proofErr w:type="spellStart"/>
      <w:r w:rsidRPr="00E06AE9">
        <w:rPr>
          <w:lang w:val="fr-FR"/>
        </w:rPr>
        <w:t>Rashodi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svom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sjedištu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osnovu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autorskog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srodnih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prava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industrijske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svojine</w:t>
      </w:r>
      <w:proofErr w:type="spellEnd"/>
      <w:r w:rsidRPr="00E06AE9">
        <w:rPr>
          <w:lang w:val="fr-FR"/>
        </w:rPr>
        <w:t xml:space="preserve"> ne </w:t>
      </w:r>
      <w:proofErr w:type="spellStart"/>
      <w:r w:rsidRPr="00E06AE9">
        <w:rPr>
          <w:lang w:val="fr-FR"/>
        </w:rPr>
        <w:t>priznaju</w:t>
      </w:r>
      <w:proofErr w:type="spellEnd"/>
      <w:r w:rsidRPr="00E06AE9">
        <w:rPr>
          <w:lang w:val="fr-FR"/>
        </w:rPr>
        <w:t xml:space="preserve"> se.</w:t>
      </w:r>
    </w:p>
    <w:p w14:paraId="44510E90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(5) </w:t>
      </w:r>
      <w:proofErr w:type="spellStart"/>
      <w:r w:rsidRPr="00E06AE9">
        <w:rPr>
          <w:lang w:val="fr-FR"/>
        </w:rPr>
        <w:t>Stalnom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priznaju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opšti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administrativni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troškovi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su u </w:t>
      </w:r>
      <w:proofErr w:type="spellStart"/>
      <w:r w:rsidRPr="00E06AE9">
        <w:rPr>
          <w:lang w:val="fr-FR"/>
        </w:rPr>
        <w:t>vezi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prihodima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, a </w:t>
      </w:r>
      <w:proofErr w:type="spellStart"/>
      <w:r w:rsidRPr="00E06AE9">
        <w:rPr>
          <w:lang w:val="fr-FR"/>
        </w:rPr>
        <w:t>najviše</w:t>
      </w:r>
      <w:proofErr w:type="spellEnd"/>
      <w:r w:rsidRPr="00E06AE9">
        <w:rPr>
          <w:lang w:val="fr-FR"/>
        </w:rPr>
        <w:t xml:space="preserve"> do </w:t>
      </w:r>
      <w:proofErr w:type="spellStart"/>
      <w:r w:rsidRPr="00E06AE9">
        <w:rPr>
          <w:lang w:val="fr-FR"/>
        </w:rPr>
        <w:t>visine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učešća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ukupnom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>.</w:t>
      </w:r>
    </w:p>
    <w:p w14:paraId="74A871B7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(6) </w:t>
      </w:r>
      <w:proofErr w:type="spellStart"/>
      <w:r w:rsidRPr="00E06AE9">
        <w:rPr>
          <w:lang w:val="fr-FR"/>
        </w:rPr>
        <w:t>Troškovi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stava</w:t>
      </w:r>
      <w:proofErr w:type="spellEnd"/>
      <w:r w:rsidRPr="00E06AE9">
        <w:rPr>
          <w:lang w:val="fr-FR"/>
        </w:rPr>
        <w:t xml:space="preserve"> 5.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dokazuju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aktom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 xml:space="preserve"> o </w:t>
      </w:r>
      <w:proofErr w:type="spellStart"/>
      <w:r w:rsidRPr="00E06AE9">
        <w:rPr>
          <w:lang w:val="fr-FR"/>
        </w:rPr>
        <w:t>kriterijumima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metodama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alokacije</w:t>
      </w:r>
      <w:proofErr w:type="spellEnd"/>
      <w:r w:rsidRPr="00E06AE9">
        <w:rPr>
          <w:lang w:val="fr-FR"/>
        </w:rPr>
        <w:t xml:space="preserve">, te </w:t>
      </w:r>
      <w:proofErr w:type="spellStart"/>
      <w:r w:rsidRPr="00E06AE9">
        <w:rPr>
          <w:lang w:val="fr-FR"/>
        </w:rPr>
        <w:t>drugim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dokazima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kojima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dokazuje</w:t>
      </w:r>
      <w:proofErr w:type="spellEnd"/>
      <w:r w:rsidRPr="00E06AE9">
        <w:rPr>
          <w:lang w:val="fr-FR"/>
        </w:rPr>
        <w:t xml:space="preserve"> da su </w:t>
      </w:r>
      <w:proofErr w:type="spellStart"/>
      <w:r w:rsidRPr="00E06AE9">
        <w:rPr>
          <w:lang w:val="fr-FR"/>
        </w:rPr>
        <w:t>dati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troškovi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vezi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ostvarenjem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.</w:t>
      </w:r>
    </w:p>
    <w:p w14:paraId="7D1F7DA7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60" w:name="clan_41"/>
      <w:bookmarkEnd w:id="60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41</w:t>
      </w:r>
    </w:p>
    <w:p w14:paraId="3C245964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Stalno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gdje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cijelosti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djelimično</w:t>
      </w:r>
      <w:proofErr w:type="spellEnd"/>
      <w:r w:rsidRPr="00E06AE9">
        <w:rPr>
          <w:lang w:val="fr-FR"/>
        </w:rPr>
        <w:t xml:space="preserve">, a </w:t>
      </w:r>
      <w:proofErr w:type="spellStart"/>
      <w:r w:rsidRPr="00E06AE9">
        <w:rPr>
          <w:lang w:val="fr-FR"/>
        </w:rPr>
        <w:t>podrazumijeva</w:t>
      </w:r>
      <w:proofErr w:type="spellEnd"/>
      <w:r w:rsidRPr="00E06AE9">
        <w:rPr>
          <w:lang w:val="fr-FR"/>
        </w:rPr>
        <w:t xml:space="preserve"> </w:t>
      </w:r>
      <w:proofErr w:type="spellStart"/>
      <w:proofErr w:type="gramStart"/>
      <w:r w:rsidRPr="00E06AE9">
        <w:rPr>
          <w:lang w:val="fr-FR"/>
        </w:rPr>
        <w:t>naročito</w:t>
      </w:r>
      <w:proofErr w:type="spellEnd"/>
      <w:r w:rsidRPr="00E06AE9">
        <w:rPr>
          <w:lang w:val="fr-FR"/>
        </w:rPr>
        <w:t>:</w:t>
      </w:r>
      <w:proofErr w:type="gramEnd"/>
    </w:p>
    <w:p w14:paraId="5986368E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1)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rukovođenja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filijalu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kancelariju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tvornicu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prodavnicu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radionicu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rudnik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izvor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nafte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gasa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kamenolom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drugo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eksploatacije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prirodnih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resursa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teritoriji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Republike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Srpske</w:t>
      </w:r>
      <w:proofErr w:type="spellEnd"/>
      <w:r w:rsidRPr="00E06AE9">
        <w:rPr>
          <w:lang w:val="fr-FR"/>
        </w:rPr>
        <w:t xml:space="preserve"> i</w:t>
      </w:r>
    </w:p>
    <w:p w14:paraId="0CE7CEA4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2)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izvođenja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građevinskih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instalaterskih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montažerskih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radova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kao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instalacije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strukture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se koriste u </w:t>
      </w:r>
      <w:proofErr w:type="spellStart"/>
      <w:r w:rsidRPr="00E06AE9">
        <w:rPr>
          <w:lang w:val="fr-FR"/>
        </w:rPr>
        <w:t>istraživanju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eksploataciji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prirodnih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resursa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nadzora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vezi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navedenim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aktivnostima</w:t>
      </w:r>
      <w:proofErr w:type="spellEnd"/>
      <w:r w:rsidRPr="00E06AE9">
        <w:rPr>
          <w:lang w:val="fr-FR"/>
        </w:rPr>
        <w:t>.</w:t>
      </w:r>
    </w:p>
    <w:p w14:paraId="33EF1004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(2)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gdje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drugo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fizičko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</w:t>
      </w:r>
      <w:proofErr w:type="spellEnd"/>
      <w:r w:rsidRPr="00E06AE9">
        <w:rPr>
          <w:lang w:val="fr-FR"/>
        </w:rPr>
        <w:t xml:space="preserve"> lice </w:t>
      </w:r>
      <w:proofErr w:type="spellStart"/>
      <w:r w:rsidRPr="00E06AE9">
        <w:rPr>
          <w:lang w:val="fr-FR"/>
        </w:rPr>
        <w:t>posluje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ime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ovlašćenje</w:t>
      </w:r>
      <w:proofErr w:type="spellEnd"/>
      <w:r w:rsidRPr="00E06AE9">
        <w:rPr>
          <w:lang w:val="fr-FR"/>
        </w:rPr>
        <w:t xml:space="preserve"> da </w:t>
      </w:r>
      <w:proofErr w:type="spellStart"/>
      <w:r w:rsidRPr="00E06AE9">
        <w:rPr>
          <w:lang w:val="fr-FR"/>
        </w:rPr>
        <w:t>zaključuje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ugovore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ime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smatra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stalnim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>.</w:t>
      </w:r>
    </w:p>
    <w:p w14:paraId="75464A42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lastRenderedPageBreak/>
        <w:t xml:space="preserve">(3)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gdje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domaće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fizičko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</w:t>
      </w:r>
      <w:proofErr w:type="spellEnd"/>
      <w:r w:rsidRPr="00E06AE9">
        <w:rPr>
          <w:lang w:val="fr-FR"/>
        </w:rPr>
        <w:t xml:space="preserve"> lice, </w:t>
      </w:r>
      <w:proofErr w:type="spellStart"/>
      <w:r w:rsidRPr="00E06AE9">
        <w:rPr>
          <w:lang w:val="fr-FR"/>
        </w:rPr>
        <w:t>bez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ovlašćenja</w:t>
      </w:r>
      <w:proofErr w:type="spellEnd"/>
      <w:r w:rsidRPr="00E06AE9">
        <w:rPr>
          <w:lang w:val="fr-FR"/>
        </w:rPr>
        <w:t xml:space="preserve"> da </w:t>
      </w:r>
      <w:proofErr w:type="spellStart"/>
      <w:r w:rsidRPr="00E06AE9">
        <w:rPr>
          <w:lang w:val="fr-FR"/>
        </w:rPr>
        <w:t>zaključuje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ugovore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ime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posluje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ime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držeći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zalihe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proizvoda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trgovačke</w:t>
      </w:r>
      <w:proofErr w:type="spellEnd"/>
      <w:r w:rsidRPr="00E06AE9">
        <w:rPr>
          <w:lang w:val="fr-FR"/>
        </w:rPr>
        <w:t xml:space="preserve"> robe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redovne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isporuke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ime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smatra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stalnim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>.</w:t>
      </w:r>
    </w:p>
    <w:p w14:paraId="249BB9E5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(4) </w:t>
      </w:r>
      <w:proofErr w:type="spellStart"/>
      <w:r w:rsidRPr="00E06AE9">
        <w:rPr>
          <w:lang w:val="fr-FR"/>
        </w:rPr>
        <w:t>Stalno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ne </w:t>
      </w:r>
      <w:proofErr w:type="spellStart"/>
      <w:proofErr w:type="gramStart"/>
      <w:r w:rsidRPr="00E06AE9">
        <w:rPr>
          <w:lang w:val="fr-FR"/>
        </w:rPr>
        <w:t>obuhvata</w:t>
      </w:r>
      <w:proofErr w:type="spellEnd"/>
      <w:r w:rsidRPr="00E06AE9">
        <w:rPr>
          <w:lang w:val="fr-FR"/>
        </w:rPr>
        <w:t>:</w:t>
      </w:r>
      <w:proofErr w:type="gramEnd"/>
    </w:p>
    <w:p w14:paraId="053739AC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1) </w:t>
      </w:r>
      <w:proofErr w:type="spellStart"/>
      <w:r w:rsidRPr="00E06AE9">
        <w:rPr>
          <w:lang w:val="fr-FR"/>
        </w:rPr>
        <w:t>korišćenje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bilo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kakvog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prostora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samo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svrhu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smještaja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izlaganja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proizvoda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robe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pripada</w:t>
      </w:r>
      <w:proofErr w:type="spellEnd"/>
      <w:r w:rsidRPr="00E06AE9">
        <w:rPr>
          <w:lang w:val="fr-FR"/>
        </w:rPr>
        <w:t xml:space="preserve"> tom </w:t>
      </w:r>
      <w:proofErr w:type="spellStart"/>
      <w:r w:rsidRPr="00E06AE9">
        <w:rPr>
          <w:lang w:val="fr-FR"/>
        </w:rPr>
        <w:t>pravnom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licu</w:t>
      </w:r>
      <w:proofErr w:type="spellEnd"/>
      <w:r w:rsidRPr="00E06AE9">
        <w:rPr>
          <w:lang w:val="fr-FR"/>
        </w:rPr>
        <w:t>,</w:t>
      </w:r>
    </w:p>
    <w:p w14:paraId="32AC26CB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2) </w:t>
      </w:r>
      <w:proofErr w:type="spellStart"/>
      <w:r w:rsidRPr="00E06AE9">
        <w:rPr>
          <w:lang w:val="fr-FR"/>
        </w:rPr>
        <w:t>održavanje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zalihe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proizvoda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robe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pripada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samo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svrhu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čuvanja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izlaganja</w:t>
      </w:r>
      <w:proofErr w:type="spellEnd"/>
      <w:r w:rsidRPr="00E06AE9">
        <w:rPr>
          <w:lang w:val="fr-FR"/>
        </w:rPr>
        <w:t>,</w:t>
      </w:r>
    </w:p>
    <w:p w14:paraId="11591324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3) </w:t>
      </w:r>
      <w:proofErr w:type="spellStart"/>
      <w:r w:rsidRPr="00E06AE9">
        <w:rPr>
          <w:lang w:val="fr-FR"/>
        </w:rPr>
        <w:t>održavanje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zalihe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proizvoda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robe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pripada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samo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cilju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obrade</w:t>
      </w:r>
      <w:proofErr w:type="spellEnd"/>
      <w:r w:rsidRPr="00E06AE9">
        <w:rPr>
          <w:lang w:val="fr-FR"/>
        </w:rPr>
        <w:t xml:space="preserve"> i dorade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drugog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>,</w:t>
      </w:r>
    </w:p>
    <w:p w14:paraId="213FF3F1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4) </w:t>
      </w:r>
      <w:proofErr w:type="spellStart"/>
      <w:r w:rsidRPr="00E06AE9">
        <w:rPr>
          <w:lang w:val="fr-FR"/>
        </w:rPr>
        <w:t>prodaju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proizvoda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robe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pripada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licu</w:t>
      </w:r>
      <w:proofErr w:type="spellEnd"/>
      <w:r w:rsidRPr="00E06AE9">
        <w:rPr>
          <w:lang w:val="fr-FR"/>
        </w:rPr>
        <w:t xml:space="preserve">, a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je bila </w:t>
      </w:r>
      <w:proofErr w:type="spellStart"/>
      <w:r w:rsidRPr="00E06AE9">
        <w:rPr>
          <w:lang w:val="fr-FR"/>
        </w:rPr>
        <w:t>izložena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vrijeme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sajma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izložbe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ukoliko</w:t>
      </w:r>
      <w:proofErr w:type="spellEnd"/>
      <w:r w:rsidRPr="00E06AE9">
        <w:rPr>
          <w:lang w:val="fr-FR"/>
        </w:rPr>
        <w:t xml:space="preserve"> su ti </w:t>
      </w:r>
      <w:proofErr w:type="spellStart"/>
      <w:r w:rsidRPr="00E06AE9">
        <w:rPr>
          <w:lang w:val="fr-FR"/>
        </w:rPr>
        <w:t>proizvodi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roba </w:t>
      </w:r>
      <w:proofErr w:type="spellStart"/>
      <w:r w:rsidRPr="00E06AE9">
        <w:rPr>
          <w:lang w:val="fr-FR"/>
        </w:rPr>
        <w:t>prodati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najkasnije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roku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mjesec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dana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zatvaranja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sajma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izložbe</w:t>
      </w:r>
      <w:proofErr w:type="spellEnd"/>
      <w:r w:rsidRPr="00E06AE9">
        <w:rPr>
          <w:lang w:val="fr-FR"/>
        </w:rPr>
        <w:t>,</w:t>
      </w:r>
    </w:p>
    <w:p w14:paraId="2D7E304E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5)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aktivnosti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nabavke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proizvoda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robe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prikupljanja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informacija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</w:t>
      </w:r>
      <w:proofErr w:type="spellEnd"/>
      <w:r w:rsidRPr="00E06AE9">
        <w:rPr>
          <w:lang w:val="fr-FR"/>
        </w:rPr>
        <w:t xml:space="preserve"> lice,</w:t>
      </w:r>
    </w:p>
    <w:p w14:paraId="5D0FEC50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6)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aktivnosti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radi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izvršenja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bilo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kakve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pripremne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pomoćne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prirode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</w:t>
      </w:r>
      <w:proofErr w:type="spellEnd"/>
      <w:r w:rsidRPr="00E06AE9">
        <w:rPr>
          <w:lang w:val="fr-FR"/>
        </w:rPr>
        <w:t xml:space="preserve"> lice i</w:t>
      </w:r>
    </w:p>
    <w:p w14:paraId="46E999F2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7)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aktivnosti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bilo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kombinaciju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gorenavedenim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slučajevima</w:t>
      </w:r>
      <w:proofErr w:type="spellEnd"/>
      <w:r w:rsidRPr="00E06AE9">
        <w:rPr>
          <w:lang w:val="fr-FR"/>
        </w:rPr>
        <w:t xml:space="preserve">, s </w:t>
      </w:r>
      <w:proofErr w:type="spellStart"/>
      <w:r w:rsidRPr="00E06AE9">
        <w:rPr>
          <w:lang w:val="fr-FR"/>
        </w:rPr>
        <w:t>tim</w:t>
      </w:r>
      <w:proofErr w:type="spellEnd"/>
      <w:r w:rsidRPr="00E06AE9">
        <w:rPr>
          <w:lang w:val="fr-FR"/>
        </w:rPr>
        <w:t xml:space="preserve"> da je </w:t>
      </w:r>
      <w:proofErr w:type="spellStart"/>
      <w:r w:rsidRPr="00E06AE9">
        <w:rPr>
          <w:lang w:val="fr-FR"/>
        </w:rPr>
        <w:t>cjelokupna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vrši</w:t>
      </w:r>
      <w:proofErr w:type="spellEnd"/>
      <w:r w:rsidRPr="00E06AE9">
        <w:rPr>
          <w:lang w:val="fr-FR"/>
        </w:rPr>
        <w:t xml:space="preserve"> na tom </w:t>
      </w:r>
      <w:proofErr w:type="spellStart"/>
      <w:r w:rsidRPr="00E06AE9">
        <w:rPr>
          <w:lang w:val="fr-FR"/>
        </w:rPr>
        <w:t>mjestu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svojoj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prirodi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pripremna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pomoćna</w:t>
      </w:r>
      <w:proofErr w:type="spellEnd"/>
      <w:r w:rsidRPr="00E06AE9">
        <w:rPr>
          <w:lang w:val="fr-FR"/>
        </w:rPr>
        <w:t>.</w:t>
      </w:r>
    </w:p>
    <w:p w14:paraId="0AC3AD70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(5) </w:t>
      </w:r>
      <w:proofErr w:type="spellStart"/>
      <w:r w:rsidRPr="00E06AE9">
        <w:rPr>
          <w:lang w:val="fr-FR"/>
        </w:rPr>
        <w:t>Nerezident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 ako </w:t>
      </w:r>
      <w:proofErr w:type="spellStart"/>
      <w:r w:rsidRPr="00E06AE9">
        <w:rPr>
          <w:lang w:val="fr-FR"/>
        </w:rPr>
        <w:t>vrši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privrednu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brokera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generalnog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konsignacionog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agenta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drugog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agenta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samostalnim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statusom</w:t>
      </w:r>
      <w:proofErr w:type="spellEnd"/>
      <w:r w:rsidRPr="00E06AE9">
        <w:rPr>
          <w:lang w:val="fr-FR"/>
        </w:rPr>
        <w:t xml:space="preserve">, s </w:t>
      </w:r>
      <w:proofErr w:type="spellStart"/>
      <w:r w:rsidRPr="00E06AE9">
        <w:rPr>
          <w:lang w:val="fr-FR"/>
        </w:rPr>
        <w:t>tim</w:t>
      </w:r>
      <w:proofErr w:type="spellEnd"/>
      <w:r w:rsidRPr="00E06AE9">
        <w:rPr>
          <w:lang w:val="fr-FR"/>
        </w:rPr>
        <w:t xml:space="preserve"> da je ta </w:t>
      </w:r>
      <w:proofErr w:type="spellStart"/>
      <w:r w:rsidRPr="00E06AE9">
        <w:rPr>
          <w:lang w:val="fr-FR"/>
        </w:rPr>
        <w:t>djelatnost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agenta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njegova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redovna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privredna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</w:t>
      </w:r>
      <w:proofErr w:type="spellEnd"/>
      <w:r w:rsidRPr="00E06AE9">
        <w:rPr>
          <w:lang w:val="fr-FR"/>
        </w:rPr>
        <w:t>.</w:t>
      </w:r>
    </w:p>
    <w:p w14:paraId="0FE150F8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(6) </w:t>
      </w:r>
      <w:proofErr w:type="spellStart"/>
      <w:r w:rsidRPr="00E06AE9">
        <w:rPr>
          <w:lang w:val="fr-FR"/>
        </w:rPr>
        <w:t>Nerezident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 ako je </w:t>
      </w:r>
      <w:proofErr w:type="spellStart"/>
      <w:r w:rsidRPr="00E06AE9">
        <w:rPr>
          <w:lang w:val="fr-FR"/>
        </w:rPr>
        <w:t>pod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kontrolom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Republike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vrši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privrednu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djelatnost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bilo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neki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drugi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način</w:t>
      </w:r>
      <w:proofErr w:type="spellEnd"/>
      <w:r w:rsidRPr="00E06AE9">
        <w:rPr>
          <w:lang w:val="fr-FR"/>
        </w:rPr>
        <w:t>.</w:t>
      </w:r>
    </w:p>
    <w:p w14:paraId="51EC052C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(7) </w:t>
      </w:r>
      <w:proofErr w:type="spellStart"/>
      <w:r w:rsidRPr="00E06AE9">
        <w:rPr>
          <w:lang w:val="fr-FR"/>
        </w:rPr>
        <w:t>Izuzetno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načina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određivanja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st. 1. </w:t>
      </w:r>
      <w:proofErr w:type="gramStart"/>
      <w:r w:rsidRPr="00E06AE9">
        <w:rPr>
          <w:lang w:val="fr-FR"/>
        </w:rPr>
        <w:t>do</w:t>
      </w:r>
      <w:proofErr w:type="gramEnd"/>
      <w:r w:rsidRPr="00E06AE9">
        <w:rPr>
          <w:lang w:val="fr-FR"/>
        </w:rPr>
        <w:t xml:space="preserve"> 6.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, ako </w:t>
      </w:r>
      <w:proofErr w:type="spellStart"/>
      <w:r w:rsidRPr="00E06AE9">
        <w:rPr>
          <w:lang w:val="fr-FR"/>
        </w:rPr>
        <w:t>ugovor</w:t>
      </w:r>
      <w:proofErr w:type="spellEnd"/>
      <w:r w:rsidRPr="00E06AE9">
        <w:rPr>
          <w:lang w:val="fr-FR"/>
        </w:rPr>
        <w:t xml:space="preserve"> o </w:t>
      </w:r>
      <w:proofErr w:type="spellStart"/>
      <w:r w:rsidRPr="00E06AE9">
        <w:rPr>
          <w:lang w:val="fr-FR"/>
        </w:rPr>
        <w:t>izbjegavanju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dvostrukog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oporezivanja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drugačiji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način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uređuje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odnosu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odredbe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ovog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primijeniće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odredbe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ugovora</w:t>
      </w:r>
      <w:proofErr w:type="spellEnd"/>
      <w:r w:rsidRPr="00E06AE9">
        <w:rPr>
          <w:lang w:val="fr-FR"/>
        </w:rPr>
        <w:t>.</w:t>
      </w:r>
    </w:p>
    <w:p w14:paraId="668F42F9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61" w:name="clan_42"/>
      <w:bookmarkEnd w:id="61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42</w:t>
      </w:r>
    </w:p>
    <w:p w14:paraId="21092A11" w14:textId="77777777" w:rsidR="00E06AE9" w:rsidRPr="00E06AE9" w:rsidRDefault="00E06AE9" w:rsidP="00E06AE9">
      <w:pPr>
        <w:jc w:val="center"/>
        <w:rPr>
          <w:lang w:val="fr-FR"/>
        </w:rPr>
      </w:pP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3. t. 1, 2. i 3.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zaključi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ugovor</w:t>
      </w:r>
      <w:proofErr w:type="spellEnd"/>
      <w:r w:rsidRPr="00E06AE9">
        <w:rPr>
          <w:lang w:val="fr-FR"/>
        </w:rPr>
        <w:t xml:space="preserve"> o </w:t>
      </w:r>
      <w:proofErr w:type="spellStart"/>
      <w:r w:rsidRPr="00E06AE9">
        <w:rPr>
          <w:lang w:val="fr-FR"/>
        </w:rPr>
        <w:t>obavljanju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nerezidentom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te </w:t>
      </w:r>
      <w:proofErr w:type="spellStart"/>
      <w:r w:rsidRPr="00E06AE9">
        <w:rPr>
          <w:lang w:val="fr-FR"/>
        </w:rPr>
        <w:t>poslove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obavlja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putem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dužan</w:t>
      </w:r>
      <w:proofErr w:type="spellEnd"/>
      <w:r w:rsidRPr="00E06AE9">
        <w:rPr>
          <w:lang w:val="fr-FR"/>
        </w:rPr>
        <w:t xml:space="preserve"> je da </w:t>
      </w:r>
      <w:proofErr w:type="spellStart"/>
      <w:r w:rsidRPr="00E06AE9">
        <w:rPr>
          <w:lang w:val="fr-FR"/>
        </w:rPr>
        <w:t>obavijesti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upravu</w:t>
      </w:r>
      <w:proofErr w:type="spellEnd"/>
      <w:r w:rsidRPr="00E06AE9">
        <w:rPr>
          <w:lang w:val="fr-FR"/>
        </w:rPr>
        <w:t xml:space="preserve"> o </w:t>
      </w:r>
      <w:proofErr w:type="spellStart"/>
      <w:r w:rsidRPr="00E06AE9">
        <w:rPr>
          <w:lang w:val="fr-FR"/>
        </w:rPr>
        <w:t>zaključenju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bitnim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elementima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ugovora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roku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pet </w:t>
      </w:r>
      <w:proofErr w:type="spellStart"/>
      <w:r w:rsidRPr="00E06AE9">
        <w:rPr>
          <w:lang w:val="fr-FR"/>
        </w:rPr>
        <w:t>dana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dana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njegovog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zaključenja</w:t>
      </w:r>
      <w:proofErr w:type="spellEnd"/>
      <w:r w:rsidRPr="00E06AE9">
        <w:rPr>
          <w:lang w:val="fr-FR"/>
        </w:rPr>
        <w:t>.</w:t>
      </w:r>
    </w:p>
    <w:p w14:paraId="779F9F52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62" w:name="clan_43"/>
      <w:bookmarkEnd w:id="62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43</w:t>
      </w:r>
    </w:p>
    <w:p w14:paraId="41B00221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Nerezident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ostvaruje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nepokretnosti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nalaze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plaća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odnosi</w:t>
      </w:r>
      <w:proofErr w:type="spellEnd"/>
      <w:r w:rsidRPr="00E06AE9">
        <w:rPr>
          <w:lang w:val="fr-FR"/>
        </w:rPr>
        <w:t xml:space="preserve"> na tu </w:t>
      </w:r>
      <w:proofErr w:type="spellStart"/>
      <w:r w:rsidRPr="00E06AE9">
        <w:rPr>
          <w:lang w:val="fr-FR"/>
        </w:rPr>
        <w:t>vrstu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prihoda</w:t>
      </w:r>
      <w:proofErr w:type="spellEnd"/>
      <w:r w:rsidRPr="00E06AE9">
        <w:rPr>
          <w:lang w:val="fr-FR"/>
        </w:rPr>
        <w:t>.</w:t>
      </w:r>
    </w:p>
    <w:p w14:paraId="184E70DA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lastRenderedPageBreak/>
        <w:t xml:space="preserve">(2) </w:t>
      </w:r>
      <w:proofErr w:type="spellStart"/>
      <w:r w:rsidRPr="00E06AE9">
        <w:rPr>
          <w:lang w:val="fr-FR"/>
        </w:rPr>
        <w:t>Prihod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nepokretnosti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nalaze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uključuje</w:t>
      </w:r>
      <w:proofErr w:type="spellEnd"/>
      <w:r w:rsidRPr="00E06AE9">
        <w:rPr>
          <w:lang w:val="fr-FR"/>
        </w:rPr>
        <w:t xml:space="preserve"> </w:t>
      </w:r>
      <w:proofErr w:type="spellStart"/>
      <w:proofErr w:type="gramStart"/>
      <w:r w:rsidRPr="00E06AE9">
        <w:rPr>
          <w:lang w:val="fr-FR"/>
        </w:rPr>
        <w:t>sljedeće</w:t>
      </w:r>
      <w:proofErr w:type="spellEnd"/>
      <w:r w:rsidRPr="00E06AE9">
        <w:rPr>
          <w:lang w:val="fr-FR"/>
        </w:rPr>
        <w:t>:</w:t>
      </w:r>
      <w:proofErr w:type="gramEnd"/>
    </w:p>
    <w:p w14:paraId="144C0BE7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1) </w:t>
      </w:r>
      <w:proofErr w:type="spellStart"/>
      <w:r w:rsidRPr="00E06AE9">
        <w:rPr>
          <w:lang w:val="fr-FR"/>
        </w:rPr>
        <w:t>prihod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iznajmljivanja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drugih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korišćenje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nepokretnosti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nalaze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,</w:t>
      </w:r>
    </w:p>
    <w:p w14:paraId="447152F1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2) </w:t>
      </w:r>
      <w:proofErr w:type="spellStart"/>
      <w:r w:rsidRPr="00E06AE9">
        <w:rPr>
          <w:lang w:val="fr-FR"/>
        </w:rPr>
        <w:t>dobitak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prenosa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vlasništva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drugog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vezi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nepokretnostima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nalaze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,</w:t>
      </w:r>
    </w:p>
    <w:p w14:paraId="4A87BFF7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3) </w:t>
      </w:r>
      <w:proofErr w:type="spellStart"/>
      <w:r w:rsidRPr="00E06AE9">
        <w:rPr>
          <w:lang w:val="fr-FR"/>
        </w:rPr>
        <w:t>dobitak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prenosa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akcija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pravnom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licu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ukoliko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veći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dio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imovine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nepokretnost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nalazi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 i</w:t>
      </w:r>
    </w:p>
    <w:p w14:paraId="54DC4D75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4) </w:t>
      </w:r>
      <w:proofErr w:type="spellStart"/>
      <w:r w:rsidRPr="00E06AE9">
        <w:rPr>
          <w:lang w:val="fr-FR"/>
        </w:rPr>
        <w:t>prihod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ostvaren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iskorišćavanja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prirodnih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resursa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nalaze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uključujući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dobitak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prenosa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bilo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odnosi</w:t>
      </w:r>
      <w:proofErr w:type="spellEnd"/>
      <w:r w:rsidRPr="00E06AE9">
        <w:rPr>
          <w:lang w:val="fr-FR"/>
        </w:rPr>
        <w:t xml:space="preserve"> na te </w:t>
      </w:r>
      <w:proofErr w:type="spellStart"/>
      <w:r w:rsidRPr="00E06AE9">
        <w:rPr>
          <w:lang w:val="fr-FR"/>
        </w:rPr>
        <w:t>prirodne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resurse</w:t>
      </w:r>
      <w:proofErr w:type="spellEnd"/>
      <w:r w:rsidRPr="00E06AE9">
        <w:rPr>
          <w:lang w:val="fr-FR"/>
        </w:rPr>
        <w:t>.</w:t>
      </w:r>
    </w:p>
    <w:p w14:paraId="22945C78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(3) </w:t>
      </w:r>
      <w:proofErr w:type="spellStart"/>
      <w:r w:rsidRPr="00E06AE9">
        <w:rPr>
          <w:lang w:val="fr-FR"/>
        </w:rPr>
        <w:t>Poreska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osnovica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nepokretnosti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nalaze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utvrđuje</w:t>
      </w:r>
      <w:proofErr w:type="spellEnd"/>
      <w:r w:rsidRPr="00E06AE9">
        <w:rPr>
          <w:lang w:val="fr-FR"/>
        </w:rPr>
        <w:t xml:space="preserve"> se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 </w:t>
      </w:r>
      <w:proofErr w:type="spellStart"/>
      <w:r w:rsidRPr="00E06AE9">
        <w:rPr>
          <w:lang w:val="fr-FR"/>
        </w:rPr>
        <w:t>odredbama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navedenim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glavi</w:t>
      </w:r>
      <w:proofErr w:type="spellEnd"/>
      <w:r w:rsidRPr="00E06AE9">
        <w:rPr>
          <w:lang w:val="fr-FR"/>
        </w:rPr>
        <w:t xml:space="preserve"> III </w:t>
      </w:r>
      <w:proofErr w:type="spellStart"/>
      <w:r w:rsidRPr="00E06AE9">
        <w:rPr>
          <w:lang w:val="fr-FR"/>
        </w:rPr>
        <w:t>ovog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podnosi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godišnja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prijava</w:t>
      </w:r>
      <w:proofErr w:type="spellEnd"/>
      <w:r w:rsidRPr="00E06AE9">
        <w:rPr>
          <w:lang w:val="fr-FR"/>
        </w:rPr>
        <w:t>.</w:t>
      </w:r>
    </w:p>
    <w:p w14:paraId="30AC2EB4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63" w:name="str_17"/>
      <w:bookmarkEnd w:id="63"/>
      <w:r w:rsidRPr="00E06AE9">
        <w:rPr>
          <w:b/>
          <w:bCs/>
          <w:lang w:val="fr-FR"/>
        </w:rPr>
        <w:t>GLAVA VI</w:t>
      </w:r>
    </w:p>
    <w:p w14:paraId="58887154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> </w:t>
      </w:r>
    </w:p>
    <w:p w14:paraId="0570775D" w14:textId="77777777" w:rsidR="00E06AE9" w:rsidRPr="00E06AE9" w:rsidRDefault="00E06AE9" w:rsidP="00E06AE9">
      <w:pPr>
        <w:jc w:val="center"/>
        <w:rPr>
          <w:lang w:val="fr-FR"/>
        </w:rPr>
      </w:pPr>
      <w:bookmarkStart w:id="64" w:name="str_18"/>
      <w:bookmarkEnd w:id="64"/>
      <w:r w:rsidRPr="00E06AE9">
        <w:rPr>
          <w:lang w:val="fr-FR"/>
        </w:rPr>
        <w:t>POREZ PO ODBITKU OD PRIHODA KOJE NEREZIDENT OSTVARI U REPUBLICI SRPSKOJ</w:t>
      </w:r>
    </w:p>
    <w:p w14:paraId="469FE814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65" w:name="clan_44"/>
      <w:bookmarkEnd w:id="65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44</w:t>
      </w:r>
    </w:p>
    <w:p w14:paraId="7F971111" w14:textId="77777777" w:rsidR="00E06AE9" w:rsidRPr="00E06AE9" w:rsidRDefault="00E06AE9" w:rsidP="00E06AE9">
      <w:pPr>
        <w:jc w:val="center"/>
        <w:rPr>
          <w:lang w:val="fr-FR"/>
        </w:rPr>
      </w:pP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odbitku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obračunava</w:t>
      </w:r>
      <w:proofErr w:type="spellEnd"/>
      <w:r w:rsidRPr="00E06AE9">
        <w:rPr>
          <w:lang w:val="fr-FR"/>
        </w:rPr>
        <w:t xml:space="preserve"> se i </w:t>
      </w:r>
      <w:proofErr w:type="spellStart"/>
      <w:r w:rsidRPr="00E06AE9">
        <w:rPr>
          <w:lang w:val="fr-FR"/>
        </w:rPr>
        <w:t>plaća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isplati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primjenom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stope</w:t>
      </w:r>
      <w:proofErr w:type="spellEnd"/>
      <w:r w:rsidRPr="00E06AE9">
        <w:rPr>
          <w:lang w:val="fr-FR"/>
        </w:rPr>
        <w:t xml:space="preserve"> 10% na </w:t>
      </w:r>
      <w:proofErr w:type="spellStart"/>
      <w:r w:rsidRPr="00E06AE9">
        <w:rPr>
          <w:lang w:val="fr-FR"/>
        </w:rPr>
        <w:t>iznos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ukoliko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ugovorom</w:t>
      </w:r>
      <w:proofErr w:type="spellEnd"/>
      <w:r w:rsidRPr="00E06AE9">
        <w:rPr>
          <w:lang w:val="fr-FR"/>
        </w:rPr>
        <w:t xml:space="preserve"> o </w:t>
      </w:r>
      <w:proofErr w:type="spellStart"/>
      <w:r w:rsidRPr="00E06AE9">
        <w:rPr>
          <w:lang w:val="fr-FR"/>
        </w:rPr>
        <w:t>izbjegavanju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dvostrukog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oporezivanja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nije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drugačije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uređeno</w:t>
      </w:r>
      <w:proofErr w:type="spellEnd"/>
      <w:r w:rsidRPr="00E06AE9">
        <w:rPr>
          <w:lang w:val="fr-FR"/>
        </w:rPr>
        <w:t>.</w:t>
      </w:r>
    </w:p>
    <w:p w14:paraId="6176B628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>(2) </w:t>
      </w:r>
      <w:r w:rsidRPr="00E06AE9">
        <w:rPr>
          <w:i/>
          <w:iCs/>
          <w:lang w:val="fr-FR"/>
        </w:rPr>
        <w:t>(</w:t>
      </w:r>
      <w:proofErr w:type="spellStart"/>
      <w:r w:rsidRPr="00E06AE9">
        <w:rPr>
          <w:i/>
          <w:iCs/>
          <w:lang w:val="fr-FR"/>
        </w:rPr>
        <w:t>brisano</w:t>
      </w:r>
      <w:proofErr w:type="spellEnd"/>
      <w:r w:rsidRPr="00E06AE9">
        <w:rPr>
          <w:i/>
          <w:iCs/>
          <w:lang w:val="fr-FR"/>
        </w:rPr>
        <w:t>)</w:t>
      </w:r>
    </w:p>
    <w:p w14:paraId="2236F579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66" w:name="clan_45"/>
      <w:bookmarkEnd w:id="66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45</w:t>
      </w:r>
    </w:p>
    <w:p w14:paraId="3173EDBD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odbitku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plaća</w:t>
      </w:r>
      <w:proofErr w:type="spellEnd"/>
      <w:r w:rsidRPr="00E06AE9">
        <w:rPr>
          <w:lang w:val="fr-FR"/>
        </w:rPr>
        <w:t xml:space="preserve"> se na </w:t>
      </w:r>
      <w:proofErr w:type="spellStart"/>
      <w:r w:rsidRPr="00E06AE9">
        <w:rPr>
          <w:lang w:val="fr-FR"/>
        </w:rPr>
        <w:t>sljedeće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isplate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prihoda</w:t>
      </w:r>
      <w:proofErr w:type="spellEnd"/>
      <w:r w:rsidRPr="00E06AE9">
        <w:rPr>
          <w:lang w:val="fr-FR"/>
        </w:rPr>
        <w:t xml:space="preserve"> </w:t>
      </w:r>
      <w:proofErr w:type="spellStart"/>
      <w:proofErr w:type="gramStart"/>
      <w:r w:rsidRPr="00E06AE9">
        <w:rPr>
          <w:lang w:val="fr-FR"/>
        </w:rPr>
        <w:t>nerezidentu</w:t>
      </w:r>
      <w:proofErr w:type="spellEnd"/>
      <w:r w:rsidRPr="00E06AE9">
        <w:rPr>
          <w:lang w:val="fr-FR"/>
        </w:rPr>
        <w:t>:</w:t>
      </w:r>
      <w:proofErr w:type="gramEnd"/>
    </w:p>
    <w:p w14:paraId="477429C7" w14:textId="77777777" w:rsidR="00E06AE9" w:rsidRPr="00E06AE9" w:rsidRDefault="00E06AE9" w:rsidP="00E06AE9">
      <w:pPr>
        <w:jc w:val="center"/>
      </w:pPr>
      <w:r w:rsidRPr="00E06AE9">
        <w:t xml:space="preserve">1) </w:t>
      </w:r>
      <w:proofErr w:type="spellStart"/>
      <w:r w:rsidRPr="00E06AE9">
        <w:t>dividende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udjele</w:t>
      </w:r>
      <w:proofErr w:type="spellEnd"/>
      <w:r w:rsidRPr="00E06AE9">
        <w:t xml:space="preserve"> u </w:t>
      </w:r>
      <w:proofErr w:type="spellStart"/>
      <w:r w:rsidRPr="00E06AE9">
        <w:t>dobiti</w:t>
      </w:r>
      <w:proofErr w:type="spellEnd"/>
      <w:r w:rsidRPr="00E06AE9">
        <w:t>,</w:t>
      </w:r>
    </w:p>
    <w:p w14:paraId="4E738106" w14:textId="77777777" w:rsidR="00E06AE9" w:rsidRPr="00E06AE9" w:rsidRDefault="00E06AE9" w:rsidP="00E06AE9">
      <w:pPr>
        <w:jc w:val="center"/>
      </w:pPr>
      <w:r w:rsidRPr="00E06AE9">
        <w:t xml:space="preserve">2) </w:t>
      </w:r>
      <w:proofErr w:type="spellStart"/>
      <w:r w:rsidRPr="00E06AE9">
        <w:t>kamate</w:t>
      </w:r>
      <w:proofErr w:type="spellEnd"/>
      <w:r w:rsidRPr="00E06AE9">
        <w:t>,</w:t>
      </w:r>
    </w:p>
    <w:p w14:paraId="402992D4" w14:textId="77777777" w:rsidR="00E06AE9" w:rsidRPr="00E06AE9" w:rsidRDefault="00E06AE9" w:rsidP="00E06AE9">
      <w:pPr>
        <w:jc w:val="center"/>
      </w:pPr>
      <w:r w:rsidRPr="00E06AE9">
        <w:t xml:space="preserve">3) </w:t>
      </w:r>
      <w:proofErr w:type="spellStart"/>
      <w:r w:rsidRPr="00E06AE9">
        <w:t>naknade</w:t>
      </w:r>
      <w:proofErr w:type="spellEnd"/>
      <w:r w:rsidRPr="00E06AE9">
        <w:t xml:space="preserve"> po </w:t>
      </w:r>
      <w:proofErr w:type="spellStart"/>
      <w:r w:rsidRPr="00E06AE9">
        <w:t>osnovu</w:t>
      </w:r>
      <w:proofErr w:type="spellEnd"/>
      <w:r w:rsidRPr="00E06AE9">
        <w:t xml:space="preserve"> </w:t>
      </w:r>
      <w:proofErr w:type="spellStart"/>
      <w:r w:rsidRPr="00E06AE9">
        <w:t>autorskog</w:t>
      </w:r>
      <w:proofErr w:type="spellEnd"/>
      <w:r w:rsidRPr="00E06AE9">
        <w:t xml:space="preserve"> </w:t>
      </w:r>
      <w:proofErr w:type="spellStart"/>
      <w:r w:rsidRPr="00E06AE9">
        <w:t>prava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srodnih</w:t>
      </w:r>
      <w:proofErr w:type="spellEnd"/>
      <w:r w:rsidRPr="00E06AE9">
        <w:t xml:space="preserve"> </w:t>
      </w:r>
      <w:proofErr w:type="spellStart"/>
      <w:r w:rsidRPr="00E06AE9">
        <w:t>prava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prava</w:t>
      </w:r>
      <w:proofErr w:type="spellEnd"/>
      <w:r w:rsidRPr="00E06AE9">
        <w:t xml:space="preserve"> </w:t>
      </w:r>
      <w:proofErr w:type="spellStart"/>
      <w:r w:rsidRPr="00E06AE9">
        <w:t>intelektualne</w:t>
      </w:r>
      <w:proofErr w:type="spellEnd"/>
      <w:r w:rsidRPr="00E06AE9">
        <w:t xml:space="preserve"> </w:t>
      </w:r>
      <w:proofErr w:type="spellStart"/>
      <w:r w:rsidRPr="00E06AE9">
        <w:t>svojine</w:t>
      </w:r>
      <w:proofErr w:type="spellEnd"/>
      <w:r w:rsidRPr="00E06AE9">
        <w:t xml:space="preserve"> (</w:t>
      </w:r>
      <w:proofErr w:type="spellStart"/>
      <w:r w:rsidRPr="00E06AE9">
        <w:t>prava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reprodukciju</w:t>
      </w:r>
      <w:proofErr w:type="spellEnd"/>
      <w:r w:rsidRPr="00E06AE9">
        <w:t xml:space="preserve"> </w:t>
      </w:r>
      <w:proofErr w:type="spellStart"/>
      <w:r w:rsidRPr="00E06AE9">
        <w:t>književnih</w:t>
      </w:r>
      <w:proofErr w:type="spellEnd"/>
      <w:r w:rsidRPr="00E06AE9">
        <w:t xml:space="preserve">, </w:t>
      </w:r>
      <w:proofErr w:type="spellStart"/>
      <w:r w:rsidRPr="00E06AE9">
        <w:t>umjetničkih</w:t>
      </w:r>
      <w:proofErr w:type="spellEnd"/>
      <w:r w:rsidRPr="00E06AE9">
        <w:t xml:space="preserve">, </w:t>
      </w:r>
      <w:proofErr w:type="spellStart"/>
      <w:r w:rsidRPr="00E06AE9">
        <w:t>naučnih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kinematografskih</w:t>
      </w:r>
      <w:proofErr w:type="spellEnd"/>
      <w:r w:rsidRPr="00E06AE9">
        <w:t xml:space="preserve"> </w:t>
      </w:r>
      <w:proofErr w:type="spellStart"/>
      <w:r w:rsidRPr="00E06AE9">
        <w:t>djela</w:t>
      </w:r>
      <w:proofErr w:type="spellEnd"/>
      <w:r w:rsidRPr="00E06AE9">
        <w:t xml:space="preserve">, </w:t>
      </w:r>
      <w:proofErr w:type="spellStart"/>
      <w:r w:rsidRPr="00E06AE9">
        <w:t>patente</w:t>
      </w:r>
      <w:proofErr w:type="spellEnd"/>
      <w:r w:rsidRPr="00E06AE9">
        <w:t xml:space="preserve">, licence, </w:t>
      </w:r>
      <w:proofErr w:type="spellStart"/>
      <w:r w:rsidRPr="00E06AE9">
        <w:t>prava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upotrebu</w:t>
      </w:r>
      <w:proofErr w:type="spellEnd"/>
      <w:r w:rsidRPr="00E06AE9">
        <w:t xml:space="preserve"> </w:t>
      </w:r>
      <w:proofErr w:type="spellStart"/>
      <w:r w:rsidRPr="00E06AE9">
        <w:t>imena</w:t>
      </w:r>
      <w:proofErr w:type="spellEnd"/>
      <w:r w:rsidRPr="00E06AE9">
        <w:t xml:space="preserve">, </w:t>
      </w:r>
      <w:proofErr w:type="spellStart"/>
      <w:r w:rsidRPr="00E06AE9">
        <w:t>dizajn</w:t>
      </w:r>
      <w:proofErr w:type="spellEnd"/>
      <w:r w:rsidRPr="00E06AE9">
        <w:t xml:space="preserve">, model, </w:t>
      </w:r>
      <w:proofErr w:type="spellStart"/>
      <w:r w:rsidRPr="00E06AE9">
        <w:t>zaštitni</w:t>
      </w:r>
      <w:proofErr w:type="spellEnd"/>
      <w:r w:rsidRPr="00E06AE9">
        <w:t xml:space="preserve"> </w:t>
      </w:r>
      <w:proofErr w:type="spellStart"/>
      <w:r w:rsidRPr="00E06AE9">
        <w:t>znak</w:t>
      </w:r>
      <w:proofErr w:type="spellEnd"/>
      <w:r w:rsidRPr="00E06AE9">
        <w:t xml:space="preserve">, </w:t>
      </w:r>
      <w:proofErr w:type="spellStart"/>
      <w:r w:rsidRPr="00E06AE9">
        <w:t>nacrt</w:t>
      </w:r>
      <w:proofErr w:type="spellEnd"/>
      <w:r w:rsidRPr="00E06AE9">
        <w:t xml:space="preserve">, plan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druga</w:t>
      </w:r>
      <w:proofErr w:type="spellEnd"/>
      <w:r w:rsidRPr="00E06AE9">
        <w:t xml:space="preserve"> </w:t>
      </w:r>
      <w:proofErr w:type="spellStart"/>
      <w:r w:rsidRPr="00E06AE9">
        <w:t>slična</w:t>
      </w:r>
      <w:proofErr w:type="spellEnd"/>
      <w:r w:rsidRPr="00E06AE9">
        <w:t xml:space="preserve"> </w:t>
      </w:r>
      <w:proofErr w:type="spellStart"/>
      <w:r w:rsidRPr="00E06AE9">
        <w:t>prava</w:t>
      </w:r>
      <w:proofErr w:type="spellEnd"/>
      <w:r w:rsidRPr="00E06AE9">
        <w:t>),</w:t>
      </w:r>
    </w:p>
    <w:p w14:paraId="15F2AC14" w14:textId="77777777" w:rsidR="00E06AE9" w:rsidRPr="00E06AE9" w:rsidRDefault="00E06AE9" w:rsidP="00E06AE9">
      <w:pPr>
        <w:jc w:val="center"/>
      </w:pPr>
      <w:r w:rsidRPr="00E06AE9">
        <w:t xml:space="preserve">4) za </w:t>
      </w:r>
      <w:proofErr w:type="spellStart"/>
      <w:r w:rsidRPr="00E06AE9">
        <w:t>izvođenje</w:t>
      </w:r>
      <w:proofErr w:type="spellEnd"/>
      <w:r w:rsidRPr="00E06AE9">
        <w:t xml:space="preserve"> </w:t>
      </w:r>
      <w:proofErr w:type="spellStart"/>
      <w:r w:rsidRPr="00E06AE9">
        <w:t>estradnog</w:t>
      </w:r>
      <w:proofErr w:type="spellEnd"/>
      <w:r w:rsidRPr="00E06AE9">
        <w:t xml:space="preserve">, </w:t>
      </w:r>
      <w:proofErr w:type="spellStart"/>
      <w:r w:rsidRPr="00E06AE9">
        <w:t>zabavnog</w:t>
      </w:r>
      <w:proofErr w:type="spellEnd"/>
      <w:r w:rsidRPr="00E06AE9">
        <w:t xml:space="preserve">, </w:t>
      </w:r>
      <w:proofErr w:type="spellStart"/>
      <w:r w:rsidRPr="00E06AE9">
        <w:t>umjetničkog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sportskog</w:t>
      </w:r>
      <w:proofErr w:type="spellEnd"/>
      <w:r w:rsidRPr="00E06AE9">
        <w:t xml:space="preserve"> </w:t>
      </w:r>
      <w:proofErr w:type="spellStart"/>
      <w:r w:rsidRPr="00E06AE9">
        <w:t>programa</w:t>
      </w:r>
      <w:proofErr w:type="spellEnd"/>
      <w:r w:rsidRPr="00E06AE9">
        <w:t xml:space="preserve"> u </w:t>
      </w:r>
      <w:proofErr w:type="spellStart"/>
      <w:r w:rsidRPr="00E06AE9">
        <w:t>Republici</w:t>
      </w:r>
      <w:proofErr w:type="spellEnd"/>
      <w:r w:rsidRPr="00E06AE9">
        <w:t xml:space="preserve"> </w:t>
      </w:r>
      <w:proofErr w:type="spellStart"/>
      <w:r w:rsidRPr="00E06AE9">
        <w:t>Srpskoj</w:t>
      </w:r>
      <w:proofErr w:type="spellEnd"/>
      <w:r w:rsidRPr="00E06AE9">
        <w:t>,</w:t>
      </w:r>
    </w:p>
    <w:p w14:paraId="19C045AC" w14:textId="77777777" w:rsidR="00E06AE9" w:rsidRPr="00E06AE9" w:rsidRDefault="00E06AE9" w:rsidP="00E06AE9">
      <w:pPr>
        <w:jc w:val="center"/>
      </w:pPr>
      <w:r w:rsidRPr="00E06AE9">
        <w:t xml:space="preserve">5) za </w:t>
      </w:r>
      <w:proofErr w:type="spellStart"/>
      <w:r w:rsidRPr="00E06AE9">
        <w:t>stručne</w:t>
      </w:r>
      <w:proofErr w:type="spellEnd"/>
      <w:r w:rsidRPr="00E06AE9">
        <w:t xml:space="preserve">, </w:t>
      </w:r>
      <w:proofErr w:type="spellStart"/>
      <w:r w:rsidRPr="00E06AE9">
        <w:t>naučne</w:t>
      </w:r>
      <w:proofErr w:type="spellEnd"/>
      <w:r w:rsidRPr="00E06AE9">
        <w:t xml:space="preserve">, </w:t>
      </w:r>
      <w:proofErr w:type="spellStart"/>
      <w:r w:rsidRPr="00E06AE9">
        <w:t>tehničke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obrazovne</w:t>
      </w:r>
      <w:proofErr w:type="spellEnd"/>
      <w:r w:rsidRPr="00E06AE9">
        <w:t xml:space="preserve"> </w:t>
      </w:r>
      <w:proofErr w:type="spellStart"/>
      <w:r w:rsidRPr="00E06AE9">
        <w:t>usluge</w:t>
      </w:r>
      <w:proofErr w:type="spellEnd"/>
      <w:r w:rsidRPr="00E06AE9">
        <w:t xml:space="preserve"> (</w:t>
      </w:r>
      <w:proofErr w:type="spellStart"/>
      <w:r w:rsidRPr="00E06AE9">
        <w:t>istraživanje</w:t>
      </w:r>
      <w:proofErr w:type="spellEnd"/>
      <w:r w:rsidRPr="00E06AE9">
        <w:t xml:space="preserve"> </w:t>
      </w:r>
      <w:proofErr w:type="spellStart"/>
      <w:r w:rsidRPr="00E06AE9">
        <w:t>tržišta</w:t>
      </w:r>
      <w:proofErr w:type="spellEnd"/>
      <w:r w:rsidRPr="00E06AE9">
        <w:t xml:space="preserve">, </w:t>
      </w:r>
      <w:proofErr w:type="spellStart"/>
      <w:r w:rsidRPr="00E06AE9">
        <w:t>reklama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promocija</w:t>
      </w:r>
      <w:proofErr w:type="spellEnd"/>
      <w:r w:rsidRPr="00E06AE9">
        <w:t xml:space="preserve">, </w:t>
      </w:r>
      <w:proofErr w:type="spellStart"/>
      <w:r w:rsidRPr="00E06AE9">
        <w:t>rukovođenje</w:t>
      </w:r>
      <w:proofErr w:type="spellEnd"/>
      <w:r w:rsidRPr="00E06AE9">
        <w:t xml:space="preserve">, </w:t>
      </w:r>
      <w:proofErr w:type="spellStart"/>
      <w:r w:rsidRPr="00E06AE9">
        <w:t>konsalting</w:t>
      </w:r>
      <w:proofErr w:type="spellEnd"/>
      <w:r w:rsidRPr="00E06AE9">
        <w:t xml:space="preserve">, </w:t>
      </w:r>
      <w:proofErr w:type="spellStart"/>
      <w:r w:rsidRPr="00E06AE9">
        <w:t>poresko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poslovno</w:t>
      </w:r>
      <w:proofErr w:type="spellEnd"/>
      <w:r w:rsidRPr="00E06AE9">
        <w:t xml:space="preserve"> </w:t>
      </w:r>
      <w:proofErr w:type="spellStart"/>
      <w:r w:rsidRPr="00E06AE9">
        <w:t>savjetovanje</w:t>
      </w:r>
      <w:proofErr w:type="spellEnd"/>
      <w:r w:rsidRPr="00E06AE9">
        <w:t xml:space="preserve">, </w:t>
      </w:r>
      <w:proofErr w:type="spellStart"/>
      <w:r w:rsidRPr="00E06AE9">
        <w:t>revizorske</w:t>
      </w:r>
      <w:proofErr w:type="spellEnd"/>
      <w:r w:rsidRPr="00E06AE9">
        <w:t xml:space="preserve">, </w:t>
      </w:r>
      <w:proofErr w:type="spellStart"/>
      <w:r w:rsidRPr="00E06AE9">
        <w:t>računovodstvene</w:t>
      </w:r>
      <w:proofErr w:type="spellEnd"/>
      <w:r w:rsidRPr="00E06AE9">
        <w:t xml:space="preserve">, </w:t>
      </w:r>
      <w:proofErr w:type="spellStart"/>
      <w:r w:rsidRPr="00E06AE9">
        <w:t>pravne</w:t>
      </w:r>
      <w:proofErr w:type="spellEnd"/>
      <w:r w:rsidRPr="00E06AE9">
        <w:t xml:space="preserve"> </w:t>
      </w:r>
      <w:proofErr w:type="spellStart"/>
      <w:r w:rsidRPr="00E06AE9">
        <w:t>usluge</w:t>
      </w:r>
      <w:proofErr w:type="spellEnd"/>
      <w:r w:rsidRPr="00E06AE9">
        <w:t xml:space="preserve">, </w:t>
      </w:r>
      <w:proofErr w:type="spellStart"/>
      <w:r w:rsidRPr="00E06AE9">
        <w:t>edukaciju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druge</w:t>
      </w:r>
      <w:proofErr w:type="spellEnd"/>
      <w:r w:rsidRPr="00E06AE9">
        <w:t xml:space="preserve"> </w:t>
      </w:r>
      <w:proofErr w:type="spellStart"/>
      <w:r w:rsidRPr="00E06AE9">
        <w:t>slične</w:t>
      </w:r>
      <w:proofErr w:type="spellEnd"/>
      <w:r w:rsidRPr="00E06AE9">
        <w:t xml:space="preserve"> </w:t>
      </w:r>
      <w:proofErr w:type="spellStart"/>
      <w:r w:rsidRPr="00E06AE9">
        <w:t>usluge</w:t>
      </w:r>
      <w:proofErr w:type="spellEnd"/>
      <w:r w:rsidRPr="00E06AE9">
        <w:t>),</w:t>
      </w:r>
    </w:p>
    <w:p w14:paraId="003D9920" w14:textId="77777777" w:rsidR="00E06AE9" w:rsidRPr="00E06AE9" w:rsidRDefault="00E06AE9" w:rsidP="00E06AE9">
      <w:pPr>
        <w:jc w:val="center"/>
      </w:pPr>
      <w:r w:rsidRPr="00E06AE9">
        <w:t xml:space="preserve">6) za </w:t>
      </w:r>
      <w:proofErr w:type="spellStart"/>
      <w:r w:rsidRPr="00E06AE9">
        <w:t>premije</w:t>
      </w:r>
      <w:proofErr w:type="spellEnd"/>
      <w:r w:rsidRPr="00E06AE9">
        <w:t xml:space="preserve"> </w:t>
      </w:r>
      <w:proofErr w:type="spellStart"/>
      <w:r w:rsidRPr="00E06AE9">
        <w:t>osiguranja</w:t>
      </w:r>
      <w:proofErr w:type="spellEnd"/>
      <w:r w:rsidRPr="00E06AE9">
        <w:t xml:space="preserve"> za </w:t>
      </w:r>
      <w:proofErr w:type="spellStart"/>
      <w:r w:rsidRPr="00E06AE9">
        <w:t>osiguranje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reosiguranje</w:t>
      </w:r>
      <w:proofErr w:type="spellEnd"/>
      <w:r w:rsidRPr="00E06AE9">
        <w:t xml:space="preserve"> od </w:t>
      </w:r>
      <w:proofErr w:type="spellStart"/>
      <w:r w:rsidRPr="00E06AE9">
        <w:t>rizika</w:t>
      </w:r>
      <w:proofErr w:type="spellEnd"/>
      <w:r w:rsidRPr="00E06AE9">
        <w:t xml:space="preserve"> u </w:t>
      </w:r>
      <w:proofErr w:type="spellStart"/>
      <w:r w:rsidRPr="00E06AE9">
        <w:t>Republici</w:t>
      </w:r>
      <w:proofErr w:type="spellEnd"/>
      <w:r w:rsidRPr="00E06AE9">
        <w:t xml:space="preserve"> </w:t>
      </w:r>
      <w:proofErr w:type="spellStart"/>
      <w:r w:rsidRPr="00E06AE9">
        <w:t>Srpskoj</w:t>
      </w:r>
      <w:proofErr w:type="spellEnd"/>
      <w:r w:rsidRPr="00E06AE9">
        <w:t>,</w:t>
      </w:r>
    </w:p>
    <w:p w14:paraId="56281898" w14:textId="77777777" w:rsidR="00E06AE9" w:rsidRPr="00E06AE9" w:rsidRDefault="00E06AE9" w:rsidP="00E06AE9">
      <w:pPr>
        <w:jc w:val="center"/>
      </w:pPr>
      <w:r w:rsidRPr="00E06AE9">
        <w:t xml:space="preserve">7) za </w:t>
      </w:r>
      <w:proofErr w:type="spellStart"/>
      <w:r w:rsidRPr="00E06AE9">
        <w:t>telekomunikacione</w:t>
      </w:r>
      <w:proofErr w:type="spellEnd"/>
      <w:r w:rsidRPr="00E06AE9">
        <w:t xml:space="preserve"> </w:t>
      </w:r>
      <w:proofErr w:type="spellStart"/>
      <w:r w:rsidRPr="00E06AE9">
        <w:t>usluge</w:t>
      </w:r>
      <w:proofErr w:type="spellEnd"/>
      <w:r w:rsidRPr="00E06AE9">
        <w:t xml:space="preserve"> </w:t>
      </w:r>
      <w:proofErr w:type="spellStart"/>
      <w:r w:rsidRPr="00E06AE9">
        <w:t>između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strane</w:t>
      </w:r>
      <w:proofErr w:type="spellEnd"/>
      <w:r w:rsidRPr="00E06AE9">
        <w:t xml:space="preserve"> </w:t>
      </w:r>
      <w:proofErr w:type="spellStart"/>
      <w:r w:rsidRPr="00E06AE9">
        <w:t>države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</w:p>
    <w:p w14:paraId="5B44735C" w14:textId="77777777" w:rsidR="00E06AE9" w:rsidRPr="00E06AE9" w:rsidRDefault="00E06AE9" w:rsidP="00E06AE9">
      <w:pPr>
        <w:jc w:val="center"/>
      </w:pPr>
      <w:r w:rsidRPr="00E06AE9">
        <w:t xml:space="preserve">8) za </w:t>
      </w:r>
      <w:proofErr w:type="spellStart"/>
      <w:r w:rsidRPr="00E06AE9">
        <w:t>zakup</w:t>
      </w:r>
      <w:proofErr w:type="spellEnd"/>
      <w:r w:rsidRPr="00E06AE9">
        <w:t xml:space="preserve"> </w:t>
      </w:r>
      <w:proofErr w:type="spellStart"/>
      <w:r w:rsidRPr="00E06AE9">
        <w:t>pokretne</w:t>
      </w:r>
      <w:proofErr w:type="spellEnd"/>
      <w:r w:rsidRPr="00E06AE9">
        <w:t xml:space="preserve"> </w:t>
      </w:r>
      <w:proofErr w:type="spellStart"/>
      <w:r w:rsidRPr="00E06AE9">
        <w:t>imovine</w:t>
      </w:r>
      <w:proofErr w:type="spellEnd"/>
      <w:r w:rsidRPr="00E06AE9">
        <w:t>.</w:t>
      </w:r>
    </w:p>
    <w:p w14:paraId="6C0A671D" w14:textId="77777777" w:rsidR="00E06AE9" w:rsidRPr="00E06AE9" w:rsidRDefault="00E06AE9" w:rsidP="00E06AE9">
      <w:pPr>
        <w:jc w:val="center"/>
      </w:pPr>
      <w:r w:rsidRPr="00E06AE9">
        <w:lastRenderedPageBreak/>
        <w:t xml:space="preserve">(2) Pored </w:t>
      </w:r>
      <w:proofErr w:type="spellStart"/>
      <w:r w:rsidRPr="00E06AE9">
        <w:t>obaveze</w:t>
      </w:r>
      <w:proofErr w:type="spellEnd"/>
      <w:r w:rsidRPr="00E06AE9">
        <w:t xml:space="preserve"> </w:t>
      </w:r>
      <w:proofErr w:type="spellStart"/>
      <w:r w:rsidRPr="00E06AE9">
        <w:t>plaćanja</w:t>
      </w:r>
      <w:proofErr w:type="spellEnd"/>
      <w:r w:rsidRPr="00E06AE9">
        <w:t xml:space="preserve"> </w:t>
      </w:r>
      <w:proofErr w:type="spellStart"/>
      <w:r w:rsidRPr="00E06AE9">
        <w:t>poreza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, </w:t>
      </w:r>
      <w:proofErr w:type="spellStart"/>
      <w:r w:rsidRPr="00E06AE9">
        <w:t>porez</w:t>
      </w:r>
      <w:proofErr w:type="spellEnd"/>
      <w:r w:rsidRPr="00E06AE9">
        <w:t xml:space="preserve"> po </w:t>
      </w:r>
      <w:proofErr w:type="spellStart"/>
      <w:r w:rsidRPr="00E06AE9">
        <w:t>odbitku</w:t>
      </w:r>
      <w:proofErr w:type="spellEnd"/>
      <w:r w:rsidRPr="00E06AE9">
        <w:t xml:space="preserve"> </w:t>
      </w:r>
      <w:proofErr w:type="spellStart"/>
      <w:r w:rsidRPr="00E06AE9">
        <w:t>plaća</w:t>
      </w:r>
      <w:proofErr w:type="spellEnd"/>
      <w:r w:rsidRPr="00E06AE9">
        <w:t xml:space="preserve"> se </w:t>
      </w:r>
      <w:proofErr w:type="spellStart"/>
      <w:r w:rsidRPr="00E06AE9">
        <w:t>i</w:t>
      </w:r>
      <w:proofErr w:type="spellEnd"/>
      <w:r w:rsidRPr="00E06AE9">
        <w:t xml:space="preserve"> za </w:t>
      </w:r>
      <w:proofErr w:type="spellStart"/>
      <w:r w:rsidRPr="00E06AE9">
        <w:t>prihod</w:t>
      </w:r>
      <w:proofErr w:type="spellEnd"/>
      <w:r w:rsidRPr="00E06AE9">
        <w:t xml:space="preserve"> od </w:t>
      </w:r>
      <w:proofErr w:type="spellStart"/>
      <w:r w:rsidRPr="00E06AE9">
        <w:t>usluga</w:t>
      </w:r>
      <w:proofErr w:type="spellEnd"/>
      <w:r w:rsidRPr="00E06AE9">
        <w:t xml:space="preserve"> </w:t>
      </w:r>
      <w:proofErr w:type="spellStart"/>
      <w:r w:rsidRPr="00E06AE9">
        <w:t>koje</w:t>
      </w:r>
      <w:proofErr w:type="spellEnd"/>
      <w:r w:rsidRPr="00E06AE9">
        <w:t xml:space="preserve"> </w:t>
      </w:r>
      <w:proofErr w:type="spellStart"/>
      <w:r w:rsidRPr="00E06AE9">
        <w:t>plaća</w:t>
      </w:r>
      <w:proofErr w:type="spellEnd"/>
      <w:r w:rsidRPr="00E06AE9">
        <w:t xml:space="preserve"> </w:t>
      </w:r>
      <w:proofErr w:type="spellStart"/>
      <w:r w:rsidRPr="00E06AE9">
        <w:t>rezident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 </w:t>
      </w:r>
      <w:proofErr w:type="spellStart"/>
      <w:r w:rsidRPr="00E06AE9">
        <w:t>rezidentu</w:t>
      </w:r>
      <w:proofErr w:type="spellEnd"/>
      <w:r w:rsidRPr="00E06AE9">
        <w:t xml:space="preserve"> </w:t>
      </w:r>
      <w:proofErr w:type="spellStart"/>
      <w:r w:rsidRPr="00E06AE9">
        <w:t>države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kojom</w:t>
      </w:r>
      <w:proofErr w:type="spellEnd"/>
      <w:r w:rsidRPr="00E06AE9">
        <w:t xml:space="preserve"> BiH </w:t>
      </w:r>
      <w:proofErr w:type="spellStart"/>
      <w:r w:rsidRPr="00E06AE9">
        <w:t>nema</w:t>
      </w:r>
      <w:proofErr w:type="spellEnd"/>
      <w:r w:rsidRPr="00E06AE9">
        <w:t xml:space="preserve"> </w:t>
      </w:r>
      <w:proofErr w:type="spellStart"/>
      <w:r w:rsidRPr="00E06AE9">
        <w:t>zaključen</w:t>
      </w:r>
      <w:proofErr w:type="spellEnd"/>
      <w:r w:rsidRPr="00E06AE9">
        <w:t xml:space="preserve"> </w:t>
      </w:r>
      <w:proofErr w:type="spellStart"/>
      <w:r w:rsidRPr="00E06AE9">
        <w:t>ugovor</w:t>
      </w:r>
      <w:proofErr w:type="spellEnd"/>
      <w:r w:rsidRPr="00E06AE9">
        <w:t xml:space="preserve"> o </w:t>
      </w:r>
      <w:proofErr w:type="spellStart"/>
      <w:r w:rsidRPr="00E06AE9">
        <w:t>izbjegavanju</w:t>
      </w:r>
      <w:proofErr w:type="spellEnd"/>
      <w:r w:rsidRPr="00E06AE9">
        <w:t xml:space="preserve"> </w:t>
      </w:r>
      <w:proofErr w:type="spellStart"/>
      <w:r w:rsidRPr="00E06AE9">
        <w:t>dvostrukog</w:t>
      </w:r>
      <w:proofErr w:type="spellEnd"/>
      <w:r w:rsidRPr="00E06AE9">
        <w:t xml:space="preserve"> </w:t>
      </w:r>
      <w:proofErr w:type="spellStart"/>
      <w:r w:rsidRPr="00E06AE9">
        <w:t>oporezivanja</w:t>
      </w:r>
      <w:proofErr w:type="spellEnd"/>
      <w:r w:rsidRPr="00E06AE9">
        <w:t>.</w:t>
      </w:r>
    </w:p>
    <w:p w14:paraId="6622A371" w14:textId="77777777" w:rsidR="00E06AE9" w:rsidRPr="00E06AE9" w:rsidRDefault="00E06AE9" w:rsidP="00E06AE9">
      <w:pPr>
        <w:jc w:val="center"/>
      </w:pPr>
      <w:r w:rsidRPr="00E06AE9">
        <w:t xml:space="preserve">(3) </w:t>
      </w:r>
      <w:proofErr w:type="spellStart"/>
      <w:r w:rsidRPr="00E06AE9">
        <w:t>Porez</w:t>
      </w:r>
      <w:proofErr w:type="spellEnd"/>
      <w:r w:rsidRPr="00E06AE9">
        <w:t xml:space="preserve"> po </w:t>
      </w:r>
      <w:proofErr w:type="spellStart"/>
      <w:r w:rsidRPr="00E06AE9">
        <w:t>odbitku</w:t>
      </w:r>
      <w:proofErr w:type="spellEnd"/>
      <w:r w:rsidRPr="00E06AE9">
        <w:t xml:space="preserve"> </w:t>
      </w:r>
      <w:proofErr w:type="spellStart"/>
      <w:r w:rsidRPr="00E06AE9">
        <w:t>plaća</w:t>
      </w:r>
      <w:proofErr w:type="spellEnd"/>
      <w:r w:rsidRPr="00E06AE9">
        <w:t xml:space="preserve"> se </w:t>
      </w:r>
      <w:proofErr w:type="spellStart"/>
      <w:r w:rsidRPr="00E06AE9">
        <w:t>i</w:t>
      </w:r>
      <w:proofErr w:type="spellEnd"/>
      <w:r w:rsidRPr="00E06AE9">
        <w:t xml:space="preserve"> u </w:t>
      </w:r>
      <w:proofErr w:type="spellStart"/>
      <w:r w:rsidRPr="00E06AE9">
        <w:t>slučaju</w:t>
      </w:r>
      <w:proofErr w:type="spellEnd"/>
      <w:r w:rsidRPr="00E06AE9">
        <w:t xml:space="preserve"> da se </w:t>
      </w:r>
      <w:proofErr w:type="spellStart"/>
      <w:r w:rsidRPr="00E06AE9">
        <w:t>isplata</w:t>
      </w:r>
      <w:proofErr w:type="spellEnd"/>
      <w:r w:rsidRPr="00E06AE9">
        <w:t xml:space="preserve"> </w:t>
      </w:r>
      <w:proofErr w:type="spellStart"/>
      <w:r w:rsidRPr="00E06AE9">
        <w:t>prihoda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st.</w:t>
      </w:r>
      <w:proofErr w:type="spellEnd"/>
      <w:r w:rsidRPr="00E06AE9">
        <w:t xml:space="preserve"> 1. </w:t>
      </w:r>
      <w:proofErr w:type="spellStart"/>
      <w:r w:rsidRPr="00E06AE9">
        <w:t>i</w:t>
      </w:r>
      <w:proofErr w:type="spellEnd"/>
      <w:r w:rsidRPr="00E06AE9">
        <w:t xml:space="preserve"> 2.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nerezidentu</w:t>
      </w:r>
      <w:proofErr w:type="spellEnd"/>
      <w:r w:rsidRPr="00E06AE9">
        <w:t xml:space="preserve"> </w:t>
      </w:r>
      <w:proofErr w:type="spellStart"/>
      <w:r w:rsidRPr="00E06AE9">
        <w:t>vrši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drugi</w:t>
      </w:r>
      <w:proofErr w:type="spellEnd"/>
      <w:r w:rsidRPr="00E06AE9">
        <w:t xml:space="preserve"> </w:t>
      </w:r>
      <w:proofErr w:type="spellStart"/>
      <w:r w:rsidRPr="00E06AE9">
        <w:t>način</w:t>
      </w:r>
      <w:proofErr w:type="spellEnd"/>
      <w:r w:rsidRPr="00E06AE9">
        <w:t xml:space="preserve">, </w:t>
      </w:r>
      <w:proofErr w:type="spellStart"/>
      <w:r w:rsidRPr="00E06AE9">
        <w:t>osim</w:t>
      </w:r>
      <w:proofErr w:type="spellEnd"/>
      <w:r w:rsidRPr="00E06AE9">
        <w:t xml:space="preserve"> u </w:t>
      </w:r>
      <w:proofErr w:type="spellStart"/>
      <w:r w:rsidRPr="00E06AE9">
        <w:t>novcu</w:t>
      </w:r>
      <w:proofErr w:type="spellEnd"/>
      <w:r w:rsidRPr="00E06AE9">
        <w:t>.</w:t>
      </w:r>
    </w:p>
    <w:p w14:paraId="59E51312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67" w:name="clan_46"/>
      <w:bookmarkEnd w:id="67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46</w:t>
      </w:r>
    </w:p>
    <w:p w14:paraId="44197E65" w14:textId="77777777" w:rsidR="00E06AE9" w:rsidRPr="00E06AE9" w:rsidRDefault="00E06AE9" w:rsidP="00E06AE9">
      <w:pPr>
        <w:jc w:val="center"/>
        <w:rPr>
          <w:lang w:val="fr-FR"/>
        </w:rPr>
      </w:pP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odbitku</w:t>
      </w:r>
      <w:proofErr w:type="spellEnd"/>
      <w:r w:rsidRPr="00E06AE9">
        <w:rPr>
          <w:lang w:val="fr-FR"/>
        </w:rPr>
        <w:t xml:space="preserve"> ne </w:t>
      </w:r>
      <w:proofErr w:type="spellStart"/>
      <w:r w:rsidRPr="00E06AE9">
        <w:rPr>
          <w:lang w:val="fr-FR"/>
        </w:rPr>
        <w:t>plaća</w:t>
      </w:r>
      <w:proofErr w:type="spellEnd"/>
      <w:r w:rsidRPr="00E06AE9">
        <w:rPr>
          <w:lang w:val="fr-FR"/>
        </w:rPr>
        <w:t xml:space="preserve"> se </w:t>
      </w:r>
      <w:proofErr w:type="gramStart"/>
      <w:r w:rsidRPr="00E06AE9">
        <w:rPr>
          <w:lang w:val="fr-FR"/>
        </w:rPr>
        <w:t>na:</w:t>
      </w:r>
      <w:proofErr w:type="gramEnd"/>
    </w:p>
    <w:p w14:paraId="2112AEE7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1)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vraćenu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zemlju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koja</w:t>
      </w:r>
      <w:proofErr w:type="spellEnd"/>
      <w:r w:rsidRPr="00E06AE9">
        <w:rPr>
          <w:lang w:val="fr-FR"/>
        </w:rPr>
        <w:t xml:space="preserve"> se </w:t>
      </w:r>
      <w:proofErr w:type="spellStart"/>
      <w:r w:rsidRPr="00E06AE9">
        <w:rPr>
          <w:lang w:val="fr-FR"/>
        </w:rPr>
        <w:t>odnosi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njegovo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stalno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pri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čemu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vraćena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zemlju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znači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preostalu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nakon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plaćenog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poreza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dobit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>,</w:t>
      </w:r>
    </w:p>
    <w:p w14:paraId="64CC8EF6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2) </w:t>
      </w:r>
      <w:proofErr w:type="spellStart"/>
      <w:r w:rsidRPr="00E06AE9">
        <w:rPr>
          <w:lang w:val="fr-FR"/>
        </w:rPr>
        <w:t>kamate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kreditima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zajmovima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korišćenim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pravnog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Republike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Srpske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stalnog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mjesta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poslovanja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Republici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ulaganje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opremu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postrojenja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smislu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26.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 xml:space="preserve"> i</w:t>
      </w:r>
    </w:p>
    <w:p w14:paraId="1695524E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3) </w:t>
      </w:r>
      <w:proofErr w:type="spellStart"/>
      <w:r w:rsidRPr="00E06AE9">
        <w:rPr>
          <w:lang w:val="fr-FR"/>
        </w:rPr>
        <w:t>prihode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obliku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kamate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njenog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funkcionalnog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ekvivalenta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dužničke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hartije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vrijednosti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koje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emituje</w:t>
      </w:r>
      <w:proofErr w:type="spellEnd"/>
      <w:r w:rsidRPr="00E06AE9">
        <w:rPr>
          <w:lang w:val="fr-FR"/>
        </w:rPr>
        <w:t xml:space="preserve"> Republika Srpska </w:t>
      </w:r>
      <w:proofErr w:type="spellStart"/>
      <w:r w:rsidRPr="00E06AE9">
        <w:rPr>
          <w:lang w:val="fr-FR"/>
        </w:rPr>
        <w:t>ili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jedinica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lokalne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samouprave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njenom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sastavu</w:t>
      </w:r>
      <w:proofErr w:type="spellEnd"/>
      <w:r w:rsidRPr="00E06AE9">
        <w:rPr>
          <w:lang w:val="fr-FR"/>
        </w:rPr>
        <w:t>.</w:t>
      </w:r>
    </w:p>
    <w:p w14:paraId="79833321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68" w:name="clan_47"/>
      <w:bookmarkEnd w:id="68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47</w:t>
      </w:r>
    </w:p>
    <w:p w14:paraId="394D6D0E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Poreski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obveznik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Republike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Srpske</w:t>
      </w:r>
      <w:proofErr w:type="spellEnd"/>
      <w:r w:rsidRPr="00E06AE9">
        <w:rPr>
          <w:lang w:val="fr-FR"/>
        </w:rPr>
        <w:t xml:space="preserve"> (u </w:t>
      </w:r>
      <w:proofErr w:type="spellStart"/>
      <w:r w:rsidRPr="00E06AE9">
        <w:rPr>
          <w:lang w:val="fr-FR"/>
        </w:rPr>
        <w:t>daljem</w:t>
      </w:r>
      <w:proofErr w:type="spellEnd"/>
      <w:r w:rsidRPr="00E06AE9">
        <w:rPr>
          <w:lang w:val="fr-FR"/>
        </w:rPr>
        <w:t xml:space="preserve"> </w:t>
      </w:r>
      <w:proofErr w:type="spellStart"/>
      <w:proofErr w:type="gramStart"/>
      <w:r w:rsidRPr="00E06AE9">
        <w:rPr>
          <w:lang w:val="fr-FR"/>
        </w:rPr>
        <w:t>tekstu</w:t>
      </w:r>
      <w:proofErr w:type="spellEnd"/>
      <w:r w:rsidRPr="00E06AE9">
        <w:rPr>
          <w:lang w:val="fr-FR"/>
        </w:rPr>
        <w:t>:</w:t>
      </w:r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isplatilac</w:t>
      </w:r>
      <w:proofErr w:type="spellEnd"/>
      <w:r w:rsidRPr="00E06AE9">
        <w:rPr>
          <w:lang w:val="fr-FR"/>
        </w:rPr>
        <w:t xml:space="preserve">) </w:t>
      </w:r>
      <w:proofErr w:type="spellStart"/>
      <w:r w:rsidRPr="00E06AE9">
        <w:rPr>
          <w:lang w:val="fr-FR"/>
        </w:rPr>
        <w:t>koji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isplaćuje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45.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dužan</w:t>
      </w:r>
      <w:proofErr w:type="spellEnd"/>
      <w:r w:rsidRPr="00E06AE9">
        <w:rPr>
          <w:lang w:val="fr-FR"/>
        </w:rPr>
        <w:t xml:space="preserve"> je da </w:t>
      </w:r>
      <w:proofErr w:type="spellStart"/>
      <w:r w:rsidRPr="00E06AE9">
        <w:rPr>
          <w:lang w:val="fr-FR"/>
        </w:rPr>
        <w:t>odbije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iznosa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 xml:space="preserve"> i da </w:t>
      </w:r>
      <w:proofErr w:type="spellStart"/>
      <w:r w:rsidRPr="00E06AE9">
        <w:rPr>
          <w:lang w:val="fr-FR"/>
        </w:rPr>
        <w:t>odbijeni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uplati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račun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javnih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Republike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Srpske</w:t>
      </w:r>
      <w:proofErr w:type="spellEnd"/>
      <w:r w:rsidRPr="00E06AE9">
        <w:rPr>
          <w:lang w:val="fr-FR"/>
        </w:rPr>
        <w:t>.</w:t>
      </w:r>
    </w:p>
    <w:p w14:paraId="6A5D737F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(2) </w:t>
      </w:r>
      <w:proofErr w:type="spellStart"/>
      <w:r w:rsidRPr="00E06AE9">
        <w:rPr>
          <w:lang w:val="fr-FR"/>
        </w:rPr>
        <w:t>Plaćeni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odbitku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skladu</w:t>
      </w:r>
      <w:proofErr w:type="spellEnd"/>
      <w:r w:rsidRPr="00E06AE9">
        <w:rPr>
          <w:lang w:val="fr-FR"/>
        </w:rPr>
        <w:t xml:space="preserve"> s </w:t>
      </w:r>
      <w:proofErr w:type="spellStart"/>
      <w:r w:rsidRPr="00E06AE9">
        <w:rPr>
          <w:lang w:val="fr-FR"/>
        </w:rPr>
        <w:t>ovim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članom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konačan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vezi</w:t>
      </w:r>
      <w:proofErr w:type="spellEnd"/>
      <w:r w:rsidRPr="00E06AE9">
        <w:rPr>
          <w:lang w:val="fr-FR"/>
        </w:rPr>
        <w:t xml:space="preserve"> sa </w:t>
      </w:r>
      <w:proofErr w:type="spellStart"/>
      <w:r w:rsidRPr="00E06AE9">
        <w:rPr>
          <w:lang w:val="fr-FR"/>
        </w:rPr>
        <w:t>tim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nerezidenta</w:t>
      </w:r>
      <w:proofErr w:type="spellEnd"/>
      <w:r w:rsidRPr="00E06AE9">
        <w:rPr>
          <w:lang w:val="fr-FR"/>
        </w:rPr>
        <w:t>.</w:t>
      </w:r>
    </w:p>
    <w:p w14:paraId="1E24BEEF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(3) </w:t>
      </w:r>
      <w:proofErr w:type="spellStart"/>
      <w:r w:rsidRPr="00E06AE9">
        <w:rPr>
          <w:lang w:val="fr-FR"/>
        </w:rPr>
        <w:t>Ukoliko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isplatilac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prilikom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isplate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45.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 xml:space="preserve"> ne </w:t>
      </w:r>
      <w:proofErr w:type="spellStart"/>
      <w:r w:rsidRPr="00E06AE9">
        <w:rPr>
          <w:lang w:val="fr-FR"/>
        </w:rPr>
        <w:t>odbije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odbitku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tog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prihoda</w:t>
      </w:r>
      <w:proofErr w:type="spellEnd"/>
      <w:r w:rsidRPr="00E06AE9">
        <w:rPr>
          <w:lang w:val="fr-FR"/>
        </w:rPr>
        <w:t xml:space="preserve">, </w:t>
      </w:r>
      <w:proofErr w:type="spellStart"/>
      <w:r w:rsidRPr="00E06AE9">
        <w:rPr>
          <w:lang w:val="fr-FR"/>
        </w:rPr>
        <w:t>dužan</w:t>
      </w:r>
      <w:proofErr w:type="spellEnd"/>
      <w:r w:rsidRPr="00E06AE9">
        <w:rPr>
          <w:lang w:val="fr-FR"/>
        </w:rPr>
        <w:t xml:space="preserve"> je da </w:t>
      </w:r>
      <w:proofErr w:type="spellStart"/>
      <w:r w:rsidRPr="00E06AE9">
        <w:rPr>
          <w:lang w:val="fr-FR"/>
        </w:rPr>
        <w:t>obračuna</w:t>
      </w:r>
      <w:proofErr w:type="spellEnd"/>
      <w:r w:rsidRPr="00E06AE9">
        <w:rPr>
          <w:lang w:val="fr-FR"/>
        </w:rPr>
        <w:t xml:space="preserve"> i </w:t>
      </w:r>
      <w:proofErr w:type="spellStart"/>
      <w:r w:rsidRPr="00E06AE9">
        <w:rPr>
          <w:lang w:val="fr-FR"/>
        </w:rPr>
        <w:t>plati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na </w:t>
      </w:r>
      <w:proofErr w:type="spellStart"/>
      <w:r w:rsidRPr="00E06AE9">
        <w:rPr>
          <w:lang w:val="fr-FR"/>
        </w:rPr>
        <w:t>isplaćeni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iznos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stopi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44.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>.</w:t>
      </w:r>
    </w:p>
    <w:p w14:paraId="02BD8A9B" w14:textId="77777777" w:rsidR="00E06AE9" w:rsidRPr="00E06AE9" w:rsidRDefault="00E06AE9" w:rsidP="00E06AE9">
      <w:pPr>
        <w:jc w:val="center"/>
        <w:rPr>
          <w:b/>
          <w:bCs/>
          <w:lang w:val="fr-FR"/>
        </w:rPr>
      </w:pPr>
      <w:bookmarkStart w:id="69" w:name="clan_48"/>
      <w:bookmarkEnd w:id="69"/>
      <w:proofErr w:type="spellStart"/>
      <w:r w:rsidRPr="00E06AE9">
        <w:rPr>
          <w:b/>
          <w:bCs/>
          <w:lang w:val="fr-FR"/>
        </w:rPr>
        <w:t>Član</w:t>
      </w:r>
      <w:proofErr w:type="spellEnd"/>
      <w:r w:rsidRPr="00E06AE9">
        <w:rPr>
          <w:b/>
          <w:bCs/>
          <w:lang w:val="fr-FR"/>
        </w:rPr>
        <w:t xml:space="preserve"> 48</w:t>
      </w:r>
    </w:p>
    <w:p w14:paraId="3C7AFD21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(1) </w:t>
      </w:r>
      <w:proofErr w:type="spellStart"/>
      <w:r w:rsidRPr="00E06AE9">
        <w:rPr>
          <w:lang w:val="fr-FR"/>
        </w:rPr>
        <w:t>Isplatilac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podnosi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godišnju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prijavu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Poreskoj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upravi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roku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iz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člana</w:t>
      </w:r>
      <w:proofErr w:type="spellEnd"/>
      <w:r w:rsidRPr="00E06AE9">
        <w:rPr>
          <w:lang w:val="fr-FR"/>
        </w:rPr>
        <w:t xml:space="preserve"> 38. </w:t>
      </w:r>
      <w:proofErr w:type="spellStart"/>
      <w:proofErr w:type="gramStart"/>
      <w:r w:rsidRPr="00E06AE9">
        <w:rPr>
          <w:lang w:val="fr-FR"/>
        </w:rPr>
        <w:t>ovog</w:t>
      </w:r>
      <w:proofErr w:type="spellEnd"/>
      <w:proofErr w:type="gram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zakona</w:t>
      </w:r>
      <w:proofErr w:type="spellEnd"/>
      <w:r w:rsidRPr="00E06AE9">
        <w:rPr>
          <w:lang w:val="fr-FR"/>
        </w:rPr>
        <w:t>.</w:t>
      </w:r>
    </w:p>
    <w:p w14:paraId="554DA3E5" w14:textId="77777777" w:rsidR="00E06AE9" w:rsidRPr="00E06AE9" w:rsidRDefault="00E06AE9" w:rsidP="00E06AE9">
      <w:pPr>
        <w:jc w:val="center"/>
        <w:rPr>
          <w:lang w:val="fr-FR"/>
        </w:rPr>
      </w:pPr>
      <w:r w:rsidRPr="00E06AE9">
        <w:rPr>
          <w:lang w:val="fr-FR"/>
        </w:rPr>
        <w:t xml:space="preserve">(2) </w:t>
      </w:r>
      <w:proofErr w:type="spellStart"/>
      <w:r w:rsidRPr="00E06AE9">
        <w:rPr>
          <w:lang w:val="fr-FR"/>
        </w:rPr>
        <w:t>Godišnja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prijava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porez</w:t>
      </w:r>
      <w:proofErr w:type="spellEnd"/>
      <w:r w:rsidRPr="00E06AE9">
        <w:rPr>
          <w:lang w:val="fr-FR"/>
        </w:rPr>
        <w:t xml:space="preserve"> po </w:t>
      </w:r>
      <w:proofErr w:type="spellStart"/>
      <w:r w:rsidRPr="00E06AE9">
        <w:rPr>
          <w:lang w:val="fr-FR"/>
        </w:rPr>
        <w:t>odbitku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obuhvata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sljedeće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informacije</w:t>
      </w:r>
      <w:proofErr w:type="spellEnd"/>
      <w:r w:rsidRPr="00E06AE9">
        <w:rPr>
          <w:lang w:val="fr-FR"/>
        </w:rPr>
        <w:t xml:space="preserve"> o </w:t>
      </w:r>
      <w:proofErr w:type="spellStart"/>
      <w:r w:rsidRPr="00E06AE9">
        <w:rPr>
          <w:lang w:val="fr-FR"/>
        </w:rPr>
        <w:t>svakom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nerezidentu</w:t>
      </w:r>
      <w:proofErr w:type="spellEnd"/>
      <w:r w:rsidRPr="00E06AE9">
        <w:rPr>
          <w:lang w:val="fr-FR"/>
        </w:rPr>
        <w:t xml:space="preserve"> u </w:t>
      </w:r>
      <w:proofErr w:type="spellStart"/>
      <w:r w:rsidRPr="00E06AE9">
        <w:rPr>
          <w:lang w:val="fr-FR"/>
        </w:rPr>
        <w:t>čije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ime</w:t>
      </w:r>
      <w:proofErr w:type="spellEnd"/>
      <w:r w:rsidRPr="00E06AE9">
        <w:rPr>
          <w:lang w:val="fr-FR"/>
        </w:rPr>
        <w:t xml:space="preserve"> je </w:t>
      </w:r>
      <w:proofErr w:type="spellStart"/>
      <w:r w:rsidRPr="00E06AE9">
        <w:rPr>
          <w:lang w:val="fr-FR"/>
        </w:rPr>
        <w:t>izvršeno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odbijanje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poreza</w:t>
      </w:r>
      <w:proofErr w:type="spellEnd"/>
      <w:r w:rsidRPr="00E06AE9">
        <w:rPr>
          <w:lang w:val="fr-FR"/>
        </w:rPr>
        <w:t xml:space="preserve"> </w:t>
      </w:r>
      <w:proofErr w:type="spellStart"/>
      <w:r w:rsidRPr="00E06AE9">
        <w:rPr>
          <w:lang w:val="fr-FR"/>
        </w:rPr>
        <w:t>za</w:t>
      </w:r>
      <w:proofErr w:type="spellEnd"/>
      <w:r w:rsidRPr="00E06AE9">
        <w:rPr>
          <w:lang w:val="fr-FR"/>
        </w:rPr>
        <w:t xml:space="preserve"> tu </w:t>
      </w:r>
      <w:proofErr w:type="spellStart"/>
      <w:proofErr w:type="gramStart"/>
      <w:r w:rsidRPr="00E06AE9">
        <w:rPr>
          <w:lang w:val="fr-FR"/>
        </w:rPr>
        <w:t>godinu</w:t>
      </w:r>
      <w:proofErr w:type="spellEnd"/>
      <w:r w:rsidRPr="00E06AE9">
        <w:rPr>
          <w:lang w:val="fr-FR"/>
        </w:rPr>
        <w:t>:</w:t>
      </w:r>
      <w:proofErr w:type="gramEnd"/>
    </w:p>
    <w:p w14:paraId="1E956EEC" w14:textId="77777777" w:rsidR="00E06AE9" w:rsidRPr="00E06AE9" w:rsidRDefault="00E06AE9" w:rsidP="00E06AE9">
      <w:pPr>
        <w:jc w:val="center"/>
      </w:pPr>
      <w:r w:rsidRPr="00E06AE9">
        <w:t xml:space="preserve">1) </w:t>
      </w:r>
      <w:proofErr w:type="spellStart"/>
      <w:r w:rsidRPr="00E06AE9">
        <w:t>naziv</w:t>
      </w:r>
      <w:proofErr w:type="spellEnd"/>
      <w:r w:rsidRPr="00E06AE9">
        <w:t xml:space="preserve"> </w:t>
      </w:r>
      <w:proofErr w:type="spellStart"/>
      <w:r w:rsidRPr="00E06AE9">
        <w:t>nerezidenta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zemlja</w:t>
      </w:r>
      <w:proofErr w:type="spellEnd"/>
      <w:r w:rsidRPr="00E06AE9">
        <w:t xml:space="preserve"> </w:t>
      </w:r>
      <w:proofErr w:type="spellStart"/>
      <w:r w:rsidRPr="00E06AE9">
        <w:t>njegovog</w:t>
      </w:r>
      <w:proofErr w:type="spellEnd"/>
      <w:r w:rsidRPr="00E06AE9">
        <w:t xml:space="preserve"> </w:t>
      </w:r>
      <w:proofErr w:type="spellStart"/>
      <w:r w:rsidRPr="00E06AE9">
        <w:t>mjesta</w:t>
      </w:r>
      <w:proofErr w:type="spellEnd"/>
      <w:r w:rsidRPr="00E06AE9">
        <w:t xml:space="preserve"> </w:t>
      </w:r>
      <w:proofErr w:type="spellStart"/>
      <w:r w:rsidRPr="00E06AE9">
        <w:t>poslovanja</w:t>
      </w:r>
      <w:proofErr w:type="spellEnd"/>
      <w:r w:rsidRPr="00E06AE9">
        <w:t>,</w:t>
      </w:r>
    </w:p>
    <w:p w14:paraId="65CD0855" w14:textId="77777777" w:rsidR="00E06AE9" w:rsidRPr="00E06AE9" w:rsidRDefault="00E06AE9" w:rsidP="00E06AE9">
      <w:pPr>
        <w:jc w:val="center"/>
      </w:pPr>
      <w:r w:rsidRPr="00E06AE9">
        <w:t xml:space="preserve">2) </w:t>
      </w:r>
      <w:proofErr w:type="spellStart"/>
      <w:r w:rsidRPr="00E06AE9">
        <w:t>vrsta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ukupan</w:t>
      </w:r>
      <w:proofErr w:type="spellEnd"/>
      <w:r w:rsidRPr="00E06AE9">
        <w:t xml:space="preserve"> </w:t>
      </w:r>
      <w:proofErr w:type="spellStart"/>
      <w:r w:rsidRPr="00E06AE9">
        <w:t>iznos</w:t>
      </w:r>
      <w:proofErr w:type="spellEnd"/>
      <w:r w:rsidRPr="00E06AE9">
        <w:t xml:space="preserve"> </w:t>
      </w:r>
      <w:proofErr w:type="spellStart"/>
      <w:r w:rsidRPr="00E06AE9">
        <w:t>prihoda</w:t>
      </w:r>
      <w:proofErr w:type="spellEnd"/>
      <w:r w:rsidRPr="00E06AE9">
        <w:t>,</w:t>
      </w:r>
    </w:p>
    <w:p w14:paraId="05C5925A" w14:textId="77777777" w:rsidR="00E06AE9" w:rsidRPr="00E06AE9" w:rsidRDefault="00E06AE9" w:rsidP="00E06AE9">
      <w:pPr>
        <w:jc w:val="center"/>
      </w:pPr>
      <w:r w:rsidRPr="00E06AE9">
        <w:t xml:space="preserve">3) </w:t>
      </w:r>
      <w:proofErr w:type="spellStart"/>
      <w:r w:rsidRPr="00E06AE9">
        <w:t>iznos</w:t>
      </w:r>
      <w:proofErr w:type="spellEnd"/>
      <w:r w:rsidRPr="00E06AE9">
        <w:t xml:space="preserve"> </w:t>
      </w:r>
      <w:proofErr w:type="spellStart"/>
      <w:r w:rsidRPr="00E06AE9">
        <w:t>obračunatog</w:t>
      </w:r>
      <w:proofErr w:type="spellEnd"/>
      <w:r w:rsidRPr="00E06AE9">
        <w:t xml:space="preserve"> </w:t>
      </w:r>
      <w:proofErr w:type="spellStart"/>
      <w:r w:rsidRPr="00E06AE9">
        <w:t>poreza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</w:p>
    <w:p w14:paraId="078C48A3" w14:textId="77777777" w:rsidR="00E06AE9" w:rsidRPr="00E06AE9" w:rsidRDefault="00E06AE9" w:rsidP="00E06AE9">
      <w:pPr>
        <w:jc w:val="center"/>
      </w:pPr>
      <w:r w:rsidRPr="00E06AE9">
        <w:t xml:space="preserve">4) </w:t>
      </w:r>
      <w:proofErr w:type="spellStart"/>
      <w:r w:rsidRPr="00E06AE9">
        <w:t>iznos</w:t>
      </w:r>
      <w:proofErr w:type="spellEnd"/>
      <w:r w:rsidRPr="00E06AE9">
        <w:t xml:space="preserve"> </w:t>
      </w:r>
      <w:proofErr w:type="spellStart"/>
      <w:r w:rsidRPr="00E06AE9">
        <w:t>uplaćenog</w:t>
      </w:r>
      <w:proofErr w:type="spellEnd"/>
      <w:r w:rsidRPr="00E06AE9">
        <w:t xml:space="preserve"> </w:t>
      </w:r>
      <w:proofErr w:type="spellStart"/>
      <w:r w:rsidRPr="00E06AE9">
        <w:t>poreza</w:t>
      </w:r>
      <w:proofErr w:type="spellEnd"/>
      <w:r w:rsidRPr="00E06AE9">
        <w:t xml:space="preserve"> po </w:t>
      </w:r>
      <w:proofErr w:type="spellStart"/>
      <w:r w:rsidRPr="00E06AE9">
        <w:t>odbitku</w:t>
      </w:r>
      <w:proofErr w:type="spellEnd"/>
      <w:r w:rsidRPr="00E06AE9">
        <w:t>.</w:t>
      </w:r>
    </w:p>
    <w:p w14:paraId="2BCB42B3" w14:textId="77777777" w:rsidR="00E06AE9" w:rsidRPr="00E06AE9" w:rsidRDefault="00E06AE9" w:rsidP="00E06AE9">
      <w:pPr>
        <w:jc w:val="center"/>
        <w:rPr>
          <w:b/>
          <w:bCs/>
        </w:rPr>
      </w:pPr>
      <w:bookmarkStart w:id="70" w:name="clan_49"/>
      <w:bookmarkEnd w:id="70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49</w:t>
      </w:r>
    </w:p>
    <w:p w14:paraId="2FCA8A52" w14:textId="77777777" w:rsidR="00E06AE9" w:rsidRPr="00E06AE9" w:rsidRDefault="00E06AE9" w:rsidP="00E06AE9">
      <w:pPr>
        <w:jc w:val="center"/>
      </w:pPr>
      <w:proofErr w:type="spellStart"/>
      <w:r w:rsidRPr="00E06AE9">
        <w:t>Poreska</w:t>
      </w:r>
      <w:proofErr w:type="spellEnd"/>
      <w:r w:rsidRPr="00E06AE9">
        <w:t xml:space="preserve"> </w:t>
      </w:r>
      <w:proofErr w:type="spellStart"/>
      <w:r w:rsidRPr="00E06AE9">
        <w:t>uprava</w:t>
      </w:r>
      <w:proofErr w:type="spellEnd"/>
      <w:r w:rsidRPr="00E06AE9">
        <w:t xml:space="preserve"> </w:t>
      </w:r>
      <w:proofErr w:type="spellStart"/>
      <w:r w:rsidRPr="00E06AE9">
        <w:t>dužna</w:t>
      </w:r>
      <w:proofErr w:type="spellEnd"/>
      <w:r w:rsidRPr="00E06AE9">
        <w:t xml:space="preserve"> je da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zahtjev</w:t>
      </w:r>
      <w:proofErr w:type="spellEnd"/>
      <w:r w:rsidRPr="00E06AE9">
        <w:t xml:space="preserve"> </w:t>
      </w:r>
      <w:proofErr w:type="spellStart"/>
      <w:r w:rsidRPr="00E06AE9">
        <w:t>nerezidenta</w:t>
      </w:r>
      <w:proofErr w:type="spellEnd"/>
      <w:r w:rsidRPr="00E06AE9">
        <w:t xml:space="preserve"> </w:t>
      </w:r>
      <w:proofErr w:type="spellStart"/>
      <w:r w:rsidRPr="00E06AE9">
        <w:t>izda</w:t>
      </w:r>
      <w:proofErr w:type="spellEnd"/>
      <w:r w:rsidRPr="00E06AE9">
        <w:t xml:space="preserve"> </w:t>
      </w:r>
      <w:proofErr w:type="spellStart"/>
      <w:r w:rsidRPr="00E06AE9">
        <w:t>uvjerenje</w:t>
      </w:r>
      <w:proofErr w:type="spellEnd"/>
      <w:r w:rsidRPr="00E06AE9">
        <w:t xml:space="preserve"> o </w:t>
      </w:r>
      <w:proofErr w:type="spellStart"/>
      <w:r w:rsidRPr="00E06AE9">
        <w:t>plaćenom</w:t>
      </w:r>
      <w:proofErr w:type="spellEnd"/>
      <w:r w:rsidRPr="00E06AE9">
        <w:t xml:space="preserve"> </w:t>
      </w:r>
      <w:proofErr w:type="spellStart"/>
      <w:r w:rsidRPr="00E06AE9">
        <w:t>porezu</w:t>
      </w:r>
      <w:proofErr w:type="spellEnd"/>
      <w:r w:rsidRPr="00E06AE9">
        <w:t xml:space="preserve"> po </w:t>
      </w:r>
      <w:proofErr w:type="spellStart"/>
      <w:r w:rsidRPr="00E06AE9">
        <w:t>odbitku</w:t>
      </w:r>
      <w:proofErr w:type="spellEnd"/>
      <w:r w:rsidRPr="00E06AE9">
        <w:t xml:space="preserve"> u </w:t>
      </w:r>
      <w:proofErr w:type="spellStart"/>
      <w:r w:rsidRPr="00E06AE9">
        <w:t>Republici</w:t>
      </w:r>
      <w:proofErr w:type="spellEnd"/>
      <w:r w:rsidRPr="00E06AE9">
        <w:t xml:space="preserve"> </w:t>
      </w:r>
      <w:proofErr w:type="spellStart"/>
      <w:r w:rsidRPr="00E06AE9">
        <w:t>Srpskoj</w:t>
      </w:r>
      <w:proofErr w:type="spellEnd"/>
      <w:r w:rsidRPr="00E06AE9">
        <w:t xml:space="preserve">, </w:t>
      </w:r>
      <w:proofErr w:type="spellStart"/>
      <w:r w:rsidRPr="00E06AE9">
        <w:t>ukoliko</w:t>
      </w:r>
      <w:proofErr w:type="spellEnd"/>
      <w:r w:rsidRPr="00E06AE9">
        <w:t xml:space="preserve"> je </w:t>
      </w:r>
      <w:proofErr w:type="spellStart"/>
      <w:r w:rsidRPr="00E06AE9">
        <w:t>porez</w:t>
      </w:r>
      <w:proofErr w:type="spellEnd"/>
      <w:r w:rsidRPr="00E06AE9">
        <w:t xml:space="preserve"> </w:t>
      </w:r>
      <w:proofErr w:type="spellStart"/>
      <w:r w:rsidRPr="00E06AE9">
        <w:t>odbijen</w:t>
      </w:r>
      <w:proofErr w:type="spellEnd"/>
      <w:r w:rsidRPr="00E06AE9">
        <w:t xml:space="preserve"> od </w:t>
      </w:r>
      <w:proofErr w:type="spellStart"/>
      <w:r w:rsidRPr="00E06AE9">
        <w:t>prihoda</w:t>
      </w:r>
      <w:proofErr w:type="spellEnd"/>
      <w:r w:rsidRPr="00E06AE9">
        <w:t xml:space="preserve"> </w:t>
      </w:r>
      <w:proofErr w:type="spellStart"/>
      <w:r w:rsidRPr="00E06AE9">
        <w:t>nerezidenta</w:t>
      </w:r>
      <w:proofErr w:type="spellEnd"/>
      <w:r w:rsidRPr="00E06AE9">
        <w:t>.</w:t>
      </w:r>
    </w:p>
    <w:p w14:paraId="08293599" w14:textId="77777777" w:rsidR="00E06AE9" w:rsidRPr="00E06AE9" w:rsidRDefault="00E06AE9" w:rsidP="00E06AE9">
      <w:pPr>
        <w:jc w:val="center"/>
        <w:rPr>
          <w:b/>
          <w:bCs/>
        </w:rPr>
      </w:pPr>
      <w:bookmarkStart w:id="71" w:name="str_19"/>
      <w:bookmarkEnd w:id="71"/>
      <w:r w:rsidRPr="00E06AE9">
        <w:rPr>
          <w:b/>
          <w:bCs/>
        </w:rPr>
        <w:lastRenderedPageBreak/>
        <w:t>GLAVA VII</w:t>
      </w:r>
    </w:p>
    <w:p w14:paraId="2FF9DED6" w14:textId="77777777" w:rsidR="00E06AE9" w:rsidRPr="00E06AE9" w:rsidRDefault="00E06AE9" w:rsidP="00E06AE9">
      <w:pPr>
        <w:jc w:val="center"/>
      </w:pPr>
      <w:r w:rsidRPr="00E06AE9">
        <w:t> </w:t>
      </w:r>
    </w:p>
    <w:p w14:paraId="1FE690AF" w14:textId="77777777" w:rsidR="00E06AE9" w:rsidRPr="00E06AE9" w:rsidRDefault="00E06AE9" w:rsidP="00E06AE9">
      <w:pPr>
        <w:jc w:val="center"/>
      </w:pPr>
      <w:bookmarkStart w:id="72" w:name="str_20"/>
      <w:bookmarkEnd w:id="72"/>
      <w:proofErr w:type="spellStart"/>
      <w:r w:rsidRPr="00E06AE9">
        <w:t>OTKLANjANjE</w:t>
      </w:r>
      <w:proofErr w:type="spellEnd"/>
      <w:r w:rsidRPr="00E06AE9">
        <w:t xml:space="preserve"> DVOSTRUKOG </w:t>
      </w:r>
      <w:proofErr w:type="spellStart"/>
      <w:r w:rsidRPr="00E06AE9">
        <w:t>OPOREZIVANjA</w:t>
      </w:r>
      <w:proofErr w:type="spellEnd"/>
    </w:p>
    <w:p w14:paraId="6B49545A" w14:textId="77777777" w:rsidR="00E06AE9" w:rsidRPr="00E06AE9" w:rsidRDefault="00E06AE9" w:rsidP="00E06AE9">
      <w:pPr>
        <w:jc w:val="center"/>
        <w:rPr>
          <w:b/>
          <w:bCs/>
        </w:rPr>
      </w:pPr>
      <w:bookmarkStart w:id="73" w:name="clan_50"/>
      <w:bookmarkEnd w:id="73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50</w:t>
      </w:r>
    </w:p>
    <w:p w14:paraId="7735E52C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Ukoliko</w:t>
      </w:r>
      <w:proofErr w:type="spellEnd"/>
      <w:r w:rsidRPr="00E06AE9">
        <w:t xml:space="preserve"> </w:t>
      </w:r>
      <w:proofErr w:type="spellStart"/>
      <w:r w:rsidRPr="00E06AE9">
        <w:t>pravno</w:t>
      </w:r>
      <w:proofErr w:type="spellEnd"/>
      <w:r w:rsidRPr="00E06AE9">
        <w:t xml:space="preserve"> lice - </w:t>
      </w:r>
      <w:proofErr w:type="spellStart"/>
      <w:r w:rsidRPr="00E06AE9">
        <w:t>rezident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 </w:t>
      </w:r>
      <w:proofErr w:type="spellStart"/>
      <w:r w:rsidRPr="00E06AE9">
        <w:t>ostvaruje</w:t>
      </w:r>
      <w:proofErr w:type="spellEnd"/>
      <w:r w:rsidRPr="00E06AE9">
        <w:t xml:space="preserve"> </w:t>
      </w:r>
      <w:proofErr w:type="spellStart"/>
      <w:r w:rsidRPr="00E06AE9">
        <w:t>prihode</w:t>
      </w:r>
      <w:proofErr w:type="spellEnd"/>
      <w:r w:rsidRPr="00E06AE9">
        <w:t xml:space="preserve"> u </w:t>
      </w:r>
      <w:proofErr w:type="spellStart"/>
      <w:r w:rsidRPr="00E06AE9">
        <w:t>inostranstvu</w:t>
      </w:r>
      <w:proofErr w:type="spellEnd"/>
      <w:r w:rsidRPr="00E06AE9">
        <w:t xml:space="preserve">, a </w:t>
      </w:r>
      <w:proofErr w:type="spellStart"/>
      <w:r w:rsidRPr="00E06AE9">
        <w:t>prihod</w:t>
      </w:r>
      <w:proofErr w:type="spellEnd"/>
      <w:r w:rsidRPr="00E06AE9">
        <w:t xml:space="preserve"> je </w:t>
      </w:r>
      <w:proofErr w:type="spellStart"/>
      <w:r w:rsidRPr="00E06AE9">
        <w:t>oporeziv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u </w:t>
      </w:r>
      <w:proofErr w:type="spellStart"/>
      <w:r w:rsidRPr="00E06AE9">
        <w:t>Republici</w:t>
      </w:r>
      <w:proofErr w:type="spellEnd"/>
      <w:r w:rsidRPr="00E06AE9">
        <w:t xml:space="preserve"> </w:t>
      </w:r>
      <w:proofErr w:type="spellStart"/>
      <w:r w:rsidRPr="00E06AE9">
        <w:t>Srpskoj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u </w:t>
      </w:r>
      <w:proofErr w:type="spellStart"/>
      <w:r w:rsidRPr="00E06AE9">
        <w:t>inostranstvu</w:t>
      </w:r>
      <w:proofErr w:type="spellEnd"/>
      <w:r w:rsidRPr="00E06AE9">
        <w:t xml:space="preserve">, </w:t>
      </w:r>
      <w:proofErr w:type="spellStart"/>
      <w:r w:rsidRPr="00E06AE9">
        <w:t>onda</w:t>
      </w:r>
      <w:proofErr w:type="spellEnd"/>
      <w:r w:rsidRPr="00E06AE9">
        <w:t xml:space="preserve"> se </w:t>
      </w:r>
      <w:proofErr w:type="spellStart"/>
      <w:r w:rsidRPr="00E06AE9">
        <w:t>porez</w:t>
      </w:r>
      <w:proofErr w:type="spellEnd"/>
      <w:r w:rsidRPr="00E06AE9">
        <w:t xml:space="preserve"> </w:t>
      </w:r>
      <w:proofErr w:type="spellStart"/>
      <w:r w:rsidRPr="00E06AE9">
        <w:t>plaćen</w:t>
      </w:r>
      <w:proofErr w:type="spellEnd"/>
      <w:r w:rsidRPr="00E06AE9">
        <w:t xml:space="preserve"> u </w:t>
      </w:r>
      <w:proofErr w:type="spellStart"/>
      <w:r w:rsidRPr="00E06AE9">
        <w:t>inostranstvu</w:t>
      </w:r>
      <w:proofErr w:type="spellEnd"/>
      <w:r w:rsidRPr="00E06AE9">
        <w:t xml:space="preserve"> </w:t>
      </w:r>
      <w:proofErr w:type="spellStart"/>
      <w:r w:rsidRPr="00E06AE9">
        <w:t>odbija</w:t>
      </w:r>
      <w:proofErr w:type="spellEnd"/>
      <w:r w:rsidRPr="00E06AE9">
        <w:t xml:space="preserve"> od </w:t>
      </w:r>
      <w:proofErr w:type="spellStart"/>
      <w:r w:rsidRPr="00E06AE9">
        <w:t>poreza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</w:t>
      </w:r>
      <w:proofErr w:type="spellStart"/>
      <w:r w:rsidRPr="00E06AE9">
        <w:t>rezidenta</w:t>
      </w:r>
      <w:proofErr w:type="spellEnd"/>
      <w:r w:rsidRPr="00E06AE9">
        <w:t xml:space="preserve"> u </w:t>
      </w:r>
      <w:proofErr w:type="spellStart"/>
      <w:r w:rsidRPr="00E06AE9">
        <w:t>Republici</w:t>
      </w:r>
      <w:proofErr w:type="spellEnd"/>
      <w:r w:rsidRPr="00E06AE9">
        <w:t xml:space="preserve"> </w:t>
      </w:r>
      <w:proofErr w:type="spellStart"/>
      <w:r w:rsidRPr="00E06AE9">
        <w:t>Srpskoj</w:t>
      </w:r>
      <w:proofErr w:type="spellEnd"/>
      <w:r w:rsidRPr="00E06AE9">
        <w:t>.</w:t>
      </w:r>
    </w:p>
    <w:p w14:paraId="69A5B926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Umanjenje</w:t>
      </w:r>
      <w:proofErr w:type="spellEnd"/>
      <w:r w:rsidRPr="00E06AE9">
        <w:t xml:space="preserve"> </w:t>
      </w:r>
      <w:proofErr w:type="spellStart"/>
      <w:r w:rsidRPr="00E06AE9">
        <w:t>poreza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za </w:t>
      </w:r>
      <w:proofErr w:type="spellStart"/>
      <w:r w:rsidRPr="00E06AE9">
        <w:t>plaćeni</w:t>
      </w:r>
      <w:proofErr w:type="spellEnd"/>
      <w:r w:rsidRPr="00E06AE9">
        <w:t xml:space="preserve"> </w:t>
      </w:r>
      <w:proofErr w:type="spellStart"/>
      <w:r w:rsidRPr="00E06AE9">
        <w:t>porez</w:t>
      </w:r>
      <w:proofErr w:type="spellEnd"/>
      <w:r w:rsidRPr="00E06AE9">
        <w:t xml:space="preserve"> u </w:t>
      </w:r>
      <w:proofErr w:type="spellStart"/>
      <w:r w:rsidRPr="00E06AE9">
        <w:t>inostranstvu</w:t>
      </w:r>
      <w:proofErr w:type="spellEnd"/>
      <w:r w:rsidRPr="00E06AE9">
        <w:t xml:space="preserve"> za </w:t>
      </w:r>
      <w:proofErr w:type="spellStart"/>
      <w:r w:rsidRPr="00E06AE9">
        <w:t>poresku</w:t>
      </w:r>
      <w:proofErr w:type="spellEnd"/>
      <w:r w:rsidRPr="00E06AE9">
        <w:t xml:space="preserve"> </w:t>
      </w:r>
      <w:proofErr w:type="spellStart"/>
      <w:r w:rsidRPr="00E06AE9">
        <w:t>godinu</w:t>
      </w:r>
      <w:proofErr w:type="spellEnd"/>
      <w:r w:rsidRPr="00E06AE9">
        <w:t xml:space="preserve"> ne </w:t>
      </w:r>
      <w:proofErr w:type="spellStart"/>
      <w:r w:rsidRPr="00E06AE9">
        <w:t>može</w:t>
      </w:r>
      <w:proofErr w:type="spellEnd"/>
      <w:r w:rsidRPr="00E06AE9">
        <w:t xml:space="preserve"> </w:t>
      </w:r>
      <w:proofErr w:type="spellStart"/>
      <w:r w:rsidRPr="00E06AE9">
        <w:t>biti</w:t>
      </w:r>
      <w:proofErr w:type="spellEnd"/>
      <w:r w:rsidRPr="00E06AE9">
        <w:t xml:space="preserve"> </w:t>
      </w:r>
      <w:proofErr w:type="spellStart"/>
      <w:r w:rsidRPr="00E06AE9">
        <w:t>veće</w:t>
      </w:r>
      <w:proofErr w:type="spellEnd"/>
      <w:r w:rsidRPr="00E06AE9">
        <w:t xml:space="preserve"> od </w:t>
      </w:r>
      <w:proofErr w:type="spellStart"/>
      <w:r w:rsidRPr="00E06AE9">
        <w:t>iznosa</w:t>
      </w:r>
      <w:proofErr w:type="spellEnd"/>
      <w:r w:rsidRPr="00E06AE9">
        <w:t xml:space="preserve"> </w:t>
      </w:r>
      <w:proofErr w:type="spellStart"/>
      <w:r w:rsidRPr="00E06AE9">
        <w:t>poreza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</w:t>
      </w:r>
      <w:proofErr w:type="spellStart"/>
      <w:r w:rsidRPr="00E06AE9">
        <w:t>utvrđenog</w:t>
      </w:r>
      <w:proofErr w:type="spellEnd"/>
      <w:r w:rsidRPr="00E06AE9">
        <w:t xml:space="preserve"> </w:t>
      </w:r>
      <w:proofErr w:type="spellStart"/>
      <w:r w:rsidRPr="00E06AE9">
        <w:t>primjenom</w:t>
      </w:r>
      <w:proofErr w:type="spellEnd"/>
      <w:r w:rsidRPr="00E06AE9">
        <w:t xml:space="preserve"> stope </w:t>
      </w:r>
      <w:proofErr w:type="spellStart"/>
      <w:r w:rsidRPr="00E06AE9">
        <w:t>poreza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</w:t>
      </w:r>
      <w:proofErr w:type="spellStart"/>
      <w:r w:rsidRPr="00E06AE9">
        <w:t>navedenog</w:t>
      </w:r>
      <w:proofErr w:type="spellEnd"/>
      <w:r w:rsidRPr="00E06AE9">
        <w:t xml:space="preserve"> </w:t>
      </w:r>
      <w:proofErr w:type="spellStart"/>
      <w:r w:rsidRPr="00E06AE9">
        <w:t>pravnog</w:t>
      </w:r>
      <w:proofErr w:type="spellEnd"/>
      <w:r w:rsidRPr="00E06AE9">
        <w:t xml:space="preserve"> </w:t>
      </w:r>
      <w:proofErr w:type="spellStart"/>
      <w:r w:rsidRPr="00E06AE9">
        <w:t>lica</w:t>
      </w:r>
      <w:proofErr w:type="spellEnd"/>
      <w:r w:rsidRPr="00E06AE9">
        <w:t xml:space="preserve"> za </w:t>
      </w:r>
      <w:proofErr w:type="spellStart"/>
      <w:r w:rsidRPr="00E06AE9">
        <w:t>tu</w:t>
      </w:r>
      <w:proofErr w:type="spellEnd"/>
      <w:r w:rsidRPr="00E06AE9">
        <w:t xml:space="preserve"> </w:t>
      </w:r>
      <w:proofErr w:type="spellStart"/>
      <w:r w:rsidRPr="00E06AE9">
        <w:t>poresku</w:t>
      </w:r>
      <w:proofErr w:type="spellEnd"/>
      <w:r w:rsidRPr="00E06AE9">
        <w:t xml:space="preserve"> </w:t>
      </w:r>
      <w:proofErr w:type="spellStart"/>
      <w:r w:rsidRPr="00E06AE9">
        <w:t>godinu</w:t>
      </w:r>
      <w:proofErr w:type="spellEnd"/>
      <w:r w:rsidRPr="00E06AE9">
        <w:t xml:space="preserve"> u </w:t>
      </w:r>
      <w:proofErr w:type="spellStart"/>
      <w:r w:rsidRPr="00E06AE9">
        <w:t>Republici</w:t>
      </w:r>
      <w:proofErr w:type="spellEnd"/>
      <w:r w:rsidRPr="00E06AE9">
        <w:t xml:space="preserve"> </w:t>
      </w:r>
      <w:proofErr w:type="spellStart"/>
      <w:r w:rsidRPr="00E06AE9">
        <w:t>Srpskoj</w:t>
      </w:r>
      <w:proofErr w:type="spellEnd"/>
      <w:r w:rsidRPr="00E06AE9">
        <w:t>.</w:t>
      </w:r>
    </w:p>
    <w:p w14:paraId="15BCE3DD" w14:textId="77777777" w:rsidR="00E06AE9" w:rsidRPr="00E06AE9" w:rsidRDefault="00E06AE9" w:rsidP="00E06AE9">
      <w:pPr>
        <w:jc w:val="center"/>
      </w:pPr>
      <w:r w:rsidRPr="00E06AE9">
        <w:t xml:space="preserve">(3)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obveznik</w:t>
      </w:r>
      <w:proofErr w:type="spellEnd"/>
      <w:r w:rsidRPr="00E06AE9">
        <w:t xml:space="preserve"> </w:t>
      </w:r>
      <w:proofErr w:type="spellStart"/>
      <w:r w:rsidRPr="00E06AE9">
        <w:t>može</w:t>
      </w:r>
      <w:proofErr w:type="spellEnd"/>
      <w:r w:rsidRPr="00E06AE9">
        <w:t xml:space="preserve"> </w:t>
      </w:r>
      <w:proofErr w:type="spellStart"/>
      <w:r w:rsidRPr="00E06AE9">
        <w:t>umanjiti</w:t>
      </w:r>
      <w:proofErr w:type="spellEnd"/>
      <w:r w:rsidRPr="00E06AE9">
        <w:t xml:space="preserve"> </w:t>
      </w:r>
      <w:proofErr w:type="spellStart"/>
      <w:r w:rsidRPr="00E06AE9">
        <w:t>porez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za </w:t>
      </w:r>
      <w:proofErr w:type="spellStart"/>
      <w:r w:rsidRPr="00E06AE9">
        <w:t>porez</w:t>
      </w:r>
      <w:proofErr w:type="spellEnd"/>
      <w:r w:rsidRPr="00E06AE9">
        <w:t xml:space="preserve"> </w:t>
      </w:r>
      <w:proofErr w:type="spellStart"/>
      <w:r w:rsidRPr="00E06AE9">
        <w:t>plaćen</w:t>
      </w:r>
      <w:proofErr w:type="spellEnd"/>
      <w:r w:rsidRPr="00E06AE9">
        <w:t xml:space="preserve"> u </w:t>
      </w:r>
      <w:proofErr w:type="spellStart"/>
      <w:r w:rsidRPr="00E06AE9">
        <w:t>inostranstvu</w:t>
      </w:r>
      <w:proofErr w:type="spellEnd"/>
      <w:r w:rsidRPr="00E06AE9">
        <w:t xml:space="preserve">, </w:t>
      </w:r>
      <w:proofErr w:type="spellStart"/>
      <w:r w:rsidRPr="00E06AE9">
        <w:t>ukoliko</w:t>
      </w:r>
      <w:proofErr w:type="spellEnd"/>
      <w:r w:rsidRPr="00E06AE9">
        <w:t xml:space="preserve"> </w:t>
      </w:r>
      <w:proofErr w:type="spellStart"/>
      <w:r w:rsidRPr="00E06AE9">
        <w:t>dostavi</w:t>
      </w:r>
      <w:proofErr w:type="spellEnd"/>
      <w:r w:rsidRPr="00E06AE9">
        <w:t xml:space="preserve"> </w:t>
      </w:r>
      <w:proofErr w:type="spellStart"/>
      <w:r w:rsidRPr="00E06AE9">
        <w:t>odgovarajuću</w:t>
      </w:r>
      <w:proofErr w:type="spellEnd"/>
      <w:r w:rsidRPr="00E06AE9">
        <w:t xml:space="preserve"> </w:t>
      </w:r>
      <w:proofErr w:type="spellStart"/>
      <w:r w:rsidRPr="00E06AE9">
        <w:t>dokumentaciju</w:t>
      </w:r>
      <w:proofErr w:type="spellEnd"/>
      <w:r w:rsidRPr="00E06AE9">
        <w:t xml:space="preserve"> </w:t>
      </w:r>
      <w:proofErr w:type="spellStart"/>
      <w:r w:rsidRPr="00E06AE9">
        <w:t>koju</w:t>
      </w:r>
      <w:proofErr w:type="spellEnd"/>
      <w:r w:rsidRPr="00E06AE9">
        <w:t xml:space="preserve"> </w:t>
      </w:r>
      <w:proofErr w:type="spellStart"/>
      <w:r w:rsidRPr="00E06AE9">
        <w:t>ovjeri</w:t>
      </w:r>
      <w:proofErr w:type="spellEnd"/>
      <w:r w:rsidRPr="00E06AE9">
        <w:t xml:space="preserve"> </w:t>
      </w:r>
      <w:proofErr w:type="spellStart"/>
      <w:r w:rsidRPr="00E06AE9">
        <w:t>poreska</w:t>
      </w:r>
      <w:proofErr w:type="spellEnd"/>
      <w:r w:rsidRPr="00E06AE9">
        <w:t xml:space="preserve"> </w:t>
      </w:r>
      <w:proofErr w:type="spellStart"/>
      <w:r w:rsidRPr="00E06AE9">
        <w:t>institucija</w:t>
      </w:r>
      <w:proofErr w:type="spellEnd"/>
      <w:r w:rsidRPr="00E06AE9">
        <w:t xml:space="preserve"> </w:t>
      </w:r>
      <w:proofErr w:type="spellStart"/>
      <w:r w:rsidRPr="00E06AE9">
        <w:t>strane</w:t>
      </w:r>
      <w:proofErr w:type="spellEnd"/>
      <w:r w:rsidRPr="00E06AE9">
        <w:t xml:space="preserve"> </w:t>
      </w:r>
      <w:proofErr w:type="spellStart"/>
      <w:r w:rsidRPr="00E06AE9">
        <w:t>države</w:t>
      </w:r>
      <w:proofErr w:type="spellEnd"/>
      <w:r w:rsidRPr="00E06AE9">
        <w:t xml:space="preserve"> da je </w:t>
      </w:r>
      <w:proofErr w:type="spellStart"/>
      <w:r w:rsidRPr="00E06AE9">
        <w:t>porez</w:t>
      </w:r>
      <w:proofErr w:type="spellEnd"/>
      <w:r w:rsidRPr="00E06AE9">
        <w:t xml:space="preserve"> </w:t>
      </w:r>
      <w:proofErr w:type="spellStart"/>
      <w:r w:rsidRPr="00E06AE9">
        <w:t>plaćen</w:t>
      </w:r>
      <w:proofErr w:type="spellEnd"/>
      <w:r w:rsidRPr="00E06AE9">
        <w:t xml:space="preserve"> u </w:t>
      </w:r>
      <w:proofErr w:type="spellStart"/>
      <w:r w:rsidRPr="00E06AE9">
        <w:t>stranoj</w:t>
      </w:r>
      <w:proofErr w:type="spellEnd"/>
      <w:r w:rsidRPr="00E06AE9">
        <w:t xml:space="preserve"> </w:t>
      </w:r>
      <w:proofErr w:type="spellStart"/>
      <w:r w:rsidRPr="00E06AE9">
        <w:t>državi</w:t>
      </w:r>
      <w:proofErr w:type="spellEnd"/>
      <w:r w:rsidRPr="00E06AE9">
        <w:t>.</w:t>
      </w:r>
    </w:p>
    <w:p w14:paraId="0A7E4ED5" w14:textId="77777777" w:rsidR="00E06AE9" w:rsidRPr="00E06AE9" w:rsidRDefault="00E06AE9" w:rsidP="00E06AE9">
      <w:pPr>
        <w:jc w:val="center"/>
        <w:rPr>
          <w:b/>
          <w:bCs/>
        </w:rPr>
      </w:pPr>
      <w:bookmarkStart w:id="74" w:name="clan_51"/>
      <w:bookmarkEnd w:id="74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51</w:t>
      </w:r>
    </w:p>
    <w:p w14:paraId="2AA3080A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Ukoliko</w:t>
      </w:r>
      <w:proofErr w:type="spellEnd"/>
      <w:r w:rsidRPr="00E06AE9">
        <w:t xml:space="preserve">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obveznik</w:t>
      </w:r>
      <w:proofErr w:type="spellEnd"/>
      <w:r w:rsidRPr="00E06AE9">
        <w:t xml:space="preserve"> </w:t>
      </w:r>
      <w:proofErr w:type="spellStart"/>
      <w:r w:rsidRPr="00E06AE9">
        <w:t>ostvaruje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drugog</w:t>
      </w:r>
      <w:proofErr w:type="spellEnd"/>
      <w:r w:rsidRPr="00E06AE9">
        <w:t xml:space="preserve"> </w:t>
      </w:r>
      <w:proofErr w:type="spellStart"/>
      <w:r w:rsidRPr="00E06AE9">
        <w:t>entiteta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Brčko </w:t>
      </w:r>
      <w:proofErr w:type="spellStart"/>
      <w:r w:rsidRPr="00E06AE9">
        <w:t>Distrikta</w:t>
      </w:r>
      <w:proofErr w:type="spellEnd"/>
      <w:r w:rsidRPr="00E06AE9">
        <w:t xml:space="preserve"> BiH, </w:t>
      </w:r>
      <w:proofErr w:type="spellStart"/>
      <w:r w:rsidRPr="00E06AE9">
        <w:t>porez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koji taj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obveznik</w:t>
      </w:r>
      <w:proofErr w:type="spellEnd"/>
      <w:r w:rsidRPr="00E06AE9">
        <w:t xml:space="preserve"> </w:t>
      </w:r>
      <w:proofErr w:type="spellStart"/>
      <w:r w:rsidRPr="00E06AE9">
        <w:t>treba</w:t>
      </w:r>
      <w:proofErr w:type="spellEnd"/>
      <w:r w:rsidRPr="00E06AE9">
        <w:t xml:space="preserve"> da </w:t>
      </w:r>
      <w:proofErr w:type="spellStart"/>
      <w:r w:rsidRPr="00E06AE9">
        <w:t>plati</w:t>
      </w:r>
      <w:proofErr w:type="spellEnd"/>
      <w:r w:rsidRPr="00E06AE9">
        <w:t xml:space="preserve"> u </w:t>
      </w:r>
      <w:proofErr w:type="spellStart"/>
      <w:r w:rsidRPr="00E06AE9">
        <w:t>vezi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tom </w:t>
      </w:r>
      <w:proofErr w:type="spellStart"/>
      <w:r w:rsidRPr="00E06AE9">
        <w:t>dobiti</w:t>
      </w:r>
      <w:proofErr w:type="spellEnd"/>
      <w:r w:rsidRPr="00E06AE9">
        <w:t xml:space="preserve"> </w:t>
      </w:r>
      <w:proofErr w:type="spellStart"/>
      <w:r w:rsidRPr="00E06AE9">
        <w:t>umanjuje</w:t>
      </w:r>
      <w:proofErr w:type="spellEnd"/>
      <w:r w:rsidRPr="00E06AE9">
        <w:t xml:space="preserve"> se za </w:t>
      </w:r>
      <w:proofErr w:type="spellStart"/>
      <w:r w:rsidRPr="00E06AE9">
        <w:t>iznos</w:t>
      </w:r>
      <w:proofErr w:type="spellEnd"/>
      <w:r w:rsidRPr="00E06AE9">
        <w:t xml:space="preserve"> </w:t>
      </w:r>
      <w:proofErr w:type="spellStart"/>
      <w:r w:rsidRPr="00E06AE9">
        <w:t>poreza</w:t>
      </w:r>
      <w:proofErr w:type="spellEnd"/>
      <w:r w:rsidRPr="00E06AE9">
        <w:t xml:space="preserve"> koji je </w:t>
      </w:r>
      <w:proofErr w:type="spellStart"/>
      <w:r w:rsidRPr="00E06AE9">
        <w:t>platio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treba</w:t>
      </w:r>
      <w:proofErr w:type="spellEnd"/>
      <w:r w:rsidRPr="00E06AE9">
        <w:t xml:space="preserve"> da </w:t>
      </w:r>
      <w:proofErr w:type="spellStart"/>
      <w:r w:rsidRPr="00E06AE9">
        <w:t>plati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taj </w:t>
      </w:r>
      <w:proofErr w:type="spellStart"/>
      <w:r w:rsidRPr="00E06AE9">
        <w:t>prihod</w:t>
      </w:r>
      <w:proofErr w:type="spellEnd"/>
      <w:r w:rsidRPr="00E06AE9">
        <w:t xml:space="preserve"> u </w:t>
      </w:r>
      <w:proofErr w:type="spellStart"/>
      <w:r w:rsidRPr="00E06AE9">
        <w:t>drugom</w:t>
      </w:r>
      <w:proofErr w:type="spellEnd"/>
      <w:r w:rsidRPr="00E06AE9">
        <w:t xml:space="preserve"> </w:t>
      </w:r>
      <w:proofErr w:type="spellStart"/>
      <w:r w:rsidRPr="00E06AE9">
        <w:t>entitetu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Brčko </w:t>
      </w:r>
      <w:proofErr w:type="spellStart"/>
      <w:r w:rsidRPr="00E06AE9">
        <w:t>Distriktu</w:t>
      </w:r>
      <w:proofErr w:type="spellEnd"/>
      <w:r w:rsidRPr="00E06AE9">
        <w:t xml:space="preserve"> BiH.</w:t>
      </w:r>
    </w:p>
    <w:p w14:paraId="4B78261F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Umanjenje</w:t>
      </w:r>
      <w:proofErr w:type="spellEnd"/>
      <w:r w:rsidRPr="00E06AE9">
        <w:t xml:space="preserve"> </w:t>
      </w:r>
      <w:proofErr w:type="spellStart"/>
      <w:r w:rsidRPr="00E06AE9">
        <w:t>poreza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, u </w:t>
      </w:r>
      <w:proofErr w:type="spellStart"/>
      <w:r w:rsidRPr="00E06AE9">
        <w:t>smislu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, ne </w:t>
      </w:r>
      <w:proofErr w:type="spellStart"/>
      <w:r w:rsidRPr="00E06AE9">
        <w:t>može</w:t>
      </w:r>
      <w:proofErr w:type="spellEnd"/>
      <w:r w:rsidRPr="00E06AE9">
        <w:t xml:space="preserve"> </w:t>
      </w:r>
      <w:proofErr w:type="spellStart"/>
      <w:r w:rsidRPr="00E06AE9">
        <w:t>preći</w:t>
      </w:r>
      <w:proofErr w:type="spellEnd"/>
      <w:r w:rsidRPr="00E06AE9">
        <w:t xml:space="preserve"> </w:t>
      </w:r>
      <w:proofErr w:type="spellStart"/>
      <w:r w:rsidRPr="00E06AE9">
        <w:t>iznos</w:t>
      </w:r>
      <w:proofErr w:type="spellEnd"/>
      <w:r w:rsidRPr="00E06AE9">
        <w:t xml:space="preserve"> </w:t>
      </w:r>
      <w:proofErr w:type="spellStart"/>
      <w:r w:rsidRPr="00E06AE9">
        <w:t>poreza</w:t>
      </w:r>
      <w:proofErr w:type="spellEnd"/>
      <w:r w:rsidRPr="00E06AE9">
        <w:t xml:space="preserve"> koji bi </w:t>
      </w:r>
      <w:proofErr w:type="spellStart"/>
      <w:r w:rsidRPr="00E06AE9">
        <w:t>inače</w:t>
      </w:r>
      <w:proofErr w:type="spellEnd"/>
      <w:r w:rsidRPr="00E06AE9">
        <w:t xml:space="preserve"> </w:t>
      </w:r>
      <w:proofErr w:type="spellStart"/>
      <w:r w:rsidRPr="00E06AE9">
        <w:t>platio</w:t>
      </w:r>
      <w:proofErr w:type="spellEnd"/>
      <w:r w:rsidRPr="00E06AE9">
        <w:t xml:space="preserve"> za taj </w:t>
      </w:r>
      <w:proofErr w:type="spellStart"/>
      <w:r w:rsidRPr="00E06AE9">
        <w:t>iznos</w:t>
      </w:r>
      <w:proofErr w:type="spellEnd"/>
      <w:r w:rsidRPr="00E06AE9">
        <w:t xml:space="preserve"> </w:t>
      </w:r>
      <w:proofErr w:type="spellStart"/>
      <w:r w:rsidRPr="00E06AE9">
        <w:t>dobiti</w:t>
      </w:r>
      <w:proofErr w:type="spellEnd"/>
      <w:r w:rsidRPr="00E06AE9">
        <w:t xml:space="preserve"> u </w:t>
      </w:r>
      <w:proofErr w:type="spellStart"/>
      <w:r w:rsidRPr="00E06AE9">
        <w:t>Republici</w:t>
      </w:r>
      <w:proofErr w:type="spellEnd"/>
      <w:r w:rsidRPr="00E06AE9">
        <w:t xml:space="preserve"> </w:t>
      </w:r>
      <w:proofErr w:type="spellStart"/>
      <w:r w:rsidRPr="00E06AE9">
        <w:t>Srpskoj</w:t>
      </w:r>
      <w:proofErr w:type="spellEnd"/>
      <w:r w:rsidRPr="00E06AE9">
        <w:t>.</w:t>
      </w:r>
    </w:p>
    <w:p w14:paraId="5B5B5FD5" w14:textId="77777777" w:rsidR="00E06AE9" w:rsidRPr="00E06AE9" w:rsidRDefault="00E06AE9" w:rsidP="00E06AE9">
      <w:pPr>
        <w:jc w:val="center"/>
      </w:pPr>
      <w:r w:rsidRPr="00E06AE9">
        <w:t xml:space="preserve">(3)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obveznik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dužan</w:t>
      </w:r>
      <w:proofErr w:type="spellEnd"/>
      <w:r w:rsidRPr="00E06AE9">
        <w:t xml:space="preserve"> je da </w:t>
      </w:r>
      <w:proofErr w:type="spellStart"/>
      <w:r w:rsidRPr="00E06AE9">
        <w:t>Poreskoj</w:t>
      </w:r>
      <w:proofErr w:type="spellEnd"/>
      <w:r w:rsidRPr="00E06AE9">
        <w:t xml:space="preserve"> </w:t>
      </w:r>
      <w:proofErr w:type="spellStart"/>
      <w:r w:rsidRPr="00E06AE9">
        <w:t>upravi</w:t>
      </w:r>
      <w:proofErr w:type="spellEnd"/>
      <w:r w:rsidRPr="00E06AE9">
        <w:t xml:space="preserve"> </w:t>
      </w:r>
      <w:proofErr w:type="spellStart"/>
      <w:r w:rsidRPr="00E06AE9">
        <w:t>podnese</w:t>
      </w:r>
      <w:proofErr w:type="spellEnd"/>
      <w:r w:rsidRPr="00E06AE9">
        <w:t xml:space="preserve"> </w:t>
      </w:r>
      <w:proofErr w:type="spellStart"/>
      <w:r w:rsidRPr="00E06AE9">
        <w:t>dokaze</w:t>
      </w:r>
      <w:proofErr w:type="spellEnd"/>
      <w:r w:rsidRPr="00E06AE9">
        <w:t xml:space="preserve"> o </w:t>
      </w:r>
      <w:proofErr w:type="spellStart"/>
      <w:r w:rsidRPr="00E06AE9">
        <w:t>visini</w:t>
      </w:r>
      <w:proofErr w:type="spellEnd"/>
      <w:r w:rsidRPr="00E06AE9">
        <w:t xml:space="preserve"> </w:t>
      </w:r>
      <w:proofErr w:type="spellStart"/>
      <w:r w:rsidRPr="00E06AE9">
        <w:t>dobiti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visini</w:t>
      </w:r>
      <w:proofErr w:type="spellEnd"/>
      <w:r w:rsidRPr="00E06AE9">
        <w:t xml:space="preserve"> </w:t>
      </w:r>
      <w:proofErr w:type="spellStart"/>
      <w:r w:rsidRPr="00E06AE9">
        <w:t>poreza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koji je </w:t>
      </w:r>
      <w:proofErr w:type="spellStart"/>
      <w:r w:rsidRPr="00E06AE9">
        <w:t>njegova</w:t>
      </w:r>
      <w:proofErr w:type="spellEnd"/>
      <w:r w:rsidRPr="00E06AE9">
        <w:t xml:space="preserve"> </w:t>
      </w:r>
      <w:proofErr w:type="spellStart"/>
      <w:r w:rsidRPr="00E06AE9">
        <w:t>poslovna</w:t>
      </w:r>
      <w:proofErr w:type="spellEnd"/>
      <w:r w:rsidRPr="00E06AE9">
        <w:t xml:space="preserve"> </w:t>
      </w:r>
      <w:proofErr w:type="spellStart"/>
      <w:r w:rsidRPr="00E06AE9">
        <w:t>jedinica</w:t>
      </w:r>
      <w:proofErr w:type="spellEnd"/>
      <w:r w:rsidRPr="00E06AE9">
        <w:t xml:space="preserve"> </w:t>
      </w:r>
      <w:proofErr w:type="spellStart"/>
      <w:r w:rsidRPr="00E06AE9">
        <w:t>dužna</w:t>
      </w:r>
      <w:proofErr w:type="spellEnd"/>
      <w:r w:rsidRPr="00E06AE9">
        <w:t xml:space="preserve"> da </w:t>
      </w:r>
      <w:proofErr w:type="spellStart"/>
      <w:r w:rsidRPr="00E06AE9">
        <w:t>plati</w:t>
      </w:r>
      <w:proofErr w:type="spellEnd"/>
      <w:r w:rsidRPr="00E06AE9">
        <w:t xml:space="preserve"> u </w:t>
      </w:r>
      <w:proofErr w:type="spellStart"/>
      <w:r w:rsidRPr="00E06AE9">
        <w:t>drugom</w:t>
      </w:r>
      <w:proofErr w:type="spellEnd"/>
      <w:r w:rsidRPr="00E06AE9">
        <w:t xml:space="preserve"> </w:t>
      </w:r>
      <w:proofErr w:type="spellStart"/>
      <w:r w:rsidRPr="00E06AE9">
        <w:t>entitetu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Brčko </w:t>
      </w:r>
      <w:proofErr w:type="spellStart"/>
      <w:r w:rsidRPr="00E06AE9">
        <w:t>Distriktu</w:t>
      </w:r>
      <w:proofErr w:type="spellEnd"/>
      <w:r w:rsidRPr="00E06AE9">
        <w:t xml:space="preserve"> BiH.</w:t>
      </w:r>
    </w:p>
    <w:p w14:paraId="5B784FC9" w14:textId="77777777" w:rsidR="00E06AE9" w:rsidRPr="00E06AE9" w:rsidRDefault="00E06AE9" w:rsidP="00E06AE9">
      <w:pPr>
        <w:jc w:val="center"/>
        <w:rPr>
          <w:b/>
          <w:bCs/>
        </w:rPr>
      </w:pPr>
      <w:bookmarkStart w:id="75" w:name="clan_52"/>
      <w:bookmarkEnd w:id="75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52</w:t>
      </w:r>
    </w:p>
    <w:p w14:paraId="3199B0F4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Ukoliko</w:t>
      </w:r>
      <w:proofErr w:type="spellEnd"/>
      <w:r w:rsidRPr="00E06AE9">
        <w:t xml:space="preserve"> se </w:t>
      </w:r>
      <w:proofErr w:type="spellStart"/>
      <w:r w:rsidRPr="00E06AE9">
        <w:t>prihod</w:t>
      </w:r>
      <w:proofErr w:type="spellEnd"/>
      <w:r w:rsidRPr="00E06AE9">
        <w:t xml:space="preserve"> </w:t>
      </w:r>
      <w:proofErr w:type="spellStart"/>
      <w:r w:rsidRPr="00E06AE9">
        <w:t>nerezidenta</w:t>
      </w:r>
      <w:proofErr w:type="spellEnd"/>
      <w:r w:rsidRPr="00E06AE9">
        <w:t xml:space="preserve"> </w:t>
      </w:r>
      <w:proofErr w:type="spellStart"/>
      <w:r w:rsidRPr="00E06AE9">
        <w:t>ostvaren</w:t>
      </w:r>
      <w:proofErr w:type="spellEnd"/>
      <w:r w:rsidRPr="00E06AE9">
        <w:t xml:space="preserve"> u </w:t>
      </w:r>
      <w:proofErr w:type="spellStart"/>
      <w:r w:rsidRPr="00E06AE9">
        <w:t>Republici</w:t>
      </w:r>
      <w:proofErr w:type="spellEnd"/>
      <w:r w:rsidRPr="00E06AE9">
        <w:t xml:space="preserve"> </w:t>
      </w:r>
      <w:proofErr w:type="spellStart"/>
      <w:r w:rsidRPr="00E06AE9">
        <w:t>Srpskoj</w:t>
      </w:r>
      <w:proofErr w:type="spellEnd"/>
      <w:r w:rsidRPr="00E06AE9">
        <w:t xml:space="preserve">, </w:t>
      </w:r>
      <w:proofErr w:type="spellStart"/>
      <w:r w:rsidRPr="00E06AE9">
        <w:t>prema</w:t>
      </w:r>
      <w:proofErr w:type="spellEnd"/>
      <w:r w:rsidRPr="00E06AE9">
        <w:t xml:space="preserve"> </w:t>
      </w:r>
      <w:proofErr w:type="spellStart"/>
      <w:r w:rsidRPr="00E06AE9">
        <w:t>odredbama</w:t>
      </w:r>
      <w:proofErr w:type="spellEnd"/>
      <w:r w:rsidRPr="00E06AE9">
        <w:t xml:space="preserve"> </w:t>
      </w:r>
      <w:proofErr w:type="spellStart"/>
      <w:r w:rsidRPr="00E06AE9">
        <w:t>ugovora</w:t>
      </w:r>
      <w:proofErr w:type="spellEnd"/>
      <w:r w:rsidRPr="00E06AE9">
        <w:t xml:space="preserve"> o </w:t>
      </w:r>
      <w:proofErr w:type="spellStart"/>
      <w:r w:rsidRPr="00E06AE9">
        <w:t>izbjegavanju</w:t>
      </w:r>
      <w:proofErr w:type="spellEnd"/>
      <w:r w:rsidRPr="00E06AE9">
        <w:t xml:space="preserve"> </w:t>
      </w:r>
      <w:proofErr w:type="spellStart"/>
      <w:r w:rsidRPr="00E06AE9">
        <w:t>dvostrukog</w:t>
      </w:r>
      <w:proofErr w:type="spellEnd"/>
      <w:r w:rsidRPr="00E06AE9">
        <w:t xml:space="preserve"> </w:t>
      </w:r>
      <w:proofErr w:type="spellStart"/>
      <w:r w:rsidRPr="00E06AE9">
        <w:t>oporezivanja</w:t>
      </w:r>
      <w:proofErr w:type="spellEnd"/>
      <w:r w:rsidRPr="00E06AE9">
        <w:t xml:space="preserve">, </w:t>
      </w:r>
      <w:proofErr w:type="spellStart"/>
      <w:r w:rsidRPr="00E06AE9">
        <w:t>oporezuje</w:t>
      </w:r>
      <w:proofErr w:type="spellEnd"/>
      <w:r w:rsidRPr="00E06AE9">
        <w:t xml:space="preserve"> </w:t>
      </w:r>
      <w:proofErr w:type="spellStart"/>
      <w:r w:rsidRPr="00E06AE9">
        <w:t>samo</w:t>
      </w:r>
      <w:proofErr w:type="spellEnd"/>
      <w:r w:rsidRPr="00E06AE9">
        <w:t xml:space="preserve"> u </w:t>
      </w:r>
      <w:proofErr w:type="spellStart"/>
      <w:r w:rsidRPr="00E06AE9">
        <w:t>državi</w:t>
      </w:r>
      <w:proofErr w:type="spellEnd"/>
      <w:r w:rsidRPr="00E06AE9">
        <w:t xml:space="preserve"> </w:t>
      </w:r>
      <w:proofErr w:type="spellStart"/>
      <w:r w:rsidRPr="00E06AE9">
        <w:t>nerezidenta</w:t>
      </w:r>
      <w:proofErr w:type="spellEnd"/>
      <w:r w:rsidRPr="00E06AE9">
        <w:t xml:space="preserve">, </w:t>
      </w:r>
      <w:proofErr w:type="spellStart"/>
      <w:r w:rsidRPr="00E06AE9">
        <w:t>isplatilac</w:t>
      </w:r>
      <w:proofErr w:type="spellEnd"/>
      <w:r w:rsidRPr="00E06AE9">
        <w:t xml:space="preserve"> </w:t>
      </w:r>
      <w:proofErr w:type="spellStart"/>
      <w:r w:rsidRPr="00E06AE9">
        <w:t>prihoda</w:t>
      </w:r>
      <w:proofErr w:type="spellEnd"/>
      <w:r w:rsidRPr="00E06AE9">
        <w:t xml:space="preserve"> - </w:t>
      </w:r>
      <w:proofErr w:type="spellStart"/>
      <w:r w:rsidRPr="00E06AE9">
        <w:t>rezident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 </w:t>
      </w:r>
      <w:proofErr w:type="spellStart"/>
      <w:r w:rsidRPr="00E06AE9">
        <w:t>dužan</w:t>
      </w:r>
      <w:proofErr w:type="spellEnd"/>
      <w:r w:rsidRPr="00E06AE9">
        <w:t xml:space="preserve"> je da </w:t>
      </w:r>
      <w:proofErr w:type="spellStart"/>
      <w:r w:rsidRPr="00E06AE9">
        <w:t>pribavi</w:t>
      </w:r>
      <w:proofErr w:type="spellEnd"/>
      <w:r w:rsidRPr="00E06AE9">
        <w:t xml:space="preserve"> </w:t>
      </w:r>
      <w:proofErr w:type="spellStart"/>
      <w:r w:rsidRPr="00E06AE9">
        <w:t>potvrdu</w:t>
      </w:r>
      <w:proofErr w:type="spellEnd"/>
      <w:r w:rsidRPr="00E06AE9">
        <w:t xml:space="preserve"> o </w:t>
      </w:r>
      <w:proofErr w:type="spellStart"/>
      <w:r w:rsidRPr="00E06AE9">
        <w:t>rezidetnosti</w:t>
      </w:r>
      <w:proofErr w:type="spellEnd"/>
      <w:r w:rsidRPr="00E06AE9">
        <w:t xml:space="preserve"> za </w:t>
      </w:r>
      <w:proofErr w:type="spellStart"/>
      <w:r w:rsidRPr="00E06AE9">
        <w:t>korisnika</w:t>
      </w:r>
      <w:proofErr w:type="spellEnd"/>
      <w:r w:rsidRPr="00E06AE9">
        <w:t xml:space="preserve"> </w:t>
      </w:r>
      <w:proofErr w:type="spellStart"/>
      <w:r w:rsidRPr="00E06AE9">
        <w:t>prihoda</w:t>
      </w:r>
      <w:proofErr w:type="spellEnd"/>
      <w:r w:rsidRPr="00E06AE9">
        <w:t xml:space="preserve"> - </w:t>
      </w:r>
      <w:proofErr w:type="spellStart"/>
      <w:r w:rsidRPr="00E06AE9">
        <w:t>nerezidenta</w:t>
      </w:r>
      <w:proofErr w:type="spellEnd"/>
      <w:r w:rsidRPr="00E06AE9">
        <w:t xml:space="preserve"> </w:t>
      </w:r>
      <w:proofErr w:type="spellStart"/>
      <w:r w:rsidRPr="00E06AE9">
        <w:t>koja</w:t>
      </w:r>
      <w:proofErr w:type="spellEnd"/>
      <w:r w:rsidRPr="00E06AE9">
        <w:t xml:space="preserve"> je </w:t>
      </w:r>
      <w:proofErr w:type="spellStart"/>
      <w:r w:rsidRPr="00E06AE9">
        <w:t>izdata</w:t>
      </w:r>
      <w:proofErr w:type="spellEnd"/>
      <w:r w:rsidRPr="00E06AE9">
        <w:t xml:space="preserve"> od </w:t>
      </w:r>
      <w:proofErr w:type="spellStart"/>
      <w:r w:rsidRPr="00E06AE9">
        <w:t>nadležnog</w:t>
      </w:r>
      <w:proofErr w:type="spellEnd"/>
      <w:r w:rsidRPr="00E06AE9">
        <w:t xml:space="preserve"> organa </w:t>
      </w:r>
      <w:proofErr w:type="spellStart"/>
      <w:r w:rsidRPr="00E06AE9">
        <w:t>države</w:t>
      </w:r>
      <w:proofErr w:type="spellEnd"/>
      <w:r w:rsidRPr="00E06AE9">
        <w:t xml:space="preserve"> </w:t>
      </w:r>
      <w:proofErr w:type="spellStart"/>
      <w:r w:rsidRPr="00E06AE9">
        <w:t>korisnika</w:t>
      </w:r>
      <w:proofErr w:type="spellEnd"/>
      <w:r w:rsidRPr="00E06AE9">
        <w:t xml:space="preserve"> </w:t>
      </w:r>
      <w:proofErr w:type="spellStart"/>
      <w:r w:rsidRPr="00E06AE9">
        <w:t>prihoda</w:t>
      </w:r>
      <w:proofErr w:type="spellEnd"/>
      <w:r w:rsidRPr="00E06AE9">
        <w:t xml:space="preserve">, ne </w:t>
      </w:r>
      <w:proofErr w:type="spellStart"/>
      <w:r w:rsidRPr="00E06AE9">
        <w:t>stariju</w:t>
      </w:r>
      <w:proofErr w:type="spellEnd"/>
      <w:r w:rsidRPr="00E06AE9">
        <w:t xml:space="preserve"> od </w:t>
      </w:r>
      <w:proofErr w:type="spellStart"/>
      <w:r w:rsidRPr="00E06AE9">
        <w:t>godinu</w:t>
      </w:r>
      <w:proofErr w:type="spellEnd"/>
      <w:r w:rsidRPr="00E06AE9">
        <w:t xml:space="preserve"> dana.</w:t>
      </w:r>
    </w:p>
    <w:p w14:paraId="70265FCC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Ukoliko</w:t>
      </w:r>
      <w:proofErr w:type="spellEnd"/>
      <w:r w:rsidRPr="00E06AE9">
        <w:t xml:space="preserve"> se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prihod</w:t>
      </w:r>
      <w:proofErr w:type="spellEnd"/>
      <w:r w:rsidRPr="00E06AE9">
        <w:t xml:space="preserve"> </w:t>
      </w:r>
      <w:proofErr w:type="spellStart"/>
      <w:r w:rsidRPr="00E06AE9">
        <w:t>nerezidenta</w:t>
      </w:r>
      <w:proofErr w:type="spellEnd"/>
      <w:r w:rsidRPr="00E06AE9">
        <w:t xml:space="preserve"> </w:t>
      </w:r>
      <w:proofErr w:type="spellStart"/>
      <w:r w:rsidRPr="00E06AE9">
        <w:t>ostvaren</w:t>
      </w:r>
      <w:proofErr w:type="spellEnd"/>
      <w:r w:rsidRPr="00E06AE9">
        <w:t xml:space="preserve"> u </w:t>
      </w:r>
      <w:proofErr w:type="spellStart"/>
      <w:r w:rsidRPr="00E06AE9">
        <w:t>Republici</w:t>
      </w:r>
      <w:proofErr w:type="spellEnd"/>
      <w:r w:rsidRPr="00E06AE9">
        <w:t xml:space="preserve"> </w:t>
      </w:r>
      <w:proofErr w:type="spellStart"/>
      <w:r w:rsidRPr="00E06AE9">
        <w:t>Srpskoj</w:t>
      </w:r>
      <w:proofErr w:type="spellEnd"/>
      <w:r w:rsidRPr="00E06AE9">
        <w:t xml:space="preserve"> </w:t>
      </w:r>
      <w:proofErr w:type="spellStart"/>
      <w:r w:rsidRPr="00E06AE9">
        <w:t>primjenjuje</w:t>
      </w:r>
      <w:proofErr w:type="spellEnd"/>
      <w:r w:rsidRPr="00E06AE9">
        <w:t xml:space="preserve"> </w:t>
      </w:r>
      <w:proofErr w:type="spellStart"/>
      <w:r w:rsidRPr="00E06AE9">
        <w:t>niža</w:t>
      </w:r>
      <w:proofErr w:type="spellEnd"/>
      <w:r w:rsidRPr="00E06AE9">
        <w:t xml:space="preserve"> </w:t>
      </w:r>
      <w:proofErr w:type="spellStart"/>
      <w:r w:rsidRPr="00E06AE9">
        <w:t>ili</w:t>
      </w:r>
      <w:proofErr w:type="spellEnd"/>
      <w:r w:rsidRPr="00E06AE9">
        <w:t xml:space="preserve"> </w:t>
      </w:r>
      <w:proofErr w:type="spellStart"/>
      <w:r w:rsidRPr="00E06AE9">
        <w:t>ista</w:t>
      </w:r>
      <w:proofErr w:type="spellEnd"/>
      <w:r w:rsidRPr="00E06AE9">
        <w:t xml:space="preserve"> </w:t>
      </w:r>
      <w:proofErr w:type="spellStart"/>
      <w:r w:rsidRPr="00E06AE9">
        <w:t>poreska</w:t>
      </w:r>
      <w:proofErr w:type="spellEnd"/>
      <w:r w:rsidRPr="00E06AE9">
        <w:t xml:space="preserve"> </w:t>
      </w:r>
      <w:proofErr w:type="spellStart"/>
      <w:r w:rsidRPr="00E06AE9">
        <w:t>stopa</w:t>
      </w:r>
      <w:proofErr w:type="spellEnd"/>
      <w:r w:rsidRPr="00E06AE9">
        <w:t xml:space="preserve"> u </w:t>
      </w:r>
      <w:proofErr w:type="spellStart"/>
      <w:r w:rsidRPr="00E06AE9">
        <w:t>odnosu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stope </w:t>
      </w:r>
      <w:proofErr w:type="spellStart"/>
      <w:r w:rsidRPr="00E06AE9">
        <w:t>navedene</w:t>
      </w:r>
      <w:proofErr w:type="spellEnd"/>
      <w:r w:rsidRPr="00E06AE9">
        <w:t xml:space="preserve"> u </w:t>
      </w:r>
      <w:proofErr w:type="spellStart"/>
      <w:r w:rsidRPr="00E06AE9">
        <w:t>članu</w:t>
      </w:r>
      <w:proofErr w:type="spellEnd"/>
      <w:r w:rsidRPr="00E06AE9">
        <w:t xml:space="preserve"> 44.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zakona</w:t>
      </w:r>
      <w:proofErr w:type="spellEnd"/>
      <w:r w:rsidRPr="00E06AE9">
        <w:t xml:space="preserve">, </w:t>
      </w:r>
      <w:proofErr w:type="spellStart"/>
      <w:r w:rsidRPr="00E06AE9">
        <w:t>zasnovana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ugovoru</w:t>
      </w:r>
      <w:proofErr w:type="spellEnd"/>
      <w:r w:rsidRPr="00E06AE9">
        <w:t xml:space="preserve"> o </w:t>
      </w:r>
      <w:proofErr w:type="spellStart"/>
      <w:r w:rsidRPr="00E06AE9">
        <w:t>izbjegavanju</w:t>
      </w:r>
      <w:proofErr w:type="spellEnd"/>
      <w:r w:rsidRPr="00E06AE9">
        <w:t xml:space="preserve"> </w:t>
      </w:r>
      <w:proofErr w:type="spellStart"/>
      <w:r w:rsidRPr="00E06AE9">
        <w:t>dvostrukog</w:t>
      </w:r>
      <w:proofErr w:type="spellEnd"/>
      <w:r w:rsidRPr="00E06AE9">
        <w:t xml:space="preserve"> </w:t>
      </w:r>
      <w:proofErr w:type="spellStart"/>
      <w:r w:rsidRPr="00E06AE9">
        <w:t>oporezivanja</w:t>
      </w:r>
      <w:proofErr w:type="spellEnd"/>
      <w:r w:rsidRPr="00E06AE9">
        <w:t xml:space="preserve">, </w:t>
      </w:r>
      <w:proofErr w:type="spellStart"/>
      <w:r w:rsidRPr="00E06AE9">
        <w:t>isplatilac</w:t>
      </w:r>
      <w:proofErr w:type="spellEnd"/>
      <w:r w:rsidRPr="00E06AE9">
        <w:t xml:space="preserve"> </w:t>
      </w:r>
      <w:proofErr w:type="spellStart"/>
      <w:r w:rsidRPr="00E06AE9">
        <w:t>prihoda</w:t>
      </w:r>
      <w:proofErr w:type="spellEnd"/>
      <w:r w:rsidRPr="00E06AE9">
        <w:t xml:space="preserve"> - </w:t>
      </w:r>
      <w:proofErr w:type="spellStart"/>
      <w:r w:rsidRPr="00E06AE9">
        <w:t>rezident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 </w:t>
      </w:r>
      <w:proofErr w:type="spellStart"/>
      <w:r w:rsidRPr="00E06AE9">
        <w:t>dužan</w:t>
      </w:r>
      <w:proofErr w:type="spellEnd"/>
      <w:r w:rsidRPr="00E06AE9">
        <w:t xml:space="preserve"> je da </w:t>
      </w:r>
      <w:proofErr w:type="spellStart"/>
      <w:r w:rsidRPr="00E06AE9">
        <w:t>obezbijedi</w:t>
      </w:r>
      <w:proofErr w:type="spellEnd"/>
      <w:r w:rsidRPr="00E06AE9">
        <w:t xml:space="preserve"> </w:t>
      </w:r>
      <w:proofErr w:type="spellStart"/>
      <w:r w:rsidRPr="00E06AE9">
        <w:t>Poreskoj</w:t>
      </w:r>
      <w:proofErr w:type="spellEnd"/>
      <w:r w:rsidRPr="00E06AE9">
        <w:t xml:space="preserve"> </w:t>
      </w:r>
      <w:proofErr w:type="spellStart"/>
      <w:r w:rsidRPr="00E06AE9">
        <w:t>upravi</w:t>
      </w:r>
      <w:proofErr w:type="spellEnd"/>
      <w:r w:rsidRPr="00E06AE9">
        <w:t xml:space="preserve">, pored </w:t>
      </w:r>
      <w:proofErr w:type="spellStart"/>
      <w:r w:rsidRPr="00E06AE9">
        <w:t>dokaza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,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ovjerenu</w:t>
      </w:r>
      <w:proofErr w:type="spellEnd"/>
      <w:r w:rsidRPr="00E06AE9">
        <w:t xml:space="preserve"> </w:t>
      </w:r>
      <w:proofErr w:type="spellStart"/>
      <w:r w:rsidRPr="00E06AE9">
        <w:t>izjavu</w:t>
      </w:r>
      <w:proofErr w:type="spellEnd"/>
      <w:r w:rsidRPr="00E06AE9">
        <w:t xml:space="preserve"> o </w:t>
      </w:r>
      <w:proofErr w:type="spellStart"/>
      <w:r w:rsidRPr="00E06AE9">
        <w:t>prihodu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korisniku</w:t>
      </w:r>
      <w:proofErr w:type="spellEnd"/>
      <w:r w:rsidRPr="00E06AE9">
        <w:t xml:space="preserve"> </w:t>
      </w:r>
      <w:proofErr w:type="spellStart"/>
      <w:r w:rsidRPr="00E06AE9">
        <w:t>prihoda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obrascu</w:t>
      </w:r>
      <w:proofErr w:type="spellEnd"/>
      <w:r w:rsidRPr="00E06AE9">
        <w:t xml:space="preserve"> koji </w:t>
      </w:r>
      <w:proofErr w:type="spellStart"/>
      <w:r w:rsidRPr="00E06AE9">
        <w:t>propisuje</w:t>
      </w:r>
      <w:proofErr w:type="spellEnd"/>
      <w:r w:rsidRPr="00E06AE9">
        <w:t xml:space="preserve"> </w:t>
      </w:r>
      <w:proofErr w:type="spellStart"/>
      <w:r w:rsidRPr="00E06AE9">
        <w:t>ministar</w:t>
      </w:r>
      <w:proofErr w:type="spellEnd"/>
      <w:r w:rsidRPr="00E06AE9">
        <w:t>.</w:t>
      </w:r>
    </w:p>
    <w:p w14:paraId="0B36092D" w14:textId="77777777" w:rsidR="00E06AE9" w:rsidRPr="00E06AE9" w:rsidRDefault="00E06AE9" w:rsidP="00E06AE9">
      <w:pPr>
        <w:jc w:val="center"/>
      </w:pPr>
      <w:r w:rsidRPr="00E06AE9">
        <w:t xml:space="preserve">(3) </w:t>
      </w:r>
      <w:proofErr w:type="spellStart"/>
      <w:r w:rsidRPr="00E06AE9">
        <w:t>Isplatilac</w:t>
      </w:r>
      <w:proofErr w:type="spellEnd"/>
      <w:r w:rsidRPr="00E06AE9">
        <w:t xml:space="preserve"> </w:t>
      </w:r>
      <w:proofErr w:type="spellStart"/>
      <w:r w:rsidRPr="00E06AE9">
        <w:t>prihoda</w:t>
      </w:r>
      <w:proofErr w:type="spellEnd"/>
      <w:r w:rsidRPr="00E06AE9">
        <w:t xml:space="preserve"> </w:t>
      </w:r>
      <w:proofErr w:type="spellStart"/>
      <w:r w:rsidRPr="00E06AE9">
        <w:t>dužan</w:t>
      </w:r>
      <w:proofErr w:type="spellEnd"/>
      <w:r w:rsidRPr="00E06AE9">
        <w:t xml:space="preserve"> je da u </w:t>
      </w:r>
      <w:proofErr w:type="spellStart"/>
      <w:r w:rsidRPr="00E06AE9">
        <w:t>svojoj</w:t>
      </w:r>
      <w:proofErr w:type="spellEnd"/>
      <w:r w:rsidRPr="00E06AE9">
        <w:t xml:space="preserve"> </w:t>
      </w:r>
      <w:proofErr w:type="spellStart"/>
      <w:r w:rsidRPr="00E06AE9">
        <w:t>arhivi</w:t>
      </w:r>
      <w:proofErr w:type="spellEnd"/>
      <w:r w:rsidRPr="00E06AE9">
        <w:t xml:space="preserve"> </w:t>
      </w:r>
      <w:proofErr w:type="spellStart"/>
      <w:r w:rsidRPr="00E06AE9">
        <w:t>posjeduje</w:t>
      </w:r>
      <w:proofErr w:type="spellEnd"/>
      <w:r w:rsidRPr="00E06AE9">
        <w:t xml:space="preserve"> </w:t>
      </w:r>
      <w:proofErr w:type="spellStart"/>
      <w:r w:rsidRPr="00E06AE9">
        <w:t>dokaze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st.</w:t>
      </w:r>
      <w:proofErr w:type="spellEnd"/>
      <w:r w:rsidRPr="00E06AE9">
        <w:t xml:space="preserve"> 1. </w:t>
      </w:r>
      <w:proofErr w:type="spellStart"/>
      <w:r w:rsidRPr="00E06AE9">
        <w:t>i</w:t>
      </w:r>
      <w:proofErr w:type="spellEnd"/>
      <w:r w:rsidRPr="00E06AE9">
        <w:t xml:space="preserve"> 2.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te</w:t>
      </w:r>
      <w:proofErr w:type="spellEnd"/>
      <w:r w:rsidRPr="00E06AE9">
        <w:t xml:space="preserve"> </w:t>
      </w:r>
      <w:proofErr w:type="spellStart"/>
      <w:r w:rsidRPr="00E06AE9">
        <w:t>dokaze</w:t>
      </w:r>
      <w:proofErr w:type="spellEnd"/>
      <w:r w:rsidRPr="00E06AE9">
        <w:t xml:space="preserve"> </w:t>
      </w:r>
      <w:proofErr w:type="spellStart"/>
      <w:r w:rsidRPr="00E06AE9">
        <w:t>podnese</w:t>
      </w:r>
      <w:proofErr w:type="spellEnd"/>
      <w:r w:rsidRPr="00E06AE9">
        <w:t xml:space="preserve"> </w:t>
      </w:r>
      <w:proofErr w:type="spellStart"/>
      <w:r w:rsidRPr="00E06AE9">
        <w:t>Poreskoj</w:t>
      </w:r>
      <w:proofErr w:type="spellEnd"/>
      <w:r w:rsidRPr="00E06AE9">
        <w:t xml:space="preserve"> </w:t>
      </w:r>
      <w:proofErr w:type="spellStart"/>
      <w:r w:rsidRPr="00E06AE9">
        <w:t>upravi</w:t>
      </w:r>
      <w:proofErr w:type="spellEnd"/>
      <w:r w:rsidRPr="00E06AE9">
        <w:t xml:space="preserve"> </w:t>
      </w:r>
      <w:proofErr w:type="spellStart"/>
      <w:r w:rsidRPr="00E06AE9">
        <w:t>prilikom</w:t>
      </w:r>
      <w:proofErr w:type="spellEnd"/>
      <w:r w:rsidRPr="00E06AE9">
        <w:t xml:space="preserve"> </w:t>
      </w:r>
      <w:proofErr w:type="spellStart"/>
      <w:r w:rsidRPr="00E06AE9">
        <w:t>podnošenja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prijave</w:t>
      </w:r>
      <w:proofErr w:type="spellEnd"/>
      <w:r w:rsidRPr="00E06AE9">
        <w:t xml:space="preserve"> </w:t>
      </w:r>
      <w:proofErr w:type="spellStart"/>
      <w:r w:rsidRPr="00E06AE9">
        <w:t>poreza</w:t>
      </w:r>
      <w:proofErr w:type="spellEnd"/>
      <w:r w:rsidRPr="00E06AE9">
        <w:t xml:space="preserve"> po </w:t>
      </w:r>
      <w:proofErr w:type="spellStart"/>
      <w:r w:rsidRPr="00E06AE9">
        <w:t>odbitku</w:t>
      </w:r>
      <w:proofErr w:type="spellEnd"/>
      <w:r w:rsidRPr="00E06AE9">
        <w:t>.</w:t>
      </w:r>
    </w:p>
    <w:p w14:paraId="330AC4C3" w14:textId="77777777" w:rsidR="00E06AE9" w:rsidRPr="00E06AE9" w:rsidRDefault="00E06AE9" w:rsidP="00E06AE9">
      <w:pPr>
        <w:jc w:val="center"/>
      </w:pPr>
      <w:r w:rsidRPr="00E06AE9">
        <w:t xml:space="preserve">(4) </w:t>
      </w:r>
      <w:proofErr w:type="spellStart"/>
      <w:r w:rsidRPr="00E06AE9">
        <w:t>Ministar</w:t>
      </w:r>
      <w:proofErr w:type="spellEnd"/>
      <w:r w:rsidRPr="00E06AE9">
        <w:t xml:space="preserve"> </w:t>
      </w:r>
      <w:proofErr w:type="spellStart"/>
      <w:r w:rsidRPr="00E06AE9">
        <w:t>donosi</w:t>
      </w:r>
      <w:proofErr w:type="spellEnd"/>
      <w:r w:rsidRPr="00E06AE9">
        <w:t xml:space="preserve"> </w:t>
      </w:r>
      <w:proofErr w:type="spellStart"/>
      <w:r w:rsidRPr="00E06AE9">
        <w:t>pravilnik</w:t>
      </w:r>
      <w:proofErr w:type="spellEnd"/>
      <w:r w:rsidRPr="00E06AE9">
        <w:t xml:space="preserve"> o </w:t>
      </w:r>
      <w:proofErr w:type="spellStart"/>
      <w:r w:rsidRPr="00E06AE9">
        <w:t>uslovima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načinu</w:t>
      </w:r>
      <w:proofErr w:type="spellEnd"/>
      <w:r w:rsidRPr="00E06AE9">
        <w:t xml:space="preserve"> </w:t>
      </w:r>
      <w:proofErr w:type="spellStart"/>
      <w:r w:rsidRPr="00E06AE9">
        <w:t>oporezivanja</w:t>
      </w:r>
      <w:proofErr w:type="spellEnd"/>
      <w:r w:rsidRPr="00E06AE9">
        <w:t xml:space="preserve"> </w:t>
      </w:r>
      <w:proofErr w:type="spellStart"/>
      <w:r w:rsidRPr="00E06AE9">
        <w:t>porezom</w:t>
      </w:r>
      <w:proofErr w:type="spellEnd"/>
      <w:r w:rsidRPr="00E06AE9">
        <w:t xml:space="preserve"> po </w:t>
      </w:r>
      <w:proofErr w:type="spellStart"/>
      <w:r w:rsidRPr="00E06AE9">
        <w:t>odbitku</w:t>
      </w:r>
      <w:proofErr w:type="spellEnd"/>
      <w:r w:rsidRPr="00E06AE9">
        <w:t>.</w:t>
      </w:r>
    </w:p>
    <w:p w14:paraId="3F2B3645" w14:textId="77777777" w:rsidR="00E06AE9" w:rsidRPr="00E06AE9" w:rsidRDefault="00E06AE9" w:rsidP="00E06AE9">
      <w:pPr>
        <w:jc w:val="center"/>
        <w:rPr>
          <w:b/>
          <w:bCs/>
        </w:rPr>
      </w:pPr>
      <w:bookmarkStart w:id="76" w:name="str_21"/>
      <w:bookmarkEnd w:id="76"/>
      <w:r w:rsidRPr="00E06AE9">
        <w:rPr>
          <w:b/>
          <w:bCs/>
        </w:rPr>
        <w:lastRenderedPageBreak/>
        <w:t>GLAVA VIII</w:t>
      </w:r>
    </w:p>
    <w:p w14:paraId="77CDCF34" w14:textId="77777777" w:rsidR="00E06AE9" w:rsidRPr="00E06AE9" w:rsidRDefault="00E06AE9" w:rsidP="00E06AE9">
      <w:pPr>
        <w:jc w:val="center"/>
      </w:pPr>
      <w:r w:rsidRPr="00E06AE9">
        <w:t> </w:t>
      </w:r>
    </w:p>
    <w:p w14:paraId="2D92EB70" w14:textId="77777777" w:rsidR="00E06AE9" w:rsidRPr="00E06AE9" w:rsidRDefault="00E06AE9" w:rsidP="00E06AE9">
      <w:pPr>
        <w:jc w:val="center"/>
      </w:pPr>
      <w:bookmarkStart w:id="77" w:name="str_22"/>
      <w:bookmarkEnd w:id="77"/>
      <w:r w:rsidRPr="00E06AE9">
        <w:t>NADZOR I DRUGE ODREDBE</w:t>
      </w:r>
    </w:p>
    <w:p w14:paraId="785EF0BD" w14:textId="77777777" w:rsidR="00E06AE9" w:rsidRPr="00E06AE9" w:rsidRDefault="00E06AE9" w:rsidP="00E06AE9">
      <w:pPr>
        <w:jc w:val="center"/>
        <w:rPr>
          <w:b/>
          <w:bCs/>
        </w:rPr>
      </w:pPr>
      <w:bookmarkStart w:id="78" w:name="clan_53"/>
      <w:bookmarkEnd w:id="78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53</w:t>
      </w:r>
    </w:p>
    <w:p w14:paraId="6D4686AE" w14:textId="77777777" w:rsidR="00E06AE9" w:rsidRPr="00E06AE9" w:rsidRDefault="00E06AE9" w:rsidP="00E06AE9">
      <w:pPr>
        <w:jc w:val="center"/>
      </w:pPr>
      <w:proofErr w:type="spellStart"/>
      <w:r w:rsidRPr="00E06AE9">
        <w:t>Nadzor</w:t>
      </w:r>
      <w:proofErr w:type="spellEnd"/>
      <w:r w:rsidRPr="00E06AE9">
        <w:t xml:space="preserve"> </w:t>
      </w:r>
      <w:proofErr w:type="spellStart"/>
      <w:r w:rsidRPr="00E06AE9">
        <w:t>nad</w:t>
      </w:r>
      <w:proofErr w:type="spellEnd"/>
      <w:r w:rsidRPr="00E06AE9">
        <w:t xml:space="preserve"> </w:t>
      </w:r>
      <w:proofErr w:type="spellStart"/>
      <w:r w:rsidRPr="00E06AE9">
        <w:t>primjenom</w:t>
      </w:r>
      <w:proofErr w:type="spellEnd"/>
      <w:r w:rsidRPr="00E06AE9">
        <w:t xml:space="preserve">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zakona</w:t>
      </w:r>
      <w:proofErr w:type="spellEnd"/>
      <w:r w:rsidRPr="00E06AE9">
        <w:t xml:space="preserve"> </w:t>
      </w:r>
      <w:proofErr w:type="spellStart"/>
      <w:r w:rsidRPr="00E06AE9">
        <w:t>vrši</w:t>
      </w:r>
      <w:proofErr w:type="spellEnd"/>
      <w:r w:rsidRPr="00E06AE9">
        <w:t xml:space="preserve"> </w:t>
      </w:r>
      <w:proofErr w:type="spellStart"/>
      <w:r w:rsidRPr="00E06AE9">
        <w:t>Ministarstvo</w:t>
      </w:r>
      <w:proofErr w:type="spellEnd"/>
      <w:r w:rsidRPr="00E06AE9">
        <w:t xml:space="preserve"> </w:t>
      </w:r>
      <w:proofErr w:type="spellStart"/>
      <w:r w:rsidRPr="00E06AE9">
        <w:t>finansija</w:t>
      </w:r>
      <w:proofErr w:type="spellEnd"/>
      <w:r w:rsidRPr="00E06AE9">
        <w:t xml:space="preserve">, </w:t>
      </w:r>
      <w:proofErr w:type="gramStart"/>
      <w:r w:rsidRPr="00E06AE9">
        <w:t>a</w:t>
      </w:r>
      <w:proofErr w:type="gramEnd"/>
      <w:r w:rsidRPr="00E06AE9">
        <w:t xml:space="preserve"> </w:t>
      </w:r>
      <w:proofErr w:type="spellStart"/>
      <w:r w:rsidRPr="00E06AE9">
        <w:t>inspekcijski</w:t>
      </w:r>
      <w:proofErr w:type="spellEnd"/>
      <w:r w:rsidRPr="00E06AE9">
        <w:t xml:space="preserve"> </w:t>
      </w:r>
      <w:proofErr w:type="spellStart"/>
      <w:r w:rsidRPr="00E06AE9">
        <w:t>nadzor</w:t>
      </w:r>
      <w:proofErr w:type="spellEnd"/>
      <w:r w:rsidRPr="00E06AE9">
        <w:t xml:space="preserve"> </w:t>
      </w:r>
      <w:proofErr w:type="spellStart"/>
      <w:r w:rsidRPr="00E06AE9">
        <w:t>Poreska</w:t>
      </w:r>
      <w:proofErr w:type="spellEnd"/>
      <w:r w:rsidRPr="00E06AE9">
        <w:t xml:space="preserve"> </w:t>
      </w:r>
      <w:proofErr w:type="spellStart"/>
      <w:r w:rsidRPr="00E06AE9">
        <w:t>uprava</w:t>
      </w:r>
      <w:proofErr w:type="spellEnd"/>
      <w:r w:rsidRPr="00E06AE9">
        <w:t>.</w:t>
      </w:r>
    </w:p>
    <w:p w14:paraId="45A9C383" w14:textId="77777777" w:rsidR="00E06AE9" w:rsidRPr="00E06AE9" w:rsidRDefault="00E06AE9" w:rsidP="00E06AE9">
      <w:pPr>
        <w:jc w:val="center"/>
        <w:rPr>
          <w:b/>
          <w:bCs/>
        </w:rPr>
      </w:pPr>
      <w:bookmarkStart w:id="79" w:name="clan_54"/>
      <w:bookmarkEnd w:id="79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54</w:t>
      </w:r>
    </w:p>
    <w:p w14:paraId="1CBE4DA3" w14:textId="77777777" w:rsidR="00E06AE9" w:rsidRPr="00E06AE9" w:rsidRDefault="00E06AE9" w:rsidP="00E06AE9">
      <w:pPr>
        <w:jc w:val="center"/>
      </w:pP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obveznik</w:t>
      </w:r>
      <w:proofErr w:type="spellEnd"/>
      <w:r w:rsidRPr="00E06AE9">
        <w:t xml:space="preserve"> ne </w:t>
      </w:r>
      <w:proofErr w:type="spellStart"/>
      <w:r w:rsidRPr="00E06AE9">
        <w:t>može</w:t>
      </w:r>
      <w:proofErr w:type="spellEnd"/>
      <w:r w:rsidRPr="00E06AE9">
        <w:t xml:space="preserve"> </w:t>
      </w:r>
      <w:proofErr w:type="spellStart"/>
      <w:r w:rsidRPr="00E06AE9">
        <w:t>vršiti</w:t>
      </w:r>
      <w:proofErr w:type="spellEnd"/>
      <w:r w:rsidRPr="00E06AE9">
        <w:t xml:space="preserve"> </w:t>
      </w:r>
      <w:proofErr w:type="spellStart"/>
      <w:r w:rsidRPr="00E06AE9">
        <w:t>isplate</w:t>
      </w:r>
      <w:proofErr w:type="spellEnd"/>
      <w:r w:rsidRPr="00E06AE9">
        <w:t xml:space="preserve"> </w:t>
      </w:r>
      <w:proofErr w:type="spellStart"/>
      <w:r w:rsidRPr="00E06AE9">
        <w:t>dividende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udjela</w:t>
      </w:r>
      <w:proofErr w:type="spellEnd"/>
      <w:r w:rsidRPr="00E06AE9">
        <w:t xml:space="preserve"> u </w:t>
      </w:r>
      <w:proofErr w:type="spellStart"/>
      <w:r w:rsidRPr="00E06AE9">
        <w:t>dobiti</w:t>
      </w:r>
      <w:proofErr w:type="spellEnd"/>
      <w:r w:rsidRPr="00E06AE9">
        <w:t xml:space="preserve"> </w:t>
      </w:r>
      <w:proofErr w:type="spellStart"/>
      <w:r w:rsidRPr="00E06AE9">
        <w:t>ukoliko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dan </w:t>
      </w:r>
      <w:proofErr w:type="spellStart"/>
      <w:r w:rsidRPr="00E06AE9">
        <w:t>isplate</w:t>
      </w:r>
      <w:proofErr w:type="spellEnd"/>
      <w:r w:rsidRPr="00E06AE9">
        <w:t xml:space="preserve"> </w:t>
      </w:r>
      <w:proofErr w:type="spellStart"/>
      <w:r w:rsidRPr="00E06AE9">
        <w:t>ima</w:t>
      </w:r>
      <w:proofErr w:type="spellEnd"/>
      <w:r w:rsidRPr="00E06AE9">
        <w:t xml:space="preserve"> </w:t>
      </w:r>
      <w:proofErr w:type="spellStart"/>
      <w:r w:rsidRPr="00E06AE9">
        <w:t>neizmirenih</w:t>
      </w:r>
      <w:proofErr w:type="spellEnd"/>
      <w:r w:rsidRPr="00E06AE9">
        <w:t xml:space="preserve"> </w:t>
      </w:r>
      <w:proofErr w:type="spellStart"/>
      <w:r w:rsidRPr="00E06AE9">
        <w:t>dospjelih</w:t>
      </w:r>
      <w:proofErr w:type="spellEnd"/>
      <w:r w:rsidRPr="00E06AE9">
        <w:t xml:space="preserve"> </w:t>
      </w:r>
      <w:proofErr w:type="spellStart"/>
      <w:r w:rsidRPr="00E06AE9">
        <w:t>poreskih</w:t>
      </w:r>
      <w:proofErr w:type="spellEnd"/>
      <w:r w:rsidRPr="00E06AE9">
        <w:t xml:space="preserve"> </w:t>
      </w:r>
      <w:proofErr w:type="spellStart"/>
      <w:r w:rsidRPr="00E06AE9">
        <w:t>obaveza</w:t>
      </w:r>
      <w:proofErr w:type="spellEnd"/>
      <w:r w:rsidRPr="00E06AE9">
        <w:t>.</w:t>
      </w:r>
    </w:p>
    <w:p w14:paraId="4BB51FE9" w14:textId="77777777" w:rsidR="00E06AE9" w:rsidRPr="00E06AE9" w:rsidRDefault="00E06AE9" w:rsidP="00E06AE9">
      <w:pPr>
        <w:jc w:val="center"/>
        <w:rPr>
          <w:b/>
          <w:bCs/>
        </w:rPr>
      </w:pPr>
      <w:bookmarkStart w:id="80" w:name="clan_55"/>
      <w:bookmarkEnd w:id="80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55</w:t>
      </w:r>
    </w:p>
    <w:p w14:paraId="7E96023C" w14:textId="77777777" w:rsidR="00E06AE9" w:rsidRPr="00E06AE9" w:rsidRDefault="00E06AE9" w:rsidP="00E06AE9">
      <w:pPr>
        <w:jc w:val="center"/>
      </w:pPr>
      <w:proofErr w:type="spellStart"/>
      <w:r w:rsidRPr="00E06AE9">
        <w:t>Poreska</w:t>
      </w:r>
      <w:proofErr w:type="spellEnd"/>
      <w:r w:rsidRPr="00E06AE9">
        <w:t xml:space="preserve"> </w:t>
      </w:r>
      <w:proofErr w:type="spellStart"/>
      <w:r w:rsidRPr="00E06AE9">
        <w:t>uprava</w:t>
      </w:r>
      <w:proofErr w:type="spellEnd"/>
      <w:r w:rsidRPr="00E06AE9">
        <w:t xml:space="preserve"> </w:t>
      </w:r>
      <w:proofErr w:type="spellStart"/>
      <w:r w:rsidRPr="00E06AE9">
        <w:t>sarađuje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poreskim</w:t>
      </w:r>
      <w:proofErr w:type="spellEnd"/>
      <w:r w:rsidRPr="00E06AE9">
        <w:t xml:space="preserve"> </w:t>
      </w:r>
      <w:proofErr w:type="spellStart"/>
      <w:r w:rsidRPr="00E06AE9">
        <w:t>organima</w:t>
      </w:r>
      <w:proofErr w:type="spellEnd"/>
      <w:r w:rsidRPr="00E06AE9">
        <w:t xml:space="preserve"> u </w:t>
      </w:r>
      <w:proofErr w:type="spellStart"/>
      <w:r w:rsidRPr="00E06AE9">
        <w:t>Bosni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Hercegovini</w:t>
      </w:r>
      <w:proofErr w:type="spellEnd"/>
      <w:r w:rsidRPr="00E06AE9">
        <w:t xml:space="preserve"> </w:t>
      </w:r>
      <w:proofErr w:type="spellStart"/>
      <w:r w:rsidRPr="00E06AE9">
        <w:t>radi</w:t>
      </w:r>
      <w:proofErr w:type="spellEnd"/>
      <w:r w:rsidRPr="00E06AE9">
        <w:t xml:space="preserve"> </w:t>
      </w:r>
      <w:proofErr w:type="spellStart"/>
      <w:r w:rsidRPr="00E06AE9">
        <w:t>prevencije</w:t>
      </w:r>
      <w:proofErr w:type="spellEnd"/>
      <w:r w:rsidRPr="00E06AE9">
        <w:t xml:space="preserve"> </w:t>
      </w:r>
      <w:proofErr w:type="spellStart"/>
      <w:r w:rsidRPr="00E06AE9">
        <w:t>izbjegavanja</w:t>
      </w:r>
      <w:proofErr w:type="spellEnd"/>
      <w:r w:rsidRPr="00E06AE9">
        <w:t xml:space="preserve"> </w:t>
      </w:r>
      <w:proofErr w:type="spellStart"/>
      <w:r w:rsidRPr="00E06AE9">
        <w:t>izvršavanja</w:t>
      </w:r>
      <w:proofErr w:type="spellEnd"/>
      <w:r w:rsidRPr="00E06AE9">
        <w:t xml:space="preserve"> </w:t>
      </w:r>
      <w:proofErr w:type="spellStart"/>
      <w:r w:rsidRPr="00E06AE9">
        <w:t>poreskih</w:t>
      </w:r>
      <w:proofErr w:type="spellEnd"/>
      <w:r w:rsidRPr="00E06AE9">
        <w:t xml:space="preserve"> </w:t>
      </w:r>
      <w:proofErr w:type="spellStart"/>
      <w:r w:rsidRPr="00E06AE9">
        <w:t>obaveza</w:t>
      </w:r>
      <w:proofErr w:type="spellEnd"/>
      <w:r w:rsidRPr="00E06AE9">
        <w:t>.</w:t>
      </w:r>
    </w:p>
    <w:p w14:paraId="5BE0BAC5" w14:textId="77777777" w:rsidR="00E06AE9" w:rsidRPr="00E06AE9" w:rsidRDefault="00E06AE9" w:rsidP="00E06AE9">
      <w:pPr>
        <w:jc w:val="center"/>
        <w:rPr>
          <w:b/>
          <w:bCs/>
        </w:rPr>
      </w:pPr>
      <w:bookmarkStart w:id="81" w:name="clan_56"/>
      <w:bookmarkEnd w:id="81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56</w:t>
      </w:r>
    </w:p>
    <w:p w14:paraId="576A04E3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obveznici</w:t>
      </w:r>
      <w:proofErr w:type="spellEnd"/>
      <w:r w:rsidRPr="00E06AE9">
        <w:t xml:space="preserve"> </w:t>
      </w:r>
      <w:proofErr w:type="spellStart"/>
      <w:r w:rsidRPr="00E06AE9">
        <w:t>radi</w:t>
      </w:r>
      <w:proofErr w:type="spellEnd"/>
      <w:r w:rsidRPr="00E06AE9">
        <w:t xml:space="preserve"> </w:t>
      </w:r>
      <w:proofErr w:type="spellStart"/>
      <w:r w:rsidRPr="00E06AE9">
        <w:t>utvrđivanja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 </w:t>
      </w:r>
      <w:proofErr w:type="spellStart"/>
      <w:r w:rsidRPr="00E06AE9">
        <w:t>dužni</w:t>
      </w:r>
      <w:proofErr w:type="spellEnd"/>
      <w:r w:rsidRPr="00E06AE9">
        <w:t xml:space="preserve"> </w:t>
      </w:r>
      <w:proofErr w:type="spellStart"/>
      <w:r w:rsidRPr="00E06AE9">
        <w:t>su</w:t>
      </w:r>
      <w:proofErr w:type="spellEnd"/>
      <w:r w:rsidRPr="00E06AE9">
        <w:t xml:space="preserve"> da </w:t>
      </w:r>
      <w:proofErr w:type="spellStart"/>
      <w:r w:rsidRPr="00E06AE9">
        <w:t>obezbijede</w:t>
      </w:r>
      <w:proofErr w:type="spellEnd"/>
      <w:r w:rsidRPr="00E06AE9">
        <w:t xml:space="preserve"> </w:t>
      </w:r>
      <w:proofErr w:type="spellStart"/>
      <w:r w:rsidRPr="00E06AE9">
        <w:t>prikupljanje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sačinjavanje</w:t>
      </w:r>
      <w:proofErr w:type="spellEnd"/>
      <w:r w:rsidRPr="00E06AE9">
        <w:t xml:space="preserve"> </w:t>
      </w:r>
      <w:proofErr w:type="spellStart"/>
      <w:r w:rsidRPr="00E06AE9">
        <w:t>knjigovodstvenih</w:t>
      </w:r>
      <w:proofErr w:type="spellEnd"/>
      <w:r w:rsidRPr="00E06AE9">
        <w:t xml:space="preserve"> </w:t>
      </w:r>
      <w:proofErr w:type="spellStart"/>
      <w:r w:rsidRPr="00E06AE9">
        <w:t>isprava</w:t>
      </w:r>
      <w:proofErr w:type="spellEnd"/>
      <w:r w:rsidRPr="00E06AE9">
        <w:t xml:space="preserve">, </w:t>
      </w:r>
      <w:proofErr w:type="spellStart"/>
      <w:r w:rsidRPr="00E06AE9">
        <w:t>vođenje</w:t>
      </w:r>
      <w:proofErr w:type="spellEnd"/>
      <w:r w:rsidRPr="00E06AE9">
        <w:t xml:space="preserve"> </w:t>
      </w:r>
      <w:proofErr w:type="spellStart"/>
      <w:r w:rsidRPr="00E06AE9">
        <w:t>poslovnih</w:t>
      </w:r>
      <w:proofErr w:type="spellEnd"/>
      <w:r w:rsidRPr="00E06AE9">
        <w:t xml:space="preserve"> </w:t>
      </w:r>
      <w:proofErr w:type="spellStart"/>
      <w:r w:rsidRPr="00E06AE9">
        <w:t>knjiga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sačinjavanje</w:t>
      </w:r>
      <w:proofErr w:type="spellEnd"/>
      <w:r w:rsidRPr="00E06AE9">
        <w:t xml:space="preserve"> </w:t>
      </w:r>
      <w:proofErr w:type="spellStart"/>
      <w:r w:rsidRPr="00E06AE9">
        <w:t>finansijskih</w:t>
      </w:r>
      <w:proofErr w:type="spellEnd"/>
      <w:r w:rsidRPr="00E06AE9">
        <w:t xml:space="preserve"> </w:t>
      </w:r>
      <w:proofErr w:type="spellStart"/>
      <w:r w:rsidRPr="00E06AE9">
        <w:t>izvještaja</w:t>
      </w:r>
      <w:proofErr w:type="spellEnd"/>
      <w:r w:rsidRPr="00E06AE9">
        <w:t xml:space="preserve"> u </w:t>
      </w:r>
      <w:proofErr w:type="spellStart"/>
      <w:r w:rsidRPr="00E06AE9">
        <w:t>skladu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propisima</w:t>
      </w:r>
      <w:proofErr w:type="spellEnd"/>
      <w:r w:rsidRPr="00E06AE9">
        <w:t xml:space="preserve"> </w:t>
      </w:r>
      <w:proofErr w:type="spellStart"/>
      <w:r w:rsidRPr="00E06AE9">
        <w:t>kojima</w:t>
      </w:r>
      <w:proofErr w:type="spellEnd"/>
      <w:r w:rsidRPr="00E06AE9">
        <w:t xml:space="preserve"> se </w:t>
      </w:r>
      <w:proofErr w:type="spellStart"/>
      <w:r w:rsidRPr="00E06AE9">
        <w:t>uređuje</w:t>
      </w:r>
      <w:proofErr w:type="spellEnd"/>
      <w:r w:rsidRPr="00E06AE9">
        <w:t xml:space="preserve"> </w:t>
      </w:r>
      <w:proofErr w:type="spellStart"/>
      <w:r w:rsidRPr="00E06AE9">
        <w:t>računovodstvo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revizija</w:t>
      </w:r>
      <w:proofErr w:type="spellEnd"/>
      <w:r w:rsidRPr="00E06AE9">
        <w:t>.</w:t>
      </w:r>
    </w:p>
    <w:p w14:paraId="194A52D5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obveznici</w:t>
      </w:r>
      <w:proofErr w:type="spellEnd"/>
      <w:r w:rsidRPr="00E06AE9">
        <w:t xml:space="preserve"> </w:t>
      </w:r>
      <w:proofErr w:type="spellStart"/>
      <w:r w:rsidRPr="00E06AE9">
        <w:t>dužni</w:t>
      </w:r>
      <w:proofErr w:type="spellEnd"/>
      <w:r w:rsidRPr="00E06AE9">
        <w:t xml:space="preserve"> </w:t>
      </w:r>
      <w:proofErr w:type="spellStart"/>
      <w:r w:rsidRPr="00E06AE9">
        <w:t>su</w:t>
      </w:r>
      <w:proofErr w:type="spellEnd"/>
      <w:r w:rsidRPr="00E06AE9">
        <w:t xml:space="preserve"> da </w:t>
      </w:r>
      <w:proofErr w:type="spellStart"/>
      <w:r w:rsidRPr="00E06AE9">
        <w:t>vode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druge</w:t>
      </w:r>
      <w:proofErr w:type="spellEnd"/>
      <w:r w:rsidRPr="00E06AE9">
        <w:t xml:space="preserve"> </w:t>
      </w:r>
      <w:proofErr w:type="spellStart"/>
      <w:r w:rsidRPr="00E06AE9">
        <w:t>evidencije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poslovne</w:t>
      </w:r>
      <w:proofErr w:type="spellEnd"/>
      <w:r w:rsidRPr="00E06AE9">
        <w:t xml:space="preserve"> </w:t>
      </w:r>
      <w:proofErr w:type="spellStart"/>
      <w:r w:rsidRPr="00E06AE9">
        <w:t>knjige</w:t>
      </w:r>
      <w:proofErr w:type="spellEnd"/>
      <w:r w:rsidRPr="00E06AE9">
        <w:t xml:space="preserve">, u </w:t>
      </w:r>
      <w:proofErr w:type="spellStart"/>
      <w:r w:rsidRPr="00E06AE9">
        <w:t>skladu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zakonom</w:t>
      </w:r>
      <w:proofErr w:type="spellEnd"/>
      <w:r w:rsidRPr="00E06AE9">
        <w:t>.</w:t>
      </w:r>
    </w:p>
    <w:p w14:paraId="53586B1A" w14:textId="77777777" w:rsidR="00E06AE9" w:rsidRPr="00E06AE9" w:rsidRDefault="00E06AE9" w:rsidP="00E06AE9">
      <w:pPr>
        <w:jc w:val="center"/>
        <w:rPr>
          <w:b/>
          <w:bCs/>
        </w:rPr>
      </w:pPr>
      <w:bookmarkStart w:id="82" w:name="clan_57"/>
      <w:bookmarkEnd w:id="82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57</w:t>
      </w:r>
    </w:p>
    <w:p w14:paraId="0211A75B" w14:textId="77777777" w:rsidR="00E06AE9" w:rsidRPr="00E06AE9" w:rsidRDefault="00E06AE9" w:rsidP="00E06AE9">
      <w:pPr>
        <w:jc w:val="center"/>
      </w:pPr>
      <w:r w:rsidRPr="00E06AE9">
        <w:t xml:space="preserve">Na </w:t>
      </w:r>
      <w:proofErr w:type="spellStart"/>
      <w:r w:rsidRPr="00E06AE9">
        <w:t>kontrolu</w:t>
      </w:r>
      <w:proofErr w:type="spellEnd"/>
      <w:r w:rsidRPr="00E06AE9">
        <w:t xml:space="preserve">, </w:t>
      </w:r>
      <w:proofErr w:type="spellStart"/>
      <w:r w:rsidRPr="00E06AE9">
        <w:t>utvrđivanje</w:t>
      </w:r>
      <w:proofErr w:type="spellEnd"/>
      <w:r w:rsidRPr="00E06AE9">
        <w:t xml:space="preserve">, </w:t>
      </w:r>
      <w:proofErr w:type="spellStart"/>
      <w:r w:rsidRPr="00E06AE9">
        <w:t>naplatu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zastarjelost</w:t>
      </w:r>
      <w:proofErr w:type="spellEnd"/>
      <w:r w:rsidRPr="00E06AE9">
        <w:t xml:space="preserve"> </w:t>
      </w:r>
      <w:proofErr w:type="spellStart"/>
      <w:r w:rsidRPr="00E06AE9">
        <w:t>poreza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</w:t>
      </w:r>
      <w:proofErr w:type="spellStart"/>
      <w:r w:rsidRPr="00E06AE9">
        <w:t>primjenjuje</w:t>
      </w:r>
      <w:proofErr w:type="spellEnd"/>
      <w:r w:rsidRPr="00E06AE9">
        <w:t xml:space="preserve"> se </w:t>
      </w:r>
      <w:proofErr w:type="spellStart"/>
      <w:r w:rsidRPr="00E06AE9">
        <w:t>zakon</w:t>
      </w:r>
      <w:proofErr w:type="spellEnd"/>
      <w:r w:rsidRPr="00E06AE9">
        <w:t xml:space="preserve"> </w:t>
      </w:r>
      <w:proofErr w:type="spellStart"/>
      <w:r w:rsidRPr="00E06AE9">
        <w:t>kojim</w:t>
      </w:r>
      <w:proofErr w:type="spellEnd"/>
      <w:r w:rsidRPr="00E06AE9">
        <w:t xml:space="preserve"> se </w:t>
      </w:r>
      <w:proofErr w:type="spellStart"/>
      <w:r w:rsidRPr="00E06AE9">
        <w:t>uređuje</w:t>
      </w:r>
      <w:proofErr w:type="spellEnd"/>
      <w:r w:rsidRPr="00E06AE9">
        <w:t xml:space="preserve">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postupak</w:t>
      </w:r>
      <w:proofErr w:type="spellEnd"/>
      <w:r w:rsidRPr="00E06AE9">
        <w:t>.</w:t>
      </w:r>
    </w:p>
    <w:p w14:paraId="7A4DF88A" w14:textId="77777777" w:rsidR="00E06AE9" w:rsidRPr="00E06AE9" w:rsidRDefault="00E06AE9" w:rsidP="00E06AE9">
      <w:pPr>
        <w:jc w:val="center"/>
        <w:rPr>
          <w:b/>
          <w:bCs/>
        </w:rPr>
      </w:pPr>
      <w:bookmarkStart w:id="83" w:name="str_23"/>
      <w:bookmarkEnd w:id="83"/>
      <w:r w:rsidRPr="00E06AE9">
        <w:rPr>
          <w:b/>
          <w:bCs/>
        </w:rPr>
        <w:t>GLAVA IX</w:t>
      </w:r>
    </w:p>
    <w:p w14:paraId="1C44C5F7" w14:textId="77777777" w:rsidR="00E06AE9" w:rsidRPr="00E06AE9" w:rsidRDefault="00E06AE9" w:rsidP="00E06AE9">
      <w:pPr>
        <w:jc w:val="center"/>
      </w:pPr>
      <w:r w:rsidRPr="00E06AE9">
        <w:t> </w:t>
      </w:r>
    </w:p>
    <w:p w14:paraId="156B5AA4" w14:textId="77777777" w:rsidR="00E06AE9" w:rsidRPr="00E06AE9" w:rsidRDefault="00E06AE9" w:rsidP="00E06AE9">
      <w:pPr>
        <w:jc w:val="center"/>
      </w:pPr>
      <w:bookmarkStart w:id="84" w:name="str_24"/>
      <w:bookmarkEnd w:id="84"/>
      <w:r w:rsidRPr="00E06AE9">
        <w:t>KAZNENE ODREDBE</w:t>
      </w:r>
    </w:p>
    <w:p w14:paraId="52810B1C" w14:textId="77777777" w:rsidR="00E06AE9" w:rsidRPr="00E06AE9" w:rsidRDefault="00E06AE9" w:rsidP="00E06AE9">
      <w:pPr>
        <w:jc w:val="center"/>
        <w:rPr>
          <w:b/>
          <w:bCs/>
        </w:rPr>
      </w:pPr>
      <w:bookmarkStart w:id="85" w:name="clan_58"/>
      <w:bookmarkEnd w:id="85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58</w:t>
      </w:r>
    </w:p>
    <w:p w14:paraId="3B942097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Novčanom</w:t>
      </w:r>
      <w:proofErr w:type="spellEnd"/>
      <w:r w:rsidRPr="00E06AE9">
        <w:t xml:space="preserve"> </w:t>
      </w:r>
      <w:proofErr w:type="spellStart"/>
      <w:r w:rsidRPr="00E06AE9">
        <w:t>kaznom</w:t>
      </w:r>
      <w:proofErr w:type="spellEnd"/>
      <w:r w:rsidRPr="00E06AE9">
        <w:t xml:space="preserve"> od 20.000 KM do 60.000 KM </w:t>
      </w:r>
      <w:proofErr w:type="spellStart"/>
      <w:r w:rsidRPr="00E06AE9">
        <w:t>kazniće</w:t>
      </w:r>
      <w:proofErr w:type="spellEnd"/>
      <w:r w:rsidRPr="00E06AE9">
        <w:t xml:space="preserve"> se za </w:t>
      </w:r>
      <w:proofErr w:type="spellStart"/>
      <w:r w:rsidRPr="00E06AE9">
        <w:t>prekršaj</w:t>
      </w:r>
      <w:proofErr w:type="spellEnd"/>
      <w:r w:rsidRPr="00E06AE9">
        <w:t xml:space="preserve"> </w:t>
      </w:r>
      <w:proofErr w:type="spellStart"/>
      <w:r w:rsidRPr="00E06AE9">
        <w:t>pravno</w:t>
      </w:r>
      <w:proofErr w:type="spellEnd"/>
      <w:r w:rsidRPr="00E06AE9">
        <w:t xml:space="preserve"> lice </w:t>
      </w:r>
      <w:proofErr w:type="spellStart"/>
      <w:r w:rsidRPr="00E06AE9">
        <w:t>ako</w:t>
      </w:r>
      <w:proofErr w:type="spellEnd"/>
      <w:r w:rsidRPr="00E06AE9">
        <w:t>:</w:t>
      </w:r>
    </w:p>
    <w:p w14:paraId="3CB31E84" w14:textId="77777777" w:rsidR="00E06AE9" w:rsidRPr="00E06AE9" w:rsidRDefault="00E06AE9" w:rsidP="00E06AE9">
      <w:pPr>
        <w:jc w:val="center"/>
      </w:pPr>
      <w:r w:rsidRPr="00E06AE9">
        <w:t xml:space="preserve">1) ne </w:t>
      </w:r>
      <w:proofErr w:type="spellStart"/>
      <w:r w:rsidRPr="00E06AE9">
        <w:t>posjeduje</w:t>
      </w:r>
      <w:proofErr w:type="spellEnd"/>
      <w:r w:rsidRPr="00E06AE9">
        <w:t xml:space="preserve"> </w:t>
      </w:r>
      <w:proofErr w:type="spellStart"/>
      <w:r w:rsidRPr="00E06AE9">
        <w:t>dokumentaciju</w:t>
      </w:r>
      <w:proofErr w:type="spellEnd"/>
      <w:r w:rsidRPr="00E06AE9">
        <w:t xml:space="preserve"> o </w:t>
      </w:r>
      <w:proofErr w:type="spellStart"/>
      <w:r w:rsidRPr="00E06AE9">
        <w:t>transfernim</w:t>
      </w:r>
      <w:proofErr w:type="spellEnd"/>
      <w:r w:rsidRPr="00E06AE9">
        <w:t xml:space="preserve"> </w:t>
      </w:r>
      <w:proofErr w:type="spellStart"/>
      <w:r w:rsidRPr="00E06AE9">
        <w:t>cijenama</w:t>
      </w:r>
      <w:proofErr w:type="spellEnd"/>
      <w:r w:rsidRPr="00E06AE9">
        <w:t xml:space="preserve"> </w:t>
      </w:r>
      <w:proofErr w:type="spellStart"/>
      <w:r w:rsidRPr="00E06AE9">
        <w:t>koja</w:t>
      </w:r>
      <w:proofErr w:type="spellEnd"/>
      <w:r w:rsidRPr="00E06AE9">
        <w:t xml:space="preserve"> </w:t>
      </w:r>
      <w:proofErr w:type="spellStart"/>
      <w:r w:rsidRPr="00E06AE9">
        <w:t>sadrži</w:t>
      </w:r>
      <w:proofErr w:type="spellEnd"/>
      <w:r w:rsidRPr="00E06AE9">
        <w:t xml:space="preserve"> </w:t>
      </w:r>
      <w:proofErr w:type="spellStart"/>
      <w:r w:rsidRPr="00E06AE9">
        <w:t>dovoljno</w:t>
      </w:r>
      <w:proofErr w:type="spellEnd"/>
      <w:r w:rsidRPr="00E06AE9">
        <w:t xml:space="preserve"> </w:t>
      </w:r>
      <w:proofErr w:type="spellStart"/>
      <w:r w:rsidRPr="00E06AE9">
        <w:t>podataka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analiza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osnovu</w:t>
      </w:r>
      <w:proofErr w:type="spellEnd"/>
      <w:r w:rsidRPr="00E06AE9">
        <w:t xml:space="preserve"> </w:t>
      </w:r>
      <w:proofErr w:type="spellStart"/>
      <w:r w:rsidRPr="00E06AE9">
        <w:t>kojih</w:t>
      </w:r>
      <w:proofErr w:type="spellEnd"/>
      <w:r w:rsidRPr="00E06AE9">
        <w:t xml:space="preserve"> se </w:t>
      </w:r>
      <w:proofErr w:type="spellStart"/>
      <w:r w:rsidRPr="00E06AE9">
        <w:t>može</w:t>
      </w:r>
      <w:proofErr w:type="spellEnd"/>
      <w:r w:rsidRPr="00E06AE9">
        <w:t xml:space="preserve"> </w:t>
      </w:r>
      <w:proofErr w:type="spellStart"/>
      <w:r w:rsidRPr="00E06AE9">
        <w:t>potvrditi</w:t>
      </w:r>
      <w:proofErr w:type="spellEnd"/>
      <w:r w:rsidRPr="00E06AE9">
        <w:t xml:space="preserve"> da </w:t>
      </w:r>
      <w:proofErr w:type="spellStart"/>
      <w:r w:rsidRPr="00E06AE9">
        <w:t>su</w:t>
      </w:r>
      <w:proofErr w:type="spellEnd"/>
      <w:r w:rsidRPr="00E06AE9">
        <w:t xml:space="preserve"> </w:t>
      </w:r>
      <w:proofErr w:type="spellStart"/>
      <w:r w:rsidRPr="00E06AE9">
        <w:t>uslovi</w:t>
      </w:r>
      <w:proofErr w:type="spellEnd"/>
      <w:r w:rsidRPr="00E06AE9">
        <w:t xml:space="preserve"> </w:t>
      </w:r>
      <w:proofErr w:type="spellStart"/>
      <w:r w:rsidRPr="00E06AE9">
        <w:t>transakcija</w:t>
      </w:r>
      <w:proofErr w:type="spellEnd"/>
      <w:r w:rsidRPr="00E06AE9">
        <w:t xml:space="preserve"> u </w:t>
      </w:r>
      <w:proofErr w:type="spellStart"/>
      <w:r w:rsidRPr="00E06AE9">
        <w:t>skladu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principom</w:t>
      </w:r>
      <w:proofErr w:type="spellEnd"/>
      <w:r w:rsidRPr="00E06AE9">
        <w:t xml:space="preserve"> "van </w:t>
      </w:r>
      <w:proofErr w:type="spellStart"/>
      <w:r w:rsidRPr="00E06AE9">
        <w:t>dohvata</w:t>
      </w:r>
      <w:proofErr w:type="spellEnd"/>
      <w:r w:rsidRPr="00E06AE9">
        <w:t xml:space="preserve"> </w:t>
      </w:r>
      <w:proofErr w:type="spellStart"/>
      <w:r w:rsidRPr="00E06AE9">
        <w:t>ruke</w:t>
      </w:r>
      <w:proofErr w:type="spellEnd"/>
      <w:r w:rsidRPr="00E06AE9">
        <w:t>" (</w:t>
      </w:r>
      <w:proofErr w:type="spellStart"/>
      <w:r w:rsidRPr="00E06AE9">
        <w:t>član</w:t>
      </w:r>
      <w:proofErr w:type="spellEnd"/>
      <w:r w:rsidRPr="00E06AE9">
        <w:t xml:space="preserve"> 34. </w:t>
      </w:r>
      <w:proofErr w:type="spellStart"/>
      <w:r w:rsidRPr="00E06AE9">
        <w:t>stav</w:t>
      </w:r>
      <w:proofErr w:type="spellEnd"/>
      <w:r w:rsidRPr="00E06AE9">
        <w:t xml:space="preserve"> 1),</w:t>
      </w:r>
    </w:p>
    <w:p w14:paraId="3EA689BE" w14:textId="77777777" w:rsidR="00E06AE9" w:rsidRPr="00E06AE9" w:rsidRDefault="00E06AE9" w:rsidP="00E06AE9">
      <w:pPr>
        <w:jc w:val="center"/>
      </w:pPr>
      <w:r w:rsidRPr="00E06AE9">
        <w:t xml:space="preserve">2)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zahtjev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uprave</w:t>
      </w:r>
      <w:proofErr w:type="spellEnd"/>
      <w:r w:rsidRPr="00E06AE9">
        <w:t xml:space="preserve">, u </w:t>
      </w:r>
      <w:proofErr w:type="spellStart"/>
      <w:r w:rsidRPr="00E06AE9">
        <w:t>roku</w:t>
      </w:r>
      <w:proofErr w:type="spellEnd"/>
      <w:r w:rsidRPr="00E06AE9">
        <w:t xml:space="preserve"> od 30 dana, ne </w:t>
      </w:r>
      <w:proofErr w:type="spellStart"/>
      <w:r w:rsidRPr="00E06AE9">
        <w:t>dostavi</w:t>
      </w:r>
      <w:proofErr w:type="spellEnd"/>
      <w:r w:rsidRPr="00E06AE9">
        <w:t xml:space="preserve"> </w:t>
      </w:r>
      <w:proofErr w:type="spellStart"/>
      <w:r w:rsidRPr="00E06AE9">
        <w:t>dokumentaciju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tačke</w:t>
      </w:r>
      <w:proofErr w:type="spellEnd"/>
      <w:r w:rsidRPr="00E06AE9">
        <w:t xml:space="preserve"> 1)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(</w:t>
      </w:r>
      <w:proofErr w:type="spellStart"/>
      <w:r w:rsidRPr="00E06AE9">
        <w:t>član</w:t>
      </w:r>
      <w:proofErr w:type="spellEnd"/>
      <w:r w:rsidRPr="00E06AE9">
        <w:t xml:space="preserve"> 34. </w:t>
      </w:r>
      <w:proofErr w:type="spellStart"/>
      <w:r w:rsidRPr="00E06AE9">
        <w:t>stav</w:t>
      </w:r>
      <w:proofErr w:type="spellEnd"/>
      <w:r w:rsidRPr="00E06AE9">
        <w:t xml:space="preserve"> 2), 3) ne </w:t>
      </w:r>
      <w:proofErr w:type="spellStart"/>
      <w:r w:rsidRPr="00E06AE9">
        <w:t>podnese</w:t>
      </w:r>
      <w:proofErr w:type="spellEnd"/>
      <w:r w:rsidRPr="00E06AE9">
        <w:t xml:space="preserve"> </w:t>
      </w:r>
      <w:proofErr w:type="spellStart"/>
      <w:r w:rsidRPr="00E06AE9">
        <w:t>godišnju</w:t>
      </w:r>
      <w:proofErr w:type="spellEnd"/>
      <w:r w:rsidRPr="00E06AE9">
        <w:t xml:space="preserve"> </w:t>
      </w:r>
      <w:proofErr w:type="spellStart"/>
      <w:r w:rsidRPr="00E06AE9">
        <w:t>prijavu</w:t>
      </w:r>
      <w:proofErr w:type="spellEnd"/>
      <w:r w:rsidRPr="00E06AE9">
        <w:t xml:space="preserve"> </w:t>
      </w:r>
      <w:proofErr w:type="spellStart"/>
      <w:r w:rsidRPr="00E06AE9">
        <w:t>kontrolisanih</w:t>
      </w:r>
      <w:proofErr w:type="spellEnd"/>
      <w:r w:rsidRPr="00E06AE9">
        <w:t xml:space="preserve"> </w:t>
      </w:r>
      <w:proofErr w:type="spellStart"/>
      <w:r w:rsidRPr="00E06AE9">
        <w:t>transakcija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povezanim</w:t>
      </w:r>
      <w:proofErr w:type="spellEnd"/>
      <w:r w:rsidRPr="00E06AE9">
        <w:t xml:space="preserve"> </w:t>
      </w:r>
      <w:proofErr w:type="spellStart"/>
      <w:r w:rsidRPr="00E06AE9">
        <w:t>licima</w:t>
      </w:r>
      <w:proofErr w:type="spellEnd"/>
      <w:r w:rsidRPr="00E06AE9">
        <w:t xml:space="preserve"> (</w:t>
      </w:r>
      <w:proofErr w:type="spellStart"/>
      <w:r w:rsidRPr="00E06AE9">
        <w:t>član</w:t>
      </w:r>
      <w:proofErr w:type="spellEnd"/>
      <w:r w:rsidRPr="00E06AE9">
        <w:t xml:space="preserve"> 34. </w:t>
      </w:r>
      <w:proofErr w:type="spellStart"/>
      <w:r w:rsidRPr="00E06AE9">
        <w:t>stav</w:t>
      </w:r>
      <w:proofErr w:type="spellEnd"/>
      <w:r w:rsidRPr="00E06AE9">
        <w:t xml:space="preserve"> 3) </w:t>
      </w:r>
      <w:proofErr w:type="spellStart"/>
      <w:r w:rsidRPr="00E06AE9">
        <w:t>i</w:t>
      </w:r>
      <w:proofErr w:type="spellEnd"/>
    </w:p>
    <w:p w14:paraId="15FF050F" w14:textId="77777777" w:rsidR="00E06AE9" w:rsidRPr="00E06AE9" w:rsidRDefault="00E06AE9" w:rsidP="00E06AE9">
      <w:pPr>
        <w:jc w:val="center"/>
      </w:pPr>
      <w:r w:rsidRPr="00E06AE9">
        <w:t xml:space="preserve">4) </w:t>
      </w:r>
      <w:proofErr w:type="spellStart"/>
      <w:r w:rsidRPr="00E06AE9">
        <w:t>vrši</w:t>
      </w:r>
      <w:proofErr w:type="spellEnd"/>
      <w:r w:rsidRPr="00E06AE9">
        <w:t xml:space="preserve"> </w:t>
      </w:r>
      <w:proofErr w:type="spellStart"/>
      <w:r w:rsidRPr="00E06AE9">
        <w:t>isplate</w:t>
      </w:r>
      <w:proofErr w:type="spellEnd"/>
      <w:r w:rsidRPr="00E06AE9">
        <w:t xml:space="preserve"> </w:t>
      </w:r>
      <w:proofErr w:type="spellStart"/>
      <w:r w:rsidRPr="00E06AE9">
        <w:t>dividende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udjela</w:t>
      </w:r>
      <w:proofErr w:type="spellEnd"/>
      <w:r w:rsidRPr="00E06AE9">
        <w:t xml:space="preserve"> u </w:t>
      </w:r>
      <w:proofErr w:type="spellStart"/>
      <w:r w:rsidRPr="00E06AE9">
        <w:t>dobiti</w:t>
      </w:r>
      <w:proofErr w:type="spellEnd"/>
      <w:r w:rsidRPr="00E06AE9">
        <w:t xml:space="preserve">, </w:t>
      </w:r>
      <w:proofErr w:type="gramStart"/>
      <w:r w:rsidRPr="00E06AE9">
        <w:t>a</w:t>
      </w:r>
      <w:proofErr w:type="gramEnd"/>
      <w:r w:rsidRPr="00E06AE9">
        <w:t xml:space="preserve"> </w:t>
      </w:r>
      <w:proofErr w:type="spellStart"/>
      <w:r w:rsidRPr="00E06AE9">
        <w:t>ima</w:t>
      </w:r>
      <w:proofErr w:type="spellEnd"/>
      <w:r w:rsidRPr="00E06AE9">
        <w:t xml:space="preserve"> </w:t>
      </w:r>
      <w:proofErr w:type="spellStart"/>
      <w:r w:rsidRPr="00E06AE9">
        <w:t>dospjele</w:t>
      </w:r>
      <w:proofErr w:type="spellEnd"/>
      <w:r w:rsidRPr="00E06AE9">
        <w:t xml:space="preserve"> </w:t>
      </w:r>
      <w:proofErr w:type="spellStart"/>
      <w:r w:rsidRPr="00E06AE9">
        <w:t>neizmirene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obaveze</w:t>
      </w:r>
      <w:proofErr w:type="spellEnd"/>
      <w:r w:rsidRPr="00E06AE9">
        <w:t xml:space="preserve"> (</w:t>
      </w:r>
      <w:proofErr w:type="spellStart"/>
      <w:r w:rsidRPr="00E06AE9">
        <w:t>član</w:t>
      </w:r>
      <w:proofErr w:type="spellEnd"/>
      <w:r w:rsidRPr="00E06AE9">
        <w:t xml:space="preserve"> 54).</w:t>
      </w:r>
    </w:p>
    <w:p w14:paraId="7371CB6A" w14:textId="77777777" w:rsidR="00E06AE9" w:rsidRPr="00E06AE9" w:rsidRDefault="00E06AE9" w:rsidP="00E06AE9">
      <w:pPr>
        <w:jc w:val="center"/>
      </w:pPr>
      <w:r w:rsidRPr="00E06AE9">
        <w:lastRenderedPageBreak/>
        <w:t xml:space="preserve">(2) </w:t>
      </w:r>
      <w:proofErr w:type="spellStart"/>
      <w:r w:rsidRPr="00E06AE9">
        <w:t>Novčanom</w:t>
      </w:r>
      <w:proofErr w:type="spellEnd"/>
      <w:r w:rsidRPr="00E06AE9">
        <w:t xml:space="preserve"> </w:t>
      </w:r>
      <w:proofErr w:type="spellStart"/>
      <w:r w:rsidRPr="00E06AE9">
        <w:t>kaznom</w:t>
      </w:r>
      <w:proofErr w:type="spellEnd"/>
      <w:r w:rsidRPr="00E06AE9">
        <w:t xml:space="preserve"> od 5.000 KM do 15.000 KM za </w:t>
      </w:r>
      <w:proofErr w:type="spellStart"/>
      <w:r w:rsidRPr="00E06AE9">
        <w:t>prekršaj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kazniće</w:t>
      </w:r>
      <w:proofErr w:type="spellEnd"/>
      <w:r w:rsidRPr="00E06AE9">
        <w:t xml:space="preserve"> se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odgovorno</w:t>
      </w:r>
      <w:proofErr w:type="spellEnd"/>
      <w:r w:rsidRPr="00E06AE9">
        <w:t xml:space="preserve"> lice u </w:t>
      </w:r>
      <w:proofErr w:type="spellStart"/>
      <w:r w:rsidRPr="00E06AE9">
        <w:t>pravnom</w:t>
      </w:r>
      <w:proofErr w:type="spellEnd"/>
      <w:r w:rsidRPr="00E06AE9">
        <w:t xml:space="preserve"> </w:t>
      </w:r>
      <w:proofErr w:type="spellStart"/>
      <w:r w:rsidRPr="00E06AE9">
        <w:t>licu</w:t>
      </w:r>
      <w:proofErr w:type="spellEnd"/>
      <w:r w:rsidRPr="00E06AE9">
        <w:t>.</w:t>
      </w:r>
    </w:p>
    <w:p w14:paraId="6F959FD6" w14:textId="77777777" w:rsidR="00E06AE9" w:rsidRPr="00E06AE9" w:rsidRDefault="00E06AE9" w:rsidP="00E06AE9">
      <w:pPr>
        <w:jc w:val="center"/>
        <w:rPr>
          <w:b/>
          <w:bCs/>
        </w:rPr>
      </w:pPr>
      <w:bookmarkStart w:id="86" w:name="clan_59"/>
      <w:bookmarkEnd w:id="86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59</w:t>
      </w:r>
    </w:p>
    <w:p w14:paraId="5A21B82C" w14:textId="77777777" w:rsidR="00E06AE9" w:rsidRPr="00E06AE9" w:rsidRDefault="00E06AE9" w:rsidP="00E06AE9">
      <w:pPr>
        <w:jc w:val="center"/>
      </w:pPr>
      <w:r w:rsidRPr="00E06AE9">
        <w:t xml:space="preserve">(1) </w:t>
      </w:r>
      <w:proofErr w:type="spellStart"/>
      <w:r w:rsidRPr="00E06AE9">
        <w:t>Novčanom</w:t>
      </w:r>
      <w:proofErr w:type="spellEnd"/>
      <w:r w:rsidRPr="00E06AE9">
        <w:t xml:space="preserve"> </w:t>
      </w:r>
      <w:proofErr w:type="spellStart"/>
      <w:r w:rsidRPr="00E06AE9">
        <w:t>kaznom</w:t>
      </w:r>
      <w:proofErr w:type="spellEnd"/>
      <w:r w:rsidRPr="00E06AE9">
        <w:t xml:space="preserve"> od 5.000 KM do 15.000 KM </w:t>
      </w:r>
      <w:proofErr w:type="spellStart"/>
      <w:r w:rsidRPr="00E06AE9">
        <w:t>kazniće</w:t>
      </w:r>
      <w:proofErr w:type="spellEnd"/>
      <w:r w:rsidRPr="00E06AE9">
        <w:t xml:space="preserve"> se za </w:t>
      </w:r>
      <w:proofErr w:type="spellStart"/>
      <w:r w:rsidRPr="00E06AE9">
        <w:t>prekršaj</w:t>
      </w:r>
      <w:proofErr w:type="spellEnd"/>
      <w:r w:rsidRPr="00E06AE9">
        <w:t xml:space="preserve"> </w:t>
      </w:r>
      <w:proofErr w:type="spellStart"/>
      <w:r w:rsidRPr="00E06AE9">
        <w:t>pravno</w:t>
      </w:r>
      <w:proofErr w:type="spellEnd"/>
      <w:r w:rsidRPr="00E06AE9">
        <w:t xml:space="preserve"> lice </w:t>
      </w:r>
      <w:proofErr w:type="spellStart"/>
      <w:r w:rsidRPr="00E06AE9">
        <w:t>ako</w:t>
      </w:r>
      <w:proofErr w:type="spellEnd"/>
      <w:r w:rsidRPr="00E06AE9">
        <w:t xml:space="preserve"> ne </w:t>
      </w:r>
      <w:proofErr w:type="spellStart"/>
      <w:r w:rsidRPr="00E06AE9">
        <w:t>obavijesti</w:t>
      </w:r>
      <w:proofErr w:type="spellEnd"/>
      <w:r w:rsidRPr="00E06AE9">
        <w:t xml:space="preserve"> </w:t>
      </w:r>
      <w:proofErr w:type="spellStart"/>
      <w:r w:rsidRPr="00E06AE9">
        <w:t>Poresku</w:t>
      </w:r>
      <w:proofErr w:type="spellEnd"/>
      <w:r w:rsidRPr="00E06AE9">
        <w:t xml:space="preserve"> </w:t>
      </w:r>
      <w:proofErr w:type="spellStart"/>
      <w:r w:rsidRPr="00E06AE9">
        <w:t>upravu</w:t>
      </w:r>
      <w:proofErr w:type="spellEnd"/>
      <w:r w:rsidRPr="00E06AE9">
        <w:t xml:space="preserve"> o </w:t>
      </w:r>
      <w:proofErr w:type="spellStart"/>
      <w:r w:rsidRPr="00E06AE9">
        <w:t>zaključenju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bitnim</w:t>
      </w:r>
      <w:proofErr w:type="spellEnd"/>
      <w:r w:rsidRPr="00E06AE9">
        <w:t xml:space="preserve"> </w:t>
      </w:r>
      <w:proofErr w:type="spellStart"/>
      <w:r w:rsidRPr="00E06AE9">
        <w:t>elementima</w:t>
      </w:r>
      <w:proofErr w:type="spellEnd"/>
      <w:r w:rsidRPr="00E06AE9">
        <w:t xml:space="preserve"> </w:t>
      </w:r>
      <w:proofErr w:type="spellStart"/>
      <w:r w:rsidRPr="00E06AE9">
        <w:t>ugovora</w:t>
      </w:r>
      <w:proofErr w:type="spellEnd"/>
      <w:r w:rsidRPr="00E06AE9">
        <w:t xml:space="preserve"> o </w:t>
      </w:r>
      <w:proofErr w:type="spellStart"/>
      <w:r w:rsidRPr="00E06AE9">
        <w:t>obavljanju</w:t>
      </w:r>
      <w:proofErr w:type="spellEnd"/>
      <w:r w:rsidRPr="00E06AE9">
        <w:t xml:space="preserve"> </w:t>
      </w:r>
      <w:proofErr w:type="spellStart"/>
      <w:r w:rsidRPr="00E06AE9">
        <w:t>poslova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nerezidentom</w:t>
      </w:r>
      <w:proofErr w:type="spellEnd"/>
      <w:r w:rsidRPr="00E06AE9">
        <w:t xml:space="preserve"> koji </w:t>
      </w:r>
      <w:proofErr w:type="spellStart"/>
      <w:r w:rsidRPr="00E06AE9">
        <w:t>te</w:t>
      </w:r>
      <w:proofErr w:type="spellEnd"/>
      <w:r w:rsidRPr="00E06AE9">
        <w:t xml:space="preserve"> </w:t>
      </w:r>
      <w:proofErr w:type="spellStart"/>
      <w:r w:rsidRPr="00E06AE9">
        <w:t>poslove</w:t>
      </w:r>
      <w:proofErr w:type="spellEnd"/>
      <w:r w:rsidRPr="00E06AE9">
        <w:t xml:space="preserve"> </w:t>
      </w:r>
      <w:proofErr w:type="spellStart"/>
      <w:r w:rsidRPr="00E06AE9">
        <w:t>obavlja</w:t>
      </w:r>
      <w:proofErr w:type="spellEnd"/>
      <w:r w:rsidRPr="00E06AE9">
        <w:t xml:space="preserve"> </w:t>
      </w:r>
      <w:proofErr w:type="spellStart"/>
      <w:r w:rsidRPr="00E06AE9">
        <w:t>putem</w:t>
      </w:r>
      <w:proofErr w:type="spellEnd"/>
      <w:r w:rsidRPr="00E06AE9">
        <w:t xml:space="preserve"> </w:t>
      </w:r>
      <w:proofErr w:type="spellStart"/>
      <w:r w:rsidRPr="00E06AE9">
        <w:t>stalnog</w:t>
      </w:r>
      <w:proofErr w:type="spellEnd"/>
      <w:r w:rsidRPr="00E06AE9">
        <w:t xml:space="preserve"> </w:t>
      </w:r>
      <w:proofErr w:type="spellStart"/>
      <w:r w:rsidRPr="00E06AE9">
        <w:t>mjesta</w:t>
      </w:r>
      <w:proofErr w:type="spellEnd"/>
      <w:r w:rsidRPr="00E06AE9">
        <w:t xml:space="preserve"> </w:t>
      </w:r>
      <w:proofErr w:type="spellStart"/>
      <w:r w:rsidRPr="00E06AE9">
        <w:t>poslovanja</w:t>
      </w:r>
      <w:proofErr w:type="spellEnd"/>
      <w:r w:rsidRPr="00E06AE9">
        <w:t xml:space="preserve">, u </w:t>
      </w:r>
      <w:proofErr w:type="spellStart"/>
      <w:r w:rsidRPr="00E06AE9">
        <w:t>roku</w:t>
      </w:r>
      <w:proofErr w:type="spellEnd"/>
      <w:r w:rsidRPr="00E06AE9">
        <w:t xml:space="preserve"> od pet dana od dana </w:t>
      </w:r>
      <w:proofErr w:type="spellStart"/>
      <w:r w:rsidRPr="00E06AE9">
        <w:t>njegovog</w:t>
      </w:r>
      <w:proofErr w:type="spellEnd"/>
      <w:r w:rsidRPr="00E06AE9">
        <w:t xml:space="preserve"> </w:t>
      </w:r>
      <w:proofErr w:type="spellStart"/>
      <w:r w:rsidRPr="00E06AE9">
        <w:t>zaključenja</w:t>
      </w:r>
      <w:proofErr w:type="spellEnd"/>
      <w:r w:rsidRPr="00E06AE9">
        <w:t xml:space="preserve"> (</w:t>
      </w:r>
      <w:proofErr w:type="spellStart"/>
      <w:r w:rsidRPr="00E06AE9">
        <w:t>član</w:t>
      </w:r>
      <w:proofErr w:type="spellEnd"/>
      <w:r w:rsidRPr="00E06AE9">
        <w:t xml:space="preserve"> 42).</w:t>
      </w:r>
    </w:p>
    <w:p w14:paraId="5AA34B52" w14:textId="77777777" w:rsidR="00E06AE9" w:rsidRPr="00E06AE9" w:rsidRDefault="00E06AE9" w:rsidP="00E06AE9">
      <w:pPr>
        <w:jc w:val="center"/>
      </w:pPr>
      <w:r w:rsidRPr="00E06AE9">
        <w:t xml:space="preserve">(2) </w:t>
      </w:r>
      <w:proofErr w:type="spellStart"/>
      <w:r w:rsidRPr="00E06AE9">
        <w:t>Novčanom</w:t>
      </w:r>
      <w:proofErr w:type="spellEnd"/>
      <w:r w:rsidRPr="00E06AE9">
        <w:t xml:space="preserve"> </w:t>
      </w:r>
      <w:proofErr w:type="spellStart"/>
      <w:r w:rsidRPr="00E06AE9">
        <w:t>kaznom</w:t>
      </w:r>
      <w:proofErr w:type="spellEnd"/>
      <w:r w:rsidRPr="00E06AE9">
        <w:t xml:space="preserve"> od 1.500 KM do 4.500 KM za </w:t>
      </w:r>
      <w:proofErr w:type="spellStart"/>
      <w:r w:rsidRPr="00E06AE9">
        <w:t>prekršaj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stava</w:t>
      </w:r>
      <w:proofErr w:type="spellEnd"/>
      <w:r w:rsidRPr="00E06AE9">
        <w:t xml:space="preserve"> 1.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</w:t>
      </w:r>
      <w:proofErr w:type="spellStart"/>
      <w:r w:rsidRPr="00E06AE9">
        <w:t>kazniće</w:t>
      </w:r>
      <w:proofErr w:type="spellEnd"/>
      <w:r w:rsidRPr="00E06AE9">
        <w:t xml:space="preserve"> se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odgovorno</w:t>
      </w:r>
      <w:proofErr w:type="spellEnd"/>
      <w:r w:rsidRPr="00E06AE9">
        <w:t xml:space="preserve"> lice u </w:t>
      </w:r>
      <w:proofErr w:type="spellStart"/>
      <w:r w:rsidRPr="00E06AE9">
        <w:t>pravnom</w:t>
      </w:r>
      <w:proofErr w:type="spellEnd"/>
      <w:r w:rsidRPr="00E06AE9">
        <w:t xml:space="preserve"> </w:t>
      </w:r>
      <w:proofErr w:type="spellStart"/>
      <w:r w:rsidRPr="00E06AE9">
        <w:t>licu</w:t>
      </w:r>
      <w:proofErr w:type="spellEnd"/>
      <w:r w:rsidRPr="00E06AE9">
        <w:t>.</w:t>
      </w:r>
    </w:p>
    <w:p w14:paraId="458D72BD" w14:textId="77777777" w:rsidR="00E06AE9" w:rsidRPr="00E06AE9" w:rsidRDefault="00E06AE9" w:rsidP="00E06AE9">
      <w:pPr>
        <w:jc w:val="center"/>
        <w:rPr>
          <w:b/>
          <w:bCs/>
        </w:rPr>
      </w:pPr>
      <w:bookmarkStart w:id="87" w:name="clan_60"/>
      <w:bookmarkEnd w:id="87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60</w:t>
      </w:r>
    </w:p>
    <w:p w14:paraId="5E77905B" w14:textId="77777777" w:rsidR="00E06AE9" w:rsidRPr="00E06AE9" w:rsidRDefault="00E06AE9" w:rsidP="00E06AE9">
      <w:pPr>
        <w:jc w:val="center"/>
      </w:pPr>
      <w:r w:rsidRPr="00E06AE9">
        <w:t xml:space="preserve">Za </w:t>
      </w:r>
      <w:proofErr w:type="spellStart"/>
      <w:r w:rsidRPr="00E06AE9">
        <w:t>druge</w:t>
      </w:r>
      <w:proofErr w:type="spellEnd"/>
      <w:r w:rsidRPr="00E06AE9">
        <w:t xml:space="preserve"> </w:t>
      </w:r>
      <w:proofErr w:type="spellStart"/>
      <w:r w:rsidRPr="00E06AE9">
        <w:t>povrede</w:t>
      </w:r>
      <w:proofErr w:type="spellEnd"/>
      <w:r w:rsidRPr="00E06AE9">
        <w:t xml:space="preserve"> </w:t>
      </w:r>
      <w:proofErr w:type="spellStart"/>
      <w:r w:rsidRPr="00E06AE9">
        <w:t>odredaba</w:t>
      </w:r>
      <w:proofErr w:type="spellEnd"/>
      <w:r w:rsidRPr="00E06AE9">
        <w:t xml:space="preserve">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zakona</w:t>
      </w:r>
      <w:proofErr w:type="spellEnd"/>
      <w:r w:rsidRPr="00E06AE9">
        <w:t xml:space="preserve"> </w:t>
      </w:r>
      <w:proofErr w:type="spellStart"/>
      <w:r w:rsidRPr="00E06AE9">
        <w:t>koje</w:t>
      </w:r>
      <w:proofErr w:type="spellEnd"/>
      <w:r w:rsidRPr="00E06AE9">
        <w:t xml:space="preserve"> </w:t>
      </w:r>
      <w:proofErr w:type="spellStart"/>
      <w:r w:rsidRPr="00E06AE9">
        <w:t>imaju</w:t>
      </w:r>
      <w:proofErr w:type="spellEnd"/>
      <w:r w:rsidRPr="00E06AE9">
        <w:t xml:space="preserve"> </w:t>
      </w:r>
      <w:proofErr w:type="spellStart"/>
      <w:r w:rsidRPr="00E06AE9">
        <w:t>obilježja</w:t>
      </w:r>
      <w:proofErr w:type="spellEnd"/>
      <w:r w:rsidRPr="00E06AE9">
        <w:t xml:space="preserve"> </w:t>
      </w:r>
      <w:proofErr w:type="spellStart"/>
      <w:r w:rsidRPr="00E06AE9">
        <w:t>prekršaja</w:t>
      </w:r>
      <w:proofErr w:type="spellEnd"/>
      <w:r w:rsidRPr="00E06AE9">
        <w:t xml:space="preserve">, </w:t>
      </w:r>
      <w:proofErr w:type="spellStart"/>
      <w:r w:rsidRPr="00E06AE9">
        <w:t>kao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odgovornosti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sankcije</w:t>
      </w:r>
      <w:proofErr w:type="spellEnd"/>
      <w:r w:rsidRPr="00E06AE9">
        <w:t xml:space="preserve"> za </w:t>
      </w:r>
      <w:proofErr w:type="spellStart"/>
      <w:r w:rsidRPr="00E06AE9">
        <w:t>prekršaje</w:t>
      </w:r>
      <w:proofErr w:type="spellEnd"/>
      <w:r w:rsidRPr="00E06AE9">
        <w:t xml:space="preserve">, </w:t>
      </w:r>
      <w:proofErr w:type="spellStart"/>
      <w:r w:rsidRPr="00E06AE9">
        <w:t>primjenjuje</w:t>
      </w:r>
      <w:proofErr w:type="spellEnd"/>
      <w:r w:rsidRPr="00E06AE9">
        <w:t xml:space="preserve"> se </w:t>
      </w:r>
      <w:proofErr w:type="spellStart"/>
      <w:r w:rsidRPr="00E06AE9">
        <w:t>zakon</w:t>
      </w:r>
      <w:proofErr w:type="spellEnd"/>
      <w:r w:rsidRPr="00E06AE9">
        <w:t xml:space="preserve"> </w:t>
      </w:r>
      <w:proofErr w:type="spellStart"/>
      <w:r w:rsidRPr="00E06AE9">
        <w:t>kojim</w:t>
      </w:r>
      <w:proofErr w:type="spellEnd"/>
      <w:r w:rsidRPr="00E06AE9">
        <w:t xml:space="preserve"> se </w:t>
      </w:r>
      <w:proofErr w:type="spellStart"/>
      <w:r w:rsidRPr="00E06AE9">
        <w:t>uređuje</w:t>
      </w:r>
      <w:proofErr w:type="spellEnd"/>
      <w:r w:rsidRPr="00E06AE9">
        <w:t xml:space="preserve"> </w:t>
      </w:r>
      <w:proofErr w:type="spellStart"/>
      <w:r w:rsidRPr="00E06AE9">
        <w:t>poreski</w:t>
      </w:r>
      <w:proofErr w:type="spellEnd"/>
      <w:r w:rsidRPr="00E06AE9">
        <w:t xml:space="preserve"> </w:t>
      </w:r>
      <w:proofErr w:type="spellStart"/>
      <w:r w:rsidRPr="00E06AE9">
        <w:t>postupak</w:t>
      </w:r>
      <w:proofErr w:type="spellEnd"/>
      <w:r w:rsidRPr="00E06AE9">
        <w:t>.</w:t>
      </w:r>
    </w:p>
    <w:p w14:paraId="2BE9C8C7" w14:textId="77777777" w:rsidR="00E06AE9" w:rsidRPr="00E06AE9" w:rsidRDefault="00E06AE9" w:rsidP="00E06AE9">
      <w:pPr>
        <w:jc w:val="center"/>
        <w:rPr>
          <w:b/>
          <w:bCs/>
        </w:rPr>
      </w:pPr>
      <w:bookmarkStart w:id="88" w:name="str_25"/>
      <w:bookmarkEnd w:id="88"/>
      <w:r w:rsidRPr="00E06AE9">
        <w:rPr>
          <w:b/>
          <w:bCs/>
        </w:rPr>
        <w:t>GLAVA X</w:t>
      </w:r>
    </w:p>
    <w:p w14:paraId="42C84C57" w14:textId="77777777" w:rsidR="00E06AE9" w:rsidRPr="00E06AE9" w:rsidRDefault="00E06AE9" w:rsidP="00E06AE9">
      <w:pPr>
        <w:jc w:val="center"/>
      </w:pPr>
      <w:r w:rsidRPr="00E06AE9">
        <w:t> </w:t>
      </w:r>
    </w:p>
    <w:p w14:paraId="19257B7A" w14:textId="77777777" w:rsidR="00E06AE9" w:rsidRPr="00E06AE9" w:rsidRDefault="00E06AE9" w:rsidP="00E06AE9">
      <w:pPr>
        <w:jc w:val="center"/>
      </w:pPr>
      <w:bookmarkStart w:id="89" w:name="str_26"/>
      <w:bookmarkEnd w:id="89"/>
      <w:r w:rsidRPr="00E06AE9">
        <w:t>PRELAZNE I ZAVRŠNE ODREDBE</w:t>
      </w:r>
    </w:p>
    <w:p w14:paraId="4DFEB0F1" w14:textId="77777777" w:rsidR="00E06AE9" w:rsidRPr="00E06AE9" w:rsidRDefault="00E06AE9" w:rsidP="00E06AE9">
      <w:pPr>
        <w:jc w:val="center"/>
        <w:rPr>
          <w:b/>
          <w:bCs/>
        </w:rPr>
      </w:pPr>
      <w:bookmarkStart w:id="90" w:name="clan_61"/>
      <w:bookmarkEnd w:id="90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61</w:t>
      </w:r>
    </w:p>
    <w:p w14:paraId="3ED6DB2D" w14:textId="77777777" w:rsidR="00E06AE9" w:rsidRPr="00E06AE9" w:rsidRDefault="00E06AE9" w:rsidP="00E06AE9">
      <w:pPr>
        <w:jc w:val="center"/>
      </w:pPr>
      <w:proofErr w:type="spellStart"/>
      <w:r w:rsidRPr="00E06AE9">
        <w:t>Ministar</w:t>
      </w:r>
      <w:proofErr w:type="spellEnd"/>
      <w:r w:rsidRPr="00E06AE9">
        <w:t xml:space="preserve"> </w:t>
      </w:r>
      <w:proofErr w:type="spellStart"/>
      <w:r w:rsidRPr="00E06AE9">
        <w:t>će</w:t>
      </w:r>
      <w:proofErr w:type="spellEnd"/>
      <w:r w:rsidRPr="00E06AE9">
        <w:t xml:space="preserve"> u </w:t>
      </w:r>
      <w:proofErr w:type="spellStart"/>
      <w:r w:rsidRPr="00E06AE9">
        <w:t>roku</w:t>
      </w:r>
      <w:proofErr w:type="spellEnd"/>
      <w:r w:rsidRPr="00E06AE9">
        <w:t xml:space="preserve"> od 90 dana od dana </w:t>
      </w:r>
      <w:proofErr w:type="spellStart"/>
      <w:r w:rsidRPr="00E06AE9">
        <w:t>stupanja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snagu</w:t>
      </w:r>
      <w:proofErr w:type="spellEnd"/>
      <w:r w:rsidRPr="00E06AE9">
        <w:t xml:space="preserve">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zakona</w:t>
      </w:r>
      <w:proofErr w:type="spellEnd"/>
      <w:r w:rsidRPr="00E06AE9">
        <w:t xml:space="preserve"> </w:t>
      </w:r>
      <w:proofErr w:type="spellStart"/>
      <w:r w:rsidRPr="00E06AE9">
        <w:t>donijeti</w:t>
      </w:r>
      <w:proofErr w:type="spellEnd"/>
      <w:r w:rsidRPr="00E06AE9">
        <w:t>:</w:t>
      </w:r>
    </w:p>
    <w:p w14:paraId="53A32E14" w14:textId="77777777" w:rsidR="00E06AE9" w:rsidRPr="00E06AE9" w:rsidRDefault="00E06AE9" w:rsidP="00E06AE9">
      <w:pPr>
        <w:jc w:val="center"/>
      </w:pPr>
      <w:r w:rsidRPr="00E06AE9">
        <w:t xml:space="preserve">1) </w:t>
      </w:r>
      <w:proofErr w:type="spellStart"/>
      <w:r w:rsidRPr="00E06AE9">
        <w:t>Pravilnik</w:t>
      </w:r>
      <w:proofErr w:type="spellEnd"/>
      <w:r w:rsidRPr="00E06AE9">
        <w:t xml:space="preserve"> o </w:t>
      </w:r>
      <w:proofErr w:type="spellStart"/>
      <w:r w:rsidRPr="00E06AE9">
        <w:t>primjeni</w:t>
      </w:r>
      <w:proofErr w:type="spellEnd"/>
      <w:r w:rsidRPr="00E06AE9">
        <w:t xml:space="preserve"> </w:t>
      </w:r>
      <w:proofErr w:type="spellStart"/>
      <w:r w:rsidRPr="00E06AE9">
        <w:t>normativa</w:t>
      </w:r>
      <w:proofErr w:type="spellEnd"/>
      <w:r w:rsidRPr="00E06AE9">
        <w:t xml:space="preserve"> </w:t>
      </w:r>
      <w:proofErr w:type="spellStart"/>
      <w:r w:rsidRPr="00E06AE9">
        <w:t>rashoda</w:t>
      </w:r>
      <w:proofErr w:type="spellEnd"/>
      <w:r w:rsidRPr="00E06AE9">
        <w:t xml:space="preserve"> za </w:t>
      </w:r>
      <w:proofErr w:type="spellStart"/>
      <w:r w:rsidRPr="00E06AE9">
        <w:t>utvrđivanje</w:t>
      </w:r>
      <w:proofErr w:type="spellEnd"/>
      <w:r w:rsidRPr="00E06AE9">
        <w:t xml:space="preserve"> kala, </w:t>
      </w:r>
      <w:proofErr w:type="spellStart"/>
      <w:r w:rsidRPr="00E06AE9">
        <w:t>rastura</w:t>
      </w:r>
      <w:proofErr w:type="spellEnd"/>
      <w:r w:rsidRPr="00E06AE9">
        <w:t xml:space="preserve">, </w:t>
      </w:r>
      <w:proofErr w:type="spellStart"/>
      <w:r w:rsidRPr="00E06AE9">
        <w:t>kvara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loma (</w:t>
      </w:r>
      <w:proofErr w:type="spellStart"/>
      <w:r w:rsidRPr="00E06AE9">
        <w:t>člana</w:t>
      </w:r>
      <w:proofErr w:type="spellEnd"/>
      <w:r w:rsidRPr="00E06AE9">
        <w:t xml:space="preserve"> 11. </w:t>
      </w:r>
      <w:proofErr w:type="spellStart"/>
      <w:r w:rsidRPr="00E06AE9">
        <w:t>stav</w:t>
      </w:r>
      <w:proofErr w:type="spellEnd"/>
      <w:r w:rsidRPr="00E06AE9">
        <w:t xml:space="preserve"> 6),</w:t>
      </w:r>
    </w:p>
    <w:p w14:paraId="362BA236" w14:textId="77777777" w:rsidR="00E06AE9" w:rsidRPr="00E06AE9" w:rsidRDefault="00E06AE9" w:rsidP="00E06AE9">
      <w:pPr>
        <w:jc w:val="center"/>
      </w:pPr>
      <w:r w:rsidRPr="00E06AE9">
        <w:t xml:space="preserve">2) </w:t>
      </w:r>
      <w:proofErr w:type="spellStart"/>
      <w:r w:rsidRPr="00E06AE9">
        <w:t>Pravilnik</w:t>
      </w:r>
      <w:proofErr w:type="spellEnd"/>
      <w:r w:rsidRPr="00E06AE9">
        <w:t xml:space="preserve"> o </w:t>
      </w:r>
      <w:proofErr w:type="spellStart"/>
      <w:r w:rsidRPr="00E06AE9">
        <w:t>amortizaciji</w:t>
      </w:r>
      <w:proofErr w:type="spellEnd"/>
      <w:r w:rsidRPr="00E06AE9">
        <w:t xml:space="preserve"> </w:t>
      </w:r>
      <w:proofErr w:type="spellStart"/>
      <w:r w:rsidRPr="00E06AE9">
        <w:t>stalnih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 xml:space="preserve"> u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svrhe</w:t>
      </w:r>
      <w:proofErr w:type="spellEnd"/>
      <w:r w:rsidRPr="00E06AE9">
        <w:t xml:space="preserve"> (</w:t>
      </w:r>
      <w:proofErr w:type="spellStart"/>
      <w:r w:rsidRPr="00E06AE9">
        <w:t>član</w:t>
      </w:r>
      <w:proofErr w:type="spellEnd"/>
      <w:r w:rsidRPr="00E06AE9">
        <w:t xml:space="preserve"> 12a. </w:t>
      </w:r>
      <w:proofErr w:type="spellStart"/>
      <w:r w:rsidRPr="00E06AE9">
        <w:t>stav</w:t>
      </w:r>
      <w:proofErr w:type="spellEnd"/>
      <w:r w:rsidRPr="00E06AE9">
        <w:t xml:space="preserve"> 8),</w:t>
      </w:r>
    </w:p>
    <w:p w14:paraId="42FACF81" w14:textId="77777777" w:rsidR="00E06AE9" w:rsidRPr="00E06AE9" w:rsidRDefault="00E06AE9" w:rsidP="00E06AE9">
      <w:pPr>
        <w:jc w:val="center"/>
      </w:pPr>
      <w:r w:rsidRPr="00E06AE9">
        <w:t xml:space="preserve">3) </w:t>
      </w:r>
      <w:proofErr w:type="spellStart"/>
      <w:r w:rsidRPr="00E06AE9">
        <w:t>Pravilnik</w:t>
      </w:r>
      <w:proofErr w:type="spellEnd"/>
      <w:r w:rsidRPr="00E06AE9">
        <w:t xml:space="preserve"> o </w:t>
      </w:r>
      <w:proofErr w:type="spellStart"/>
      <w:r w:rsidRPr="00E06AE9">
        <w:t>formi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sadržaju</w:t>
      </w:r>
      <w:proofErr w:type="spellEnd"/>
      <w:r w:rsidRPr="00E06AE9">
        <w:t xml:space="preserve"> </w:t>
      </w:r>
      <w:proofErr w:type="spellStart"/>
      <w:r w:rsidRPr="00E06AE9">
        <w:t>obrazaca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poreskih</w:t>
      </w:r>
      <w:proofErr w:type="spellEnd"/>
      <w:r w:rsidRPr="00E06AE9">
        <w:t xml:space="preserve"> </w:t>
      </w:r>
      <w:proofErr w:type="spellStart"/>
      <w:r w:rsidRPr="00E06AE9">
        <w:t>prijava</w:t>
      </w:r>
      <w:proofErr w:type="spellEnd"/>
      <w:r w:rsidRPr="00E06AE9">
        <w:t xml:space="preserve"> </w:t>
      </w:r>
      <w:proofErr w:type="spellStart"/>
      <w:r w:rsidRPr="00E06AE9">
        <w:t>poreza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(</w:t>
      </w:r>
      <w:proofErr w:type="spellStart"/>
      <w:r w:rsidRPr="00E06AE9">
        <w:t>član</w:t>
      </w:r>
      <w:proofErr w:type="spellEnd"/>
      <w:r w:rsidRPr="00E06AE9">
        <w:t xml:space="preserve"> 25. </w:t>
      </w:r>
      <w:proofErr w:type="spellStart"/>
      <w:r w:rsidRPr="00E06AE9">
        <w:t>stav</w:t>
      </w:r>
      <w:proofErr w:type="spellEnd"/>
      <w:r w:rsidRPr="00E06AE9">
        <w:t xml:space="preserve"> 7, </w:t>
      </w:r>
      <w:proofErr w:type="spellStart"/>
      <w:r w:rsidRPr="00E06AE9">
        <w:t>član</w:t>
      </w:r>
      <w:proofErr w:type="spellEnd"/>
      <w:r w:rsidRPr="00E06AE9">
        <w:t xml:space="preserve"> 39. </w:t>
      </w:r>
      <w:proofErr w:type="spellStart"/>
      <w:r w:rsidRPr="00E06AE9">
        <w:t>stav</w:t>
      </w:r>
      <w:proofErr w:type="spellEnd"/>
      <w:r w:rsidRPr="00E06AE9">
        <w:t xml:space="preserve"> 4),</w:t>
      </w:r>
    </w:p>
    <w:p w14:paraId="2AF75232" w14:textId="77777777" w:rsidR="00E06AE9" w:rsidRPr="00E06AE9" w:rsidRDefault="00E06AE9" w:rsidP="00E06AE9">
      <w:pPr>
        <w:jc w:val="center"/>
      </w:pPr>
      <w:r w:rsidRPr="00E06AE9">
        <w:t xml:space="preserve">4) </w:t>
      </w:r>
      <w:proofErr w:type="spellStart"/>
      <w:r w:rsidRPr="00E06AE9">
        <w:t>Pravilnik</w:t>
      </w:r>
      <w:proofErr w:type="spellEnd"/>
      <w:r w:rsidRPr="00E06AE9">
        <w:t xml:space="preserve"> o </w:t>
      </w:r>
      <w:proofErr w:type="spellStart"/>
      <w:r w:rsidRPr="00E06AE9">
        <w:t>transfernim</w:t>
      </w:r>
      <w:proofErr w:type="spellEnd"/>
      <w:r w:rsidRPr="00E06AE9">
        <w:t xml:space="preserve"> </w:t>
      </w:r>
      <w:proofErr w:type="spellStart"/>
      <w:r w:rsidRPr="00E06AE9">
        <w:t>cijenama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metodama</w:t>
      </w:r>
      <w:proofErr w:type="spellEnd"/>
      <w:r w:rsidRPr="00E06AE9">
        <w:t xml:space="preserve"> za </w:t>
      </w:r>
      <w:proofErr w:type="spellStart"/>
      <w:r w:rsidRPr="00E06AE9">
        <w:t>njihovo</w:t>
      </w:r>
      <w:proofErr w:type="spellEnd"/>
      <w:r w:rsidRPr="00E06AE9">
        <w:t xml:space="preserve"> </w:t>
      </w:r>
      <w:proofErr w:type="spellStart"/>
      <w:r w:rsidRPr="00E06AE9">
        <w:t>utvrđivanje</w:t>
      </w:r>
      <w:proofErr w:type="spellEnd"/>
      <w:r w:rsidRPr="00E06AE9">
        <w:t xml:space="preserve"> (</w:t>
      </w:r>
      <w:proofErr w:type="spellStart"/>
      <w:r w:rsidRPr="00E06AE9">
        <w:t>član</w:t>
      </w:r>
      <w:proofErr w:type="spellEnd"/>
      <w:r w:rsidRPr="00E06AE9">
        <w:t xml:space="preserve"> 35) </w:t>
      </w:r>
      <w:proofErr w:type="spellStart"/>
      <w:r w:rsidRPr="00E06AE9">
        <w:t>i</w:t>
      </w:r>
      <w:proofErr w:type="spellEnd"/>
    </w:p>
    <w:p w14:paraId="6D1902D5" w14:textId="77777777" w:rsidR="00E06AE9" w:rsidRPr="00E06AE9" w:rsidRDefault="00E06AE9" w:rsidP="00E06AE9">
      <w:pPr>
        <w:jc w:val="center"/>
      </w:pPr>
      <w:r w:rsidRPr="00E06AE9">
        <w:t xml:space="preserve">5) </w:t>
      </w:r>
      <w:proofErr w:type="spellStart"/>
      <w:r w:rsidRPr="00E06AE9">
        <w:t>Pravilnik</w:t>
      </w:r>
      <w:proofErr w:type="spellEnd"/>
      <w:r w:rsidRPr="00E06AE9">
        <w:t xml:space="preserve"> o </w:t>
      </w:r>
      <w:proofErr w:type="spellStart"/>
      <w:r w:rsidRPr="00E06AE9">
        <w:t>uslovima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načinu</w:t>
      </w:r>
      <w:proofErr w:type="spellEnd"/>
      <w:r w:rsidRPr="00E06AE9">
        <w:t xml:space="preserve"> </w:t>
      </w:r>
      <w:proofErr w:type="spellStart"/>
      <w:r w:rsidRPr="00E06AE9">
        <w:t>oporezivanja</w:t>
      </w:r>
      <w:proofErr w:type="spellEnd"/>
      <w:r w:rsidRPr="00E06AE9">
        <w:t xml:space="preserve"> </w:t>
      </w:r>
      <w:proofErr w:type="spellStart"/>
      <w:r w:rsidRPr="00E06AE9">
        <w:t>porezom</w:t>
      </w:r>
      <w:proofErr w:type="spellEnd"/>
      <w:r w:rsidRPr="00E06AE9">
        <w:t xml:space="preserve"> po </w:t>
      </w:r>
      <w:proofErr w:type="spellStart"/>
      <w:r w:rsidRPr="00E06AE9">
        <w:t>odbitku</w:t>
      </w:r>
      <w:proofErr w:type="spellEnd"/>
      <w:r w:rsidRPr="00E06AE9">
        <w:t xml:space="preserve"> (</w:t>
      </w:r>
      <w:proofErr w:type="spellStart"/>
      <w:r w:rsidRPr="00E06AE9">
        <w:t>član</w:t>
      </w:r>
      <w:proofErr w:type="spellEnd"/>
      <w:r w:rsidRPr="00E06AE9">
        <w:t xml:space="preserve"> 52. </w:t>
      </w:r>
      <w:proofErr w:type="spellStart"/>
      <w:r w:rsidRPr="00E06AE9">
        <w:t>stav</w:t>
      </w:r>
      <w:proofErr w:type="spellEnd"/>
      <w:r w:rsidRPr="00E06AE9">
        <w:t xml:space="preserve"> 4).</w:t>
      </w:r>
    </w:p>
    <w:p w14:paraId="738E87D5" w14:textId="77777777" w:rsidR="00E06AE9" w:rsidRPr="00E06AE9" w:rsidRDefault="00E06AE9" w:rsidP="00E06AE9">
      <w:pPr>
        <w:jc w:val="center"/>
        <w:rPr>
          <w:b/>
          <w:bCs/>
        </w:rPr>
      </w:pPr>
      <w:bookmarkStart w:id="91" w:name="clan_61a"/>
      <w:bookmarkEnd w:id="91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61a</w:t>
      </w:r>
    </w:p>
    <w:p w14:paraId="3DFDEA4B" w14:textId="77777777" w:rsidR="00E06AE9" w:rsidRPr="00E06AE9" w:rsidRDefault="00E06AE9" w:rsidP="00E06AE9">
      <w:pPr>
        <w:jc w:val="center"/>
      </w:pPr>
      <w:proofErr w:type="spellStart"/>
      <w:r w:rsidRPr="00E06AE9">
        <w:t>Osnovicu</w:t>
      </w:r>
      <w:proofErr w:type="spellEnd"/>
      <w:r w:rsidRPr="00E06AE9">
        <w:t xml:space="preserve"> za </w:t>
      </w:r>
      <w:proofErr w:type="spellStart"/>
      <w:r w:rsidRPr="00E06AE9">
        <w:t>obračun</w:t>
      </w:r>
      <w:proofErr w:type="spellEnd"/>
      <w:r w:rsidRPr="00E06AE9">
        <w:t xml:space="preserve"> </w:t>
      </w:r>
      <w:proofErr w:type="spellStart"/>
      <w:r w:rsidRPr="00E06AE9">
        <w:t>amortizacije</w:t>
      </w:r>
      <w:proofErr w:type="spellEnd"/>
      <w:r w:rsidRPr="00E06AE9">
        <w:t xml:space="preserve"> </w:t>
      </w:r>
      <w:proofErr w:type="spellStart"/>
      <w:r w:rsidRPr="00E06AE9">
        <w:t>stalnih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 xml:space="preserve"> </w:t>
      </w:r>
      <w:proofErr w:type="spellStart"/>
      <w:r w:rsidRPr="00E06AE9">
        <w:t>iz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12. </w:t>
      </w:r>
      <w:proofErr w:type="spellStart"/>
      <w:r w:rsidRPr="00E06AE9">
        <w:t>stav</w:t>
      </w:r>
      <w:proofErr w:type="spellEnd"/>
      <w:r w:rsidRPr="00E06AE9">
        <w:t xml:space="preserve"> 3.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zakona</w:t>
      </w:r>
      <w:proofErr w:type="spellEnd"/>
      <w:r w:rsidRPr="00E06AE9">
        <w:t xml:space="preserve"> </w:t>
      </w:r>
      <w:proofErr w:type="spellStart"/>
      <w:r w:rsidRPr="00E06AE9">
        <w:t>prilikom</w:t>
      </w:r>
      <w:proofErr w:type="spellEnd"/>
      <w:r w:rsidRPr="00E06AE9">
        <w:t xml:space="preserve"> </w:t>
      </w:r>
      <w:proofErr w:type="spellStart"/>
      <w:r w:rsidRPr="00E06AE9">
        <w:t>formiranja</w:t>
      </w:r>
      <w:proofErr w:type="spellEnd"/>
      <w:r w:rsidRPr="00E06AE9">
        <w:t xml:space="preserve"> </w:t>
      </w:r>
      <w:proofErr w:type="spellStart"/>
      <w:r w:rsidRPr="00E06AE9">
        <w:t>grupe</w:t>
      </w:r>
      <w:proofErr w:type="spellEnd"/>
      <w:r w:rsidRPr="00E06AE9">
        <w:t xml:space="preserve"> </w:t>
      </w:r>
      <w:proofErr w:type="spellStart"/>
      <w:r w:rsidRPr="00E06AE9">
        <w:t>sredstava</w:t>
      </w:r>
      <w:proofErr w:type="spellEnd"/>
      <w:r w:rsidRPr="00E06AE9">
        <w:t xml:space="preserve"> </w:t>
      </w:r>
      <w:proofErr w:type="spellStart"/>
      <w:r w:rsidRPr="00E06AE9">
        <w:t>čini</w:t>
      </w:r>
      <w:proofErr w:type="spellEnd"/>
      <w:r w:rsidRPr="00E06AE9">
        <w:t xml:space="preserve"> </w:t>
      </w:r>
      <w:proofErr w:type="spellStart"/>
      <w:r w:rsidRPr="00E06AE9">
        <w:t>njihova</w:t>
      </w:r>
      <w:proofErr w:type="spellEnd"/>
      <w:r w:rsidRPr="00E06AE9">
        <w:t xml:space="preserve"> </w:t>
      </w:r>
      <w:proofErr w:type="spellStart"/>
      <w:r w:rsidRPr="00E06AE9">
        <w:t>knjigovodstvena</w:t>
      </w:r>
      <w:proofErr w:type="spellEnd"/>
      <w:r w:rsidRPr="00E06AE9">
        <w:t xml:space="preserve"> </w:t>
      </w:r>
      <w:proofErr w:type="spellStart"/>
      <w:r w:rsidRPr="00E06AE9">
        <w:t>vrijednost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dan 1. </w:t>
      </w:r>
      <w:proofErr w:type="spellStart"/>
      <w:r w:rsidRPr="00E06AE9">
        <w:t>januar</w:t>
      </w:r>
      <w:proofErr w:type="spellEnd"/>
      <w:r w:rsidRPr="00E06AE9">
        <w:t xml:space="preserve"> 2017. </w:t>
      </w:r>
      <w:proofErr w:type="spellStart"/>
      <w:r w:rsidRPr="00E06AE9">
        <w:t>godine</w:t>
      </w:r>
      <w:proofErr w:type="spellEnd"/>
      <w:r w:rsidRPr="00E06AE9">
        <w:t>.</w:t>
      </w:r>
    </w:p>
    <w:p w14:paraId="51121916" w14:textId="77777777" w:rsidR="00E06AE9" w:rsidRPr="00E06AE9" w:rsidRDefault="00E06AE9" w:rsidP="00E06AE9">
      <w:pPr>
        <w:jc w:val="center"/>
        <w:rPr>
          <w:b/>
          <w:bCs/>
        </w:rPr>
      </w:pPr>
      <w:bookmarkStart w:id="92" w:name="clan_62"/>
      <w:bookmarkEnd w:id="92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62</w:t>
      </w:r>
    </w:p>
    <w:p w14:paraId="3E5932AA" w14:textId="77777777" w:rsidR="00E06AE9" w:rsidRPr="00E06AE9" w:rsidRDefault="00E06AE9" w:rsidP="00E06AE9">
      <w:pPr>
        <w:jc w:val="center"/>
      </w:pPr>
      <w:proofErr w:type="spellStart"/>
      <w:r w:rsidRPr="00E06AE9">
        <w:t>Utvrđivanje</w:t>
      </w:r>
      <w:proofErr w:type="spellEnd"/>
      <w:r w:rsidRPr="00E06AE9">
        <w:t xml:space="preserve"> </w:t>
      </w:r>
      <w:proofErr w:type="spellStart"/>
      <w:r w:rsidRPr="00E06AE9">
        <w:t>poreske</w:t>
      </w:r>
      <w:proofErr w:type="spellEnd"/>
      <w:r w:rsidRPr="00E06AE9">
        <w:t xml:space="preserve"> </w:t>
      </w:r>
      <w:proofErr w:type="spellStart"/>
      <w:r w:rsidRPr="00E06AE9">
        <w:t>osnovice</w:t>
      </w:r>
      <w:proofErr w:type="spellEnd"/>
      <w:r w:rsidRPr="00E06AE9">
        <w:t xml:space="preserve">, </w:t>
      </w:r>
      <w:proofErr w:type="spellStart"/>
      <w:r w:rsidRPr="00E06AE9">
        <w:t>prijavljivanje</w:t>
      </w:r>
      <w:proofErr w:type="spellEnd"/>
      <w:r w:rsidRPr="00E06AE9">
        <w:t xml:space="preserve"> </w:t>
      </w:r>
      <w:proofErr w:type="spellStart"/>
      <w:r w:rsidRPr="00E06AE9">
        <w:t>i</w:t>
      </w:r>
      <w:proofErr w:type="spellEnd"/>
      <w:r w:rsidRPr="00E06AE9">
        <w:t xml:space="preserve"> </w:t>
      </w:r>
      <w:proofErr w:type="spellStart"/>
      <w:r w:rsidRPr="00E06AE9">
        <w:t>plaćanje</w:t>
      </w:r>
      <w:proofErr w:type="spellEnd"/>
      <w:r w:rsidRPr="00E06AE9">
        <w:t xml:space="preserve"> </w:t>
      </w:r>
      <w:proofErr w:type="spellStart"/>
      <w:r w:rsidRPr="00E06AE9">
        <w:t>poreza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za 2015. </w:t>
      </w:r>
      <w:proofErr w:type="spellStart"/>
      <w:r w:rsidRPr="00E06AE9">
        <w:t>godinu</w:t>
      </w:r>
      <w:proofErr w:type="spellEnd"/>
      <w:r w:rsidRPr="00E06AE9">
        <w:t xml:space="preserve"> </w:t>
      </w:r>
      <w:proofErr w:type="spellStart"/>
      <w:r w:rsidRPr="00E06AE9">
        <w:t>izvršiće</w:t>
      </w:r>
      <w:proofErr w:type="spellEnd"/>
      <w:r w:rsidRPr="00E06AE9">
        <w:t xml:space="preserve"> se u </w:t>
      </w:r>
      <w:proofErr w:type="spellStart"/>
      <w:r w:rsidRPr="00E06AE9">
        <w:t>skladu</w:t>
      </w:r>
      <w:proofErr w:type="spellEnd"/>
      <w:r w:rsidRPr="00E06AE9">
        <w:t xml:space="preserve"> </w:t>
      </w:r>
      <w:proofErr w:type="spellStart"/>
      <w:r w:rsidRPr="00E06AE9">
        <w:t>sa</w:t>
      </w:r>
      <w:proofErr w:type="spellEnd"/>
      <w:r w:rsidRPr="00E06AE9">
        <w:t xml:space="preserve"> </w:t>
      </w:r>
      <w:proofErr w:type="spellStart"/>
      <w:r w:rsidRPr="00E06AE9">
        <w:t>odredbama</w:t>
      </w:r>
      <w:proofErr w:type="spellEnd"/>
      <w:r w:rsidRPr="00E06AE9">
        <w:t xml:space="preserve"> </w:t>
      </w:r>
      <w:proofErr w:type="spellStart"/>
      <w:r w:rsidRPr="00E06AE9">
        <w:t>Zakona</w:t>
      </w:r>
      <w:proofErr w:type="spellEnd"/>
      <w:r w:rsidRPr="00E06AE9">
        <w:t xml:space="preserve"> o </w:t>
      </w:r>
      <w:proofErr w:type="spellStart"/>
      <w:r w:rsidRPr="00E06AE9">
        <w:t>porezu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("</w:t>
      </w:r>
      <w:proofErr w:type="spellStart"/>
      <w:r w:rsidRPr="00E06AE9">
        <w:t>Službeni</w:t>
      </w:r>
      <w:proofErr w:type="spellEnd"/>
      <w:r w:rsidRPr="00E06AE9">
        <w:t xml:space="preserve"> </w:t>
      </w:r>
      <w:proofErr w:type="spellStart"/>
      <w:r w:rsidRPr="00E06AE9">
        <w:t>glasnik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Srpske", br. 91/06 </w:t>
      </w:r>
      <w:proofErr w:type="spellStart"/>
      <w:r w:rsidRPr="00E06AE9">
        <w:t>i</w:t>
      </w:r>
      <w:proofErr w:type="spellEnd"/>
      <w:r w:rsidRPr="00E06AE9">
        <w:t xml:space="preserve"> 57/12).</w:t>
      </w:r>
    </w:p>
    <w:p w14:paraId="7EF97D25" w14:textId="77777777" w:rsidR="00E06AE9" w:rsidRPr="00E06AE9" w:rsidRDefault="00E06AE9" w:rsidP="00E06AE9">
      <w:pPr>
        <w:jc w:val="center"/>
        <w:rPr>
          <w:b/>
          <w:bCs/>
        </w:rPr>
      </w:pPr>
      <w:bookmarkStart w:id="93" w:name="clan_63"/>
      <w:bookmarkEnd w:id="93"/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63</w:t>
      </w:r>
    </w:p>
    <w:p w14:paraId="4442E908" w14:textId="77777777" w:rsidR="00E06AE9" w:rsidRPr="00E06AE9" w:rsidRDefault="00E06AE9" w:rsidP="00E06AE9">
      <w:pPr>
        <w:jc w:val="center"/>
      </w:pPr>
      <w:proofErr w:type="spellStart"/>
      <w:r w:rsidRPr="00E06AE9">
        <w:t>Stupanjem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snagu</w:t>
      </w:r>
      <w:proofErr w:type="spellEnd"/>
      <w:r w:rsidRPr="00E06AE9">
        <w:t xml:space="preserve">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zakona</w:t>
      </w:r>
      <w:proofErr w:type="spellEnd"/>
      <w:r w:rsidRPr="00E06AE9">
        <w:t xml:space="preserve"> </w:t>
      </w:r>
      <w:proofErr w:type="spellStart"/>
      <w:r w:rsidRPr="00E06AE9">
        <w:t>prestaje</w:t>
      </w:r>
      <w:proofErr w:type="spellEnd"/>
      <w:r w:rsidRPr="00E06AE9">
        <w:t xml:space="preserve"> da </w:t>
      </w:r>
      <w:proofErr w:type="spellStart"/>
      <w:r w:rsidRPr="00E06AE9">
        <w:t>važi</w:t>
      </w:r>
      <w:proofErr w:type="spellEnd"/>
      <w:r w:rsidRPr="00E06AE9">
        <w:t xml:space="preserve"> Zakon o </w:t>
      </w:r>
      <w:proofErr w:type="spellStart"/>
      <w:r w:rsidRPr="00E06AE9">
        <w:t>porezu</w:t>
      </w:r>
      <w:proofErr w:type="spellEnd"/>
      <w:r w:rsidRPr="00E06AE9">
        <w:t xml:space="preserve">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dobit</w:t>
      </w:r>
      <w:proofErr w:type="spellEnd"/>
      <w:r w:rsidRPr="00E06AE9">
        <w:t xml:space="preserve"> ("</w:t>
      </w:r>
      <w:proofErr w:type="spellStart"/>
      <w:r w:rsidRPr="00E06AE9">
        <w:t>Službeni</w:t>
      </w:r>
      <w:proofErr w:type="spellEnd"/>
      <w:r w:rsidRPr="00E06AE9">
        <w:t xml:space="preserve"> </w:t>
      </w:r>
      <w:proofErr w:type="spellStart"/>
      <w:r w:rsidRPr="00E06AE9">
        <w:t>glasnik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Srpske", br. 91/06 </w:t>
      </w:r>
      <w:proofErr w:type="spellStart"/>
      <w:r w:rsidRPr="00E06AE9">
        <w:t>i</w:t>
      </w:r>
      <w:proofErr w:type="spellEnd"/>
      <w:r w:rsidRPr="00E06AE9">
        <w:t xml:space="preserve"> 57/12).</w:t>
      </w:r>
    </w:p>
    <w:p w14:paraId="55F2A3A8" w14:textId="77777777" w:rsidR="00E06AE9" w:rsidRPr="00E06AE9" w:rsidRDefault="00E06AE9" w:rsidP="00E06AE9">
      <w:pPr>
        <w:jc w:val="center"/>
        <w:rPr>
          <w:b/>
          <w:bCs/>
        </w:rPr>
      </w:pPr>
      <w:bookmarkStart w:id="94" w:name="clan_64"/>
      <w:bookmarkEnd w:id="94"/>
      <w:proofErr w:type="spellStart"/>
      <w:r w:rsidRPr="00E06AE9">
        <w:rPr>
          <w:b/>
          <w:bCs/>
        </w:rPr>
        <w:lastRenderedPageBreak/>
        <w:t>Član</w:t>
      </w:r>
      <w:proofErr w:type="spellEnd"/>
      <w:r w:rsidRPr="00E06AE9">
        <w:rPr>
          <w:b/>
          <w:bCs/>
        </w:rPr>
        <w:t xml:space="preserve"> 64</w:t>
      </w:r>
    </w:p>
    <w:p w14:paraId="587D565F" w14:textId="77777777" w:rsidR="00E06AE9" w:rsidRPr="00E06AE9" w:rsidRDefault="00E06AE9" w:rsidP="00E06AE9">
      <w:pPr>
        <w:jc w:val="center"/>
      </w:pPr>
      <w:proofErr w:type="spellStart"/>
      <w:r w:rsidRPr="00E06AE9">
        <w:t>Ovaj</w:t>
      </w:r>
      <w:proofErr w:type="spellEnd"/>
      <w:r w:rsidRPr="00E06AE9">
        <w:t xml:space="preserve"> </w:t>
      </w:r>
      <w:proofErr w:type="spellStart"/>
      <w:r w:rsidRPr="00E06AE9">
        <w:t>zakon</w:t>
      </w:r>
      <w:proofErr w:type="spellEnd"/>
      <w:r w:rsidRPr="00E06AE9">
        <w:t xml:space="preserve"> </w:t>
      </w:r>
      <w:proofErr w:type="spellStart"/>
      <w:r w:rsidRPr="00E06AE9">
        <w:t>objavljuje</w:t>
      </w:r>
      <w:proofErr w:type="spellEnd"/>
      <w:r w:rsidRPr="00E06AE9">
        <w:t xml:space="preserve"> se u "</w:t>
      </w:r>
      <w:proofErr w:type="spellStart"/>
      <w:r w:rsidRPr="00E06AE9">
        <w:t>Službenom</w:t>
      </w:r>
      <w:proofErr w:type="spellEnd"/>
      <w:r w:rsidRPr="00E06AE9">
        <w:t xml:space="preserve"> </w:t>
      </w:r>
      <w:proofErr w:type="spellStart"/>
      <w:r w:rsidRPr="00E06AE9">
        <w:t>glasniku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Srpske", a stupa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snagu</w:t>
      </w:r>
      <w:proofErr w:type="spellEnd"/>
      <w:r w:rsidRPr="00E06AE9">
        <w:t xml:space="preserve"> 1. </w:t>
      </w:r>
      <w:proofErr w:type="spellStart"/>
      <w:r w:rsidRPr="00E06AE9">
        <w:t>januara</w:t>
      </w:r>
      <w:proofErr w:type="spellEnd"/>
      <w:r w:rsidRPr="00E06AE9">
        <w:t xml:space="preserve"> 2016. </w:t>
      </w:r>
      <w:proofErr w:type="spellStart"/>
      <w:r w:rsidRPr="00E06AE9">
        <w:t>godine</w:t>
      </w:r>
      <w:proofErr w:type="spellEnd"/>
      <w:r w:rsidRPr="00E06AE9">
        <w:t>.</w:t>
      </w:r>
    </w:p>
    <w:p w14:paraId="5B675B65" w14:textId="77777777" w:rsidR="00E06AE9" w:rsidRPr="00E06AE9" w:rsidRDefault="00E06AE9" w:rsidP="00E06AE9">
      <w:pPr>
        <w:jc w:val="center"/>
      </w:pPr>
      <w:r w:rsidRPr="00E06AE9">
        <w:t> </w:t>
      </w:r>
    </w:p>
    <w:p w14:paraId="272A0636" w14:textId="77777777" w:rsidR="00E06AE9" w:rsidRPr="00E06AE9" w:rsidRDefault="00E06AE9" w:rsidP="00E06AE9">
      <w:pPr>
        <w:jc w:val="center"/>
        <w:rPr>
          <w:b/>
          <w:bCs/>
          <w:i/>
          <w:iCs/>
        </w:rPr>
      </w:pPr>
      <w:proofErr w:type="spellStart"/>
      <w:r w:rsidRPr="00E06AE9">
        <w:rPr>
          <w:b/>
          <w:bCs/>
          <w:i/>
          <w:iCs/>
        </w:rPr>
        <w:t>Samostalni</w:t>
      </w:r>
      <w:proofErr w:type="spellEnd"/>
      <w:r w:rsidRPr="00E06AE9">
        <w:rPr>
          <w:b/>
          <w:bCs/>
          <w:i/>
          <w:iCs/>
        </w:rPr>
        <w:t xml:space="preserve"> </w:t>
      </w:r>
      <w:proofErr w:type="spellStart"/>
      <w:r w:rsidRPr="00E06AE9">
        <w:rPr>
          <w:b/>
          <w:bCs/>
          <w:i/>
          <w:iCs/>
        </w:rPr>
        <w:t>član</w:t>
      </w:r>
      <w:proofErr w:type="spellEnd"/>
      <w:r w:rsidRPr="00E06AE9">
        <w:rPr>
          <w:b/>
          <w:bCs/>
          <w:i/>
          <w:iCs/>
        </w:rPr>
        <w:t xml:space="preserve"> </w:t>
      </w:r>
      <w:proofErr w:type="spellStart"/>
      <w:r w:rsidRPr="00E06AE9">
        <w:rPr>
          <w:b/>
          <w:bCs/>
          <w:i/>
          <w:iCs/>
        </w:rPr>
        <w:t>Zakona</w:t>
      </w:r>
      <w:proofErr w:type="spellEnd"/>
      <w:r w:rsidRPr="00E06AE9">
        <w:rPr>
          <w:b/>
          <w:bCs/>
          <w:i/>
          <w:iCs/>
        </w:rPr>
        <w:t xml:space="preserve"> o </w:t>
      </w:r>
      <w:proofErr w:type="spellStart"/>
      <w:r w:rsidRPr="00E06AE9">
        <w:rPr>
          <w:b/>
          <w:bCs/>
          <w:i/>
          <w:iCs/>
        </w:rPr>
        <w:t>izmjenama</w:t>
      </w:r>
      <w:proofErr w:type="spellEnd"/>
      <w:r w:rsidRPr="00E06AE9">
        <w:rPr>
          <w:b/>
          <w:bCs/>
          <w:i/>
          <w:iCs/>
        </w:rPr>
        <w:t xml:space="preserve"> </w:t>
      </w:r>
      <w:proofErr w:type="spellStart"/>
      <w:r w:rsidRPr="00E06AE9">
        <w:rPr>
          <w:b/>
          <w:bCs/>
          <w:i/>
          <w:iCs/>
        </w:rPr>
        <w:t>i</w:t>
      </w:r>
      <w:proofErr w:type="spellEnd"/>
      <w:r w:rsidRPr="00E06AE9">
        <w:rPr>
          <w:b/>
          <w:bCs/>
          <w:i/>
          <w:iCs/>
        </w:rPr>
        <w:t xml:space="preserve"> </w:t>
      </w:r>
      <w:proofErr w:type="spellStart"/>
      <w:r w:rsidRPr="00E06AE9">
        <w:rPr>
          <w:b/>
          <w:bCs/>
          <w:i/>
          <w:iCs/>
        </w:rPr>
        <w:t>dopunama</w:t>
      </w:r>
      <w:proofErr w:type="spellEnd"/>
      <w:r w:rsidRPr="00E06AE9">
        <w:rPr>
          <w:b/>
          <w:bCs/>
          <w:i/>
          <w:iCs/>
        </w:rPr>
        <w:br/>
      </w:r>
      <w:proofErr w:type="spellStart"/>
      <w:r w:rsidRPr="00E06AE9">
        <w:rPr>
          <w:b/>
          <w:bCs/>
          <w:i/>
          <w:iCs/>
        </w:rPr>
        <w:t>Zakona</w:t>
      </w:r>
      <w:proofErr w:type="spellEnd"/>
      <w:r w:rsidRPr="00E06AE9">
        <w:rPr>
          <w:b/>
          <w:bCs/>
          <w:i/>
          <w:iCs/>
        </w:rPr>
        <w:t xml:space="preserve"> o </w:t>
      </w:r>
      <w:proofErr w:type="spellStart"/>
      <w:r w:rsidRPr="00E06AE9">
        <w:rPr>
          <w:b/>
          <w:bCs/>
          <w:i/>
          <w:iCs/>
        </w:rPr>
        <w:t>porezu</w:t>
      </w:r>
      <w:proofErr w:type="spellEnd"/>
      <w:r w:rsidRPr="00E06AE9">
        <w:rPr>
          <w:b/>
          <w:bCs/>
          <w:i/>
          <w:iCs/>
        </w:rPr>
        <w:t xml:space="preserve"> </w:t>
      </w:r>
      <w:proofErr w:type="spellStart"/>
      <w:r w:rsidRPr="00E06AE9">
        <w:rPr>
          <w:b/>
          <w:bCs/>
          <w:i/>
          <w:iCs/>
        </w:rPr>
        <w:t>na</w:t>
      </w:r>
      <w:proofErr w:type="spellEnd"/>
      <w:r w:rsidRPr="00E06AE9">
        <w:rPr>
          <w:b/>
          <w:bCs/>
          <w:i/>
          <w:iCs/>
        </w:rPr>
        <w:t xml:space="preserve"> </w:t>
      </w:r>
      <w:proofErr w:type="spellStart"/>
      <w:r w:rsidRPr="00E06AE9">
        <w:rPr>
          <w:b/>
          <w:bCs/>
          <w:i/>
          <w:iCs/>
        </w:rPr>
        <w:t>dobit</w:t>
      </w:r>
      <w:proofErr w:type="spellEnd"/>
    </w:p>
    <w:p w14:paraId="123D1B43" w14:textId="77777777" w:rsidR="00E06AE9" w:rsidRPr="00E06AE9" w:rsidRDefault="00E06AE9" w:rsidP="00E06AE9">
      <w:pPr>
        <w:jc w:val="center"/>
        <w:rPr>
          <w:i/>
          <w:iCs/>
        </w:rPr>
      </w:pPr>
      <w:r w:rsidRPr="00E06AE9">
        <w:rPr>
          <w:i/>
          <w:iCs/>
        </w:rPr>
        <w:t xml:space="preserve">("Sl. </w:t>
      </w:r>
      <w:proofErr w:type="spellStart"/>
      <w:r w:rsidRPr="00E06AE9">
        <w:rPr>
          <w:i/>
          <w:iCs/>
        </w:rPr>
        <w:t>glasnik</w:t>
      </w:r>
      <w:proofErr w:type="spellEnd"/>
      <w:r w:rsidRPr="00E06AE9">
        <w:rPr>
          <w:i/>
          <w:iCs/>
        </w:rPr>
        <w:t xml:space="preserve"> RS", br. 1/2017)</w:t>
      </w:r>
    </w:p>
    <w:p w14:paraId="4D4BA46B" w14:textId="77777777" w:rsidR="00E06AE9" w:rsidRPr="00E06AE9" w:rsidRDefault="00E06AE9" w:rsidP="00E06AE9">
      <w:pPr>
        <w:jc w:val="center"/>
        <w:rPr>
          <w:b/>
          <w:bCs/>
        </w:rPr>
      </w:pPr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22</w:t>
      </w:r>
    </w:p>
    <w:p w14:paraId="69EF76DC" w14:textId="77777777" w:rsidR="00E06AE9" w:rsidRPr="00E06AE9" w:rsidRDefault="00E06AE9" w:rsidP="00E06AE9">
      <w:pPr>
        <w:jc w:val="center"/>
      </w:pPr>
      <w:proofErr w:type="spellStart"/>
      <w:r w:rsidRPr="00E06AE9">
        <w:t>Ovaj</w:t>
      </w:r>
      <w:proofErr w:type="spellEnd"/>
      <w:r w:rsidRPr="00E06AE9">
        <w:t xml:space="preserve"> </w:t>
      </w:r>
      <w:proofErr w:type="spellStart"/>
      <w:r w:rsidRPr="00E06AE9">
        <w:t>zakon</w:t>
      </w:r>
      <w:proofErr w:type="spellEnd"/>
      <w:r w:rsidRPr="00E06AE9">
        <w:t xml:space="preserve"> se </w:t>
      </w:r>
      <w:proofErr w:type="spellStart"/>
      <w:r w:rsidRPr="00E06AE9">
        <w:t>objavljuje</w:t>
      </w:r>
      <w:proofErr w:type="spellEnd"/>
      <w:r w:rsidRPr="00E06AE9">
        <w:t xml:space="preserve"> u “</w:t>
      </w:r>
      <w:proofErr w:type="spellStart"/>
      <w:r w:rsidRPr="00E06AE9">
        <w:t>Službenom</w:t>
      </w:r>
      <w:proofErr w:type="spellEnd"/>
      <w:r w:rsidRPr="00E06AE9">
        <w:t xml:space="preserve"> </w:t>
      </w:r>
      <w:proofErr w:type="spellStart"/>
      <w:r w:rsidRPr="00E06AE9">
        <w:t>glasniku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Srpske", a stupa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snagu</w:t>
      </w:r>
      <w:proofErr w:type="spellEnd"/>
      <w:r w:rsidRPr="00E06AE9">
        <w:t xml:space="preserve"> 1. </w:t>
      </w:r>
      <w:proofErr w:type="spellStart"/>
      <w:r w:rsidRPr="00E06AE9">
        <w:t>januara</w:t>
      </w:r>
      <w:proofErr w:type="spellEnd"/>
      <w:r w:rsidRPr="00E06AE9">
        <w:t xml:space="preserve"> 2017. </w:t>
      </w:r>
      <w:proofErr w:type="spellStart"/>
      <w:r w:rsidRPr="00E06AE9">
        <w:t>godine</w:t>
      </w:r>
      <w:proofErr w:type="spellEnd"/>
      <w:r w:rsidRPr="00E06AE9">
        <w:t>.</w:t>
      </w:r>
    </w:p>
    <w:p w14:paraId="22AFB588" w14:textId="77777777" w:rsidR="00E06AE9" w:rsidRPr="00E06AE9" w:rsidRDefault="00E06AE9" w:rsidP="00E06AE9">
      <w:pPr>
        <w:jc w:val="center"/>
      </w:pPr>
      <w:r w:rsidRPr="00E06AE9">
        <w:t> </w:t>
      </w:r>
    </w:p>
    <w:p w14:paraId="49D3F38E" w14:textId="77777777" w:rsidR="00E06AE9" w:rsidRPr="00E06AE9" w:rsidRDefault="00E06AE9" w:rsidP="00E06AE9">
      <w:pPr>
        <w:jc w:val="center"/>
        <w:rPr>
          <w:b/>
          <w:bCs/>
          <w:i/>
          <w:iCs/>
        </w:rPr>
      </w:pPr>
      <w:proofErr w:type="spellStart"/>
      <w:r w:rsidRPr="00E06AE9">
        <w:rPr>
          <w:b/>
          <w:bCs/>
          <w:i/>
          <w:iCs/>
        </w:rPr>
        <w:t>Samostalni</w:t>
      </w:r>
      <w:proofErr w:type="spellEnd"/>
      <w:r w:rsidRPr="00E06AE9">
        <w:rPr>
          <w:b/>
          <w:bCs/>
          <w:i/>
          <w:iCs/>
        </w:rPr>
        <w:t xml:space="preserve"> </w:t>
      </w:r>
      <w:proofErr w:type="spellStart"/>
      <w:r w:rsidRPr="00E06AE9">
        <w:rPr>
          <w:b/>
          <w:bCs/>
          <w:i/>
          <w:iCs/>
        </w:rPr>
        <w:t>član</w:t>
      </w:r>
      <w:proofErr w:type="spellEnd"/>
      <w:r w:rsidRPr="00E06AE9">
        <w:rPr>
          <w:b/>
          <w:bCs/>
          <w:i/>
          <w:iCs/>
        </w:rPr>
        <w:t xml:space="preserve"> </w:t>
      </w:r>
      <w:proofErr w:type="spellStart"/>
      <w:r w:rsidRPr="00E06AE9">
        <w:rPr>
          <w:b/>
          <w:bCs/>
          <w:i/>
          <w:iCs/>
        </w:rPr>
        <w:t>Zakona</w:t>
      </w:r>
      <w:proofErr w:type="spellEnd"/>
      <w:r w:rsidRPr="00E06AE9">
        <w:rPr>
          <w:b/>
          <w:bCs/>
          <w:i/>
          <w:iCs/>
        </w:rPr>
        <w:t xml:space="preserve"> o </w:t>
      </w:r>
      <w:proofErr w:type="spellStart"/>
      <w:r w:rsidRPr="00E06AE9">
        <w:rPr>
          <w:b/>
          <w:bCs/>
          <w:i/>
          <w:iCs/>
        </w:rPr>
        <w:t>izmjenama</w:t>
      </w:r>
      <w:proofErr w:type="spellEnd"/>
      <w:r w:rsidRPr="00E06AE9">
        <w:rPr>
          <w:b/>
          <w:bCs/>
          <w:i/>
          <w:iCs/>
        </w:rPr>
        <w:t xml:space="preserve"> </w:t>
      </w:r>
      <w:proofErr w:type="spellStart"/>
      <w:r w:rsidRPr="00E06AE9">
        <w:rPr>
          <w:b/>
          <w:bCs/>
          <w:i/>
          <w:iCs/>
        </w:rPr>
        <w:t>i</w:t>
      </w:r>
      <w:proofErr w:type="spellEnd"/>
      <w:r w:rsidRPr="00E06AE9">
        <w:rPr>
          <w:b/>
          <w:bCs/>
          <w:i/>
          <w:iCs/>
        </w:rPr>
        <w:t xml:space="preserve"> </w:t>
      </w:r>
      <w:proofErr w:type="spellStart"/>
      <w:r w:rsidRPr="00E06AE9">
        <w:rPr>
          <w:b/>
          <w:bCs/>
          <w:i/>
          <w:iCs/>
        </w:rPr>
        <w:t>dopunama</w:t>
      </w:r>
      <w:proofErr w:type="spellEnd"/>
      <w:r w:rsidRPr="00E06AE9">
        <w:rPr>
          <w:b/>
          <w:bCs/>
          <w:i/>
          <w:iCs/>
        </w:rPr>
        <w:br/>
      </w:r>
      <w:proofErr w:type="spellStart"/>
      <w:r w:rsidRPr="00E06AE9">
        <w:rPr>
          <w:b/>
          <w:bCs/>
          <w:i/>
          <w:iCs/>
        </w:rPr>
        <w:t>Zakona</w:t>
      </w:r>
      <w:proofErr w:type="spellEnd"/>
      <w:r w:rsidRPr="00E06AE9">
        <w:rPr>
          <w:b/>
          <w:bCs/>
          <w:i/>
          <w:iCs/>
        </w:rPr>
        <w:t xml:space="preserve"> o </w:t>
      </w:r>
      <w:proofErr w:type="spellStart"/>
      <w:r w:rsidRPr="00E06AE9">
        <w:rPr>
          <w:b/>
          <w:bCs/>
          <w:i/>
          <w:iCs/>
        </w:rPr>
        <w:t>porezu</w:t>
      </w:r>
      <w:proofErr w:type="spellEnd"/>
      <w:r w:rsidRPr="00E06AE9">
        <w:rPr>
          <w:b/>
          <w:bCs/>
          <w:i/>
          <w:iCs/>
        </w:rPr>
        <w:t xml:space="preserve"> </w:t>
      </w:r>
      <w:proofErr w:type="spellStart"/>
      <w:r w:rsidRPr="00E06AE9">
        <w:rPr>
          <w:b/>
          <w:bCs/>
          <w:i/>
          <w:iCs/>
        </w:rPr>
        <w:t>na</w:t>
      </w:r>
      <w:proofErr w:type="spellEnd"/>
      <w:r w:rsidRPr="00E06AE9">
        <w:rPr>
          <w:b/>
          <w:bCs/>
          <w:i/>
          <w:iCs/>
        </w:rPr>
        <w:t xml:space="preserve"> </w:t>
      </w:r>
      <w:proofErr w:type="spellStart"/>
      <w:r w:rsidRPr="00E06AE9">
        <w:rPr>
          <w:b/>
          <w:bCs/>
          <w:i/>
          <w:iCs/>
        </w:rPr>
        <w:t>dobit</w:t>
      </w:r>
      <w:proofErr w:type="spellEnd"/>
    </w:p>
    <w:p w14:paraId="63335D8F" w14:textId="77777777" w:rsidR="00E06AE9" w:rsidRPr="00E06AE9" w:rsidRDefault="00E06AE9" w:rsidP="00E06AE9">
      <w:pPr>
        <w:jc w:val="center"/>
        <w:rPr>
          <w:i/>
          <w:iCs/>
        </w:rPr>
      </w:pPr>
      <w:r w:rsidRPr="00E06AE9">
        <w:rPr>
          <w:i/>
          <w:iCs/>
        </w:rPr>
        <w:t xml:space="preserve">("Sl. </w:t>
      </w:r>
      <w:proofErr w:type="spellStart"/>
      <w:r w:rsidRPr="00E06AE9">
        <w:rPr>
          <w:i/>
          <w:iCs/>
        </w:rPr>
        <w:t>glasnik</w:t>
      </w:r>
      <w:proofErr w:type="spellEnd"/>
      <w:r w:rsidRPr="00E06AE9">
        <w:rPr>
          <w:i/>
          <w:iCs/>
        </w:rPr>
        <w:t xml:space="preserve"> RS", br. 58/2019)</w:t>
      </w:r>
    </w:p>
    <w:p w14:paraId="44992206" w14:textId="77777777" w:rsidR="00E06AE9" w:rsidRPr="00E06AE9" w:rsidRDefault="00E06AE9" w:rsidP="00E06AE9">
      <w:pPr>
        <w:jc w:val="center"/>
        <w:rPr>
          <w:b/>
          <w:bCs/>
        </w:rPr>
      </w:pPr>
      <w:proofErr w:type="spellStart"/>
      <w:r w:rsidRPr="00E06AE9">
        <w:rPr>
          <w:b/>
          <w:bCs/>
        </w:rPr>
        <w:t>Član</w:t>
      </w:r>
      <w:proofErr w:type="spellEnd"/>
      <w:r w:rsidRPr="00E06AE9">
        <w:rPr>
          <w:b/>
          <w:bCs/>
        </w:rPr>
        <w:t xml:space="preserve"> 11</w:t>
      </w:r>
    </w:p>
    <w:p w14:paraId="04169DEE" w14:textId="3DE66630" w:rsidR="00E06AE9" w:rsidRPr="00E06AE9" w:rsidRDefault="00E06AE9" w:rsidP="00E06AE9">
      <w:pPr>
        <w:jc w:val="center"/>
      </w:pPr>
      <w:proofErr w:type="spellStart"/>
      <w:r w:rsidRPr="00E06AE9">
        <w:t>Ovaj</w:t>
      </w:r>
      <w:proofErr w:type="spellEnd"/>
      <w:r w:rsidRPr="00E06AE9">
        <w:t xml:space="preserve"> </w:t>
      </w:r>
      <w:proofErr w:type="spellStart"/>
      <w:r w:rsidRPr="00E06AE9">
        <w:t>zakon</w:t>
      </w:r>
      <w:proofErr w:type="spellEnd"/>
      <w:r w:rsidRPr="00E06AE9">
        <w:t xml:space="preserve"> stupa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snagu</w:t>
      </w:r>
      <w:proofErr w:type="spellEnd"/>
      <w:r w:rsidRPr="00E06AE9">
        <w:t xml:space="preserve"> </w:t>
      </w:r>
      <w:proofErr w:type="spellStart"/>
      <w:r w:rsidRPr="00E06AE9">
        <w:t>osmog</w:t>
      </w:r>
      <w:proofErr w:type="spellEnd"/>
      <w:r w:rsidRPr="00E06AE9">
        <w:t xml:space="preserve"> dana od dana </w:t>
      </w:r>
      <w:proofErr w:type="spellStart"/>
      <w:r w:rsidRPr="00E06AE9">
        <w:t>objavljivanja</w:t>
      </w:r>
      <w:proofErr w:type="spellEnd"/>
      <w:r w:rsidRPr="00E06AE9">
        <w:t xml:space="preserve"> u "</w:t>
      </w:r>
      <w:proofErr w:type="spellStart"/>
      <w:r w:rsidRPr="00E06AE9">
        <w:t>Službenom</w:t>
      </w:r>
      <w:proofErr w:type="spellEnd"/>
      <w:r w:rsidRPr="00E06AE9">
        <w:t xml:space="preserve"> </w:t>
      </w:r>
      <w:proofErr w:type="spellStart"/>
      <w:r w:rsidRPr="00E06AE9">
        <w:t>glasniku</w:t>
      </w:r>
      <w:proofErr w:type="spellEnd"/>
      <w:r w:rsidRPr="00E06AE9">
        <w:t xml:space="preserve"> </w:t>
      </w:r>
      <w:proofErr w:type="spellStart"/>
      <w:r w:rsidRPr="00E06AE9">
        <w:t>Republike</w:t>
      </w:r>
      <w:proofErr w:type="spellEnd"/>
      <w:r w:rsidRPr="00E06AE9">
        <w:t xml:space="preserve"> Srpske", </w:t>
      </w:r>
      <w:proofErr w:type="spellStart"/>
      <w:r w:rsidRPr="00E06AE9">
        <w:t>osim</w:t>
      </w:r>
      <w:proofErr w:type="spellEnd"/>
      <w:r w:rsidRPr="00E06AE9">
        <w:t xml:space="preserve"> </w:t>
      </w:r>
      <w:proofErr w:type="spellStart"/>
      <w:r w:rsidRPr="00E06AE9">
        <w:t>člana</w:t>
      </w:r>
      <w:proofErr w:type="spellEnd"/>
      <w:r w:rsidRPr="00E06AE9">
        <w:t xml:space="preserve"> 8. </w:t>
      </w:r>
      <w:proofErr w:type="spellStart"/>
      <w:r w:rsidRPr="00E06AE9">
        <w:t>ovog</w:t>
      </w:r>
      <w:proofErr w:type="spellEnd"/>
      <w:r w:rsidRPr="00E06AE9">
        <w:t xml:space="preserve"> </w:t>
      </w:r>
      <w:proofErr w:type="spellStart"/>
      <w:r w:rsidRPr="00E06AE9">
        <w:t>zakona</w:t>
      </w:r>
      <w:proofErr w:type="spellEnd"/>
      <w:r w:rsidRPr="00E06AE9">
        <w:t xml:space="preserve">, koji stupa </w:t>
      </w:r>
      <w:proofErr w:type="spellStart"/>
      <w:r w:rsidRPr="00E06AE9">
        <w:t>na</w:t>
      </w:r>
      <w:proofErr w:type="spellEnd"/>
      <w:r w:rsidRPr="00E06AE9">
        <w:t xml:space="preserve"> </w:t>
      </w:r>
      <w:proofErr w:type="spellStart"/>
      <w:r w:rsidRPr="00E06AE9">
        <w:t>snagu</w:t>
      </w:r>
      <w:proofErr w:type="spellEnd"/>
      <w:r w:rsidRPr="00E06AE9">
        <w:t xml:space="preserve"> 1. </w:t>
      </w:r>
      <w:proofErr w:type="spellStart"/>
      <w:r w:rsidRPr="00E06AE9">
        <w:t>januara</w:t>
      </w:r>
      <w:proofErr w:type="spellEnd"/>
      <w:r w:rsidRPr="00E06AE9">
        <w:t xml:space="preserve"> 2019. </w:t>
      </w:r>
      <w:proofErr w:type="spellStart"/>
      <w:r w:rsidRPr="00E06AE9">
        <w:t>godine</w:t>
      </w:r>
      <w:proofErr w:type="spellEnd"/>
      <w:r w:rsidRPr="00E06AE9">
        <w:t>.</w:t>
      </w:r>
      <w:r w:rsidRPr="00E06AE9">
        <w:rPr>
          <w:lang w:val="fr-FR"/>
        </w:rPr>
        <w:br/>
      </w:r>
    </w:p>
    <w:p w14:paraId="5488088C" w14:textId="77777777" w:rsidR="00961C2E" w:rsidRPr="00E06AE9" w:rsidRDefault="00961C2E" w:rsidP="00E06AE9">
      <w:pPr>
        <w:jc w:val="center"/>
        <w:rPr>
          <w:lang w:val="fr-FR"/>
        </w:rPr>
      </w:pPr>
    </w:p>
    <w:sectPr w:rsidR="00961C2E" w:rsidRPr="00E06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0BD"/>
    <w:multiLevelType w:val="multilevel"/>
    <w:tmpl w:val="4B2E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B4AB6"/>
    <w:multiLevelType w:val="multilevel"/>
    <w:tmpl w:val="B59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939089">
    <w:abstractNumId w:val="1"/>
  </w:num>
  <w:num w:numId="2" w16cid:durableId="204999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E9"/>
    <w:rsid w:val="0060202F"/>
    <w:rsid w:val="00961C2E"/>
    <w:rsid w:val="00A67746"/>
    <w:rsid w:val="00E0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30C0"/>
  <w15:chartTrackingRefBased/>
  <w15:docId w15:val="{467C78F4-A96A-498D-B9E3-6694540E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A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6A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7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603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131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71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80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61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88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8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900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19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947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42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3031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213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168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311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7068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7024</Words>
  <Characters>40043</Characters>
  <Application>Microsoft Office Word</Application>
  <DocSecurity>0</DocSecurity>
  <Lines>333</Lines>
  <Paragraphs>93</Paragraphs>
  <ScaleCrop>false</ScaleCrop>
  <Company/>
  <LinksUpToDate>false</LinksUpToDate>
  <CharactersWithSpaces>46974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2024-03-30T16:39:00Z</dcterms:created>
  <dcterms:modified xsi:type="dcterms:W3CDTF">2024-03-30T16:46:00Z</dcterms:modified>
</cp:coreProperties>
</file>