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204C" w14:textId="14AE0391" w:rsidR="0034629C" w:rsidRPr="0034629C" w:rsidRDefault="0034629C" w:rsidP="0034629C">
      <w:pPr>
        <w:jc w:val="center"/>
        <w:rPr>
          <w:b/>
          <w:bCs/>
        </w:rPr>
      </w:pPr>
      <w:r w:rsidRPr="0034629C">
        <w:rPr>
          <w:b/>
          <w:bCs/>
        </w:rPr>
        <w:t>ZAKON</w:t>
      </w:r>
      <w:r>
        <w:rPr>
          <w:b/>
          <w:bCs/>
        </w:rPr>
        <w:t xml:space="preserve"> </w:t>
      </w:r>
      <w:r w:rsidRPr="0034629C">
        <w:rPr>
          <w:b/>
          <w:bCs/>
        </w:rPr>
        <w:t>O NARODNOJ SKUPŠTINI</w:t>
      </w:r>
    </w:p>
    <w:p w14:paraId="38748408" w14:textId="35A1A119" w:rsidR="0034629C" w:rsidRPr="0034629C" w:rsidRDefault="0034629C" w:rsidP="0034629C">
      <w:pPr>
        <w:jc w:val="center"/>
        <w:rPr>
          <w:lang w:val="fr-FR"/>
        </w:rPr>
      </w:pPr>
      <w:r w:rsidRPr="0034629C">
        <w:rPr>
          <w:i/>
          <w:iCs/>
        </w:rPr>
        <w:t xml:space="preserve">("Sl. </w:t>
      </w:r>
      <w:proofErr w:type="spellStart"/>
      <w:r w:rsidRPr="0034629C">
        <w:rPr>
          <w:i/>
          <w:iCs/>
        </w:rPr>
        <w:t>glasnik</w:t>
      </w:r>
      <w:proofErr w:type="spellEnd"/>
      <w:r w:rsidRPr="0034629C">
        <w:rPr>
          <w:i/>
          <w:iCs/>
        </w:rPr>
        <w:t xml:space="preserve"> RS", br. 9/2010)</w:t>
      </w:r>
      <w:r w:rsidRPr="0034629C">
        <w:rPr>
          <w:lang w:val="fr-FR"/>
        </w:rPr>
        <w:t> </w:t>
      </w:r>
    </w:p>
    <w:p w14:paraId="68F9F701" w14:textId="77777777" w:rsidR="0034629C" w:rsidRPr="0034629C" w:rsidRDefault="0034629C" w:rsidP="0034629C">
      <w:pPr>
        <w:jc w:val="center"/>
        <w:rPr>
          <w:lang w:val="fr-FR"/>
        </w:rPr>
      </w:pPr>
      <w:bookmarkStart w:id="0" w:name="str_1"/>
      <w:bookmarkEnd w:id="0"/>
      <w:r w:rsidRPr="0034629C">
        <w:rPr>
          <w:lang w:val="fr-FR"/>
        </w:rPr>
        <w:t>I OSNOVNE ODREDBE</w:t>
      </w:r>
    </w:p>
    <w:p w14:paraId="5885C1DF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1</w:t>
      </w:r>
    </w:p>
    <w:p w14:paraId="1E6B600E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Ovim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utvrđuju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položaj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nadležnost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organizacija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način</w:t>
      </w:r>
      <w:proofErr w:type="spellEnd"/>
      <w:r w:rsidRPr="0034629C">
        <w:rPr>
          <w:lang w:val="fr-FR"/>
        </w:rPr>
        <w:t xml:space="preserve"> rada i </w:t>
      </w:r>
      <w:proofErr w:type="spellStart"/>
      <w:r w:rsidRPr="0034629C">
        <w:rPr>
          <w:lang w:val="fr-FR"/>
        </w:rPr>
        <w:t>odlučivanja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položaj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prava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dužnosti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amblemi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simboli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obeležja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odnos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državnim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organima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međunarodna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saradnja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upravljanje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imovinom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koristi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finansiranje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položaj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Službe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(u </w:t>
      </w:r>
      <w:proofErr w:type="spellStart"/>
      <w:r w:rsidRPr="0034629C">
        <w:rPr>
          <w:lang w:val="fr-FR"/>
        </w:rPr>
        <w:t>daljem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tekstu</w:t>
      </w:r>
      <w:proofErr w:type="spellEnd"/>
      <w:r w:rsidRPr="0034629C">
        <w:rPr>
          <w:lang w:val="fr-FR"/>
        </w:rPr>
        <w:t>:</w:t>
      </w:r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Služba</w:t>
      </w:r>
      <w:proofErr w:type="spellEnd"/>
      <w:r w:rsidRPr="0034629C">
        <w:rPr>
          <w:lang w:val="fr-FR"/>
        </w:rPr>
        <w:t xml:space="preserve">), </w:t>
      </w:r>
      <w:proofErr w:type="spellStart"/>
      <w:r w:rsidRPr="0034629C">
        <w:rPr>
          <w:lang w:val="fr-FR"/>
        </w:rPr>
        <w:t>kao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pitanja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značaja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rad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>.</w:t>
      </w:r>
    </w:p>
    <w:p w14:paraId="1850BCF9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Pitanja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vezi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organizacijom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načinom</w:t>
      </w:r>
      <w:proofErr w:type="spellEnd"/>
      <w:r w:rsidRPr="0034629C">
        <w:rPr>
          <w:lang w:val="fr-FR"/>
        </w:rPr>
        <w:t xml:space="preserve"> rada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postupcima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donošenje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akata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postupcima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kao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pitanja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nisu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uređena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ovim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uređuju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Poslovnikom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(u </w:t>
      </w:r>
      <w:proofErr w:type="spellStart"/>
      <w:r w:rsidRPr="0034629C">
        <w:rPr>
          <w:lang w:val="fr-FR"/>
        </w:rPr>
        <w:t>daljem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tekstu</w:t>
      </w:r>
      <w:proofErr w:type="spellEnd"/>
      <w:r w:rsidRPr="0034629C">
        <w:rPr>
          <w:lang w:val="fr-FR"/>
        </w:rPr>
        <w:t>:</w:t>
      </w:r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Poslovnik</w:t>
      </w:r>
      <w:proofErr w:type="spellEnd"/>
      <w:r w:rsidRPr="0034629C">
        <w:rPr>
          <w:lang w:val="fr-FR"/>
        </w:rPr>
        <w:t xml:space="preserve">) i </w:t>
      </w:r>
      <w:proofErr w:type="spellStart"/>
      <w:r w:rsidRPr="0034629C">
        <w:rPr>
          <w:lang w:val="fr-FR"/>
        </w:rPr>
        <w:t>drugim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aktima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>.</w:t>
      </w:r>
    </w:p>
    <w:p w14:paraId="6C6E65A9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2</w:t>
      </w:r>
    </w:p>
    <w:p w14:paraId="623EEFFD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najviše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predstavničko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telo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nosilac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ustavotvorne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zakonodavne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vlasti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Republici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Srbiji</w:t>
      </w:r>
      <w:proofErr w:type="spellEnd"/>
      <w:r w:rsidRPr="0034629C">
        <w:rPr>
          <w:lang w:val="fr-FR"/>
        </w:rPr>
        <w:t>.</w:t>
      </w:r>
    </w:p>
    <w:p w14:paraId="2389B6D2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3</w:t>
      </w:r>
    </w:p>
    <w:p w14:paraId="75375E11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predstavlja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predsednik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>.</w:t>
      </w:r>
    </w:p>
    <w:p w14:paraId="6820B2D3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4</w:t>
      </w:r>
    </w:p>
    <w:p w14:paraId="49794435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Sedište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je u </w:t>
      </w:r>
      <w:proofErr w:type="spellStart"/>
      <w:r w:rsidRPr="0034629C">
        <w:rPr>
          <w:lang w:val="fr-FR"/>
        </w:rPr>
        <w:t>Beogradu</w:t>
      </w:r>
      <w:proofErr w:type="spellEnd"/>
      <w:r w:rsidRPr="0034629C">
        <w:rPr>
          <w:lang w:val="fr-FR"/>
        </w:rPr>
        <w:t>.</w:t>
      </w:r>
    </w:p>
    <w:p w14:paraId="4C3A9340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5</w:t>
      </w:r>
    </w:p>
    <w:p w14:paraId="7E2FCA99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pečat</w:t>
      </w:r>
      <w:proofErr w:type="spellEnd"/>
      <w:r w:rsidRPr="0034629C">
        <w:rPr>
          <w:lang w:val="fr-FR"/>
        </w:rPr>
        <w:t>.</w:t>
      </w:r>
    </w:p>
    <w:p w14:paraId="0A7C534F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6</w:t>
      </w:r>
    </w:p>
    <w:p w14:paraId="5E94BDC3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Rad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javan</w:t>
      </w:r>
      <w:proofErr w:type="spellEnd"/>
      <w:r w:rsidRPr="0034629C">
        <w:rPr>
          <w:lang w:val="fr-FR"/>
        </w:rPr>
        <w:t>.</w:t>
      </w:r>
    </w:p>
    <w:p w14:paraId="0B40C74C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7</w:t>
      </w:r>
    </w:p>
    <w:p w14:paraId="4F2A5FD6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okviru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svojih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nadležnosti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vrši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sledeće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funkcije</w:t>
      </w:r>
      <w:proofErr w:type="spellEnd"/>
      <w:r w:rsidRPr="0034629C">
        <w:rPr>
          <w:lang w:val="fr-FR"/>
        </w:rPr>
        <w:t>:</w:t>
      </w:r>
      <w:proofErr w:type="gramEnd"/>
    </w:p>
    <w:p w14:paraId="27AB7B8C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predstavničku</w:t>
      </w:r>
      <w:proofErr w:type="spellEnd"/>
      <w:r w:rsidRPr="0034629C">
        <w:t>,</w:t>
      </w:r>
    </w:p>
    <w:p w14:paraId="78AF656D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zakonodavnu</w:t>
      </w:r>
      <w:proofErr w:type="spellEnd"/>
      <w:r w:rsidRPr="0034629C">
        <w:t>,</w:t>
      </w:r>
    </w:p>
    <w:p w14:paraId="7BD2EFF2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izbornu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</w:p>
    <w:p w14:paraId="664BFFBD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kontrolnu</w:t>
      </w:r>
      <w:proofErr w:type="spellEnd"/>
      <w:r w:rsidRPr="0034629C">
        <w:t>.</w:t>
      </w:r>
    </w:p>
    <w:p w14:paraId="0C9ED400" w14:textId="77777777" w:rsidR="0034629C" w:rsidRPr="0034629C" w:rsidRDefault="0034629C" w:rsidP="0034629C">
      <w:pPr>
        <w:jc w:val="center"/>
        <w:rPr>
          <w:b/>
          <w:bCs/>
        </w:rPr>
      </w:pPr>
      <w:bookmarkStart w:id="8" w:name="clan_8"/>
      <w:bookmarkEnd w:id="8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8</w:t>
      </w:r>
    </w:p>
    <w:p w14:paraId="4437AB6A" w14:textId="77777777" w:rsidR="0034629C" w:rsidRPr="0034629C" w:rsidRDefault="0034629C" w:rsidP="0034629C">
      <w:pPr>
        <w:jc w:val="center"/>
      </w:pPr>
      <w:proofErr w:type="spellStart"/>
      <w:r w:rsidRPr="0034629C">
        <w:lastRenderedPageBreak/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donosi</w:t>
      </w:r>
      <w:proofErr w:type="spellEnd"/>
      <w:r w:rsidRPr="0034629C">
        <w:t xml:space="preserve">: </w:t>
      </w:r>
      <w:proofErr w:type="spellStart"/>
      <w:r w:rsidRPr="0034629C">
        <w:t>zakon</w:t>
      </w:r>
      <w:proofErr w:type="spellEnd"/>
      <w:r w:rsidRPr="0034629C">
        <w:t xml:space="preserve">, </w:t>
      </w:r>
      <w:proofErr w:type="spellStart"/>
      <w:r w:rsidRPr="0034629C">
        <w:t>budžet</w:t>
      </w:r>
      <w:proofErr w:type="spellEnd"/>
      <w:r w:rsidRPr="0034629C">
        <w:t xml:space="preserve">, </w:t>
      </w:r>
      <w:proofErr w:type="spellStart"/>
      <w:r w:rsidRPr="0034629C">
        <w:t>završni</w:t>
      </w:r>
      <w:proofErr w:type="spellEnd"/>
      <w:r w:rsidRPr="0034629C">
        <w:t xml:space="preserve"> </w:t>
      </w:r>
      <w:proofErr w:type="spellStart"/>
      <w:r w:rsidRPr="0034629C">
        <w:t>račun</w:t>
      </w:r>
      <w:proofErr w:type="spellEnd"/>
      <w:r w:rsidRPr="0034629C">
        <w:t xml:space="preserve">, plan </w:t>
      </w:r>
      <w:proofErr w:type="spellStart"/>
      <w:r w:rsidRPr="0034629C">
        <w:t>razvoja</w:t>
      </w:r>
      <w:proofErr w:type="spellEnd"/>
      <w:r w:rsidRPr="0034629C">
        <w:t xml:space="preserve">, </w:t>
      </w:r>
      <w:proofErr w:type="spellStart"/>
      <w:r w:rsidRPr="0034629C">
        <w:t>prostorni</w:t>
      </w:r>
      <w:proofErr w:type="spellEnd"/>
      <w:r w:rsidRPr="0034629C">
        <w:t xml:space="preserve"> plan, </w:t>
      </w:r>
      <w:proofErr w:type="spellStart"/>
      <w:r w:rsidRPr="0034629C">
        <w:t>poslovnik</w:t>
      </w:r>
      <w:proofErr w:type="spellEnd"/>
      <w:r w:rsidRPr="0034629C">
        <w:t xml:space="preserve">, </w:t>
      </w:r>
      <w:proofErr w:type="spellStart"/>
      <w:r w:rsidRPr="0034629C">
        <w:t>strategiju</w:t>
      </w:r>
      <w:proofErr w:type="spellEnd"/>
      <w:r w:rsidRPr="0034629C">
        <w:t xml:space="preserve">, </w:t>
      </w:r>
      <w:proofErr w:type="spellStart"/>
      <w:r w:rsidRPr="0034629C">
        <w:t>deklaraciju</w:t>
      </w:r>
      <w:proofErr w:type="spellEnd"/>
      <w:r w:rsidRPr="0034629C">
        <w:t xml:space="preserve">, </w:t>
      </w:r>
      <w:proofErr w:type="spellStart"/>
      <w:r w:rsidRPr="0034629C">
        <w:t>rezoluciju</w:t>
      </w:r>
      <w:proofErr w:type="spellEnd"/>
      <w:r w:rsidRPr="0034629C">
        <w:t xml:space="preserve">, </w:t>
      </w:r>
      <w:proofErr w:type="spellStart"/>
      <w:r w:rsidRPr="0034629C">
        <w:t>preporuku</w:t>
      </w:r>
      <w:proofErr w:type="spellEnd"/>
      <w:r w:rsidRPr="0034629C">
        <w:t xml:space="preserve">, </w:t>
      </w:r>
      <w:proofErr w:type="spellStart"/>
      <w:r w:rsidRPr="0034629C">
        <w:t>odluku</w:t>
      </w:r>
      <w:proofErr w:type="spellEnd"/>
      <w:r w:rsidRPr="0034629C">
        <w:t xml:space="preserve">, </w:t>
      </w:r>
      <w:proofErr w:type="spellStart"/>
      <w:r w:rsidRPr="0034629C">
        <w:t>zaključak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autentično</w:t>
      </w:r>
      <w:proofErr w:type="spellEnd"/>
      <w:r w:rsidRPr="0034629C">
        <w:t xml:space="preserve"> </w:t>
      </w:r>
      <w:proofErr w:type="spellStart"/>
      <w:r w:rsidRPr="0034629C">
        <w:t>tumačenje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>.</w:t>
      </w:r>
    </w:p>
    <w:p w14:paraId="26B7C9D1" w14:textId="77777777" w:rsidR="0034629C" w:rsidRPr="0034629C" w:rsidRDefault="0034629C" w:rsidP="0034629C">
      <w:pPr>
        <w:jc w:val="center"/>
      </w:pPr>
      <w:proofErr w:type="spellStart"/>
      <w:r w:rsidRPr="0034629C">
        <w:t>Nadležni</w:t>
      </w:r>
      <w:proofErr w:type="spellEnd"/>
      <w:r w:rsidRPr="0034629C">
        <w:t xml:space="preserve">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donosi</w:t>
      </w:r>
      <w:proofErr w:type="spellEnd"/>
      <w:r w:rsidRPr="0034629C">
        <w:t xml:space="preserve"> </w:t>
      </w:r>
      <w:proofErr w:type="spellStart"/>
      <w:r w:rsidRPr="0034629C">
        <w:t>akt</w:t>
      </w:r>
      <w:proofErr w:type="spellEnd"/>
      <w:r w:rsidRPr="0034629C">
        <w:t xml:space="preserve"> </w:t>
      </w:r>
      <w:proofErr w:type="spellStart"/>
      <w:r w:rsidRPr="0034629C">
        <w:t>kojim</w:t>
      </w:r>
      <w:proofErr w:type="spellEnd"/>
      <w:r w:rsidRPr="0034629C">
        <w:t xml:space="preserve"> se </w:t>
      </w:r>
      <w:proofErr w:type="spellStart"/>
      <w:r w:rsidRPr="0034629C">
        <w:t>uređuju</w:t>
      </w:r>
      <w:proofErr w:type="spellEnd"/>
      <w:r w:rsidRPr="0034629C">
        <w:t xml:space="preserve"> </w:t>
      </w:r>
      <w:proofErr w:type="spellStart"/>
      <w:r w:rsidRPr="0034629C">
        <w:t>jedinstvena</w:t>
      </w:r>
      <w:proofErr w:type="spellEnd"/>
      <w:r w:rsidRPr="0034629C">
        <w:t xml:space="preserve"> </w:t>
      </w:r>
      <w:proofErr w:type="spellStart"/>
      <w:r w:rsidRPr="0034629C">
        <w:t>metodološka</w:t>
      </w:r>
      <w:proofErr w:type="spellEnd"/>
      <w:r w:rsidRPr="0034629C">
        <w:t xml:space="preserve"> </w:t>
      </w:r>
      <w:proofErr w:type="spellStart"/>
      <w:r w:rsidRPr="0034629C">
        <w:t>pravila</w:t>
      </w:r>
      <w:proofErr w:type="spellEnd"/>
      <w:r w:rsidRPr="0034629C">
        <w:t xml:space="preserve"> za </w:t>
      </w:r>
      <w:proofErr w:type="spellStart"/>
      <w:r w:rsidRPr="0034629C">
        <w:t>izradu</w:t>
      </w:r>
      <w:proofErr w:type="spellEnd"/>
      <w:r w:rsidRPr="0034629C">
        <w:t xml:space="preserve"> </w:t>
      </w:r>
      <w:proofErr w:type="spellStart"/>
      <w:r w:rsidRPr="0034629C">
        <w:t>propisa</w:t>
      </w:r>
      <w:proofErr w:type="spellEnd"/>
      <w:r w:rsidRPr="0034629C">
        <w:t xml:space="preserve">, </w:t>
      </w:r>
      <w:proofErr w:type="spellStart"/>
      <w:r w:rsidRPr="0034629C">
        <w:t>koja</w:t>
      </w:r>
      <w:proofErr w:type="spellEnd"/>
      <w:r w:rsidRPr="0034629C">
        <w:t xml:space="preserve"> </w:t>
      </w:r>
      <w:proofErr w:type="spellStart"/>
      <w:r w:rsidRPr="0034629C">
        <w:t>nadležni</w:t>
      </w:r>
      <w:proofErr w:type="spellEnd"/>
      <w:r w:rsidRPr="0034629C">
        <w:t xml:space="preserve"> </w:t>
      </w:r>
      <w:proofErr w:type="spellStart"/>
      <w:r w:rsidRPr="0034629C">
        <w:t>organi</w:t>
      </w:r>
      <w:proofErr w:type="spellEnd"/>
      <w:r w:rsidRPr="0034629C">
        <w:t xml:space="preserve"> </w:t>
      </w:r>
      <w:proofErr w:type="spellStart"/>
      <w:r w:rsidRPr="0034629C">
        <w:t>primenjuju</w:t>
      </w:r>
      <w:proofErr w:type="spellEnd"/>
      <w:r w:rsidRPr="0034629C">
        <w:t xml:space="preserve"> </w:t>
      </w:r>
      <w:proofErr w:type="spellStart"/>
      <w:r w:rsidRPr="0034629C">
        <w:t>pri</w:t>
      </w:r>
      <w:proofErr w:type="spellEnd"/>
      <w:r w:rsidRPr="0034629C">
        <w:t xml:space="preserve"> </w:t>
      </w:r>
      <w:proofErr w:type="spellStart"/>
      <w:r w:rsidRPr="0034629C">
        <w:t>izradi</w:t>
      </w:r>
      <w:proofErr w:type="spellEnd"/>
      <w:r w:rsidRPr="0034629C">
        <w:t xml:space="preserve"> </w:t>
      </w:r>
      <w:proofErr w:type="spellStart"/>
      <w:r w:rsidRPr="0034629C">
        <w:t>predloga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akata</w:t>
      </w:r>
      <w:proofErr w:type="spellEnd"/>
      <w:r w:rsidRPr="0034629C">
        <w:t xml:space="preserve">, </w:t>
      </w:r>
      <w:proofErr w:type="spellStart"/>
      <w:r w:rsidRPr="0034629C">
        <w:t>koje</w:t>
      </w:r>
      <w:proofErr w:type="spellEnd"/>
      <w:r w:rsidRPr="0034629C">
        <w:t xml:space="preserve"> </w:t>
      </w:r>
      <w:proofErr w:type="spellStart"/>
      <w:r w:rsidRPr="0034629C">
        <w:t>donosi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>.</w:t>
      </w:r>
    </w:p>
    <w:p w14:paraId="73C61543" w14:textId="77777777" w:rsidR="0034629C" w:rsidRPr="0034629C" w:rsidRDefault="0034629C" w:rsidP="0034629C">
      <w:pPr>
        <w:jc w:val="center"/>
      </w:pPr>
      <w:proofErr w:type="spellStart"/>
      <w:r w:rsidRPr="0034629C">
        <w:t>Akti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st.</w:t>
      </w:r>
      <w:proofErr w:type="spellEnd"/>
      <w:r w:rsidRPr="0034629C">
        <w:t xml:space="preserve"> 1. </w:t>
      </w:r>
      <w:proofErr w:type="spellStart"/>
      <w:r w:rsidRPr="0034629C">
        <w:t>i</w:t>
      </w:r>
      <w:proofErr w:type="spellEnd"/>
      <w:r w:rsidRPr="0034629C">
        <w:t xml:space="preserve"> 2.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</w:t>
      </w:r>
      <w:proofErr w:type="spellStart"/>
      <w:r w:rsidRPr="0034629C">
        <w:t>objavljuju</w:t>
      </w:r>
      <w:proofErr w:type="spellEnd"/>
      <w:r w:rsidRPr="0034629C">
        <w:t xml:space="preserve"> se u "</w:t>
      </w:r>
      <w:proofErr w:type="spellStart"/>
      <w:r w:rsidRPr="0034629C">
        <w:t>Službenom</w:t>
      </w:r>
      <w:proofErr w:type="spellEnd"/>
      <w:r w:rsidRPr="0034629C">
        <w:t xml:space="preserve"> </w:t>
      </w:r>
      <w:proofErr w:type="spellStart"/>
      <w:r w:rsidRPr="0034629C">
        <w:t>glasniku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>".</w:t>
      </w:r>
    </w:p>
    <w:p w14:paraId="112AB057" w14:textId="77777777" w:rsidR="0034629C" w:rsidRPr="0034629C" w:rsidRDefault="0034629C" w:rsidP="0034629C">
      <w:pPr>
        <w:jc w:val="center"/>
      </w:pPr>
      <w:r w:rsidRPr="0034629C">
        <w:t xml:space="preserve">Akt </w:t>
      </w:r>
      <w:proofErr w:type="spellStart"/>
      <w:r w:rsidRPr="0034629C">
        <w:t>radnog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objavljuje</w:t>
      </w:r>
      <w:proofErr w:type="spellEnd"/>
      <w:r w:rsidRPr="0034629C">
        <w:t xml:space="preserve"> se u "</w:t>
      </w:r>
      <w:proofErr w:type="spellStart"/>
      <w:r w:rsidRPr="0034629C">
        <w:t>Službenom</w:t>
      </w:r>
      <w:proofErr w:type="spellEnd"/>
      <w:r w:rsidRPr="0034629C">
        <w:t xml:space="preserve"> </w:t>
      </w:r>
      <w:proofErr w:type="spellStart"/>
      <w:r w:rsidRPr="0034629C">
        <w:t>glasniku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",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2DBBBCF8" w14:textId="77777777" w:rsidR="0034629C" w:rsidRPr="0034629C" w:rsidRDefault="0034629C" w:rsidP="0034629C">
      <w:pPr>
        <w:jc w:val="center"/>
        <w:rPr>
          <w:b/>
          <w:bCs/>
        </w:rPr>
      </w:pPr>
      <w:bookmarkStart w:id="9" w:name="clan_9"/>
      <w:bookmarkEnd w:id="9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9</w:t>
      </w:r>
    </w:p>
    <w:p w14:paraId="164D34E3" w14:textId="77777777" w:rsidR="0034629C" w:rsidRPr="0034629C" w:rsidRDefault="0034629C" w:rsidP="0034629C">
      <w:pPr>
        <w:jc w:val="center"/>
      </w:pPr>
      <w:r w:rsidRPr="0034629C">
        <w:t xml:space="preserve">U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u </w:t>
      </w:r>
      <w:proofErr w:type="spellStart"/>
      <w:r w:rsidRPr="0034629C">
        <w:t>službenoj</w:t>
      </w:r>
      <w:proofErr w:type="spellEnd"/>
      <w:r w:rsidRPr="0034629C">
        <w:t xml:space="preserve"> </w:t>
      </w:r>
      <w:proofErr w:type="spellStart"/>
      <w:r w:rsidRPr="0034629C">
        <w:t>upotrebi</w:t>
      </w:r>
      <w:proofErr w:type="spellEnd"/>
      <w:r w:rsidRPr="0034629C">
        <w:t xml:space="preserve"> je </w:t>
      </w:r>
      <w:proofErr w:type="spellStart"/>
      <w:r w:rsidRPr="0034629C">
        <w:t>srpski</w:t>
      </w:r>
      <w:proofErr w:type="spellEnd"/>
      <w:r w:rsidRPr="0034629C">
        <w:t xml:space="preserve"> </w:t>
      </w:r>
      <w:proofErr w:type="spellStart"/>
      <w:r w:rsidRPr="0034629C">
        <w:t>jezik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ćiriličko</w:t>
      </w:r>
      <w:proofErr w:type="spellEnd"/>
      <w:r w:rsidRPr="0034629C">
        <w:t xml:space="preserve"> pismo, a </w:t>
      </w:r>
      <w:proofErr w:type="spellStart"/>
      <w:r w:rsidRPr="0034629C">
        <w:t>latiničko</w:t>
      </w:r>
      <w:proofErr w:type="spellEnd"/>
      <w:r w:rsidRPr="0034629C">
        <w:t xml:space="preserve"> pismo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>.</w:t>
      </w:r>
    </w:p>
    <w:p w14:paraId="2AF2A42F" w14:textId="77777777" w:rsidR="0034629C" w:rsidRPr="0034629C" w:rsidRDefault="0034629C" w:rsidP="0034629C">
      <w:pPr>
        <w:jc w:val="center"/>
      </w:pPr>
      <w:proofErr w:type="spellStart"/>
      <w:r w:rsidRPr="0034629C">
        <w:t>Narodni</w:t>
      </w:r>
      <w:proofErr w:type="spellEnd"/>
      <w:r w:rsidRPr="0034629C">
        <w:t xml:space="preserve"> </w:t>
      </w:r>
      <w:proofErr w:type="spellStart"/>
      <w:r w:rsidRPr="0034629C">
        <w:t>poslanik</w:t>
      </w:r>
      <w:proofErr w:type="spellEnd"/>
      <w:r w:rsidRPr="0034629C">
        <w:t xml:space="preserve"> </w:t>
      </w:r>
      <w:proofErr w:type="spellStart"/>
      <w:r w:rsidRPr="0034629C">
        <w:t>ima</w:t>
      </w:r>
      <w:proofErr w:type="spellEnd"/>
      <w:r w:rsidRPr="0034629C">
        <w:t xml:space="preserve"> </w:t>
      </w:r>
      <w:proofErr w:type="spellStart"/>
      <w:r w:rsidRPr="0034629C">
        <w:t>pravo</w:t>
      </w:r>
      <w:proofErr w:type="spellEnd"/>
      <w:r w:rsidRPr="0034629C">
        <w:t xml:space="preserve"> da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sednici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govori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da </w:t>
      </w:r>
      <w:proofErr w:type="spellStart"/>
      <w:r w:rsidRPr="0034629C">
        <w:t>pisane</w:t>
      </w:r>
      <w:proofErr w:type="spellEnd"/>
      <w:r w:rsidRPr="0034629C">
        <w:t xml:space="preserve"> </w:t>
      </w:r>
      <w:proofErr w:type="spellStart"/>
      <w:r w:rsidRPr="0034629C">
        <w:t>dokumente</w:t>
      </w:r>
      <w:proofErr w:type="spellEnd"/>
      <w:r w:rsidRPr="0034629C">
        <w:t xml:space="preserve"> u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predviđene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 xml:space="preserve">, </w:t>
      </w:r>
      <w:proofErr w:type="spellStart"/>
      <w:r w:rsidRPr="0034629C">
        <w:t>podnosi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svom</w:t>
      </w:r>
      <w:proofErr w:type="spellEnd"/>
      <w:r w:rsidRPr="0034629C">
        <w:t xml:space="preserve"> </w:t>
      </w:r>
      <w:proofErr w:type="spellStart"/>
      <w:r w:rsidRPr="0034629C">
        <w:t>jeziku</w:t>
      </w:r>
      <w:proofErr w:type="spellEnd"/>
      <w:r w:rsidRPr="0034629C">
        <w:t>.</w:t>
      </w:r>
    </w:p>
    <w:p w14:paraId="39916FFF" w14:textId="77777777" w:rsidR="0034629C" w:rsidRPr="0034629C" w:rsidRDefault="0034629C" w:rsidP="0034629C">
      <w:pPr>
        <w:jc w:val="center"/>
      </w:pPr>
      <w:proofErr w:type="spellStart"/>
      <w:r w:rsidRPr="0034629C">
        <w:t>Kada</w:t>
      </w:r>
      <w:proofErr w:type="spellEnd"/>
      <w:r w:rsidRPr="0034629C">
        <w:t xml:space="preserve"> se </w:t>
      </w:r>
      <w:proofErr w:type="spellStart"/>
      <w:r w:rsidRPr="0034629C">
        <w:t>narodni</w:t>
      </w:r>
      <w:proofErr w:type="spellEnd"/>
      <w:r w:rsidRPr="0034629C">
        <w:t xml:space="preserve"> </w:t>
      </w:r>
      <w:proofErr w:type="spellStart"/>
      <w:r w:rsidRPr="0034629C">
        <w:t>poslanik</w:t>
      </w:r>
      <w:proofErr w:type="spellEnd"/>
      <w:r w:rsidRPr="0034629C">
        <w:t xml:space="preserve"> u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služi</w:t>
      </w:r>
      <w:proofErr w:type="spellEnd"/>
      <w:r w:rsidRPr="0034629C">
        <w:t xml:space="preserve"> </w:t>
      </w:r>
      <w:proofErr w:type="spellStart"/>
      <w:r w:rsidRPr="0034629C">
        <w:t>svojim</w:t>
      </w:r>
      <w:proofErr w:type="spellEnd"/>
      <w:r w:rsidRPr="0034629C">
        <w:t xml:space="preserve"> </w:t>
      </w:r>
      <w:proofErr w:type="spellStart"/>
      <w:r w:rsidRPr="0034629C">
        <w:t>jezikom</w:t>
      </w:r>
      <w:proofErr w:type="spellEnd"/>
      <w:r w:rsidRPr="0034629C">
        <w:t xml:space="preserve"> u </w:t>
      </w:r>
      <w:proofErr w:type="spellStart"/>
      <w:r w:rsidRPr="0034629C">
        <w:t>smislu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2.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, </w:t>
      </w:r>
      <w:proofErr w:type="spellStart"/>
      <w:r w:rsidRPr="0034629C">
        <w:t>stalno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u </w:t>
      </w:r>
      <w:proofErr w:type="spellStart"/>
      <w:r w:rsidRPr="0034629C">
        <w:t>određenom</w:t>
      </w:r>
      <w:proofErr w:type="spellEnd"/>
      <w:r w:rsidRPr="0034629C">
        <w:t xml:space="preserve"> </w:t>
      </w:r>
      <w:proofErr w:type="spellStart"/>
      <w:r w:rsidRPr="0034629C">
        <w:t>slučaju</w:t>
      </w:r>
      <w:proofErr w:type="spellEnd"/>
      <w:r w:rsidRPr="0034629C">
        <w:t xml:space="preserve">, </w:t>
      </w: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je </w:t>
      </w:r>
      <w:proofErr w:type="spellStart"/>
      <w:r w:rsidRPr="0034629C">
        <w:t>dužan</w:t>
      </w:r>
      <w:proofErr w:type="spellEnd"/>
      <w:r w:rsidRPr="0034629C">
        <w:t xml:space="preserve"> da </w:t>
      </w:r>
      <w:proofErr w:type="spellStart"/>
      <w:r w:rsidRPr="0034629C">
        <w:t>obezbedi</w:t>
      </w:r>
      <w:proofErr w:type="spellEnd"/>
      <w:r w:rsidRPr="0034629C">
        <w:t xml:space="preserve"> </w:t>
      </w:r>
      <w:proofErr w:type="spellStart"/>
      <w:r w:rsidRPr="0034629C">
        <w:t>istovremeno</w:t>
      </w:r>
      <w:proofErr w:type="spellEnd"/>
      <w:r w:rsidRPr="0034629C">
        <w:t xml:space="preserve"> </w:t>
      </w:r>
      <w:proofErr w:type="spellStart"/>
      <w:r w:rsidRPr="0034629C">
        <w:t>prevođenje</w:t>
      </w:r>
      <w:proofErr w:type="spellEnd"/>
      <w:r w:rsidRPr="0034629C">
        <w:t xml:space="preserve"> </w:t>
      </w:r>
      <w:proofErr w:type="spellStart"/>
      <w:r w:rsidRPr="0034629C">
        <w:t>njegovog</w:t>
      </w:r>
      <w:proofErr w:type="spellEnd"/>
      <w:r w:rsidRPr="0034629C">
        <w:t xml:space="preserve"> </w:t>
      </w:r>
      <w:proofErr w:type="spellStart"/>
      <w:r w:rsidRPr="0034629C">
        <w:t>usmenog</w:t>
      </w:r>
      <w:proofErr w:type="spellEnd"/>
      <w:r w:rsidRPr="0034629C">
        <w:t xml:space="preserve"> </w:t>
      </w:r>
      <w:proofErr w:type="spellStart"/>
      <w:r w:rsidRPr="0034629C">
        <w:t>izlaganja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dokumenta</w:t>
      </w:r>
      <w:proofErr w:type="spellEnd"/>
      <w:r w:rsidRPr="0034629C">
        <w:t xml:space="preserve"> koji je </w:t>
      </w:r>
      <w:proofErr w:type="spellStart"/>
      <w:r w:rsidRPr="0034629C">
        <w:t>podneo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srpski</w:t>
      </w:r>
      <w:proofErr w:type="spellEnd"/>
      <w:r w:rsidRPr="0034629C">
        <w:t xml:space="preserve"> </w:t>
      </w:r>
      <w:proofErr w:type="spellStart"/>
      <w:r w:rsidRPr="0034629C">
        <w:t>jezik</w:t>
      </w:r>
      <w:proofErr w:type="spellEnd"/>
      <w:r w:rsidRPr="0034629C">
        <w:t>.</w:t>
      </w:r>
    </w:p>
    <w:p w14:paraId="1B826A12" w14:textId="77777777" w:rsidR="0034629C" w:rsidRPr="0034629C" w:rsidRDefault="0034629C" w:rsidP="0034629C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10</w:t>
      </w:r>
    </w:p>
    <w:p w14:paraId="752C059C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ima</w:t>
      </w:r>
      <w:proofErr w:type="spellEnd"/>
      <w:r w:rsidRPr="0034629C">
        <w:t xml:space="preserve"> </w:t>
      </w:r>
      <w:proofErr w:type="spellStart"/>
      <w:r w:rsidRPr="0034629C">
        <w:t>ambleme</w:t>
      </w:r>
      <w:proofErr w:type="spellEnd"/>
      <w:r w:rsidRPr="0034629C">
        <w:t xml:space="preserve">, </w:t>
      </w:r>
      <w:proofErr w:type="spellStart"/>
      <w:r w:rsidRPr="0034629C">
        <w:t>oznake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druge</w:t>
      </w:r>
      <w:proofErr w:type="spellEnd"/>
      <w:r w:rsidRPr="0034629C">
        <w:t xml:space="preserve"> </w:t>
      </w:r>
      <w:proofErr w:type="spellStart"/>
      <w:r w:rsidRPr="0034629C">
        <w:t>simbole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obeležja</w:t>
      </w:r>
      <w:proofErr w:type="spellEnd"/>
      <w:r w:rsidRPr="0034629C">
        <w:t>.</w:t>
      </w:r>
    </w:p>
    <w:p w14:paraId="34E0200B" w14:textId="77777777" w:rsidR="0034629C" w:rsidRPr="0034629C" w:rsidRDefault="0034629C" w:rsidP="0034629C">
      <w:pPr>
        <w:jc w:val="center"/>
      </w:pPr>
      <w:bookmarkStart w:id="11" w:name="str_2"/>
      <w:bookmarkEnd w:id="11"/>
      <w:r w:rsidRPr="0034629C">
        <w:t>II JAVNOST RADA</w:t>
      </w:r>
    </w:p>
    <w:p w14:paraId="153A0EE7" w14:textId="77777777" w:rsidR="0034629C" w:rsidRPr="0034629C" w:rsidRDefault="0034629C" w:rsidP="0034629C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11</w:t>
      </w:r>
    </w:p>
    <w:p w14:paraId="6F5A83A4" w14:textId="77777777" w:rsidR="0034629C" w:rsidRPr="0034629C" w:rsidRDefault="0034629C" w:rsidP="0034629C">
      <w:pPr>
        <w:jc w:val="center"/>
      </w:pPr>
      <w:proofErr w:type="spellStart"/>
      <w:r w:rsidRPr="0034629C">
        <w:t>Javnost</w:t>
      </w:r>
      <w:proofErr w:type="spellEnd"/>
      <w:r w:rsidRPr="0034629C">
        <w:t xml:space="preserve"> </w:t>
      </w:r>
      <w:proofErr w:type="spellStart"/>
      <w:r w:rsidRPr="0034629C">
        <w:t>rada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se </w:t>
      </w:r>
      <w:proofErr w:type="spellStart"/>
      <w:r w:rsidRPr="0034629C">
        <w:t>obezbeđuje</w:t>
      </w:r>
      <w:proofErr w:type="spellEnd"/>
      <w:r w:rsidRPr="0034629C">
        <w:t xml:space="preserve">: </w:t>
      </w:r>
      <w:proofErr w:type="spellStart"/>
      <w:r w:rsidRPr="0034629C">
        <w:t>stvaranjem</w:t>
      </w:r>
      <w:proofErr w:type="spellEnd"/>
      <w:r w:rsidRPr="0034629C">
        <w:t xml:space="preserve"> </w:t>
      </w:r>
      <w:proofErr w:type="spellStart"/>
      <w:r w:rsidRPr="0034629C">
        <w:t>uslova</w:t>
      </w:r>
      <w:proofErr w:type="spellEnd"/>
      <w:r w:rsidRPr="0034629C">
        <w:t xml:space="preserve"> za </w:t>
      </w:r>
      <w:proofErr w:type="spellStart"/>
      <w:r w:rsidRPr="0034629C">
        <w:t>televizijske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internet </w:t>
      </w:r>
      <w:proofErr w:type="spellStart"/>
      <w:r w:rsidRPr="0034629C">
        <w:t>prenose</w:t>
      </w:r>
      <w:proofErr w:type="spellEnd"/>
      <w:r w:rsidRPr="0034629C">
        <w:t xml:space="preserve"> </w:t>
      </w:r>
      <w:proofErr w:type="spellStart"/>
      <w:r w:rsidRPr="0034629C">
        <w:t>sednica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konferencijama</w:t>
      </w:r>
      <w:proofErr w:type="spellEnd"/>
      <w:r w:rsidRPr="0034629C">
        <w:t xml:space="preserve"> za </w:t>
      </w:r>
      <w:proofErr w:type="spellStart"/>
      <w:r w:rsidRPr="0034629C">
        <w:t>novinare</w:t>
      </w:r>
      <w:proofErr w:type="spellEnd"/>
      <w:r w:rsidRPr="0034629C">
        <w:t xml:space="preserve">, </w:t>
      </w:r>
      <w:proofErr w:type="spellStart"/>
      <w:r w:rsidRPr="0034629C">
        <w:t>izdavanjem</w:t>
      </w:r>
      <w:proofErr w:type="spellEnd"/>
      <w:r w:rsidRPr="0034629C">
        <w:t xml:space="preserve"> </w:t>
      </w:r>
      <w:proofErr w:type="spellStart"/>
      <w:r w:rsidRPr="0034629C">
        <w:t>zvaničnih</w:t>
      </w:r>
      <w:proofErr w:type="spellEnd"/>
      <w:r w:rsidRPr="0034629C">
        <w:t xml:space="preserve"> </w:t>
      </w:r>
      <w:proofErr w:type="spellStart"/>
      <w:r w:rsidRPr="0034629C">
        <w:t>saopštenja</w:t>
      </w:r>
      <w:proofErr w:type="spellEnd"/>
      <w:r w:rsidRPr="0034629C">
        <w:t xml:space="preserve">, </w:t>
      </w:r>
      <w:proofErr w:type="spellStart"/>
      <w:r w:rsidRPr="0034629C">
        <w:t>omogućavanjem</w:t>
      </w:r>
      <w:proofErr w:type="spellEnd"/>
      <w:r w:rsidRPr="0034629C">
        <w:t xml:space="preserve"> </w:t>
      </w:r>
      <w:proofErr w:type="spellStart"/>
      <w:r w:rsidRPr="0034629C">
        <w:t>praćenja</w:t>
      </w:r>
      <w:proofErr w:type="spellEnd"/>
      <w:r w:rsidRPr="0034629C">
        <w:t xml:space="preserve"> </w:t>
      </w:r>
      <w:proofErr w:type="spellStart"/>
      <w:r w:rsidRPr="0034629C">
        <w:t>rada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od </w:t>
      </w:r>
      <w:proofErr w:type="spellStart"/>
      <w:r w:rsidRPr="0034629C">
        <w:t>strane</w:t>
      </w:r>
      <w:proofErr w:type="spellEnd"/>
      <w:r w:rsidRPr="0034629C">
        <w:t xml:space="preserve"> </w:t>
      </w:r>
      <w:proofErr w:type="spellStart"/>
      <w:r w:rsidRPr="0034629C">
        <w:t>predstavnika</w:t>
      </w:r>
      <w:proofErr w:type="spellEnd"/>
      <w:r w:rsidRPr="0034629C">
        <w:t xml:space="preserve"> </w:t>
      </w:r>
      <w:proofErr w:type="spellStart"/>
      <w:r w:rsidRPr="0034629C">
        <w:t>sredstava</w:t>
      </w:r>
      <w:proofErr w:type="spellEnd"/>
      <w:r w:rsidRPr="0034629C">
        <w:t xml:space="preserve"> </w:t>
      </w:r>
      <w:proofErr w:type="spellStart"/>
      <w:r w:rsidRPr="0034629C">
        <w:t>javnog</w:t>
      </w:r>
      <w:proofErr w:type="spellEnd"/>
      <w:r w:rsidRPr="0034629C">
        <w:t xml:space="preserve"> </w:t>
      </w:r>
      <w:proofErr w:type="spellStart"/>
      <w:r w:rsidRPr="0034629C">
        <w:t>informisanja</w:t>
      </w:r>
      <w:proofErr w:type="spellEnd"/>
      <w:r w:rsidRPr="0034629C">
        <w:t xml:space="preserve">, </w:t>
      </w:r>
      <w:proofErr w:type="spellStart"/>
      <w:r w:rsidRPr="0034629C">
        <w:t>posmatrača</w:t>
      </w:r>
      <w:proofErr w:type="spellEnd"/>
      <w:r w:rsidRPr="0034629C">
        <w:t xml:space="preserve"> </w:t>
      </w:r>
      <w:proofErr w:type="spellStart"/>
      <w:r w:rsidRPr="0034629C">
        <w:t>domaćih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međunarodnih</w:t>
      </w:r>
      <w:proofErr w:type="spellEnd"/>
      <w:r w:rsidRPr="0034629C">
        <w:t xml:space="preserve"> </w:t>
      </w:r>
      <w:proofErr w:type="spellStart"/>
      <w:r w:rsidRPr="0034629C">
        <w:t>udruženja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organizacija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zainteresovanih</w:t>
      </w:r>
      <w:proofErr w:type="spellEnd"/>
      <w:r w:rsidRPr="0034629C">
        <w:t xml:space="preserve"> </w:t>
      </w:r>
      <w:proofErr w:type="spellStart"/>
      <w:r w:rsidRPr="0034629C">
        <w:t>građana</w:t>
      </w:r>
      <w:proofErr w:type="spellEnd"/>
      <w:r w:rsidRPr="0034629C">
        <w:t xml:space="preserve">, </w:t>
      </w:r>
      <w:proofErr w:type="spellStart"/>
      <w:r w:rsidRPr="0034629C">
        <w:t>uvidom</w:t>
      </w:r>
      <w:proofErr w:type="spellEnd"/>
      <w:r w:rsidRPr="0034629C">
        <w:t xml:space="preserve"> u </w:t>
      </w:r>
      <w:proofErr w:type="spellStart"/>
      <w:r w:rsidRPr="0034629C">
        <w:t>dokumentaciju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arhivu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uvidom</w:t>
      </w:r>
      <w:proofErr w:type="spellEnd"/>
      <w:r w:rsidRPr="0034629C">
        <w:t xml:space="preserve"> u </w:t>
      </w:r>
      <w:proofErr w:type="spellStart"/>
      <w:r w:rsidRPr="0034629C">
        <w:t>stenografske</w:t>
      </w:r>
      <w:proofErr w:type="spellEnd"/>
      <w:r w:rsidRPr="0034629C">
        <w:t xml:space="preserve"> </w:t>
      </w:r>
      <w:proofErr w:type="spellStart"/>
      <w:r w:rsidRPr="0034629C">
        <w:t>beleške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zapisnike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sednica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internet </w:t>
      </w:r>
      <w:proofErr w:type="spellStart"/>
      <w:r w:rsidRPr="0034629C">
        <w:t>stranici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druge</w:t>
      </w:r>
      <w:proofErr w:type="spellEnd"/>
      <w:r w:rsidRPr="0034629C">
        <w:t xml:space="preserve"> </w:t>
      </w:r>
      <w:proofErr w:type="spellStart"/>
      <w:r w:rsidRPr="0034629C">
        <w:t>načine</w:t>
      </w:r>
      <w:proofErr w:type="spellEnd"/>
      <w:r w:rsidRPr="0034629C">
        <w:t xml:space="preserve">,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7E790E9B" w14:textId="77777777" w:rsidR="0034629C" w:rsidRPr="0034629C" w:rsidRDefault="0034629C" w:rsidP="0034629C">
      <w:pPr>
        <w:jc w:val="center"/>
      </w:pPr>
      <w:proofErr w:type="spellStart"/>
      <w:r w:rsidRPr="0034629C">
        <w:t>Izuzetno</w:t>
      </w:r>
      <w:proofErr w:type="spellEnd"/>
      <w:r w:rsidRPr="0034629C">
        <w:t xml:space="preserve"> od </w:t>
      </w:r>
      <w:proofErr w:type="spellStart"/>
      <w:r w:rsidRPr="0034629C">
        <w:t>stava</w:t>
      </w:r>
      <w:proofErr w:type="spellEnd"/>
      <w:r w:rsidRPr="0034629C">
        <w:t xml:space="preserve"> 1.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, </w:t>
      </w:r>
      <w:proofErr w:type="spellStart"/>
      <w:r w:rsidRPr="0034629C">
        <w:t>javnost</w:t>
      </w:r>
      <w:proofErr w:type="spellEnd"/>
      <w:r w:rsidRPr="0034629C">
        <w:t xml:space="preserve"> se </w:t>
      </w:r>
      <w:proofErr w:type="spellStart"/>
      <w:r w:rsidRPr="0034629C">
        <w:t>može</w:t>
      </w:r>
      <w:proofErr w:type="spellEnd"/>
      <w:r w:rsidRPr="0034629C">
        <w:t xml:space="preserve"> </w:t>
      </w:r>
      <w:proofErr w:type="spellStart"/>
      <w:r w:rsidRPr="0034629C">
        <w:t>isključiti</w:t>
      </w:r>
      <w:proofErr w:type="spellEnd"/>
      <w:r w:rsidRPr="0034629C">
        <w:t xml:space="preserve"> </w:t>
      </w:r>
      <w:proofErr w:type="spellStart"/>
      <w:r w:rsidRPr="0034629C">
        <w:t>odlukom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05323D09" w14:textId="77777777" w:rsidR="0034629C" w:rsidRPr="0034629C" w:rsidRDefault="0034629C" w:rsidP="0034629C">
      <w:pPr>
        <w:jc w:val="center"/>
      </w:pPr>
      <w:r w:rsidRPr="0034629C">
        <w:t xml:space="preserve">O </w:t>
      </w:r>
      <w:proofErr w:type="spellStart"/>
      <w:r w:rsidRPr="0034629C">
        <w:t>predlogu</w:t>
      </w:r>
      <w:proofErr w:type="spellEnd"/>
      <w:r w:rsidRPr="0034629C">
        <w:t xml:space="preserve"> </w:t>
      </w:r>
      <w:proofErr w:type="spellStart"/>
      <w:r w:rsidRPr="0034629C">
        <w:t>dnevnog</w:t>
      </w:r>
      <w:proofErr w:type="spellEnd"/>
      <w:r w:rsidRPr="0034629C">
        <w:t xml:space="preserve"> </w:t>
      </w:r>
      <w:proofErr w:type="spellStart"/>
      <w:r w:rsidRPr="0034629C">
        <w:t>reda</w:t>
      </w:r>
      <w:proofErr w:type="spellEnd"/>
      <w:r w:rsidRPr="0034629C">
        <w:t xml:space="preserve">, </w:t>
      </w:r>
      <w:proofErr w:type="spellStart"/>
      <w:r w:rsidRPr="0034629C">
        <w:t>datumu</w:t>
      </w:r>
      <w:proofErr w:type="spellEnd"/>
      <w:r w:rsidRPr="0034629C">
        <w:t xml:space="preserve">, </w:t>
      </w:r>
      <w:proofErr w:type="spellStart"/>
      <w:r w:rsidRPr="0034629C">
        <w:t>vremenu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mestu</w:t>
      </w:r>
      <w:proofErr w:type="spellEnd"/>
      <w:r w:rsidRPr="0034629C">
        <w:t xml:space="preserve"> </w:t>
      </w:r>
      <w:proofErr w:type="spellStart"/>
      <w:r w:rsidRPr="0034629C">
        <w:t>održavanja</w:t>
      </w:r>
      <w:proofErr w:type="spellEnd"/>
      <w:r w:rsidRPr="0034629C">
        <w:t xml:space="preserve"> </w:t>
      </w:r>
      <w:proofErr w:type="spellStart"/>
      <w:r w:rsidRPr="0034629C">
        <w:t>sednice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obaveštava</w:t>
      </w:r>
      <w:proofErr w:type="spellEnd"/>
      <w:r w:rsidRPr="0034629C">
        <w:t xml:space="preserve"> se </w:t>
      </w:r>
      <w:proofErr w:type="spellStart"/>
      <w:r w:rsidRPr="0034629C">
        <w:t>javnost</w:t>
      </w:r>
      <w:proofErr w:type="spellEnd"/>
      <w:r w:rsidRPr="0034629C">
        <w:t xml:space="preserve">, </w:t>
      </w:r>
      <w:proofErr w:type="spellStart"/>
      <w:r w:rsidRPr="0034629C">
        <w:t>osim</w:t>
      </w:r>
      <w:proofErr w:type="spellEnd"/>
      <w:r w:rsidRPr="0034629C">
        <w:t xml:space="preserve"> u </w:t>
      </w:r>
      <w:proofErr w:type="spellStart"/>
      <w:r w:rsidRPr="0034629C">
        <w:t>slučajevima</w:t>
      </w:r>
      <w:proofErr w:type="spellEnd"/>
      <w:r w:rsidRPr="0034629C">
        <w:t xml:space="preserve"> </w:t>
      </w:r>
      <w:proofErr w:type="spellStart"/>
      <w:r w:rsidRPr="0034629C">
        <w:t>kada</w:t>
      </w:r>
      <w:proofErr w:type="spellEnd"/>
      <w:r w:rsidRPr="0034629C">
        <w:t xml:space="preserve"> je to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drukčije</w:t>
      </w:r>
      <w:proofErr w:type="spellEnd"/>
      <w:r w:rsidRPr="0034629C">
        <w:t xml:space="preserve"> </w:t>
      </w:r>
      <w:proofErr w:type="spellStart"/>
      <w:r w:rsidRPr="0034629C">
        <w:t>uređeno</w:t>
      </w:r>
      <w:proofErr w:type="spellEnd"/>
      <w:r w:rsidRPr="0034629C">
        <w:t>.</w:t>
      </w:r>
    </w:p>
    <w:p w14:paraId="735C24F5" w14:textId="77777777" w:rsidR="0034629C" w:rsidRPr="0034629C" w:rsidRDefault="0034629C" w:rsidP="0034629C">
      <w:pPr>
        <w:jc w:val="center"/>
      </w:pPr>
      <w:proofErr w:type="spellStart"/>
      <w:r w:rsidRPr="0034629C">
        <w:t>Sednice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su</w:t>
      </w:r>
      <w:proofErr w:type="spellEnd"/>
      <w:r w:rsidRPr="0034629C">
        <w:t xml:space="preserve"> </w:t>
      </w:r>
      <w:proofErr w:type="spellStart"/>
      <w:r w:rsidRPr="0034629C">
        <w:t>javne</w:t>
      </w:r>
      <w:proofErr w:type="spellEnd"/>
      <w:r w:rsidRPr="0034629C">
        <w:t xml:space="preserve">, </w:t>
      </w:r>
      <w:proofErr w:type="spellStart"/>
      <w:r w:rsidRPr="0034629C">
        <w:t>osim</w:t>
      </w:r>
      <w:proofErr w:type="spellEnd"/>
      <w:r w:rsidRPr="0034629C">
        <w:t xml:space="preserve"> </w:t>
      </w:r>
      <w:proofErr w:type="spellStart"/>
      <w:r w:rsidRPr="0034629C">
        <w:t>ako</w:t>
      </w:r>
      <w:proofErr w:type="spellEnd"/>
      <w:r w:rsidRPr="0034629C">
        <w:t xml:space="preserve"> </w:t>
      </w:r>
      <w:proofErr w:type="spellStart"/>
      <w:r w:rsidRPr="0034629C">
        <w:t>radno</w:t>
      </w:r>
      <w:proofErr w:type="spellEnd"/>
      <w:r w:rsidRPr="0034629C">
        <w:t xml:space="preserve"> </w:t>
      </w:r>
      <w:proofErr w:type="spellStart"/>
      <w:r w:rsidRPr="0034629C">
        <w:t>telo</w:t>
      </w:r>
      <w:proofErr w:type="spellEnd"/>
      <w:r w:rsidRPr="0034629C">
        <w:t xml:space="preserve"> </w:t>
      </w:r>
      <w:proofErr w:type="spellStart"/>
      <w:r w:rsidRPr="0034629C">
        <w:t>drukčije</w:t>
      </w:r>
      <w:proofErr w:type="spellEnd"/>
      <w:r w:rsidRPr="0034629C">
        <w:t xml:space="preserve"> ne </w:t>
      </w:r>
      <w:proofErr w:type="spellStart"/>
      <w:r w:rsidRPr="0034629C">
        <w:t>odluči</w:t>
      </w:r>
      <w:proofErr w:type="spellEnd"/>
      <w:r w:rsidRPr="0034629C">
        <w:t>.</w:t>
      </w:r>
    </w:p>
    <w:p w14:paraId="3102CF07" w14:textId="77777777" w:rsidR="0034629C" w:rsidRPr="0034629C" w:rsidRDefault="0034629C" w:rsidP="0034629C">
      <w:pPr>
        <w:jc w:val="center"/>
      </w:pPr>
      <w:proofErr w:type="spellStart"/>
      <w:r w:rsidRPr="0034629C">
        <w:t>Informacije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sednica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zatvorenih</w:t>
      </w:r>
      <w:proofErr w:type="spellEnd"/>
      <w:r w:rsidRPr="0034629C">
        <w:t xml:space="preserve"> za </w:t>
      </w:r>
      <w:proofErr w:type="spellStart"/>
      <w:r w:rsidRPr="0034629C">
        <w:t>javnost</w:t>
      </w:r>
      <w:proofErr w:type="spellEnd"/>
      <w:r w:rsidRPr="0034629C">
        <w:t xml:space="preserve"> ne </w:t>
      </w:r>
      <w:proofErr w:type="spellStart"/>
      <w:r w:rsidRPr="0034629C">
        <w:t>mogu</w:t>
      </w:r>
      <w:proofErr w:type="spellEnd"/>
      <w:r w:rsidRPr="0034629C">
        <w:t xml:space="preserve"> se </w:t>
      </w:r>
      <w:proofErr w:type="spellStart"/>
      <w:r w:rsidRPr="0034629C">
        <w:t>davati</w:t>
      </w:r>
      <w:proofErr w:type="spellEnd"/>
      <w:r w:rsidRPr="0034629C">
        <w:t xml:space="preserve"> bez </w:t>
      </w:r>
      <w:proofErr w:type="spellStart"/>
      <w:r w:rsidRPr="0034629C">
        <w:t>posebnog</w:t>
      </w:r>
      <w:proofErr w:type="spellEnd"/>
      <w:r w:rsidRPr="0034629C">
        <w:t xml:space="preserve"> </w:t>
      </w:r>
      <w:proofErr w:type="spellStart"/>
      <w:r w:rsidRPr="0034629C">
        <w:t>odobrenja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odnosno</w:t>
      </w:r>
      <w:proofErr w:type="spellEnd"/>
      <w:r w:rsidRPr="0034629C">
        <w:t xml:space="preserve"> </w:t>
      </w:r>
      <w:proofErr w:type="spellStart"/>
      <w:r w:rsidRPr="0034629C">
        <w:t>odobrenja</w:t>
      </w:r>
      <w:proofErr w:type="spellEnd"/>
      <w:r w:rsidRPr="0034629C">
        <w:t xml:space="preserve"> </w:t>
      </w:r>
      <w:proofErr w:type="spellStart"/>
      <w:r w:rsidRPr="0034629C">
        <w:t>radnog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>.</w:t>
      </w:r>
    </w:p>
    <w:p w14:paraId="53CD1B7B" w14:textId="77777777" w:rsidR="0034629C" w:rsidRPr="0034629C" w:rsidRDefault="0034629C" w:rsidP="0034629C">
      <w:pPr>
        <w:jc w:val="center"/>
      </w:pPr>
      <w:r w:rsidRPr="0034629C">
        <w:lastRenderedPageBreak/>
        <w:t xml:space="preserve">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obezbeđuju</w:t>
      </w:r>
      <w:proofErr w:type="spellEnd"/>
      <w:r w:rsidRPr="0034629C">
        <w:t xml:space="preserve"> se </w:t>
      </w:r>
      <w:proofErr w:type="spellStart"/>
      <w:r w:rsidRPr="0034629C">
        <w:t>posebna</w:t>
      </w:r>
      <w:proofErr w:type="spellEnd"/>
      <w:r w:rsidRPr="0034629C">
        <w:t xml:space="preserve"> </w:t>
      </w:r>
      <w:proofErr w:type="spellStart"/>
      <w:r w:rsidRPr="0034629C">
        <w:t>mesta</w:t>
      </w:r>
      <w:proofErr w:type="spellEnd"/>
      <w:r w:rsidRPr="0034629C">
        <w:t xml:space="preserve"> za </w:t>
      </w:r>
      <w:proofErr w:type="spellStart"/>
      <w:r w:rsidRPr="0034629C">
        <w:t>posmatrače</w:t>
      </w:r>
      <w:proofErr w:type="spellEnd"/>
      <w:r w:rsidRPr="0034629C">
        <w:t xml:space="preserve"> </w:t>
      </w:r>
      <w:proofErr w:type="spellStart"/>
      <w:r w:rsidRPr="0034629C">
        <w:t>domaćih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međunarodnih</w:t>
      </w:r>
      <w:proofErr w:type="spellEnd"/>
      <w:r w:rsidRPr="0034629C">
        <w:t xml:space="preserve"> </w:t>
      </w:r>
      <w:proofErr w:type="spellStart"/>
      <w:r w:rsidRPr="0034629C">
        <w:t>udruženja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organizacija</w:t>
      </w:r>
      <w:proofErr w:type="spellEnd"/>
      <w:r w:rsidRPr="0034629C">
        <w:t xml:space="preserve">, </w:t>
      </w:r>
      <w:proofErr w:type="spellStart"/>
      <w:r w:rsidRPr="0034629C">
        <w:t>zainteresovane</w:t>
      </w:r>
      <w:proofErr w:type="spellEnd"/>
      <w:r w:rsidRPr="0034629C">
        <w:t xml:space="preserve"> </w:t>
      </w:r>
      <w:proofErr w:type="spellStart"/>
      <w:r w:rsidRPr="0034629C">
        <w:t>građane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predstavnike</w:t>
      </w:r>
      <w:proofErr w:type="spellEnd"/>
      <w:r w:rsidRPr="0034629C">
        <w:t xml:space="preserve"> </w:t>
      </w:r>
      <w:proofErr w:type="spellStart"/>
      <w:r w:rsidRPr="0034629C">
        <w:t>sredstava</w:t>
      </w:r>
      <w:proofErr w:type="spellEnd"/>
      <w:r w:rsidRPr="0034629C">
        <w:t xml:space="preserve"> </w:t>
      </w:r>
      <w:proofErr w:type="spellStart"/>
      <w:r w:rsidRPr="0034629C">
        <w:t>javnog</w:t>
      </w:r>
      <w:proofErr w:type="spellEnd"/>
      <w:r w:rsidRPr="0034629C">
        <w:t xml:space="preserve"> </w:t>
      </w:r>
      <w:proofErr w:type="spellStart"/>
      <w:r w:rsidRPr="0034629C">
        <w:t>informisanja</w:t>
      </w:r>
      <w:proofErr w:type="spellEnd"/>
      <w:r w:rsidRPr="0034629C">
        <w:t>.</w:t>
      </w:r>
    </w:p>
    <w:p w14:paraId="7EA412A6" w14:textId="77777777" w:rsidR="0034629C" w:rsidRPr="0034629C" w:rsidRDefault="0034629C" w:rsidP="0034629C">
      <w:pPr>
        <w:jc w:val="center"/>
      </w:pPr>
      <w:proofErr w:type="spellStart"/>
      <w:r w:rsidRPr="0034629C">
        <w:t>Novinarima</w:t>
      </w:r>
      <w:proofErr w:type="spellEnd"/>
      <w:r w:rsidRPr="0034629C">
        <w:t xml:space="preserve"> </w:t>
      </w:r>
      <w:proofErr w:type="spellStart"/>
      <w:r w:rsidRPr="0034629C">
        <w:t>akreditovanim</w:t>
      </w:r>
      <w:proofErr w:type="spellEnd"/>
      <w:r w:rsidRPr="0034629C">
        <w:t xml:space="preserve"> za </w:t>
      </w:r>
      <w:proofErr w:type="spellStart"/>
      <w:r w:rsidRPr="0034629C">
        <w:t>praćenje</w:t>
      </w:r>
      <w:proofErr w:type="spellEnd"/>
      <w:r w:rsidRPr="0034629C">
        <w:t xml:space="preserve"> </w:t>
      </w:r>
      <w:proofErr w:type="spellStart"/>
      <w:r w:rsidRPr="0034629C">
        <w:t>rada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omogućeno</w:t>
      </w:r>
      <w:proofErr w:type="spellEnd"/>
      <w:r w:rsidRPr="0034629C">
        <w:t xml:space="preserve"> je </w:t>
      </w:r>
      <w:proofErr w:type="spellStart"/>
      <w:r w:rsidRPr="0034629C">
        <w:t>praćenje</w:t>
      </w:r>
      <w:proofErr w:type="spellEnd"/>
      <w:r w:rsidRPr="0034629C">
        <w:t xml:space="preserve"> </w:t>
      </w:r>
      <w:proofErr w:type="spellStart"/>
      <w:r w:rsidRPr="0034629C">
        <w:t>sednica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njenih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uvid</w:t>
      </w:r>
      <w:proofErr w:type="spellEnd"/>
      <w:r w:rsidRPr="0034629C">
        <w:t xml:space="preserve"> u </w:t>
      </w:r>
      <w:proofErr w:type="spellStart"/>
      <w:r w:rsidRPr="0034629C">
        <w:t>predloge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akata</w:t>
      </w:r>
      <w:proofErr w:type="spellEnd"/>
      <w:r w:rsidRPr="0034629C">
        <w:t xml:space="preserve"> o </w:t>
      </w:r>
      <w:proofErr w:type="spellStart"/>
      <w:r w:rsidRPr="0034629C">
        <w:t>kojima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vodi</w:t>
      </w:r>
      <w:proofErr w:type="spellEnd"/>
      <w:r w:rsidRPr="0034629C">
        <w:t xml:space="preserve"> </w:t>
      </w:r>
      <w:proofErr w:type="spellStart"/>
      <w:r w:rsidRPr="0034629C">
        <w:t>raspravu</w:t>
      </w:r>
      <w:proofErr w:type="spellEnd"/>
      <w:r w:rsidRPr="0034629C">
        <w:t xml:space="preserve">, </w:t>
      </w:r>
      <w:proofErr w:type="spellStart"/>
      <w:r w:rsidRPr="0034629C">
        <w:t>stenografske</w:t>
      </w:r>
      <w:proofErr w:type="spellEnd"/>
      <w:r w:rsidRPr="0034629C">
        <w:t xml:space="preserve"> </w:t>
      </w:r>
      <w:proofErr w:type="spellStart"/>
      <w:r w:rsidRPr="0034629C">
        <w:t>beleške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sednica</w:t>
      </w:r>
      <w:proofErr w:type="spellEnd"/>
      <w:r w:rsidRPr="0034629C">
        <w:t xml:space="preserve">, </w:t>
      </w:r>
      <w:proofErr w:type="spellStart"/>
      <w:r w:rsidRPr="0034629C">
        <w:t>uvid</w:t>
      </w:r>
      <w:proofErr w:type="spellEnd"/>
      <w:r w:rsidRPr="0034629C">
        <w:t xml:space="preserve"> u </w:t>
      </w:r>
      <w:proofErr w:type="spellStart"/>
      <w:r w:rsidRPr="0034629C">
        <w:t>dokumentaciju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arhivu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776C69C1" w14:textId="77777777" w:rsidR="0034629C" w:rsidRPr="0034629C" w:rsidRDefault="0034629C" w:rsidP="0034629C">
      <w:pPr>
        <w:jc w:val="center"/>
      </w:pPr>
      <w:proofErr w:type="spellStart"/>
      <w:r w:rsidRPr="0034629C">
        <w:t>Način</w:t>
      </w:r>
      <w:proofErr w:type="spellEnd"/>
      <w:r w:rsidRPr="0034629C">
        <w:t xml:space="preserve"> </w:t>
      </w:r>
      <w:proofErr w:type="spellStart"/>
      <w:r w:rsidRPr="0034629C">
        <w:t>ostvarivanja</w:t>
      </w:r>
      <w:proofErr w:type="spellEnd"/>
      <w:r w:rsidRPr="0034629C">
        <w:t xml:space="preserve"> </w:t>
      </w:r>
      <w:proofErr w:type="spellStart"/>
      <w:r w:rsidRPr="0034629C">
        <w:t>javnosti</w:t>
      </w:r>
      <w:proofErr w:type="spellEnd"/>
      <w:r w:rsidRPr="0034629C">
        <w:t xml:space="preserve"> </w:t>
      </w:r>
      <w:proofErr w:type="spellStart"/>
      <w:r w:rsidRPr="0034629C">
        <w:t>rada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postupak</w:t>
      </w:r>
      <w:proofErr w:type="spellEnd"/>
      <w:r w:rsidRPr="0034629C">
        <w:t xml:space="preserve"> </w:t>
      </w:r>
      <w:proofErr w:type="spellStart"/>
      <w:r w:rsidRPr="0034629C">
        <w:t>isključenja</w:t>
      </w:r>
      <w:proofErr w:type="spellEnd"/>
      <w:r w:rsidRPr="0034629C">
        <w:t xml:space="preserve"> </w:t>
      </w:r>
      <w:proofErr w:type="spellStart"/>
      <w:r w:rsidRPr="0034629C">
        <w:t>javnosti</w:t>
      </w:r>
      <w:proofErr w:type="spellEnd"/>
      <w:r w:rsidRPr="0034629C">
        <w:t xml:space="preserve"> </w:t>
      </w:r>
      <w:proofErr w:type="spellStart"/>
      <w:r w:rsidRPr="0034629C">
        <w:t>uređuju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15221045" w14:textId="77777777" w:rsidR="0034629C" w:rsidRPr="0034629C" w:rsidRDefault="0034629C" w:rsidP="0034629C">
      <w:pPr>
        <w:jc w:val="center"/>
      </w:pPr>
      <w:proofErr w:type="spellStart"/>
      <w:r w:rsidRPr="0034629C">
        <w:t>Ulazak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boravak</w:t>
      </w:r>
      <w:proofErr w:type="spellEnd"/>
      <w:r w:rsidRPr="0034629C">
        <w:t xml:space="preserve"> </w:t>
      </w:r>
      <w:proofErr w:type="spellStart"/>
      <w:r w:rsidRPr="0034629C">
        <w:t>lica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6.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uređuju</w:t>
      </w:r>
      <w:proofErr w:type="spellEnd"/>
      <w:r w:rsidRPr="0034629C">
        <w:t xml:space="preserve"> se </w:t>
      </w:r>
      <w:proofErr w:type="spellStart"/>
      <w:r w:rsidRPr="0034629C">
        <w:t>aktom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</w:t>
      </w:r>
      <w:proofErr w:type="spellStart"/>
      <w:r w:rsidRPr="0034629C">
        <w:t>radnog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56D6E3FB" w14:textId="77777777" w:rsidR="0034629C" w:rsidRPr="0034629C" w:rsidRDefault="0034629C" w:rsidP="0034629C">
      <w:pPr>
        <w:jc w:val="center"/>
      </w:pPr>
      <w:bookmarkStart w:id="13" w:name="str_3"/>
      <w:bookmarkEnd w:id="13"/>
      <w:r w:rsidRPr="0034629C">
        <w:t>III IZGLED I UPOTREBA AMBLEMA, OZNAKA I DRUGIH SIMBOLA I OBELEŽJA</w:t>
      </w:r>
    </w:p>
    <w:p w14:paraId="0CF507E0" w14:textId="77777777" w:rsidR="0034629C" w:rsidRPr="0034629C" w:rsidRDefault="0034629C" w:rsidP="0034629C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12</w:t>
      </w:r>
    </w:p>
    <w:p w14:paraId="2F3BE13C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</w:t>
      </w:r>
      <w:proofErr w:type="spellStart"/>
      <w:r w:rsidRPr="0034629C">
        <w:t>izgled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upotrebu</w:t>
      </w:r>
      <w:proofErr w:type="spellEnd"/>
      <w:r w:rsidRPr="0034629C">
        <w:t xml:space="preserve"> </w:t>
      </w:r>
      <w:proofErr w:type="spellStart"/>
      <w:r w:rsidRPr="0034629C">
        <w:t>amblema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</w:t>
      </w:r>
      <w:proofErr w:type="spellStart"/>
      <w:r w:rsidRPr="0034629C">
        <w:t>radnog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273C91DE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</w:t>
      </w:r>
      <w:proofErr w:type="spellStart"/>
      <w:r w:rsidRPr="0034629C">
        <w:t>izgled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upotrebu</w:t>
      </w:r>
      <w:proofErr w:type="spellEnd"/>
      <w:r w:rsidRPr="0034629C">
        <w:t xml:space="preserve"> </w:t>
      </w:r>
      <w:proofErr w:type="spellStart"/>
      <w:r w:rsidRPr="0034629C">
        <w:t>oznaka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simbola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obeležja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</w:t>
      </w:r>
      <w:proofErr w:type="spellStart"/>
      <w:r w:rsidRPr="0034629C">
        <w:t>radnog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59B4A7AC" w14:textId="77777777" w:rsidR="0034629C" w:rsidRPr="0034629C" w:rsidRDefault="0034629C" w:rsidP="0034629C">
      <w:pPr>
        <w:jc w:val="center"/>
      </w:pPr>
      <w:r w:rsidRPr="0034629C">
        <w:t xml:space="preserve">U </w:t>
      </w:r>
      <w:proofErr w:type="spellStart"/>
      <w:r w:rsidRPr="0034629C">
        <w:t>izradi</w:t>
      </w:r>
      <w:proofErr w:type="spellEnd"/>
      <w:r w:rsidRPr="0034629C">
        <w:t xml:space="preserve"> </w:t>
      </w:r>
      <w:proofErr w:type="spellStart"/>
      <w:r w:rsidRPr="0034629C">
        <w:t>predloga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st.</w:t>
      </w:r>
      <w:proofErr w:type="spellEnd"/>
      <w:r w:rsidRPr="0034629C">
        <w:t xml:space="preserve"> 1. </w:t>
      </w:r>
      <w:proofErr w:type="spellStart"/>
      <w:r w:rsidRPr="0034629C">
        <w:t>i</w:t>
      </w:r>
      <w:proofErr w:type="spellEnd"/>
      <w:r w:rsidRPr="0034629C">
        <w:t xml:space="preserve"> 2.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</w:t>
      </w:r>
      <w:proofErr w:type="spellStart"/>
      <w:r w:rsidRPr="0034629C">
        <w:t>nadležno</w:t>
      </w:r>
      <w:proofErr w:type="spellEnd"/>
      <w:r w:rsidRPr="0034629C">
        <w:t xml:space="preserve"> </w:t>
      </w:r>
      <w:proofErr w:type="spellStart"/>
      <w:r w:rsidRPr="0034629C">
        <w:t>radno</w:t>
      </w:r>
      <w:proofErr w:type="spellEnd"/>
      <w:r w:rsidRPr="0034629C">
        <w:t xml:space="preserve"> </w:t>
      </w:r>
      <w:proofErr w:type="spellStart"/>
      <w:r w:rsidRPr="0034629C">
        <w:t>telo</w:t>
      </w:r>
      <w:proofErr w:type="spellEnd"/>
      <w:r w:rsidRPr="0034629C">
        <w:t xml:space="preserve"> </w:t>
      </w:r>
      <w:proofErr w:type="spellStart"/>
      <w:r w:rsidRPr="0034629C">
        <w:t>sarađuje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istaknutim</w:t>
      </w:r>
      <w:proofErr w:type="spellEnd"/>
      <w:r w:rsidRPr="0034629C">
        <w:t xml:space="preserve"> </w:t>
      </w:r>
      <w:proofErr w:type="spellStart"/>
      <w:r w:rsidRPr="0034629C">
        <w:t>stručnjacima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umetnicima</w:t>
      </w:r>
      <w:proofErr w:type="spellEnd"/>
      <w:r w:rsidRPr="0034629C">
        <w:t>.</w:t>
      </w:r>
    </w:p>
    <w:p w14:paraId="029149E7" w14:textId="77777777" w:rsidR="0034629C" w:rsidRPr="0034629C" w:rsidRDefault="0034629C" w:rsidP="0034629C">
      <w:pPr>
        <w:jc w:val="center"/>
      </w:pPr>
      <w:proofErr w:type="spellStart"/>
      <w:r w:rsidRPr="0034629C">
        <w:t>Zabranjeno</w:t>
      </w:r>
      <w:proofErr w:type="spellEnd"/>
      <w:r w:rsidRPr="0034629C">
        <w:t xml:space="preserve"> je </w:t>
      </w:r>
      <w:proofErr w:type="spellStart"/>
      <w:r w:rsidRPr="0034629C">
        <w:t>isticanje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nošenje</w:t>
      </w:r>
      <w:proofErr w:type="spellEnd"/>
      <w:r w:rsidRPr="0034629C">
        <w:t xml:space="preserve"> </w:t>
      </w:r>
      <w:proofErr w:type="spellStart"/>
      <w:r w:rsidRPr="0034629C">
        <w:t>amblema</w:t>
      </w:r>
      <w:proofErr w:type="spellEnd"/>
      <w:r w:rsidRPr="0034629C">
        <w:t xml:space="preserve">, </w:t>
      </w:r>
      <w:proofErr w:type="spellStart"/>
      <w:r w:rsidRPr="0034629C">
        <w:t>oznaka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simbola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obeležja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način</w:t>
      </w:r>
      <w:proofErr w:type="spellEnd"/>
      <w:r w:rsidRPr="0034629C">
        <w:t xml:space="preserve"> </w:t>
      </w:r>
      <w:proofErr w:type="spellStart"/>
      <w:r w:rsidRPr="0034629C">
        <w:t>kojim</w:t>
      </w:r>
      <w:proofErr w:type="spellEnd"/>
      <w:r w:rsidRPr="0034629C">
        <w:t xml:space="preserve"> se </w:t>
      </w:r>
      <w:proofErr w:type="spellStart"/>
      <w:r w:rsidRPr="0034629C">
        <w:t>narušava</w:t>
      </w:r>
      <w:proofErr w:type="spellEnd"/>
      <w:r w:rsidRPr="0034629C">
        <w:t xml:space="preserve"> </w:t>
      </w:r>
      <w:proofErr w:type="spellStart"/>
      <w:r w:rsidRPr="0034629C">
        <w:t>ugled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1ACCE349" w14:textId="77777777" w:rsidR="0034629C" w:rsidRPr="0034629C" w:rsidRDefault="0034629C" w:rsidP="0034629C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13</w:t>
      </w:r>
    </w:p>
    <w:p w14:paraId="41381C1F" w14:textId="77777777" w:rsidR="0034629C" w:rsidRPr="0034629C" w:rsidRDefault="0034629C" w:rsidP="0034629C">
      <w:pPr>
        <w:jc w:val="center"/>
      </w:pPr>
      <w:proofErr w:type="spellStart"/>
      <w:r w:rsidRPr="0034629C">
        <w:t>Himna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 </w:t>
      </w:r>
      <w:proofErr w:type="spellStart"/>
      <w:r w:rsidRPr="0034629C">
        <w:t>izvodi</w:t>
      </w:r>
      <w:proofErr w:type="spellEnd"/>
      <w:r w:rsidRPr="0034629C">
        <w:t xml:space="preserve"> se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početku</w:t>
      </w:r>
      <w:proofErr w:type="spellEnd"/>
      <w:r w:rsidRPr="0034629C">
        <w:t xml:space="preserve"> </w:t>
      </w:r>
      <w:proofErr w:type="spellStart"/>
      <w:r w:rsidRPr="0034629C">
        <w:t>prve</w:t>
      </w:r>
      <w:proofErr w:type="spellEnd"/>
      <w:r w:rsidRPr="0034629C">
        <w:t xml:space="preserve"> </w:t>
      </w:r>
      <w:proofErr w:type="spellStart"/>
      <w:r w:rsidRPr="0034629C">
        <w:t>sednice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početku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završetku</w:t>
      </w:r>
      <w:proofErr w:type="spellEnd"/>
      <w:r w:rsidRPr="0034629C">
        <w:t xml:space="preserve"> </w:t>
      </w:r>
      <w:proofErr w:type="spellStart"/>
      <w:r w:rsidRPr="0034629C">
        <w:t>redovnog</w:t>
      </w:r>
      <w:proofErr w:type="spellEnd"/>
      <w:r w:rsidRPr="0034629C">
        <w:t xml:space="preserve"> </w:t>
      </w:r>
      <w:proofErr w:type="spellStart"/>
      <w:r w:rsidRPr="0034629C">
        <w:t>zasedanja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prilikom</w:t>
      </w:r>
      <w:proofErr w:type="spellEnd"/>
      <w:r w:rsidRPr="0034629C">
        <w:t xml:space="preserve"> </w:t>
      </w:r>
      <w:proofErr w:type="spellStart"/>
      <w:r w:rsidRPr="0034629C">
        <w:t>polaganja</w:t>
      </w:r>
      <w:proofErr w:type="spellEnd"/>
      <w:r w:rsidRPr="0034629C">
        <w:t xml:space="preserve"> </w:t>
      </w:r>
      <w:proofErr w:type="spellStart"/>
      <w:r w:rsidRPr="0034629C">
        <w:t>zakletve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prilikom</w:t>
      </w:r>
      <w:proofErr w:type="spellEnd"/>
      <w:r w:rsidRPr="0034629C">
        <w:t xml:space="preserve"> </w:t>
      </w:r>
      <w:proofErr w:type="spellStart"/>
      <w:r w:rsidRPr="0034629C">
        <w:t>polaganja</w:t>
      </w:r>
      <w:proofErr w:type="spellEnd"/>
      <w:r w:rsidRPr="0034629C">
        <w:t xml:space="preserve"> </w:t>
      </w:r>
      <w:proofErr w:type="spellStart"/>
      <w:r w:rsidRPr="0034629C">
        <w:t>zakletve</w:t>
      </w:r>
      <w:proofErr w:type="spellEnd"/>
      <w:r w:rsidRPr="0034629C">
        <w:t xml:space="preserve"> Vlade.</w:t>
      </w:r>
    </w:p>
    <w:p w14:paraId="209BAF60" w14:textId="77777777" w:rsidR="0034629C" w:rsidRPr="0034629C" w:rsidRDefault="0034629C" w:rsidP="0034629C">
      <w:pPr>
        <w:jc w:val="center"/>
      </w:pPr>
      <w:proofErr w:type="spellStart"/>
      <w:r w:rsidRPr="0034629C">
        <w:t>Himna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 </w:t>
      </w:r>
      <w:proofErr w:type="spellStart"/>
      <w:r w:rsidRPr="0034629C">
        <w:t>izvodi</w:t>
      </w:r>
      <w:proofErr w:type="spellEnd"/>
      <w:r w:rsidRPr="0034629C">
        <w:t xml:space="preserve"> se 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u </w:t>
      </w:r>
      <w:proofErr w:type="spellStart"/>
      <w:r w:rsidRPr="0034629C">
        <w:t>drugim</w:t>
      </w:r>
      <w:proofErr w:type="spellEnd"/>
      <w:r w:rsidRPr="0034629C">
        <w:t xml:space="preserve"> </w:t>
      </w:r>
      <w:proofErr w:type="spellStart"/>
      <w:r w:rsidRPr="0034629C">
        <w:t>slučajevima</w:t>
      </w:r>
      <w:proofErr w:type="spellEnd"/>
      <w:r w:rsidRPr="0034629C">
        <w:t xml:space="preserve">, o </w:t>
      </w:r>
      <w:proofErr w:type="spellStart"/>
      <w:r w:rsidRPr="0034629C">
        <w:t>čemu</w:t>
      </w:r>
      <w:proofErr w:type="spellEnd"/>
      <w:r w:rsidRPr="0034629C">
        <w:t xml:space="preserve"> </w:t>
      </w:r>
      <w:proofErr w:type="spellStart"/>
      <w:r w:rsidRPr="0034629C">
        <w:t>odlučuje</w:t>
      </w:r>
      <w:proofErr w:type="spellEnd"/>
      <w:r w:rsidRPr="0034629C">
        <w:t xml:space="preserve"> </w:t>
      </w: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0FA3AEC0" w14:textId="77777777" w:rsidR="0034629C" w:rsidRPr="0034629C" w:rsidRDefault="0034629C" w:rsidP="0034629C">
      <w:pPr>
        <w:jc w:val="center"/>
      </w:pPr>
      <w:r w:rsidRPr="0034629C">
        <w:t xml:space="preserve">Na </w:t>
      </w:r>
      <w:proofErr w:type="spellStart"/>
      <w:r w:rsidRPr="0034629C">
        <w:t>upotrebu</w:t>
      </w:r>
      <w:proofErr w:type="spellEnd"/>
      <w:r w:rsidRPr="0034629C">
        <w:t xml:space="preserve"> </w:t>
      </w:r>
      <w:proofErr w:type="spellStart"/>
      <w:r w:rsidRPr="0034629C">
        <w:t>himne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 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primenjuje</w:t>
      </w:r>
      <w:proofErr w:type="spellEnd"/>
      <w:r w:rsidRPr="0034629C">
        <w:t xml:space="preserve"> se </w:t>
      </w:r>
      <w:proofErr w:type="spellStart"/>
      <w:r w:rsidRPr="0034629C">
        <w:t>zakon</w:t>
      </w:r>
      <w:proofErr w:type="spellEnd"/>
      <w:r w:rsidRPr="0034629C">
        <w:t xml:space="preserve"> </w:t>
      </w:r>
      <w:proofErr w:type="spellStart"/>
      <w:r w:rsidRPr="0034629C">
        <w:t>kojim</w:t>
      </w:r>
      <w:proofErr w:type="spellEnd"/>
      <w:r w:rsidRPr="0034629C">
        <w:t xml:space="preserve"> se </w:t>
      </w:r>
      <w:proofErr w:type="spellStart"/>
      <w:r w:rsidRPr="0034629C">
        <w:t>uređuje</w:t>
      </w:r>
      <w:proofErr w:type="spellEnd"/>
      <w:r w:rsidRPr="0034629C">
        <w:t xml:space="preserve"> </w:t>
      </w:r>
      <w:proofErr w:type="spellStart"/>
      <w:r w:rsidRPr="0034629C">
        <w:t>upotreba</w:t>
      </w:r>
      <w:proofErr w:type="spellEnd"/>
      <w:r w:rsidRPr="0034629C">
        <w:t xml:space="preserve"> </w:t>
      </w:r>
      <w:proofErr w:type="spellStart"/>
      <w:r w:rsidRPr="0034629C">
        <w:t>himne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>.</w:t>
      </w:r>
    </w:p>
    <w:p w14:paraId="1573AA0F" w14:textId="77777777" w:rsidR="0034629C" w:rsidRPr="0034629C" w:rsidRDefault="0034629C" w:rsidP="0034629C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14</w:t>
      </w:r>
    </w:p>
    <w:p w14:paraId="114FBEAB" w14:textId="77777777" w:rsidR="0034629C" w:rsidRPr="0034629C" w:rsidRDefault="0034629C" w:rsidP="0034629C">
      <w:pPr>
        <w:jc w:val="center"/>
      </w:pPr>
      <w:r w:rsidRPr="0034629C">
        <w:t xml:space="preserve">Na </w:t>
      </w:r>
      <w:proofErr w:type="spellStart"/>
      <w:r w:rsidRPr="0034629C">
        <w:t>početku</w:t>
      </w:r>
      <w:proofErr w:type="spellEnd"/>
      <w:r w:rsidRPr="0034629C">
        <w:t xml:space="preserve"> </w:t>
      </w:r>
      <w:proofErr w:type="spellStart"/>
      <w:r w:rsidRPr="0034629C">
        <w:t>prve</w:t>
      </w:r>
      <w:proofErr w:type="spellEnd"/>
      <w:r w:rsidRPr="0034629C">
        <w:t xml:space="preserve"> </w:t>
      </w:r>
      <w:proofErr w:type="spellStart"/>
      <w:r w:rsidRPr="0034629C">
        <w:t>sednice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početku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završetku</w:t>
      </w:r>
      <w:proofErr w:type="spellEnd"/>
      <w:r w:rsidRPr="0034629C">
        <w:t xml:space="preserve"> </w:t>
      </w:r>
      <w:proofErr w:type="spellStart"/>
      <w:r w:rsidRPr="0034629C">
        <w:t>redovnog</w:t>
      </w:r>
      <w:proofErr w:type="spellEnd"/>
      <w:r w:rsidRPr="0034629C">
        <w:t xml:space="preserve"> </w:t>
      </w:r>
      <w:proofErr w:type="spellStart"/>
      <w:r w:rsidRPr="0034629C">
        <w:t>zasedanja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prilikom</w:t>
      </w:r>
      <w:proofErr w:type="spellEnd"/>
      <w:r w:rsidRPr="0034629C">
        <w:t xml:space="preserve"> </w:t>
      </w:r>
      <w:proofErr w:type="spellStart"/>
      <w:r w:rsidRPr="0034629C">
        <w:t>polaganja</w:t>
      </w:r>
      <w:proofErr w:type="spellEnd"/>
      <w:r w:rsidRPr="0034629C">
        <w:t xml:space="preserve"> </w:t>
      </w:r>
      <w:proofErr w:type="spellStart"/>
      <w:r w:rsidRPr="0034629C">
        <w:t>zakletve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prilikom</w:t>
      </w:r>
      <w:proofErr w:type="spellEnd"/>
      <w:r w:rsidRPr="0034629C">
        <w:t xml:space="preserve"> </w:t>
      </w:r>
      <w:proofErr w:type="spellStart"/>
      <w:r w:rsidRPr="0034629C">
        <w:t>polaganja</w:t>
      </w:r>
      <w:proofErr w:type="spellEnd"/>
      <w:r w:rsidRPr="0034629C">
        <w:t xml:space="preserve"> </w:t>
      </w:r>
      <w:proofErr w:type="spellStart"/>
      <w:r w:rsidRPr="0034629C">
        <w:t>zakletve</w:t>
      </w:r>
      <w:proofErr w:type="spellEnd"/>
      <w:r w:rsidRPr="0034629C">
        <w:t xml:space="preserve"> Vlade, </w:t>
      </w:r>
      <w:proofErr w:type="spellStart"/>
      <w:r w:rsidRPr="0034629C">
        <w:t>počasna</w:t>
      </w:r>
      <w:proofErr w:type="spellEnd"/>
      <w:r w:rsidRPr="0034629C">
        <w:t xml:space="preserve"> </w:t>
      </w:r>
      <w:proofErr w:type="spellStart"/>
      <w:r w:rsidRPr="0034629C">
        <w:t>jedinica</w:t>
      </w:r>
      <w:proofErr w:type="spellEnd"/>
      <w:r w:rsidRPr="0034629C">
        <w:t xml:space="preserve"> </w:t>
      </w:r>
      <w:proofErr w:type="spellStart"/>
      <w:r w:rsidRPr="0034629C">
        <w:t>Vojske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 </w:t>
      </w:r>
      <w:proofErr w:type="spellStart"/>
      <w:r w:rsidRPr="0034629C">
        <w:t>raspoređuje</w:t>
      </w:r>
      <w:proofErr w:type="spellEnd"/>
      <w:r w:rsidRPr="0034629C">
        <w:t xml:space="preserve"> se </w:t>
      </w:r>
      <w:proofErr w:type="spellStart"/>
      <w:r w:rsidRPr="0034629C">
        <w:t>ispred</w:t>
      </w:r>
      <w:proofErr w:type="spellEnd"/>
      <w:r w:rsidRPr="0034629C">
        <w:t xml:space="preserve"> </w:t>
      </w:r>
      <w:proofErr w:type="spellStart"/>
      <w:r w:rsidRPr="0034629C">
        <w:t>glavnog</w:t>
      </w:r>
      <w:proofErr w:type="spellEnd"/>
      <w:r w:rsidRPr="0034629C">
        <w:t xml:space="preserve"> </w:t>
      </w:r>
      <w:proofErr w:type="spellStart"/>
      <w:r w:rsidRPr="0034629C">
        <w:t>ulaza</w:t>
      </w:r>
      <w:proofErr w:type="spellEnd"/>
      <w:r w:rsidRPr="0034629C">
        <w:t xml:space="preserve"> u Dom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3B5268F5" w14:textId="77777777" w:rsidR="0034629C" w:rsidRPr="0034629C" w:rsidRDefault="0034629C" w:rsidP="0034629C">
      <w:pPr>
        <w:jc w:val="center"/>
      </w:pPr>
      <w:proofErr w:type="spellStart"/>
      <w:r w:rsidRPr="0034629C">
        <w:t>Počasna</w:t>
      </w:r>
      <w:proofErr w:type="spellEnd"/>
      <w:r w:rsidRPr="0034629C">
        <w:t xml:space="preserve"> </w:t>
      </w:r>
      <w:proofErr w:type="spellStart"/>
      <w:r w:rsidRPr="0034629C">
        <w:t>jedinica</w:t>
      </w:r>
      <w:proofErr w:type="spellEnd"/>
      <w:r w:rsidRPr="0034629C">
        <w:t xml:space="preserve"> </w:t>
      </w:r>
      <w:proofErr w:type="spellStart"/>
      <w:r w:rsidRPr="0034629C">
        <w:t>Vojske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vojni</w:t>
      </w:r>
      <w:proofErr w:type="spellEnd"/>
      <w:r w:rsidRPr="0034629C">
        <w:t xml:space="preserve"> </w:t>
      </w:r>
      <w:proofErr w:type="spellStart"/>
      <w:r w:rsidRPr="0034629C">
        <w:t>orkestar</w:t>
      </w:r>
      <w:proofErr w:type="spellEnd"/>
      <w:r w:rsidRPr="0034629C">
        <w:t xml:space="preserve"> </w:t>
      </w:r>
      <w:proofErr w:type="spellStart"/>
      <w:r w:rsidRPr="0034629C">
        <w:t>mogu</w:t>
      </w:r>
      <w:proofErr w:type="spellEnd"/>
      <w:r w:rsidRPr="0034629C">
        <w:t xml:space="preserve"> </w:t>
      </w:r>
      <w:proofErr w:type="spellStart"/>
      <w:r w:rsidRPr="0034629C">
        <w:t>učestvovati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u </w:t>
      </w:r>
      <w:proofErr w:type="spellStart"/>
      <w:r w:rsidRPr="0034629C">
        <w:t>drugim</w:t>
      </w:r>
      <w:proofErr w:type="spellEnd"/>
      <w:r w:rsidRPr="0034629C">
        <w:t xml:space="preserve"> </w:t>
      </w:r>
      <w:proofErr w:type="spellStart"/>
      <w:r w:rsidRPr="0034629C">
        <w:t>aktivnostima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639159BD" w14:textId="77777777" w:rsidR="0034629C" w:rsidRPr="0034629C" w:rsidRDefault="0034629C" w:rsidP="0034629C">
      <w:pPr>
        <w:jc w:val="center"/>
      </w:pPr>
      <w:proofErr w:type="spellStart"/>
      <w:r w:rsidRPr="0034629C">
        <w:t>Počasne</w:t>
      </w:r>
      <w:proofErr w:type="spellEnd"/>
      <w:r w:rsidRPr="0034629C">
        <w:t xml:space="preserve"> </w:t>
      </w:r>
      <w:proofErr w:type="spellStart"/>
      <w:r w:rsidRPr="0034629C">
        <w:t>jedinice</w:t>
      </w:r>
      <w:proofErr w:type="spellEnd"/>
      <w:r w:rsidRPr="0034629C">
        <w:t xml:space="preserve"> </w:t>
      </w:r>
      <w:proofErr w:type="spellStart"/>
      <w:r w:rsidRPr="0034629C">
        <w:t>Vojske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vojnog</w:t>
      </w:r>
      <w:proofErr w:type="spellEnd"/>
      <w:r w:rsidRPr="0034629C">
        <w:t xml:space="preserve"> </w:t>
      </w:r>
      <w:proofErr w:type="spellStart"/>
      <w:r w:rsidRPr="0034629C">
        <w:t>orkestra</w:t>
      </w:r>
      <w:proofErr w:type="spellEnd"/>
      <w:r w:rsidRPr="0034629C">
        <w:t xml:space="preserve"> u </w:t>
      </w:r>
      <w:proofErr w:type="spellStart"/>
      <w:r w:rsidRPr="0034629C">
        <w:t>slučajevima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st.</w:t>
      </w:r>
      <w:proofErr w:type="spellEnd"/>
      <w:r w:rsidRPr="0034629C">
        <w:t xml:space="preserve"> 1. </w:t>
      </w:r>
      <w:proofErr w:type="spellStart"/>
      <w:r w:rsidRPr="0034629C">
        <w:t>i</w:t>
      </w:r>
      <w:proofErr w:type="spellEnd"/>
      <w:r w:rsidRPr="0034629C">
        <w:t xml:space="preserve"> 2.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</w:t>
      </w:r>
      <w:proofErr w:type="spellStart"/>
      <w:r w:rsidRPr="0034629C">
        <w:t>postupaju</w:t>
      </w:r>
      <w:proofErr w:type="spellEnd"/>
      <w:r w:rsidRPr="0034629C">
        <w:t xml:space="preserve">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pravilima</w:t>
      </w:r>
      <w:proofErr w:type="spellEnd"/>
      <w:r w:rsidRPr="0034629C">
        <w:t xml:space="preserve"> </w:t>
      </w:r>
      <w:proofErr w:type="spellStart"/>
      <w:r w:rsidRPr="0034629C">
        <w:t>službe</w:t>
      </w:r>
      <w:proofErr w:type="spellEnd"/>
      <w:r w:rsidRPr="0034629C">
        <w:t xml:space="preserve"> </w:t>
      </w:r>
      <w:proofErr w:type="spellStart"/>
      <w:r w:rsidRPr="0034629C">
        <w:t>Vojske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>.</w:t>
      </w:r>
    </w:p>
    <w:p w14:paraId="5A2CA696" w14:textId="77777777" w:rsidR="0034629C" w:rsidRPr="0034629C" w:rsidRDefault="0034629C" w:rsidP="0034629C">
      <w:pPr>
        <w:jc w:val="center"/>
      </w:pPr>
      <w:bookmarkStart w:id="17" w:name="str_4"/>
      <w:bookmarkEnd w:id="17"/>
      <w:r w:rsidRPr="0034629C">
        <w:lastRenderedPageBreak/>
        <w:t>IV NADLEŽNOST</w:t>
      </w:r>
    </w:p>
    <w:p w14:paraId="7DFFBD27" w14:textId="77777777" w:rsidR="0034629C" w:rsidRPr="0034629C" w:rsidRDefault="0034629C" w:rsidP="0034629C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15</w:t>
      </w:r>
    </w:p>
    <w:p w14:paraId="57087A40" w14:textId="77777777" w:rsidR="0034629C" w:rsidRPr="0034629C" w:rsidRDefault="0034629C" w:rsidP="0034629C">
      <w:pPr>
        <w:jc w:val="center"/>
      </w:pPr>
      <w:r w:rsidRPr="0034629C">
        <w:t xml:space="preserve">Kao </w:t>
      </w:r>
      <w:proofErr w:type="spellStart"/>
      <w:r w:rsidRPr="0034629C">
        <w:t>nosilac</w:t>
      </w:r>
      <w:proofErr w:type="spellEnd"/>
      <w:r w:rsidRPr="0034629C">
        <w:t xml:space="preserve"> </w:t>
      </w:r>
      <w:proofErr w:type="spellStart"/>
      <w:r w:rsidRPr="0034629C">
        <w:t>ustavotvorne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zakonodavne</w:t>
      </w:r>
      <w:proofErr w:type="spellEnd"/>
      <w:r w:rsidRPr="0034629C">
        <w:t xml:space="preserve"> vlasti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>:</w:t>
      </w:r>
    </w:p>
    <w:p w14:paraId="7B46D777" w14:textId="77777777" w:rsidR="0034629C" w:rsidRPr="0034629C" w:rsidRDefault="0034629C" w:rsidP="0034629C">
      <w:pPr>
        <w:jc w:val="center"/>
      </w:pPr>
      <w:r w:rsidRPr="0034629C">
        <w:t xml:space="preserve">1) </w:t>
      </w:r>
      <w:proofErr w:type="spellStart"/>
      <w:r w:rsidRPr="0034629C">
        <w:t>donosi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menja</w:t>
      </w:r>
      <w:proofErr w:type="spellEnd"/>
      <w:r w:rsidRPr="0034629C">
        <w:t xml:space="preserve"> </w:t>
      </w:r>
      <w:proofErr w:type="spellStart"/>
      <w:proofErr w:type="gramStart"/>
      <w:r w:rsidRPr="0034629C">
        <w:t>Ustav</w:t>
      </w:r>
      <w:proofErr w:type="spellEnd"/>
      <w:r w:rsidRPr="0034629C">
        <w:t>;</w:t>
      </w:r>
      <w:proofErr w:type="gramEnd"/>
    </w:p>
    <w:p w14:paraId="67C4F7D9" w14:textId="77777777" w:rsidR="0034629C" w:rsidRPr="0034629C" w:rsidRDefault="0034629C" w:rsidP="0034629C">
      <w:pPr>
        <w:jc w:val="center"/>
      </w:pPr>
      <w:r w:rsidRPr="0034629C">
        <w:t xml:space="preserve">2) </w:t>
      </w:r>
      <w:proofErr w:type="spellStart"/>
      <w:r w:rsidRPr="0034629C">
        <w:t>odlučuje</w:t>
      </w:r>
      <w:proofErr w:type="spellEnd"/>
      <w:r w:rsidRPr="0034629C">
        <w:t xml:space="preserve"> o </w:t>
      </w:r>
      <w:proofErr w:type="spellStart"/>
      <w:r w:rsidRPr="0034629C">
        <w:t>promeni</w:t>
      </w:r>
      <w:proofErr w:type="spellEnd"/>
      <w:r w:rsidRPr="0034629C">
        <w:t xml:space="preserve"> </w:t>
      </w:r>
      <w:proofErr w:type="spellStart"/>
      <w:r w:rsidRPr="0034629C">
        <w:t>granice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proofErr w:type="gramStart"/>
      <w:r w:rsidRPr="0034629C">
        <w:t>Srbije</w:t>
      </w:r>
      <w:proofErr w:type="spellEnd"/>
      <w:r w:rsidRPr="0034629C">
        <w:t>;</w:t>
      </w:r>
      <w:proofErr w:type="gramEnd"/>
    </w:p>
    <w:p w14:paraId="0A653759" w14:textId="77777777" w:rsidR="0034629C" w:rsidRPr="0034629C" w:rsidRDefault="0034629C" w:rsidP="0034629C">
      <w:pPr>
        <w:jc w:val="center"/>
      </w:pPr>
      <w:r w:rsidRPr="0034629C">
        <w:t xml:space="preserve">3) </w:t>
      </w:r>
      <w:proofErr w:type="spellStart"/>
      <w:r w:rsidRPr="0034629C">
        <w:t>raspisuje</w:t>
      </w:r>
      <w:proofErr w:type="spellEnd"/>
      <w:r w:rsidRPr="0034629C">
        <w:t xml:space="preserve"> </w:t>
      </w:r>
      <w:proofErr w:type="spellStart"/>
      <w:r w:rsidRPr="0034629C">
        <w:t>republički</w:t>
      </w:r>
      <w:proofErr w:type="spellEnd"/>
      <w:r w:rsidRPr="0034629C">
        <w:t xml:space="preserve"> </w:t>
      </w:r>
      <w:proofErr w:type="gramStart"/>
      <w:r w:rsidRPr="0034629C">
        <w:t>referendum;</w:t>
      </w:r>
      <w:proofErr w:type="gramEnd"/>
    </w:p>
    <w:p w14:paraId="6808F9F1" w14:textId="77777777" w:rsidR="0034629C" w:rsidRPr="0034629C" w:rsidRDefault="0034629C" w:rsidP="0034629C">
      <w:pPr>
        <w:jc w:val="center"/>
      </w:pPr>
      <w:r w:rsidRPr="0034629C">
        <w:t xml:space="preserve">4) </w:t>
      </w:r>
      <w:proofErr w:type="spellStart"/>
      <w:r w:rsidRPr="0034629C">
        <w:t>potvrđuje</w:t>
      </w:r>
      <w:proofErr w:type="spellEnd"/>
      <w:r w:rsidRPr="0034629C">
        <w:t xml:space="preserve"> </w:t>
      </w:r>
      <w:proofErr w:type="spellStart"/>
      <w:r w:rsidRPr="0034629C">
        <w:t>međunarodne</w:t>
      </w:r>
      <w:proofErr w:type="spellEnd"/>
      <w:r w:rsidRPr="0034629C">
        <w:t xml:space="preserve"> </w:t>
      </w:r>
      <w:proofErr w:type="spellStart"/>
      <w:r w:rsidRPr="0034629C">
        <w:t>ugovore</w:t>
      </w:r>
      <w:proofErr w:type="spellEnd"/>
      <w:r w:rsidRPr="0034629C">
        <w:t xml:space="preserve"> </w:t>
      </w:r>
      <w:proofErr w:type="spellStart"/>
      <w:r w:rsidRPr="0034629C">
        <w:t>kad</w:t>
      </w:r>
      <w:proofErr w:type="spellEnd"/>
      <w:r w:rsidRPr="0034629C">
        <w:t xml:space="preserve"> je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predviđena</w:t>
      </w:r>
      <w:proofErr w:type="spellEnd"/>
      <w:r w:rsidRPr="0034629C">
        <w:t xml:space="preserve"> </w:t>
      </w:r>
      <w:proofErr w:type="spellStart"/>
      <w:r w:rsidRPr="0034629C">
        <w:t>obaveza</w:t>
      </w:r>
      <w:proofErr w:type="spellEnd"/>
      <w:r w:rsidRPr="0034629C">
        <w:t xml:space="preserve"> </w:t>
      </w:r>
      <w:proofErr w:type="spellStart"/>
      <w:r w:rsidRPr="0034629C">
        <w:t>njihovog</w:t>
      </w:r>
      <w:proofErr w:type="spellEnd"/>
      <w:r w:rsidRPr="0034629C">
        <w:t xml:space="preserve"> </w:t>
      </w:r>
      <w:proofErr w:type="spellStart"/>
      <w:proofErr w:type="gramStart"/>
      <w:r w:rsidRPr="0034629C">
        <w:t>potvrđivanja</w:t>
      </w:r>
      <w:proofErr w:type="spellEnd"/>
      <w:r w:rsidRPr="0034629C">
        <w:t>;</w:t>
      </w:r>
      <w:proofErr w:type="gramEnd"/>
    </w:p>
    <w:p w14:paraId="3B697DA0" w14:textId="77777777" w:rsidR="0034629C" w:rsidRPr="0034629C" w:rsidRDefault="0034629C" w:rsidP="0034629C">
      <w:pPr>
        <w:jc w:val="center"/>
      </w:pPr>
      <w:r w:rsidRPr="0034629C">
        <w:t xml:space="preserve">5) </w:t>
      </w:r>
      <w:proofErr w:type="spellStart"/>
      <w:r w:rsidRPr="0034629C">
        <w:t>odlučuje</w:t>
      </w:r>
      <w:proofErr w:type="spellEnd"/>
      <w:r w:rsidRPr="0034629C">
        <w:t xml:space="preserve"> o ratu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miru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proglašava</w:t>
      </w:r>
      <w:proofErr w:type="spellEnd"/>
      <w:r w:rsidRPr="0034629C">
        <w:t xml:space="preserve"> </w:t>
      </w:r>
      <w:proofErr w:type="spellStart"/>
      <w:r w:rsidRPr="0034629C">
        <w:t>ratno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vanredno</w:t>
      </w:r>
      <w:proofErr w:type="spellEnd"/>
      <w:r w:rsidRPr="0034629C">
        <w:t xml:space="preserve"> </w:t>
      </w:r>
      <w:proofErr w:type="spellStart"/>
      <w:proofErr w:type="gramStart"/>
      <w:r w:rsidRPr="0034629C">
        <w:t>stanje</w:t>
      </w:r>
      <w:proofErr w:type="spellEnd"/>
      <w:r w:rsidRPr="0034629C">
        <w:t>;</w:t>
      </w:r>
      <w:proofErr w:type="gramEnd"/>
    </w:p>
    <w:p w14:paraId="59052C41" w14:textId="77777777" w:rsidR="0034629C" w:rsidRPr="0034629C" w:rsidRDefault="0034629C" w:rsidP="0034629C">
      <w:pPr>
        <w:jc w:val="center"/>
      </w:pPr>
      <w:r w:rsidRPr="0034629C">
        <w:t xml:space="preserve">6) </w:t>
      </w:r>
      <w:proofErr w:type="spellStart"/>
      <w:r w:rsidRPr="0034629C">
        <w:t>nadzire</w:t>
      </w:r>
      <w:proofErr w:type="spellEnd"/>
      <w:r w:rsidRPr="0034629C">
        <w:t xml:space="preserve"> rad </w:t>
      </w:r>
      <w:proofErr w:type="spellStart"/>
      <w:r w:rsidRPr="0034629C">
        <w:t>službi</w:t>
      </w:r>
      <w:proofErr w:type="spellEnd"/>
      <w:r w:rsidRPr="0034629C">
        <w:t xml:space="preserve"> </w:t>
      </w:r>
      <w:proofErr w:type="spellStart"/>
      <w:proofErr w:type="gramStart"/>
      <w:r w:rsidRPr="0034629C">
        <w:t>bezbednosti</w:t>
      </w:r>
      <w:proofErr w:type="spellEnd"/>
      <w:r w:rsidRPr="0034629C">
        <w:t>;</w:t>
      </w:r>
      <w:proofErr w:type="gramEnd"/>
    </w:p>
    <w:p w14:paraId="367F9E3E" w14:textId="77777777" w:rsidR="0034629C" w:rsidRPr="0034629C" w:rsidRDefault="0034629C" w:rsidP="0034629C">
      <w:pPr>
        <w:jc w:val="center"/>
      </w:pPr>
      <w:r w:rsidRPr="0034629C">
        <w:t xml:space="preserve">7) </w:t>
      </w:r>
      <w:proofErr w:type="spellStart"/>
      <w:r w:rsidRPr="0034629C">
        <w:t>donosi</w:t>
      </w:r>
      <w:proofErr w:type="spellEnd"/>
      <w:r w:rsidRPr="0034629C">
        <w:t xml:space="preserve"> </w:t>
      </w:r>
      <w:proofErr w:type="spellStart"/>
      <w:r w:rsidRPr="0034629C">
        <w:t>zakone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druge</w:t>
      </w:r>
      <w:proofErr w:type="spellEnd"/>
      <w:r w:rsidRPr="0034629C">
        <w:t xml:space="preserve"> </w:t>
      </w:r>
      <w:proofErr w:type="spellStart"/>
      <w:r w:rsidRPr="0034629C">
        <w:t>opšte</w:t>
      </w:r>
      <w:proofErr w:type="spellEnd"/>
      <w:r w:rsidRPr="0034629C">
        <w:t xml:space="preserve"> </w:t>
      </w:r>
      <w:proofErr w:type="spellStart"/>
      <w:r w:rsidRPr="0034629C">
        <w:t>akte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nadležnosti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proofErr w:type="gramStart"/>
      <w:r w:rsidRPr="0034629C">
        <w:t>Srbije</w:t>
      </w:r>
      <w:proofErr w:type="spellEnd"/>
      <w:r w:rsidRPr="0034629C">
        <w:t>;</w:t>
      </w:r>
      <w:proofErr w:type="gramEnd"/>
    </w:p>
    <w:p w14:paraId="58E68830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8) </w:t>
      </w:r>
      <w:proofErr w:type="spellStart"/>
      <w:r w:rsidRPr="0034629C">
        <w:rPr>
          <w:lang w:val="fr-FR"/>
        </w:rPr>
        <w:t>daje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prethodnu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saglasnost</w:t>
      </w:r>
      <w:proofErr w:type="spellEnd"/>
      <w:r w:rsidRPr="0034629C">
        <w:rPr>
          <w:lang w:val="fr-FR"/>
        </w:rPr>
        <w:t xml:space="preserve"> na statut </w:t>
      </w:r>
      <w:proofErr w:type="spellStart"/>
      <w:r w:rsidRPr="0034629C">
        <w:rPr>
          <w:lang w:val="fr-FR"/>
        </w:rPr>
        <w:t>autonomne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pokrajine</w:t>
      </w:r>
      <w:proofErr w:type="spellEnd"/>
      <w:r w:rsidRPr="0034629C">
        <w:rPr>
          <w:lang w:val="fr-FR"/>
        </w:rPr>
        <w:t>;</w:t>
      </w:r>
      <w:proofErr w:type="gramEnd"/>
    </w:p>
    <w:p w14:paraId="1F038736" w14:textId="77777777" w:rsidR="0034629C" w:rsidRPr="0034629C" w:rsidRDefault="0034629C" w:rsidP="0034629C">
      <w:pPr>
        <w:jc w:val="center"/>
      </w:pPr>
      <w:r w:rsidRPr="0034629C">
        <w:t xml:space="preserve">9) </w:t>
      </w:r>
      <w:proofErr w:type="spellStart"/>
      <w:r w:rsidRPr="0034629C">
        <w:t>usvaja</w:t>
      </w:r>
      <w:proofErr w:type="spellEnd"/>
      <w:r w:rsidRPr="0034629C">
        <w:t xml:space="preserve"> </w:t>
      </w:r>
      <w:proofErr w:type="spellStart"/>
      <w:r w:rsidRPr="0034629C">
        <w:t>strategiju</w:t>
      </w:r>
      <w:proofErr w:type="spellEnd"/>
      <w:r w:rsidRPr="0034629C">
        <w:t xml:space="preserve"> </w:t>
      </w:r>
      <w:proofErr w:type="spellStart"/>
      <w:proofErr w:type="gramStart"/>
      <w:r w:rsidRPr="0034629C">
        <w:t>odbrane</w:t>
      </w:r>
      <w:proofErr w:type="spellEnd"/>
      <w:r w:rsidRPr="0034629C">
        <w:t>;</w:t>
      </w:r>
      <w:proofErr w:type="gramEnd"/>
    </w:p>
    <w:p w14:paraId="6566DA10" w14:textId="77777777" w:rsidR="0034629C" w:rsidRPr="0034629C" w:rsidRDefault="0034629C" w:rsidP="0034629C">
      <w:pPr>
        <w:jc w:val="center"/>
      </w:pPr>
      <w:r w:rsidRPr="0034629C">
        <w:t xml:space="preserve">10) </w:t>
      </w:r>
      <w:proofErr w:type="spellStart"/>
      <w:r w:rsidRPr="0034629C">
        <w:t>usvaja</w:t>
      </w:r>
      <w:proofErr w:type="spellEnd"/>
      <w:r w:rsidRPr="0034629C">
        <w:t xml:space="preserve"> plan </w:t>
      </w:r>
      <w:proofErr w:type="spellStart"/>
      <w:r w:rsidRPr="0034629C">
        <w:t>razvoja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prostorni</w:t>
      </w:r>
      <w:proofErr w:type="spellEnd"/>
      <w:r w:rsidRPr="0034629C">
        <w:t xml:space="preserve"> </w:t>
      </w:r>
      <w:proofErr w:type="gramStart"/>
      <w:r w:rsidRPr="0034629C">
        <w:t>plan;</w:t>
      </w:r>
      <w:proofErr w:type="gramEnd"/>
    </w:p>
    <w:p w14:paraId="35C8818A" w14:textId="77777777" w:rsidR="0034629C" w:rsidRPr="0034629C" w:rsidRDefault="0034629C" w:rsidP="0034629C">
      <w:pPr>
        <w:jc w:val="center"/>
      </w:pPr>
      <w:r w:rsidRPr="0034629C">
        <w:t xml:space="preserve">11) </w:t>
      </w:r>
      <w:proofErr w:type="spellStart"/>
      <w:r w:rsidRPr="0034629C">
        <w:t>usvaja</w:t>
      </w:r>
      <w:proofErr w:type="spellEnd"/>
      <w:r w:rsidRPr="0034629C">
        <w:t xml:space="preserve"> </w:t>
      </w:r>
      <w:proofErr w:type="spellStart"/>
      <w:r w:rsidRPr="0034629C">
        <w:t>budžet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završni</w:t>
      </w:r>
      <w:proofErr w:type="spellEnd"/>
      <w:r w:rsidRPr="0034629C">
        <w:t xml:space="preserve"> </w:t>
      </w:r>
      <w:proofErr w:type="spellStart"/>
      <w:r w:rsidRPr="0034629C">
        <w:t>račun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gramStart"/>
      <w:r w:rsidRPr="0034629C">
        <w:t>Vlade;</w:t>
      </w:r>
      <w:proofErr w:type="gramEnd"/>
    </w:p>
    <w:p w14:paraId="681E49EC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12) </w:t>
      </w:r>
      <w:proofErr w:type="spellStart"/>
      <w:r w:rsidRPr="0034629C">
        <w:rPr>
          <w:lang w:val="fr-FR"/>
        </w:rPr>
        <w:t>daje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amnestiju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krivična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dela</w:t>
      </w:r>
      <w:proofErr w:type="spellEnd"/>
      <w:r w:rsidRPr="0034629C">
        <w:rPr>
          <w:lang w:val="fr-FR"/>
        </w:rPr>
        <w:t>.</w:t>
      </w:r>
    </w:p>
    <w:p w14:paraId="6D06C4D0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U </w:t>
      </w:r>
      <w:proofErr w:type="spellStart"/>
      <w:r w:rsidRPr="0034629C">
        <w:rPr>
          <w:lang w:val="fr-FR"/>
        </w:rPr>
        <w:t>ostvarivanju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izborne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funkcije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>:</w:t>
      </w:r>
      <w:proofErr w:type="gramEnd"/>
    </w:p>
    <w:p w14:paraId="37B956D9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1) </w:t>
      </w:r>
      <w:proofErr w:type="spellStart"/>
      <w:r w:rsidRPr="0034629C">
        <w:rPr>
          <w:lang w:val="fr-FR"/>
        </w:rPr>
        <w:t>bira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Vladu</w:t>
      </w:r>
      <w:proofErr w:type="spellEnd"/>
      <w:r w:rsidRPr="0034629C">
        <w:rPr>
          <w:lang w:val="fr-FR"/>
        </w:rPr>
        <w:t>;</w:t>
      </w:r>
      <w:proofErr w:type="gramEnd"/>
    </w:p>
    <w:p w14:paraId="5C45A343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2) </w:t>
      </w:r>
      <w:proofErr w:type="spellStart"/>
      <w:r w:rsidRPr="0034629C">
        <w:rPr>
          <w:lang w:val="fr-FR"/>
        </w:rPr>
        <w:t>bira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sudije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Ustavnog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suda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odlučuje</w:t>
      </w:r>
      <w:proofErr w:type="spellEnd"/>
      <w:r w:rsidRPr="0034629C">
        <w:rPr>
          <w:lang w:val="fr-FR"/>
        </w:rPr>
        <w:t xml:space="preserve"> o </w:t>
      </w:r>
      <w:proofErr w:type="spellStart"/>
      <w:r w:rsidRPr="0034629C">
        <w:rPr>
          <w:lang w:val="fr-FR"/>
        </w:rPr>
        <w:t>njihovom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razrešenju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prestanku</w:t>
      </w:r>
      <w:proofErr w:type="spellEnd"/>
      <w:r w:rsidRPr="0034629C">
        <w:rPr>
          <w:lang w:val="fr-FR"/>
        </w:rPr>
        <w:t xml:space="preserve"> </w:t>
      </w:r>
      <w:proofErr w:type="gramStart"/>
      <w:r w:rsidRPr="0034629C">
        <w:rPr>
          <w:lang w:val="fr-FR"/>
        </w:rPr>
        <w:t>mandata;</w:t>
      </w:r>
      <w:proofErr w:type="gramEnd"/>
    </w:p>
    <w:p w14:paraId="769538C6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3) </w:t>
      </w:r>
      <w:proofErr w:type="spellStart"/>
      <w:r w:rsidRPr="0034629C">
        <w:rPr>
          <w:lang w:val="fr-FR"/>
        </w:rPr>
        <w:t>bira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predsednika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Vrhovnog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kasacionog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suda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predsednike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sudova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Republičkog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javnog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tužioca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javne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tužioce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odlučuje</w:t>
      </w:r>
      <w:proofErr w:type="spellEnd"/>
      <w:r w:rsidRPr="0034629C">
        <w:rPr>
          <w:lang w:val="fr-FR"/>
        </w:rPr>
        <w:t xml:space="preserve"> o </w:t>
      </w:r>
      <w:proofErr w:type="spellStart"/>
      <w:r w:rsidRPr="0034629C">
        <w:rPr>
          <w:lang w:val="fr-FR"/>
        </w:rPr>
        <w:t>prestanku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njihove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funkcije</w:t>
      </w:r>
      <w:proofErr w:type="spellEnd"/>
      <w:r w:rsidRPr="0034629C">
        <w:rPr>
          <w:lang w:val="fr-FR"/>
        </w:rPr>
        <w:t>;</w:t>
      </w:r>
      <w:proofErr w:type="gramEnd"/>
    </w:p>
    <w:p w14:paraId="55AFF24C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4) </w:t>
      </w:r>
      <w:proofErr w:type="spellStart"/>
      <w:r w:rsidRPr="0034629C">
        <w:rPr>
          <w:lang w:val="fr-FR"/>
        </w:rPr>
        <w:t>bira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sudije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zamenike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javnih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tužilaca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Ustavom</w:t>
      </w:r>
      <w:proofErr w:type="spellEnd"/>
      <w:r w:rsidRPr="0034629C">
        <w:rPr>
          <w:lang w:val="fr-FR"/>
        </w:rPr>
        <w:t xml:space="preserve"> i </w:t>
      </w:r>
      <w:proofErr w:type="spellStart"/>
      <w:proofErr w:type="gram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>;</w:t>
      </w:r>
      <w:proofErr w:type="gramEnd"/>
    </w:p>
    <w:p w14:paraId="59EF3CE0" w14:textId="77777777" w:rsidR="0034629C" w:rsidRPr="0034629C" w:rsidRDefault="0034629C" w:rsidP="0034629C">
      <w:pPr>
        <w:jc w:val="center"/>
      </w:pPr>
      <w:r w:rsidRPr="0034629C">
        <w:t xml:space="preserve">5) </w:t>
      </w:r>
      <w:proofErr w:type="spellStart"/>
      <w:r w:rsidRPr="0034629C">
        <w:t>bira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razrešava</w:t>
      </w:r>
      <w:proofErr w:type="spellEnd"/>
      <w:r w:rsidRPr="0034629C">
        <w:t xml:space="preserve"> </w:t>
      </w:r>
      <w:proofErr w:type="spellStart"/>
      <w:r w:rsidRPr="0034629C">
        <w:t>guvernera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banke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Savet</w:t>
      </w:r>
      <w:proofErr w:type="spellEnd"/>
      <w:r w:rsidRPr="0034629C">
        <w:t xml:space="preserve"> </w:t>
      </w:r>
      <w:proofErr w:type="spellStart"/>
      <w:proofErr w:type="gramStart"/>
      <w:r w:rsidRPr="0034629C">
        <w:t>guvernera</w:t>
      </w:r>
      <w:proofErr w:type="spellEnd"/>
      <w:r w:rsidRPr="0034629C">
        <w:t>;</w:t>
      </w:r>
      <w:proofErr w:type="gramEnd"/>
    </w:p>
    <w:p w14:paraId="49FF5376" w14:textId="77777777" w:rsidR="0034629C" w:rsidRPr="0034629C" w:rsidRDefault="0034629C" w:rsidP="0034629C">
      <w:pPr>
        <w:jc w:val="center"/>
      </w:pPr>
      <w:r w:rsidRPr="0034629C">
        <w:t xml:space="preserve">6) </w:t>
      </w:r>
      <w:proofErr w:type="spellStart"/>
      <w:r w:rsidRPr="0034629C">
        <w:t>bira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razrešava</w:t>
      </w:r>
      <w:proofErr w:type="spellEnd"/>
      <w:r w:rsidRPr="0034629C">
        <w:t xml:space="preserve"> </w:t>
      </w:r>
      <w:proofErr w:type="spellStart"/>
      <w:r w:rsidRPr="0034629C">
        <w:t>Zaštitnika</w:t>
      </w:r>
      <w:proofErr w:type="spellEnd"/>
      <w:r w:rsidRPr="0034629C">
        <w:t xml:space="preserve"> </w:t>
      </w:r>
      <w:proofErr w:type="spellStart"/>
      <w:proofErr w:type="gramStart"/>
      <w:r w:rsidRPr="0034629C">
        <w:t>građana</w:t>
      </w:r>
      <w:proofErr w:type="spellEnd"/>
      <w:r w:rsidRPr="0034629C">
        <w:t>;</w:t>
      </w:r>
      <w:proofErr w:type="gramEnd"/>
    </w:p>
    <w:p w14:paraId="6331B9E5" w14:textId="77777777" w:rsidR="0034629C" w:rsidRPr="0034629C" w:rsidRDefault="0034629C" w:rsidP="0034629C">
      <w:pPr>
        <w:jc w:val="center"/>
      </w:pPr>
      <w:r w:rsidRPr="0034629C">
        <w:t xml:space="preserve">7) </w:t>
      </w:r>
      <w:proofErr w:type="spellStart"/>
      <w:r w:rsidRPr="0034629C">
        <w:t>bira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razrešava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druge</w:t>
      </w:r>
      <w:proofErr w:type="spellEnd"/>
      <w:r w:rsidRPr="0034629C">
        <w:t xml:space="preserve"> </w:t>
      </w:r>
      <w:proofErr w:type="spellStart"/>
      <w:r w:rsidRPr="0034629C">
        <w:t>funkcionere</w:t>
      </w:r>
      <w:proofErr w:type="spellEnd"/>
      <w:r w:rsidRPr="0034629C">
        <w:t xml:space="preserve"> </w:t>
      </w:r>
      <w:proofErr w:type="spellStart"/>
      <w:r w:rsidRPr="0034629C">
        <w:t>određene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>.</w:t>
      </w:r>
    </w:p>
    <w:p w14:paraId="05B572D7" w14:textId="77777777" w:rsidR="0034629C" w:rsidRPr="0034629C" w:rsidRDefault="0034629C" w:rsidP="0034629C">
      <w:pPr>
        <w:jc w:val="center"/>
      </w:pPr>
      <w:r w:rsidRPr="0034629C">
        <w:t xml:space="preserve">U </w:t>
      </w:r>
      <w:proofErr w:type="spellStart"/>
      <w:r w:rsidRPr="0034629C">
        <w:t>ostvarivanju</w:t>
      </w:r>
      <w:proofErr w:type="spellEnd"/>
      <w:r w:rsidRPr="0034629C">
        <w:t xml:space="preserve"> </w:t>
      </w:r>
      <w:proofErr w:type="spellStart"/>
      <w:r w:rsidRPr="0034629C">
        <w:t>kontrolne</w:t>
      </w:r>
      <w:proofErr w:type="spellEnd"/>
      <w:r w:rsidRPr="0034629C">
        <w:t xml:space="preserve"> </w:t>
      </w:r>
      <w:proofErr w:type="spellStart"/>
      <w:r w:rsidRPr="0034629C">
        <w:t>funkcije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vrši</w:t>
      </w:r>
      <w:proofErr w:type="spellEnd"/>
      <w:r w:rsidRPr="0034629C">
        <w:t xml:space="preserve"> </w:t>
      </w:r>
      <w:proofErr w:type="spellStart"/>
      <w:r w:rsidRPr="0034629C">
        <w:t>nadzor</w:t>
      </w:r>
      <w:proofErr w:type="spellEnd"/>
      <w:r w:rsidRPr="0034629C">
        <w:t xml:space="preserve"> </w:t>
      </w:r>
      <w:proofErr w:type="spellStart"/>
      <w:r w:rsidRPr="0034629C">
        <w:t>nad</w:t>
      </w:r>
      <w:proofErr w:type="spellEnd"/>
      <w:r w:rsidRPr="0034629C">
        <w:t xml:space="preserve"> </w:t>
      </w:r>
      <w:proofErr w:type="spellStart"/>
      <w:r w:rsidRPr="0034629C">
        <w:t>radom</w:t>
      </w:r>
      <w:proofErr w:type="spellEnd"/>
      <w:r w:rsidRPr="0034629C">
        <w:t>:</w:t>
      </w:r>
    </w:p>
    <w:p w14:paraId="1D03641F" w14:textId="77777777" w:rsidR="0034629C" w:rsidRPr="0034629C" w:rsidRDefault="0034629C" w:rsidP="0034629C">
      <w:pPr>
        <w:jc w:val="center"/>
      </w:pPr>
      <w:r w:rsidRPr="0034629C">
        <w:t xml:space="preserve">1) Vlade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odlučuje</w:t>
      </w:r>
      <w:proofErr w:type="spellEnd"/>
      <w:r w:rsidRPr="0034629C">
        <w:t xml:space="preserve"> o </w:t>
      </w:r>
      <w:proofErr w:type="spellStart"/>
      <w:r w:rsidRPr="0034629C">
        <w:t>prestanku</w:t>
      </w:r>
      <w:proofErr w:type="spellEnd"/>
      <w:r w:rsidRPr="0034629C">
        <w:t xml:space="preserve"> </w:t>
      </w:r>
      <w:proofErr w:type="spellStart"/>
      <w:r w:rsidRPr="0034629C">
        <w:t>mandata</w:t>
      </w:r>
      <w:proofErr w:type="spellEnd"/>
      <w:r w:rsidRPr="0034629C">
        <w:t xml:space="preserve"> Vlade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proofErr w:type="gramStart"/>
      <w:r w:rsidRPr="0034629C">
        <w:t>ministara</w:t>
      </w:r>
      <w:proofErr w:type="spellEnd"/>
      <w:r w:rsidRPr="0034629C">
        <w:t>;</w:t>
      </w:r>
      <w:proofErr w:type="gramEnd"/>
    </w:p>
    <w:p w14:paraId="2624ADB7" w14:textId="77777777" w:rsidR="0034629C" w:rsidRPr="0034629C" w:rsidRDefault="0034629C" w:rsidP="0034629C">
      <w:pPr>
        <w:jc w:val="center"/>
      </w:pPr>
      <w:r w:rsidRPr="0034629C">
        <w:t xml:space="preserve">2) </w:t>
      </w:r>
      <w:proofErr w:type="spellStart"/>
      <w:r w:rsidRPr="0034629C">
        <w:t>službi</w:t>
      </w:r>
      <w:proofErr w:type="spellEnd"/>
      <w:r w:rsidRPr="0034629C">
        <w:t xml:space="preserve"> </w:t>
      </w:r>
      <w:proofErr w:type="spellStart"/>
      <w:proofErr w:type="gramStart"/>
      <w:r w:rsidRPr="0034629C">
        <w:t>bezbednosti</w:t>
      </w:r>
      <w:proofErr w:type="spellEnd"/>
      <w:r w:rsidRPr="0034629C">
        <w:t>;</w:t>
      </w:r>
      <w:proofErr w:type="gramEnd"/>
    </w:p>
    <w:p w14:paraId="6828FEA6" w14:textId="77777777" w:rsidR="0034629C" w:rsidRPr="0034629C" w:rsidRDefault="0034629C" w:rsidP="0034629C">
      <w:pPr>
        <w:jc w:val="center"/>
      </w:pPr>
      <w:r w:rsidRPr="0034629C">
        <w:t xml:space="preserve">3) </w:t>
      </w:r>
      <w:proofErr w:type="spellStart"/>
      <w:r w:rsidRPr="0034629C">
        <w:t>guvernera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banke</w:t>
      </w:r>
      <w:proofErr w:type="spellEnd"/>
      <w:r w:rsidRPr="0034629C">
        <w:t xml:space="preserve"> </w:t>
      </w:r>
      <w:proofErr w:type="spellStart"/>
      <w:proofErr w:type="gramStart"/>
      <w:r w:rsidRPr="0034629C">
        <w:t>Srbije</w:t>
      </w:r>
      <w:proofErr w:type="spellEnd"/>
      <w:r w:rsidRPr="0034629C">
        <w:t>;</w:t>
      </w:r>
      <w:proofErr w:type="gramEnd"/>
    </w:p>
    <w:p w14:paraId="07BE16DA" w14:textId="77777777" w:rsidR="0034629C" w:rsidRPr="0034629C" w:rsidRDefault="0034629C" w:rsidP="0034629C">
      <w:pPr>
        <w:jc w:val="center"/>
      </w:pPr>
      <w:r w:rsidRPr="0034629C">
        <w:t xml:space="preserve">4) </w:t>
      </w:r>
      <w:proofErr w:type="spellStart"/>
      <w:r w:rsidRPr="0034629C">
        <w:t>Zaštitnika</w:t>
      </w:r>
      <w:proofErr w:type="spellEnd"/>
      <w:r w:rsidRPr="0034629C">
        <w:t xml:space="preserve"> </w:t>
      </w:r>
      <w:proofErr w:type="spellStart"/>
      <w:proofErr w:type="gramStart"/>
      <w:r w:rsidRPr="0034629C">
        <w:t>građana</w:t>
      </w:r>
      <w:proofErr w:type="spellEnd"/>
      <w:r w:rsidRPr="0034629C">
        <w:t>;</w:t>
      </w:r>
      <w:proofErr w:type="gramEnd"/>
    </w:p>
    <w:p w14:paraId="227F55EE" w14:textId="77777777" w:rsidR="0034629C" w:rsidRPr="0034629C" w:rsidRDefault="0034629C" w:rsidP="0034629C">
      <w:pPr>
        <w:jc w:val="center"/>
      </w:pPr>
      <w:r w:rsidRPr="0034629C">
        <w:lastRenderedPageBreak/>
        <w:t xml:space="preserve">5) </w:t>
      </w:r>
      <w:proofErr w:type="spellStart"/>
      <w:r w:rsidRPr="0034629C">
        <w:t>drugih</w:t>
      </w:r>
      <w:proofErr w:type="spellEnd"/>
      <w:r w:rsidRPr="0034629C">
        <w:t xml:space="preserve"> organa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>.</w:t>
      </w:r>
    </w:p>
    <w:p w14:paraId="0A104FCD" w14:textId="77777777" w:rsidR="0034629C" w:rsidRPr="0034629C" w:rsidRDefault="0034629C" w:rsidP="0034629C">
      <w:pPr>
        <w:jc w:val="center"/>
      </w:pPr>
      <w:r w:rsidRPr="0034629C">
        <w:t xml:space="preserve">U </w:t>
      </w:r>
      <w:proofErr w:type="spellStart"/>
      <w:r w:rsidRPr="0034629C">
        <w:t>ostvarivanju</w:t>
      </w:r>
      <w:proofErr w:type="spellEnd"/>
      <w:r w:rsidRPr="0034629C">
        <w:t xml:space="preserve"> </w:t>
      </w:r>
      <w:proofErr w:type="spellStart"/>
      <w:r w:rsidRPr="0034629C">
        <w:t>predstavničke</w:t>
      </w:r>
      <w:proofErr w:type="spellEnd"/>
      <w:r w:rsidRPr="0034629C">
        <w:t xml:space="preserve"> </w:t>
      </w:r>
      <w:proofErr w:type="spellStart"/>
      <w:r w:rsidRPr="0034629C">
        <w:t>funkcije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, </w:t>
      </w:r>
      <w:proofErr w:type="spellStart"/>
      <w:r w:rsidRPr="0034629C">
        <w:t>odnosno</w:t>
      </w:r>
      <w:proofErr w:type="spellEnd"/>
      <w:r w:rsidRPr="0034629C">
        <w:t xml:space="preserve"> </w:t>
      </w:r>
      <w:proofErr w:type="spellStart"/>
      <w:r w:rsidRPr="0034629C">
        <w:t>narodni</w:t>
      </w:r>
      <w:proofErr w:type="spellEnd"/>
      <w:r w:rsidRPr="0034629C">
        <w:t xml:space="preserve"> </w:t>
      </w:r>
      <w:proofErr w:type="spellStart"/>
      <w:r w:rsidRPr="0034629C">
        <w:t>poslanici</w:t>
      </w:r>
      <w:proofErr w:type="spellEnd"/>
      <w:r w:rsidRPr="0034629C">
        <w:t>:</w:t>
      </w:r>
    </w:p>
    <w:p w14:paraId="2ED211C3" w14:textId="77777777" w:rsidR="0034629C" w:rsidRPr="0034629C" w:rsidRDefault="0034629C" w:rsidP="0034629C">
      <w:pPr>
        <w:jc w:val="center"/>
      </w:pPr>
      <w:r w:rsidRPr="0034629C">
        <w:t xml:space="preserve">1) </w:t>
      </w:r>
      <w:proofErr w:type="spellStart"/>
      <w:r w:rsidRPr="0034629C">
        <w:t>razmatraju</w:t>
      </w:r>
      <w:proofErr w:type="spellEnd"/>
      <w:r w:rsidRPr="0034629C">
        <w:t xml:space="preserve"> </w:t>
      </w:r>
      <w:proofErr w:type="spellStart"/>
      <w:r w:rsidRPr="0034629C">
        <w:t>predstavke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predloge</w:t>
      </w:r>
      <w:proofErr w:type="spellEnd"/>
      <w:r w:rsidRPr="0034629C">
        <w:t xml:space="preserve"> </w:t>
      </w:r>
      <w:proofErr w:type="spellStart"/>
      <w:proofErr w:type="gramStart"/>
      <w:r w:rsidRPr="0034629C">
        <w:t>građana</w:t>
      </w:r>
      <w:proofErr w:type="spellEnd"/>
      <w:r w:rsidRPr="0034629C">
        <w:t>;</w:t>
      </w:r>
      <w:proofErr w:type="gramEnd"/>
    </w:p>
    <w:p w14:paraId="4C0038B6" w14:textId="77777777" w:rsidR="0034629C" w:rsidRPr="0034629C" w:rsidRDefault="0034629C" w:rsidP="0034629C">
      <w:pPr>
        <w:jc w:val="center"/>
      </w:pPr>
      <w:r w:rsidRPr="0034629C">
        <w:t xml:space="preserve">2) </w:t>
      </w:r>
      <w:proofErr w:type="spellStart"/>
      <w:r w:rsidRPr="0034629C">
        <w:t>održavaju</w:t>
      </w:r>
      <w:proofErr w:type="spellEnd"/>
      <w:r w:rsidRPr="0034629C">
        <w:t xml:space="preserve"> </w:t>
      </w:r>
      <w:proofErr w:type="spellStart"/>
      <w:r w:rsidRPr="0034629C">
        <w:t>sastanke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građanima</w:t>
      </w:r>
      <w:proofErr w:type="spellEnd"/>
      <w:r w:rsidRPr="0034629C">
        <w:t xml:space="preserve"> 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u </w:t>
      </w:r>
      <w:proofErr w:type="spellStart"/>
      <w:r w:rsidRPr="0034629C">
        <w:t>kancelarijama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van </w:t>
      </w:r>
      <w:proofErr w:type="spellStart"/>
      <w:r w:rsidRPr="0034629C">
        <w:t>sedišta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3F8C73E9" w14:textId="77777777" w:rsidR="0034629C" w:rsidRPr="0034629C" w:rsidRDefault="0034629C" w:rsidP="0034629C">
      <w:pPr>
        <w:jc w:val="center"/>
      </w:pPr>
      <w:bookmarkStart w:id="19" w:name="str_5"/>
      <w:bookmarkEnd w:id="19"/>
      <w:r w:rsidRPr="0034629C">
        <w:t>V KONSTITUISANJE</w:t>
      </w:r>
    </w:p>
    <w:p w14:paraId="0A478AAA" w14:textId="77777777" w:rsidR="0034629C" w:rsidRPr="0034629C" w:rsidRDefault="0034629C" w:rsidP="0034629C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16</w:t>
      </w:r>
    </w:p>
    <w:p w14:paraId="759F4723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prvoj</w:t>
      </w:r>
      <w:proofErr w:type="spellEnd"/>
      <w:r w:rsidRPr="0034629C">
        <w:t xml:space="preserve"> </w:t>
      </w:r>
      <w:proofErr w:type="spellStart"/>
      <w:r w:rsidRPr="0034629C">
        <w:t>sednici</w:t>
      </w:r>
      <w:proofErr w:type="spellEnd"/>
      <w:r w:rsidRPr="0034629C">
        <w:t xml:space="preserve"> </w:t>
      </w:r>
      <w:proofErr w:type="spellStart"/>
      <w:r w:rsidRPr="0034629C">
        <w:t>potvrđuje</w:t>
      </w:r>
      <w:proofErr w:type="spellEnd"/>
      <w:r w:rsidRPr="0034629C">
        <w:t xml:space="preserve"> mandate </w:t>
      </w:r>
      <w:proofErr w:type="spellStart"/>
      <w:r w:rsidRPr="0034629C">
        <w:t>narodnih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 xml:space="preserve">, po </w:t>
      </w:r>
      <w:proofErr w:type="spellStart"/>
      <w:r w:rsidRPr="0034629C">
        <w:t>postupku</w:t>
      </w:r>
      <w:proofErr w:type="spellEnd"/>
      <w:r w:rsidRPr="0034629C">
        <w:t xml:space="preserve"> </w:t>
      </w:r>
      <w:proofErr w:type="spellStart"/>
      <w:r w:rsidRPr="0034629C">
        <w:t>utvrđenom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7A79106F" w14:textId="77777777" w:rsidR="0034629C" w:rsidRPr="0034629C" w:rsidRDefault="0034629C" w:rsidP="0034629C">
      <w:pPr>
        <w:jc w:val="center"/>
      </w:pPr>
      <w:r w:rsidRPr="0034629C">
        <w:t xml:space="preserve">Na </w:t>
      </w:r>
      <w:proofErr w:type="spellStart"/>
      <w:r w:rsidRPr="0034629C">
        <w:t>prvoj</w:t>
      </w:r>
      <w:proofErr w:type="spellEnd"/>
      <w:r w:rsidRPr="0034629C">
        <w:t xml:space="preserve"> </w:t>
      </w:r>
      <w:proofErr w:type="spellStart"/>
      <w:r w:rsidRPr="0034629C">
        <w:t>sednici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vrši</w:t>
      </w:r>
      <w:proofErr w:type="spellEnd"/>
      <w:r w:rsidRPr="0034629C">
        <w:t xml:space="preserve"> se </w:t>
      </w:r>
      <w:proofErr w:type="spellStart"/>
      <w:r w:rsidRPr="0034629C">
        <w:t>izbor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potpredsednika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imenovanje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117862F2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je </w:t>
      </w:r>
      <w:proofErr w:type="spellStart"/>
      <w:r w:rsidRPr="0034629C">
        <w:t>konstituisana</w:t>
      </w:r>
      <w:proofErr w:type="spellEnd"/>
      <w:r w:rsidRPr="0034629C">
        <w:t xml:space="preserve"> </w:t>
      </w:r>
      <w:proofErr w:type="spellStart"/>
      <w:r w:rsidRPr="0034629C">
        <w:t>potvrđivanjem</w:t>
      </w:r>
      <w:proofErr w:type="spellEnd"/>
      <w:r w:rsidRPr="0034629C">
        <w:t xml:space="preserve"> </w:t>
      </w:r>
      <w:proofErr w:type="spellStart"/>
      <w:r w:rsidRPr="0034629C">
        <w:t>mandata</w:t>
      </w:r>
      <w:proofErr w:type="spellEnd"/>
      <w:r w:rsidRPr="0034629C">
        <w:t xml:space="preserve"> </w:t>
      </w:r>
      <w:proofErr w:type="spellStart"/>
      <w:r w:rsidRPr="0034629C">
        <w:t>dve</w:t>
      </w:r>
      <w:proofErr w:type="spellEnd"/>
      <w:r w:rsidRPr="0034629C">
        <w:t xml:space="preserve"> </w:t>
      </w:r>
      <w:proofErr w:type="spellStart"/>
      <w:r w:rsidRPr="0034629C">
        <w:t>trećine</w:t>
      </w:r>
      <w:proofErr w:type="spellEnd"/>
      <w:r w:rsidRPr="0034629C">
        <w:t xml:space="preserve"> </w:t>
      </w:r>
      <w:proofErr w:type="spellStart"/>
      <w:r w:rsidRPr="0034629C">
        <w:t>narodnih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>.</w:t>
      </w:r>
    </w:p>
    <w:p w14:paraId="527891B0" w14:textId="77777777" w:rsidR="0034629C" w:rsidRPr="0034629C" w:rsidRDefault="0034629C" w:rsidP="0034629C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17</w:t>
      </w:r>
    </w:p>
    <w:p w14:paraId="7679FA7B" w14:textId="77777777" w:rsidR="0034629C" w:rsidRPr="0034629C" w:rsidRDefault="0034629C" w:rsidP="0034629C">
      <w:pPr>
        <w:jc w:val="center"/>
      </w:pPr>
      <w:proofErr w:type="spellStart"/>
      <w:r w:rsidRPr="0034629C">
        <w:t>Nakon</w:t>
      </w:r>
      <w:proofErr w:type="spellEnd"/>
      <w:r w:rsidRPr="0034629C">
        <w:t xml:space="preserve"> </w:t>
      </w:r>
      <w:proofErr w:type="spellStart"/>
      <w:r w:rsidRPr="0034629C">
        <w:t>donošenja</w:t>
      </w:r>
      <w:proofErr w:type="spellEnd"/>
      <w:r w:rsidRPr="0034629C">
        <w:t xml:space="preserve"> </w:t>
      </w:r>
      <w:proofErr w:type="spellStart"/>
      <w:r w:rsidRPr="0034629C">
        <w:t>odluke</w:t>
      </w:r>
      <w:proofErr w:type="spellEnd"/>
      <w:r w:rsidRPr="0034629C">
        <w:t xml:space="preserve"> o </w:t>
      </w:r>
      <w:proofErr w:type="spellStart"/>
      <w:r w:rsidRPr="0034629C">
        <w:t>potvrđivanju</w:t>
      </w:r>
      <w:proofErr w:type="spellEnd"/>
      <w:r w:rsidRPr="0034629C">
        <w:t xml:space="preserve"> </w:t>
      </w:r>
      <w:proofErr w:type="spellStart"/>
      <w:r w:rsidRPr="0034629C">
        <w:t>mandata</w:t>
      </w:r>
      <w:proofErr w:type="spellEnd"/>
      <w:r w:rsidRPr="0034629C">
        <w:t xml:space="preserve"> </w:t>
      </w:r>
      <w:proofErr w:type="spellStart"/>
      <w:r w:rsidRPr="0034629C">
        <w:t>narodni</w:t>
      </w:r>
      <w:proofErr w:type="spellEnd"/>
      <w:r w:rsidRPr="0034629C">
        <w:t xml:space="preserve"> </w:t>
      </w:r>
      <w:proofErr w:type="spellStart"/>
      <w:r w:rsidRPr="0034629C">
        <w:t>poslanici</w:t>
      </w:r>
      <w:proofErr w:type="spellEnd"/>
      <w:r w:rsidRPr="0034629C">
        <w:t xml:space="preserve"> </w:t>
      </w:r>
      <w:proofErr w:type="spellStart"/>
      <w:r w:rsidRPr="0034629C">
        <w:t>polažu</w:t>
      </w:r>
      <w:proofErr w:type="spellEnd"/>
      <w:r w:rsidRPr="0034629C">
        <w:t xml:space="preserve"> </w:t>
      </w:r>
      <w:proofErr w:type="spellStart"/>
      <w:r w:rsidRPr="0034629C">
        <w:t>zakletvu</w:t>
      </w:r>
      <w:proofErr w:type="spellEnd"/>
      <w:r w:rsidRPr="0034629C">
        <w:t xml:space="preserve"> </w:t>
      </w:r>
      <w:proofErr w:type="spellStart"/>
      <w:r w:rsidRPr="0034629C">
        <w:t>čiji</w:t>
      </w:r>
      <w:proofErr w:type="spellEnd"/>
      <w:r w:rsidRPr="0034629C">
        <w:t xml:space="preserve"> </w:t>
      </w:r>
      <w:proofErr w:type="spellStart"/>
      <w:r w:rsidRPr="0034629C">
        <w:t>tekst</w:t>
      </w:r>
      <w:proofErr w:type="spellEnd"/>
      <w:r w:rsidRPr="0034629C">
        <w:t xml:space="preserve"> </w:t>
      </w:r>
      <w:proofErr w:type="spellStart"/>
      <w:r w:rsidRPr="0034629C">
        <w:t>glasi</w:t>
      </w:r>
      <w:proofErr w:type="spellEnd"/>
      <w:r w:rsidRPr="0034629C">
        <w:t>:</w:t>
      </w:r>
    </w:p>
    <w:p w14:paraId="408B2FF4" w14:textId="77777777" w:rsidR="0034629C" w:rsidRPr="0034629C" w:rsidRDefault="0034629C" w:rsidP="0034629C">
      <w:pPr>
        <w:jc w:val="center"/>
      </w:pPr>
      <w:r w:rsidRPr="0034629C">
        <w:t>"</w:t>
      </w:r>
      <w:proofErr w:type="spellStart"/>
      <w:r w:rsidRPr="0034629C">
        <w:t>Zaklinjem</w:t>
      </w:r>
      <w:proofErr w:type="spellEnd"/>
      <w:r w:rsidRPr="0034629C">
        <w:t xml:space="preserve"> se da </w:t>
      </w:r>
      <w:proofErr w:type="spellStart"/>
      <w:r w:rsidRPr="0034629C">
        <w:t>ću</w:t>
      </w:r>
      <w:proofErr w:type="spellEnd"/>
      <w:r w:rsidRPr="0034629C">
        <w:t xml:space="preserve"> </w:t>
      </w:r>
      <w:proofErr w:type="spellStart"/>
      <w:r w:rsidRPr="0034629C">
        <w:t>dužnost</w:t>
      </w:r>
      <w:proofErr w:type="spellEnd"/>
      <w:r w:rsidRPr="0034629C">
        <w:t xml:space="preserve"> </w:t>
      </w:r>
      <w:proofErr w:type="spellStart"/>
      <w:r w:rsidRPr="0034629C">
        <w:t>narodnog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 xml:space="preserve"> </w:t>
      </w:r>
      <w:proofErr w:type="spellStart"/>
      <w:r w:rsidRPr="0034629C">
        <w:t>obavljati</w:t>
      </w:r>
      <w:proofErr w:type="spellEnd"/>
      <w:r w:rsidRPr="0034629C">
        <w:t xml:space="preserve"> </w:t>
      </w:r>
      <w:proofErr w:type="spellStart"/>
      <w:r w:rsidRPr="0034629C">
        <w:t>predano</w:t>
      </w:r>
      <w:proofErr w:type="spellEnd"/>
      <w:r w:rsidRPr="0034629C">
        <w:t xml:space="preserve">, </w:t>
      </w:r>
      <w:proofErr w:type="spellStart"/>
      <w:r w:rsidRPr="0034629C">
        <w:t>pošteno</w:t>
      </w:r>
      <w:proofErr w:type="spellEnd"/>
      <w:r w:rsidRPr="0034629C">
        <w:t xml:space="preserve">, </w:t>
      </w:r>
      <w:proofErr w:type="spellStart"/>
      <w:r w:rsidRPr="0034629C">
        <w:t>savesno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verno</w:t>
      </w:r>
      <w:proofErr w:type="spellEnd"/>
      <w:r w:rsidRPr="0034629C">
        <w:t xml:space="preserve"> </w:t>
      </w:r>
      <w:proofErr w:type="spellStart"/>
      <w:r w:rsidRPr="0034629C">
        <w:t>Ustavu</w:t>
      </w:r>
      <w:proofErr w:type="spellEnd"/>
      <w:r w:rsidRPr="0034629C">
        <w:t xml:space="preserve">, </w:t>
      </w:r>
      <w:proofErr w:type="spellStart"/>
      <w:r w:rsidRPr="0034629C">
        <w:t>braniti</w:t>
      </w:r>
      <w:proofErr w:type="spellEnd"/>
      <w:r w:rsidRPr="0034629C">
        <w:t xml:space="preserve"> </w:t>
      </w:r>
      <w:proofErr w:type="spellStart"/>
      <w:r w:rsidRPr="0034629C">
        <w:t>ljudska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manjinska</w:t>
      </w:r>
      <w:proofErr w:type="spellEnd"/>
      <w:r w:rsidRPr="0034629C">
        <w:t xml:space="preserve"> </w:t>
      </w:r>
      <w:proofErr w:type="spellStart"/>
      <w:r w:rsidRPr="0034629C">
        <w:t>prava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građanske</w:t>
      </w:r>
      <w:proofErr w:type="spellEnd"/>
      <w:r w:rsidRPr="0034629C">
        <w:t xml:space="preserve"> </w:t>
      </w:r>
      <w:proofErr w:type="spellStart"/>
      <w:r w:rsidRPr="0034629C">
        <w:t>slobode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po </w:t>
      </w:r>
      <w:proofErr w:type="spellStart"/>
      <w:r w:rsidRPr="0034629C">
        <w:t>najboljem</w:t>
      </w:r>
      <w:proofErr w:type="spellEnd"/>
      <w:r w:rsidRPr="0034629C">
        <w:t xml:space="preserve"> </w:t>
      </w:r>
      <w:proofErr w:type="spellStart"/>
      <w:r w:rsidRPr="0034629C">
        <w:t>znanju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umeću</w:t>
      </w:r>
      <w:proofErr w:type="spellEnd"/>
      <w:r w:rsidRPr="0034629C">
        <w:t xml:space="preserve"> </w:t>
      </w:r>
      <w:proofErr w:type="spellStart"/>
      <w:r w:rsidRPr="0034629C">
        <w:t>služiti</w:t>
      </w:r>
      <w:proofErr w:type="spellEnd"/>
      <w:r w:rsidRPr="0034629C">
        <w:t xml:space="preserve"> </w:t>
      </w:r>
      <w:proofErr w:type="spellStart"/>
      <w:r w:rsidRPr="0034629C">
        <w:t>građanima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, </w:t>
      </w:r>
      <w:proofErr w:type="spellStart"/>
      <w:r w:rsidRPr="0034629C">
        <w:t>istini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pravdi</w:t>
      </w:r>
      <w:proofErr w:type="spellEnd"/>
      <w:r w:rsidRPr="0034629C">
        <w:t>!"</w:t>
      </w:r>
    </w:p>
    <w:p w14:paraId="36BB7371" w14:textId="77777777" w:rsidR="0034629C" w:rsidRPr="0034629C" w:rsidRDefault="0034629C" w:rsidP="0034629C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18</w:t>
      </w:r>
    </w:p>
    <w:p w14:paraId="50487AAF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bira</w:t>
      </w:r>
      <w:proofErr w:type="spellEnd"/>
      <w:r w:rsidRPr="0034629C">
        <w:t xml:space="preserve"> </w:t>
      </w:r>
      <w:proofErr w:type="spellStart"/>
      <w:r w:rsidRPr="0034629C">
        <w:t>članove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stalnih</w:t>
      </w:r>
      <w:proofErr w:type="spellEnd"/>
      <w:r w:rsidRPr="0034629C">
        <w:t xml:space="preserve"> </w:t>
      </w:r>
      <w:proofErr w:type="spellStart"/>
      <w:r w:rsidRPr="0034629C">
        <w:t>parlamentarnih</w:t>
      </w:r>
      <w:proofErr w:type="spellEnd"/>
      <w:r w:rsidRPr="0034629C">
        <w:t xml:space="preserve"> </w:t>
      </w:r>
      <w:proofErr w:type="spellStart"/>
      <w:r w:rsidRPr="0034629C">
        <w:t>delegacija</w:t>
      </w:r>
      <w:proofErr w:type="spellEnd"/>
      <w:r w:rsidRPr="0034629C">
        <w:t xml:space="preserve"> u </w:t>
      </w:r>
      <w:proofErr w:type="spellStart"/>
      <w:r w:rsidRPr="0034629C">
        <w:t>međunarodnim</w:t>
      </w:r>
      <w:proofErr w:type="spellEnd"/>
      <w:r w:rsidRPr="0034629C">
        <w:t xml:space="preserve"> </w:t>
      </w:r>
      <w:proofErr w:type="spellStart"/>
      <w:r w:rsidRPr="0034629C">
        <w:t>institucijama</w:t>
      </w:r>
      <w:proofErr w:type="spellEnd"/>
      <w:r w:rsidRPr="0034629C">
        <w:t>.</w:t>
      </w:r>
    </w:p>
    <w:p w14:paraId="0797741A" w14:textId="77777777" w:rsidR="0034629C" w:rsidRPr="0034629C" w:rsidRDefault="0034629C" w:rsidP="0034629C">
      <w:pPr>
        <w:jc w:val="center"/>
      </w:pPr>
      <w:bookmarkStart w:id="23" w:name="str_6"/>
      <w:bookmarkEnd w:id="23"/>
      <w:r w:rsidRPr="0034629C">
        <w:t>VI ORGANIZACIJA NARODNE SKUPŠTINE</w:t>
      </w:r>
    </w:p>
    <w:p w14:paraId="584DCBD5" w14:textId="77777777" w:rsidR="0034629C" w:rsidRPr="0034629C" w:rsidRDefault="0034629C" w:rsidP="0034629C">
      <w:pPr>
        <w:jc w:val="center"/>
        <w:rPr>
          <w:b/>
          <w:bCs/>
        </w:rPr>
      </w:pPr>
      <w:bookmarkStart w:id="24" w:name="str_7"/>
      <w:bookmarkEnd w:id="24"/>
      <w:r w:rsidRPr="0034629C">
        <w:rPr>
          <w:b/>
          <w:bCs/>
        </w:rPr>
        <w:t xml:space="preserve">1. </w:t>
      </w:r>
      <w:proofErr w:type="spellStart"/>
      <w:r w:rsidRPr="0034629C">
        <w:rPr>
          <w:b/>
          <w:bCs/>
        </w:rPr>
        <w:t>Predsednik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Narodne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skupštine</w:t>
      </w:r>
      <w:proofErr w:type="spellEnd"/>
    </w:p>
    <w:p w14:paraId="3B9181AC" w14:textId="77777777" w:rsidR="0034629C" w:rsidRPr="0034629C" w:rsidRDefault="0034629C" w:rsidP="0034629C">
      <w:pPr>
        <w:jc w:val="center"/>
        <w:rPr>
          <w:b/>
          <w:bCs/>
        </w:rPr>
      </w:pPr>
      <w:bookmarkStart w:id="25" w:name="clan_19"/>
      <w:bookmarkEnd w:id="25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19</w:t>
      </w:r>
    </w:p>
    <w:p w14:paraId="58286E69" w14:textId="77777777" w:rsidR="0034629C" w:rsidRPr="0034629C" w:rsidRDefault="0034629C" w:rsidP="0034629C">
      <w:pPr>
        <w:jc w:val="center"/>
      </w:pP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:</w:t>
      </w:r>
    </w:p>
    <w:p w14:paraId="2220A490" w14:textId="77777777" w:rsidR="0034629C" w:rsidRPr="0034629C" w:rsidRDefault="0034629C" w:rsidP="0034629C">
      <w:pPr>
        <w:jc w:val="center"/>
      </w:pPr>
      <w:r w:rsidRPr="0034629C">
        <w:t xml:space="preserve">1) </w:t>
      </w:r>
      <w:proofErr w:type="spellStart"/>
      <w:r w:rsidRPr="0034629C">
        <w:t>predstavlja</w:t>
      </w:r>
      <w:proofErr w:type="spellEnd"/>
      <w:r w:rsidRPr="0034629C">
        <w:t xml:space="preserve"> </w:t>
      </w:r>
      <w:proofErr w:type="spellStart"/>
      <w:r w:rsidRPr="0034629C">
        <w:t>Narodnu</w:t>
      </w:r>
      <w:proofErr w:type="spellEnd"/>
      <w:r w:rsidRPr="0034629C">
        <w:t xml:space="preserve"> </w:t>
      </w:r>
      <w:proofErr w:type="spellStart"/>
      <w:proofErr w:type="gramStart"/>
      <w:r w:rsidRPr="0034629C">
        <w:t>skupštinu</w:t>
      </w:r>
      <w:proofErr w:type="spellEnd"/>
      <w:r w:rsidRPr="0034629C">
        <w:t>;</w:t>
      </w:r>
      <w:proofErr w:type="gramEnd"/>
    </w:p>
    <w:p w14:paraId="5955E9CC" w14:textId="77777777" w:rsidR="0034629C" w:rsidRPr="0034629C" w:rsidRDefault="0034629C" w:rsidP="0034629C">
      <w:pPr>
        <w:jc w:val="center"/>
      </w:pPr>
      <w:r w:rsidRPr="0034629C">
        <w:t xml:space="preserve">2) </w:t>
      </w:r>
      <w:proofErr w:type="spellStart"/>
      <w:r w:rsidRPr="0034629C">
        <w:t>saziva</w:t>
      </w:r>
      <w:proofErr w:type="spellEnd"/>
      <w:r w:rsidRPr="0034629C">
        <w:t xml:space="preserve"> </w:t>
      </w:r>
      <w:proofErr w:type="spellStart"/>
      <w:r w:rsidRPr="0034629C">
        <w:t>sednice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dnevnog</w:t>
      </w:r>
      <w:proofErr w:type="spellEnd"/>
      <w:r w:rsidRPr="0034629C">
        <w:t xml:space="preserve"> </w:t>
      </w:r>
      <w:proofErr w:type="spellStart"/>
      <w:proofErr w:type="gramStart"/>
      <w:r w:rsidRPr="0034629C">
        <w:t>reda</w:t>
      </w:r>
      <w:proofErr w:type="spellEnd"/>
      <w:r w:rsidRPr="0034629C">
        <w:t>;</w:t>
      </w:r>
      <w:proofErr w:type="gramEnd"/>
    </w:p>
    <w:p w14:paraId="4FF72DDF" w14:textId="77777777" w:rsidR="0034629C" w:rsidRPr="0034629C" w:rsidRDefault="0034629C" w:rsidP="0034629C">
      <w:pPr>
        <w:jc w:val="center"/>
      </w:pPr>
      <w:r w:rsidRPr="0034629C">
        <w:t xml:space="preserve">3) </w:t>
      </w:r>
      <w:proofErr w:type="spellStart"/>
      <w:r w:rsidRPr="0034629C">
        <w:t>predsedava</w:t>
      </w:r>
      <w:proofErr w:type="spellEnd"/>
      <w:r w:rsidRPr="0034629C">
        <w:t xml:space="preserve"> </w:t>
      </w:r>
      <w:proofErr w:type="spellStart"/>
      <w:r w:rsidRPr="0034629C">
        <w:t>sednicama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proofErr w:type="gramStart"/>
      <w:r w:rsidRPr="0034629C">
        <w:t>skupštine</w:t>
      </w:r>
      <w:proofErr w:type="spellEnd"/>
      <w:r w:rsidRPr="0034629C">
        <w:t>;</w:t>
      </w:r>
      <w:proofErr w:type="gramEnd"/>
    </w:p>
    <w:p w14:paraId="58A79A07" w14:textId="77777777" w:rsidR="0034629C" w:rsidRPr="0034629C" w:rsidRDefault="0034629C" w:rsidP="0034629C">
      <w:pPr>
        <w:jc w:val="center"/>
      </w:pPr>
      <w:r w:rsidRPr="0034629C">
        <w:t xml:space="preserve">4) </w:t>
      </w:r>
      <w:proofErr w:type="spellStart"/>
      <w:r w:rsidRPr="0034629C">
        <w:t>saziva</w:t>
      </w:r>
      <w:proofErr w:type="spellEnd"/>
      <w:r w:rsidRPr="0034629C">
        <w:t xml:space="preserve"> </w:t>
      </w:r>
      <w:proofErr w:type="spellStart"/>
      <w:r w:rsidRPr="0034629C">
        <w:t>sastanke</w:t>
      </w:r>
      <w:proofErr w:type="spellEnd"/>
      <w:r w:rsidRPr="0034629C">
        <w:t xml:space="preserve"> </w:t>
      </w:r>
      <w:proofErr w:type="spellStart"/>
      <w:r w:rsidRPr="0034629C">
        <w:t>kolegijuma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predsedava</w:t>
      </w:r>
      <w:proofErr w:type="spellEnd"/>
      <w:r w:rsidRPr="0034629C">
        <w:t xml:space="preserve"> </w:t>
      </w:r>
      <w:proofErr w:type="spellStart"/>
      <w:proofErr w:type="gramStart"/>
      <w:r w:rsidRPr="0034629C">
        <w:t>sastancima</w:t>
      </w:r>
      <w:proofErr w:type="spellEnd"/>
      <w:r w:rsidRPr="0034629C">
        <w:t>;</w:t>
      </w:r>
      <w:proofErr w:type="gramEnd"/>
    </w:p>
    <w:p w14:paraId="30CCEC77" w14:textId="77777777" w:rsidR="0034629C" w:rsidRPr="0034629C" w:rsidRDefault="0034629C" w:rsidP="0034629C">
      <w:pPr>
        <w:jc w:val="center"/>
      </w:pPr>
      <w:r w:rsidRPr="0034629C">
        <w:t xml:space="preserve">5) </w:t>
      </w:r>
      <w:proofErr w:type="spellStart"/>
      <w:r w:rsidRPr="0034629C">
        <w:t>stara</w:t>
      </w:r>
      <w:proofErr w:type="spellEnd"/>
      <w:r w:rsidRPr="0034629C">
        <w:t xml:space="preserve"> se o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sednicama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o </w:t>
      </w:r>
      <w:proofErr w:type="spellStart"/>
      <w:r w:rsidRPr="0034629C">
        <w:t>primeni</w:t>
      </w:r>
      <w:proofErr w:type="spellEnd"/>
      <w:r w:rsidRPr="0034629C">
        <w:t xml:space="preserve"> </w:t>
      </w:r>
      <w:proofErr w:type="spellStart"/>
      <w:proofErr w:type="gramStart"/>
      <w:r w:rsidRPr="0034629C">
        <w:t>Poslovnika</w:t>
      </w:r>
      <w:proofErr w:type="spellEnd"/>
      <w:r w:rsidRPr="0034629C">
        <w:t>;</w:t>
      </w:r>
      <w:proofErr w:type="gramEnd"/>
    </w:p>
    <w:p w14:paraId="4098569D" w14:textId="77777777" w:rsidR="0034629C" w:rsidRPr="0034629C" w:rsidRDefault="0034629C" w:rsidP="0034629C">
      <w:pPr>
        <w:jc w:val="center"/>
      </w:pPr>
      <w:r w:rsidRPr="0034629C">
        <w:t xml:space="preserve">6) </w:t>
      </w:r>
      <w:proofErr w:type="spellStart"/>
      <w:r w:rsidRPr="0034629C">
        <w:t>stara</w:t>
      </w:r>
      <w:proofErr w:type="spellEnd"/>
      <w:r w:rsidRPr="0034629C">
        <w:t xml:space="preserve"> se o </w:t>
      </w:r>
      <w:proofErr w:type="spellStart"/>
      <w:r w:rsidRPr="0034629C">
        <w:t>blagovremenom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usklađenom</w:t>
      </w:r>
      <w:proofErr w:type="spellEnd"/>
      <w:r w:rsidRPr="0034629C">
        <w:t xml:space="preserve">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proofErr w:type="gramStart"/>
      <w:r w:rsidRPr="0034629C">
        <w:t>skupštine</w:t>
      </w:r>
      <w:proofErr w:type="spellEnd"/>
      <w:r w:rsidRPr="0034629C">
        <w:t>;</w:t>
      </w:r>
      <w:proofErr w:type="gramEnd"/>
    </w:p>
    <w:p w14:paraId="2F3FA685" w14:textId="77777777" w:rsidR="0034629C" w:rsidRPr="0034629C" w:rsidRDefault="0034629C" w:rsidP="0034629C">
      <w:pPr>
        <w:jc w:val="center"/>
      </w:pPr>
      <w:r w:rsidRPr="0034629C">
        <w:t xml:space="preserve">7) </w:t>
      </w:r>
      <w:proofErr w:type="spellStart"/>
      <w:r w:rsidRPr="0034629C">
        <w:t>vrši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druge</w:t>
      </w:r>
      <w:proofErr w:type="spellEnd"/>
      <w:r w:rsidRPr="0034629C">
        <w:t xml:space="preserve"> </w:t>
      </w:r>
      <w:proofErr w:type="spellStart"/>
      <w:r w:rsidRPr="0034629C">
        <w:t>poslove</w:t>
      </w:r>
      <w:proofErr w:type="spellEnd"/>
      <w:r w:rsidRPr="0034629C">
        <w:t xml:space="preserve"> </w:t>
      </w:r>
      <w:proofErr w:type="spellStart"/>
      <w:r w:rsidRPr="0034629C">
        <w:t>utvrđene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37E3FBDB" w14:textId="77777777" w:rsidR="0034629C" w:rsidRPr="0034629C" w:rsidRDefault="0034629C" w:rsidP="0034629C">
      <w:pPr>
        <w:jc w:val="center"/>
        <w:rPr>
          <w:b/>
          <w:bCs/>
        </w:rPr>
      </w:pPr>
      <w:bookmarkStart w:id="26" w:name="clan_20"/>
      <w:bookmarkEnd w:id="26"/>
      <w:proofErr w:type="spellStart"/>
      <w:r w:rsidRPr="0034629C">
        <w:rPr>
          <w:b/>
          <w:bCs/>
        </w:rPr>
        <w:lastRenderedPageBreak/>
        <w:t>Član</w:t>
      </w:r>
      <w:proofErr w:type="spellEnd"/>
      <w:r w:rsidRPr="0034629C">
        <w:rPr>
          <w:b/>
          <w:bCs/>
        </w:rPr>
        <w:t xml:space="preserve"> 20</w:t>
      </w:r>
    </w:p>
    <w:p w14:paraId="4041DB99" w14:textId="77777777" w:rsidR="0034629C" w:rsidRPr="0034629C" w:rsidRDefault="0034629C" w:rsidP="0034629C">
      <w:pPr>
        <w:jc w:val="center"/>
      </w:pP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bira</w:t>
      </w:r>
      <w:proofErr w:type="spellEnd"/>
      <w:r w:rsidRPr="0034629C">
        <w:t xml:space="preserve"> se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reda</w:t>
      </w:r>
      <w:proofErr w:type="spellEnd"/>
      <w:r w:rsidRPr="0034629C">
        <w:t xml:space="preserve"> </w:t>
      </w:r>
      <w:proofErr w:type="spellStart"/>
      <w:r w:rsidRPr="0034629C">
        <w:t>narodnih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najmanje</w:t>
      </w:r>
      <w:proofErr w:type="spellEnd"/>
      <w:r w:rsidRPr="0034629C">
        <w:t xml:space="preserve"> 30 </w:t>
      </w:r>
      <w:proofErr w:type="spellStart"/>
      <w:r w:rsidRPr="0034629C">
        <w:t>narodnih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>.</w:t>
      </w:r>
    </w:p>
    <w:p w14:paraId="39924AA8" w14:textId="77777777" w:rsidR="0034629C" w:rsidRPr="0034629C" w:rsidRDefault="0034629C" w:rsidP="0034629C">
      <w:pPr>
        <w:jc w:val="center"/>
      </w:pP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bira</w:t>
      </w:r>
      <w:proofErr w:type="spellEnd"/>
      <w:r w:rsidRPr="0034629C">
        <w:t xml:space="preserve"> se </w:t>
      </w:r>
      <w:proofErr w:type="spellStart"/>
      <w:r w:rsidRPr="0034629C">
        <w:t>tajnim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javnim</w:t>
      </w:r>
      <w:proofErr w:type="spellEnd"/>
      <w:r w:rsidRPr="0034629C">
        <w:t xml:space="preserve"> </w:t>
      </w:r>
      <w:proofErr w:type="spellStart"/>
      <w:r w:rsidRPr="0034629C">
        <w:t>glasanjem</w:t>
      </w:r>
      <w:proofErr w:type="spellEnd"/>
      <w:r w:rsidRPr="0034629C">
        <w:t>.</w:t>
      </w:r>
    </w:p>
    <w:p w14:paraId="3C46F336" w14:textId="77777777" w:rsidR="0034629C" w:rsidRPr="0034629C" w:rsidRDefault="0034629C" w:rsidP="0034629C">
      <w:pPr>
        <w:jc w:val="center"/>
      </w:pPr>
      <w:r w:rsidRPr="0034629C">
        <w:t xml:space="preserve">O </w:t>
      </w:r>
      <w:proofErr w:type="spellStart"/>
      <w:r w:rsidRPr="0034629C">
        <w:t>načinu</w:t>
      </w:r>
      <w:proofErr w:type="spellEnd"/>
      <w:r w:rsidRPr="0034629C">
        <w:t xml:space="preserve"> </w:t>
      </w:r>
      <w:proofErr w:type="spellStart"/>
      <w:r w:rsidRPr="0034629C">
        <w:t>izbora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odlučuje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>.</w:t>
      </w:r>
    </w:p>
    <w:p w14:paraId="08ED32D7" w14:textId="77777777" w:rsidR="0034629C" w:rsidRPr="0034629C" w:rsidRDefault="0034629C" w:rsidP="0034629C">
      <w:pPr>
        <w:jc w:val="center"/>
      </w:pPr>
      <w:proofErr w:type="spellStart"/>
      <w:r w:rsidRPr="0034629C">
        <w:t>Postupak</w:t>
      </w:r>
      <w:proofErr w:type="spellEnd"/>
      <w:r w:rsidRPr="0034629C">
        <w:t xml:space="preserve"> </w:t>
      </w:r>
      <w:proofErr w:type="spellStart"/>
      <w:r w:rsidRPr="0034629C">
        <w:t>izbora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uređuje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0EC41BE1" w14:textId="77777777" w:rsidR="0034629C" w:rsidRPr="0034629C" w:rsidRDefault="0034629C" w:rsidP="0034629C">
      <w:pPr>
        <w:jc w:val="center"/>
        <w:rPr>
          <w:b/>
          <w:bCs/>
        </w:rPr>
      </w:pPr>
      <w:bookmarkStart w:id="27" w:name="clan_21"/>
      <w:bookmarkEnd w:id="27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21</w:t>
      </w:r>
    </w:p>
    <w:p w14:paraId="146E3BF1" w14:textId="77777777" w:rsidR="0034629C" w:rsidRPr="0034629C" w:rsidRDefault="0034629C" w:rsidP="0034629C">
      <w:pPr>
        <w:jc w:val="center"/>
      </w:pPr>
      <w:proofErr w:type="spellStart"/>
      <w:r w:rsidRPr="0034629C">
        <w:t>Predsedniku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prestaje</w:t>
      </w:r>
      <w:proofErr w:type="spellEnd"/>
      <w:r w:rsidRPr="0034629C">
        <w:t xml:space="preserve"> </w:t>
      </w:r>
      <w:proofErr w:type="spellStart"/>
      <w:r w:rsidRPr="0034629C">
        <w:t>funkcija</w:t>
      </w:r>
      <w:proofErr w:type="spellEnd"/>
      <w:r w:rsidRPr="0034629C">
        <w:t xml:space="preserve"> </w:t>
      </w:r>
      <w:proofErr w:type="spellStart"/>
      <w:r w:rsidRPr="0034629C">
        <w:t>ostavkom</w:t>
      </w:r>
      <w:proofErr w:type="spellEnd"/>
      <w:r w:rsidRPr="0034629C">
        <w:t xml:space="preserve">, </w:t>
      </w:r>
      <w:proofErr w:type="spellStart"/>
      <w:r w:rsidRPr="0034629C">
        <w:t>razrešenjem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prestankom</w:t>
      </w:r>
      <w:proofErr w:type="spellEnd"/>
      <w:r w:rsidRPr="0034629C">
        <w:t xml:space="preserve"> </w:t>
      </w:r>
      <w:proofErr w:type="spellStart"/>
      <w:r w:rsidRPr="0034629C">
        <w:t>mandata</w:t>
      </w:r>
      <w:proofErr w:type="spellEnd"/>
      <w:r w:rsidRPr="0034629C">
        <w:t xml:space="preserve"> </w:t>
      </w:r>
      <w:proofErr w:type="spellStart"/>
      <w:r w:rsidRPr="0034629C">
        <w:t>narodnog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>.</w:t>
      </w:r>
    </w:p>
    <w:p w14:paraId="63FE3EAD" w14:textId="77777777" w:rsidR="0034629C" w:rsidRPr="0034629C" w:rsidRDefault="0034629C" w:rsidP="0034629C">
      <w:pPr>
        <w:jc w:val="center"/>
      </w:pPr>
      <w:r w:rsidRPr="0034629C">
        <w:t xml:space="preserve">U </w:t>
      </w:r>
      <w:proofErr w:type="spellStart"/>
      <w:r w:rsidRPr="0034629C">
        <w:t>slučaju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1.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</w:t>
      </w:r>
      <w:proofErr w:type="spellStart"/>
      <w:r w:rsidRPr="0034629C">
        <w:t>funkciju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obavlja</w:t>
      </w:r>
      <w:proofErr w:type="spellEnd"/>
      <w:r w:rsidRPr="0034629C">
        <w:t xml:space="preserve"> </w:t>
      </w:r>
      <w:proofErr w:type="spellStart"/>
      <w:r w:rsidRPr="0034629C">
        <w:t>najstariji</w:t>
      </w:r>
      <w:proofErr w:type="spellEnd"/>
      <w:r w:rsidRPr="0034629C">
        <w:t xml:space="preserve"> </w:t>
      </w:r>
      <w:proofErr w:type="spellStart"/>
      <w:r w:rsidRPr="0034629C">
        <w:t>potpredsednik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2BB7608B" w14:textId="77777777" w:rsidR="0034629C" w:rsidRPr="0034629C" w:rsidRDefault="0034629C" w:rsidP="0034629C">
      <w:pPr>
        <w:jc w:val="center"/>
        <w:rPr>
          <w:b/>
          <w:bCs/>
        </w:rPr>
      </w:pPr>
      <w:bookmarkStart w:id="28" w:name="clan_22"/>
      <w:bookmarkEnd w:id="28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22</w:t>
      </w:r>
    </w:p>
    <w:p w14:paraId="34FF8B57" w14:textId="77777777" w:rsidR="0034629C" w:rsidRPr="0034629C" w:rsidRDefault="0034629C" w:rsidP="0034629C">
      <w:pPr>
        <w:jc w:val="center"/>
      </w:pP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ostavku</w:t>
      </w:r>
      <w:proofErr w:type="spellEnd"/>
      <w:r w:rsidRPr="0034629C">
        <w:t xml:space="preserve"> </w:t>
      </w:r>
      <w:proofErr w:type="spellStart"/>
      <w:r w:rsidRPr="0034629C">
        <w:t>podnosi</w:t>
      </w:r>
      <w:proofErr w:type="spellEnd"/>
      <w:r w:rsidRPr="0034629C">
        <w:t xml:space="preserve">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u </w:t>
      </w:r>
      <w:proofErr w:type="spellStart"/>
      <w:r w:rsidRPr="0034629C">
        <w:t>pisanom</w:t>
      </w:r>
      <w:proofErr w:type="spellEnd"/>
      <w:r w:rsidRPr="0034629C">
        <w:t xml:space="preserve"> </w:t>
      </w:r>
      <w:proofErr w:type="spellStart"/>
      <w:r w:rsidRPr="0034629C">
        <w:t>obliku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usmeno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sednici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4A915016" w14:textId="77777777" w:rsidR="0034629C" w:rsidRPr="0034629C" w:rsidRDefault="0034629C" w:rsidP="0034629C">
      <w:pPr>
        <w:jc w:val="center"/>
      </w:pPr>
      <w:proofErr w:type="spellStart"/>
      <w:r w:rsidRPr="0034629C">
        <w:t>Predsedniku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funkcija</w:t>
      </w:r>
      <w:proofErr w:type="spellEnd"/>
      <w:r w:rsidRPr="0034629C">
        <w:t xml:space="preserve"> </w:t>
      </w:r>
      <w:proofErr w:type="spellStart"/>
      <w:r w:rsidRPr="0034629C">
        <w:t>prestaje</w:t>
      </w:r>
      <w:proofErr w:type="spellEnd"/>
      <w:r w:rsidRPr="0034629C">
        <w:t xml:space="preserve"> </w:t>
      </w:r>
      <w:proofErr w:type="spellStart"/>
      <w:r w:rsidRPr="0034629C">
        <w:t>danom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časom</w:t>
      </w:r>
      <w:proofErr w:type="spellEnd"/>
      <w:r w:rsidRPr="0034629C">
        <w:t xml:space="preserve"> </w:t>
      </w:r>
      <w:proofErr w:type="spellStart"/>
      <w:r w:rsidRPr="0034629C">
        <w:t>podnošenja</w:t>
      </w:r>
      <w:proofErr w:type="spellEnd"/>
      <w:r w:rsidRPr="0034629C">
        <w:t xml:space="preserve"> </w:t>
      </w:r>
      <w:proofErr w:type="spellStart"/>
      <w:r w:rsidRPr="0034629C">
        <w:t>ostavke</w:t>
      </w:r>
      <w:proofErr w:type="spellEnd"/>
      <w:r w:rsidRPr="0034629C">
        <w:t>.</w:t>
      </w:r>
    </w:p>
    <w:p w14:paraId="43BA40C5" w14:textId="77777777" w:rsidR="0034629C" w:rsidRPr="0034629C" w:rsidRDefault="0034629C" w:rsidP="0034629C">
      <w:pPr>
        <w:jc w:val="center"/>
        <w:rPr>
          <w:b/>
          <w:bCs/>
        </w:rPr>
      </w:pPr>
      <w:bookmarkStart w:id="29" w:name="clan_23"/>
      <w:bookmarkEnd w:id="29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23</w:t>
      </w:r>
    </w:p>
    <w:p w14:paraId="5B53AB2B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može</w:t>
      </w:r>
      <w:proofErr w:type="spellEnd"/>
      <w:r w:rsidRPr="0034629C">
        <w:t xml:space="preserve"> da </w:t>
      </w:r>
      <w:proofErr w:type="spellStart"/>
      <w:r w:rsidRPr="0034629C">
        <w:t>razreši</w:t>
      </w:r>
      <w:proofErr w:type="spellEnd"/>
      <w:r w:rsidRPr="0034629C">
        <w:t xml:space="preserve"> </w:t>
      </w:r>
      <w:proofErr w:type="spellStart"/>
      <w:r w:rsidRPr="0034629C">
        <w:t>dužnosti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33DA7626" w14:textId="77777777" w:rsidR="0034629C" w:rsidRPr="0034629C" w:rsidRDefault="0034629C" w:rsidP="0034629C">
      <w:pPr>
        <w:jc w:val="center"/>
      </w:pPr>
      <w:proofErr w:type="spellStart"/>
      <w:r w:rsidRPr="0034629C">
        <w:t>Postupak</w:t>
      </w:r>
      <w:proofErr w:type="spellEnd"/>
      <w:r w:rsidRPr="0034629C">
        <w:t xml:space="preserve"> za </w:t>
      </w:r>
      <w:proofErr w:type="spellStart"/>
      <w:r w:rsidRPr="0034629C">
        <w:t>razrešenje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uređuje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5EF36E5D" w14:textId="77777777" w:rsidR="0034629C" w:rsidRPr="0034629C" w:rsidRDefault="0034629C" w:rsidP="0034629C">
      <w:pPr>
        <w:jc w:val="center"/>
        <w:rPr>
          <w:b/>
          <w:bCs/>
        </w:rPr>
      </w:pPr>
      <w:bookmarkStart w:id="30" w:name="str_8"/>
      <w:bookmarkEnd w:id="30"/>
      <w:r w:rsidRPr="0034629C">
        <w:rPr>
          <w:b/>
          <w:bCs/>
        </w:rPr>
        <w:t xml:space="preserve">2. </w:t>
      </w:r>
      <w:proofErr w:type="spellStart"/>
      <w:r w:rsidRPr="0034629C">
        <w:rPr>
          <w:b/>
          <w:bCs/>
        </w:rPr>
        <w:t>Potpredsednik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Narodne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skupštine</w:t>
      </w:r>
      <w:proofErr w:type="spellEnd"/>
    </w:p>
    <w:p w14:paraId="3BDDC877" w14:textId="77777777" w:rsidR="0034629C" w:rsidRPr="0034629C" w:rsidRDefault="0034629C" w:rsidP="0034629C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24</w:t>
      </w:r>
    </w:p>
    <w:p w14:paraId="46605F89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</w:t>
      </w:r>
      <w:proofErr w:type="spellStart"/>
      <w:r w:rsidRPr="0034629C">
        <w:t>broj</w:t>
      </w:r>
      <w:proofErr w:type="spellEnd"/>
      <w:r w:rsidRPr="0034629C">
        <w:t xml:space="preserve"> </w:t>
      </w:r>
      <w:proofErr w:type="spellStart"/>
      <w:r w:rsidRPr="0034629C">
        <w:t>potpredsednika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posebnom</w:t>
      </w:r>
      <w:proofErr w:type="spellEnd"/>
      <w:r w:rsidRPr="0034629C">
        <w:t xml:space="preserve"> </w:t>
      </w:r>
      <w:proofErr w:type="spellStart"/>
      <w:r w:rsidRPr="0034629C">
        <w:t>odlukom</w:t>
      </w:r>
      <w:proofErr w:type="spellEnd"/>
      <w:r w:rsidRPr="0034629C">
        <w:t>.</w:t>
      </w:r>
    </w:p>
    <w:p w14:paraId="7A3DF098" w14:textId="77777777" w:rsidR="0034629C" w:rsidRPr="0034629C" w:rsidRDefault="0034629C" w:rsidP="0034629C">
      <w:pPr>
        <w:jc w:val="center"/>
      </w:pPr>
      <w:proofErr w:type="spellStart"/>
      <w:r w:rsidRPr="0034629C">
        <w:t>Potpredsednik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pomaže</w:t>
      </w:r>
      <w:proofErr w:type="spellEnd"/>
      <w:r w:rsidRPr="0034629C">
        <w:t xml:space="preserve"> </w:t>
      </w:r>
      <w:proofErr w:type="spellStart"/>
      <w:r w:rsidRPr="0034629C">
        <w:t>predsedniku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u </w:t>
      </w:r>
      <w:proofErr w:type="spellStart"/>
      <w:r w:rsidRPr="0034629C">
        <w:t>obavljanju</w:t>
      </w:r>
      <w:proofErr w:type="spellEnd"/>
      <w:r w:rsidRPr="0034629C">
        <w:t xml:space="preserve"> </w:t>
      </w:r>
      <w:proofErr w:type="spellStart"/>
      <w:r w:rsidRPr="0034629C">
        <w:t>poslova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njegovog</w:t>
      </w:r>
      <w:proofErr w:type="spellEnd"/>
      <w:r w:rsidRPr="0034629C">
        <w:t xml:space="preserve"> </w:t>
      </w:r>
      <w:proofErr w:type="spellStart"/>
      <w:r w:rsidRPr="0034629C">
        <w:t>delokruga</w:t>
      </w:r>
      <w:proofErr w:type="spellEnd"/>
      <w:r w:rsidRPr="0034629C">
        <w:t>.</w:t>
      </w:r>
    </w:p>
    <w:p w14:paraId="3543F1A7" w14:textId="77777777" w:rsidR="0034629C" w:rsidRPr="0034629C" w:rsidRDefault="0034629C" w:rsidP="0034629C">
      <w:pPr>
        <w:jc w:val="center"/>
      </w:pP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u </w:t>
      </w:r>
      <w:proofErr w:type="spellStart"/>
      <w:r w:rsidRPr="0034629C">
        <w:t>slučaju</w:t>
      </w:r>
      <w:proofErr w:type="spellEnd"/>
      <w:r w:rsidRPr="0034629C">
        <w:t xml:space="preserve"> </w:t>
      </w:r>
      <w:proofErr w:type="spellStart"/>
      <w:r w:rsidRPr="0034629C">
        <w:t>privremene</w:t>
      </w:r>
      <w:proofErr w:type="spellEnd"/>
      <w:r w:rsidRPr="0034629C">
        <w:t xml:space="preserve"> </w:t>
      </w:r>
      <w:proofErr w:type="spellStart"/>
      <w:r w:rsidRPr="0034629C">
        <w:t>sprečenosti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odsutnosti</w:t>
      </w:r>
      <w:proofErr w:type="spellEnd"/>
      <w:r w:rsidRPr="0034629C">
        <w:t xml:space="preserve">, </w:t>
      </w:r>
      <w:proofErr w:type="spellStart"/>
      <w:r w:rsidRPr="0034629C">
        <w:t>zamenjuje</w:t>
      </w:r>
      <w:proofErr w:type="spellEnd"/>
      <w:r w:rsidRPr="0034629C">
        <w:t xml:space="preserve"> </w:t>
      </w:r>
      <w:proofErr w:type="spellStart"/>
      <w:r w:rsidRPr="0034629C">
        <w:t>jedan</w:t>
      </w:r>
      <w:proofErr w:type="spellEnd"/>
      <w:r w:rsidRPr="0034629C">
        <w:t xml:space="preserve"> od </w:t>
      </w:r>
      <w:proofErr w:type="spellStart"/>
      <w:r w:rsidRPr="0034629C">
        <w:t>potpredsednika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0A9A6605" w14:textId="77777777" w:rsidR="0034629C" w:rsidRPr="0034629C" w:rsidRDefault="0034629C" w:rsidP="0034629C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25</w:t>
      </w:r>
    </w:p>
    <w:p w14:paraId="604872D4" w14:textId="77777777" w:rsidR="0034629C" w:rsidRPr="0034629C" w:rsidRDefault="0034629C" w:rsidP="0034629C">
      <w:pPr>
        <w:jc w:val="center"/>
      </w:pPr>
      <w:r w:rsidRPr="0034629C">
        <w:t xml:space="preserve">Na </w:t>
      </w:r>
      <w:proofErr w:type="spellStart"/>
      <w:r w:rsidRPr="0034629C">
        <w:t>izbor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prestanak</w:t>
      </w:r>
      <w:proofErr w:type="spellEnd"/>
      <w:r w:rsidRPr="0034629C">
        <w:t xml:space="preserve"> </w:t>
      </w:r>
      <w:proofErr w:type="spellStart"/>
      <w:r w:rsidRPr="0034629C">
        <w:t>funkcije</w:t>
      </w:r>
      <w:proofErr w:type="spellEnd"/>
      <w:r w:rsidRPr="0034629C">
        <w:t xml:space="preserve"> </w:t>
      </w:r>
      <w:proofErr w:type="spellStart"/>
      <w:r w:rsidRPr="0034629C">
        <w:t>potpredsednika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primenjuju</w:t>
      </w:r>
      <w:proofErr w:type="spellEnd"/>
      <w:r w:rsidRPr="0034629C">
        <w:t xml:space="preserve"> se </w:t>
      </w:r>
      <w:proofErr w:type="spellStart"/>
      <w:r w:rsidRPr="0034629C">
        <w:t>odredbe</w:t>
      </w:r>
      <w:proofErr w:type="spellEnd"/>
      <w:r w:rsidRPr="0034629C">
        <w:t xml:space="preserve">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o </w:t>
      </w:r>
      <w:proofErr w:type="spellStart"/>
      <w:r w:rsidRPr="0034629C">
        <w:t>izboru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prestanku</w:t>
      </w:r>
      <w:proofErr w:type="spellEnd"/>
      <w:r w:rsidRPr="0034629C">
        <w:t xml:space="preserve"> </w:t>
      </w:r>
      <w:proofErr w:type="spellStart"/>
      <w:r w:rsidRPr="0034629C">
        <w:t>funkcije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566A24E0" w14:textId="77777777" w:rsidR="0034629C" w:rsidRPr="0034629C" w:rsidRDefault="0034629C" w:rsidP="0034629C">
      <w:pPr>
        <w:jc w:val="center"/>
        <w:rPr>
          <w:b/>
          <w:bCs/>
        </w:rPr>
      </w:pPr>
      <w:bookmarkStart w:id="33" w:name="str_9"/>
      <w:bookmarkEnd w:id="33"/>
      <w:r w:rsidRPr="0034629C">
        <w:rPr>
          <w:b/>
          <w:bCs/>
        </w:rPr>
        <w:t xml:space="preserve">3. </w:t>
      </w:r>
      <w:proofErr w:type="spellStart"/>
      <w:r w:rsidRPr="0034629C">
        <w:rPr>
          <w:b/>
          <w:bCs/>
        </w:rPr>
        <w:t>Kolegijum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Narodne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skupštine</w:t>
      </w:r>
      <w:proofErr w:type="spellEnd"/>
    </w:p>
    <w:p w14:paraId="41159ADD" w14:textId="77777777" w:rsidR="0034629C" w:rsidRPr="0034629C" w:rsidRDefault="0034629C" w:rsidP="0034629C">
      <w:pPr>
        <w:jc w:val="center"/>
        <w:rPr>
          <w:b/>
          <w:bCs/>
        </w:rPr>
      </w:pPr>
      <w:bookmarkStart w:id="34" w:name="clan_26"/>
      <w:bookmarkEnd w:id="34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26</w:t>
      </w:r>
    </w:p>
    <w:p w14:paraId="74E2E2EE" w14:textId="77777777" w:rsidR="0034629C" w:rsidRPr="0034629C" w:rsidRDefault="0034629C" w:rsidP="0034629C">
      <w:pPr>
        <w:jc w:val="center"/>
      </w:pPr>
      <w:proofErr w:type="spellStart"/>
      <w:r w:rsidRPr="0034629C">
        <w:lastRenderedPageBreak/>
        <w:t>Kolegijum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(u </w:t>
      </w:r>
      <w:proofErr w:type="spellStart"/>
      <w:r w:rsidRPr="0034629C">
        <w:t>daljem</w:t>
      </w:r>
      <w:proofErr w:type="spellEnd"/>
      <w:r w:rsidRPr="0034629C">
        <w:t xml:space="preserve"> </w:t>
      </w:r>
      <w:proofErr w:type="spellStart"/>
      <w:r w:rsidRPr="0034629C">
        <w:t>tekstu</w:t>
      </w:r>
      <w:proofErr w:type="spellEnd"/>
      <w:r w:rsidRPr="0034629C">
        <w:t xml:space="preserve">: </w:t>
      </w:r>
      <w:proofErr w:type="spellStart"/>
      <w:r w:rsidRPr="0034629C">
        <w:t>kolegijum</w:t>
      </w:r>
      <w:proofErr w:type="spellEnd"/>
      <w:r w:rsidRPr="0034629C">
        <w:t xml:space="preserve">) je </w:t>
      </w:r>
      <w:proofErr w:type="spellStart"/>
      <w:r w:rsidRPr="0034629C">
        <w:t>telo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koje</w:t>
      </w:r>
      <w:proofErr w:type="spellEnd"/>
      <w:r w:rsidRPr="0034629C">
        <w:t xml:space="preserve"> </w:t>
      </w:r>
      <w:proofErr w:type="spellStart"/>
      <w:r w:rsidRPr="0034629C">
        <w:t>saziva</w:t>
      </w:r>
      <w:proofErr w:type="spellEnd"/>
      <w:r w:rsidRPr="0034629C">
        <w:t xml:space="preserve"> </w:t>
      </w: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radi</w:t>
      </w:r>
      <w:proofErr w:type="spellEnd"/>
      <w:r w:rsidRPr="0034629C">
        <w:t xml:space="preserve"> </w:t>
      </w:r>
      <w:proofErr w:type="spellStart"/>
      <w:r w:rsidRPr="0034629C">
        <w:t>koordinacije</w:t>
      </w:r>
      <w:proofErr w:type="spellEnd"/>
      <w:r w:rsidRPr="0034629C">
        <w:t xml:space="preserve"> </w:t>
      </w:r>
      <w:proofErr w:type="spellStart"/>
      <w:r w:rsidRPr="0034629C">
        <w:t>rada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obavljanja</w:t>
      </w:r>
      <w:proofErr w:type="spellEnd"/>
      <w:r w:rsidRPr="0034629C">
        <w:t xml:space="preserve"> </w:t>
      </w:r>
      <w:proofErr w:type="spellStart"/>
      <w:r w:rsidRPr="0034629C">
        <w:t>konsultacija</w:t>
      </w:r>
      <w:proofErr w:type="spellEnd"/>
      <w:r w:rsidRPr="0034629C">
        <w:t xml:space="preserve"> u </w:t>
      </w:r>
      <w:proofErr w:type="spellStart"/>
      <w:r w:rsidRPr="0034629C">
        <w:t>vezi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radom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3F28ABB6" w14:textId="77777777" w:rsidR="0034629C" w:rsidRPr="0034629C" w:rsidRDefault="0034629C" w:rsidP="0034629C">
      <w:pPr>
        <w:jc w:val="center"/>
      </w:pPr>
      <w:proofErr w:type="spellStart"/>
      <w:r w:rsidRPr="0034629C">
        <w:t>Kolegijum</w:t>
      </w:r>
      <w:proofErr w:type="spellEnd"/>
      <w:r w:rsidRPr="0034629C">
        <w:t xml:space="preserve"> </w:t>
      </w:r>
      <w:proofErr w:type="spellStart"/>
      <w:r w:rsidRPr="0034629C">
        <w:t>čine</w:t>
      </w:r>
      <w:proofErr w:type="spellEnd"/>
      <w:r w:rsidRPr="0034629C">
        <w:t xml:space="preserve"> </w:t>
      </w: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potpredsednici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predsednici</w:t>
      </w:r>
      <w:proofErr w:type="spellEnd"/>
      <w:r w:rsidRPr="0034629C">
        <w:t xml:space="preserve"> </w:t>
      </w:r>
      <w:proofErr w:type="spellStart"/>
      <w:r w:rsidRPr="0034629C">
        <w:t>poslaničkih</w:t>
      </w:r>
      <w:proofErr w:type="spellEnd"/>
      <w:r w:rsidRPr="0034629C">
        <w:t xml:space="preserve"> </w:t>
      </w:r>
      <w:proofErr w:type="spellStart"/>
      <w:r w:rsidRPr="0034629C">
        <w:t>grupa</w:t>
      </w:r>
      <w:proofErr w:type="spellEnd"/>
      <w:r w:rsidRPr="0034629C">
        <w:t xml:space="preserve"> 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>.</w:t>
      </w:r>
    </w:p>
    <w:p w14:paraId="16504AA6" w14:textId="77777777" w:rsidR="0034629C" w:rsidRPr="0034629C" w:rsidRDefault="0034629C" w:rsidP="0034629C">
      <w:pPr>
        <w:jc w:val="center"/>
      </w:pPr>
      <w:proofErr w:type="spellStart"/>
      <w:r w:rsidRPr="0034629C">
        <w:t>Sastancima</w:t>
      </w:r>
      <w:proofErr w:type="spellEnd"/>
      <w:r w:rsidRPr="0034629C">
        <w:t xml:space="preserve"> </w:t>
      </w:r>
      <w:proofErr w:type="spellStart"/>
      <w:r w:rsidRPr="0034629C">
        <w:t>kolegijuma</w:t>
      </w:r>
      <w:proofErr w:type="spellEnd"/>
      <w:r w:rsidRPr="0034629C">
        <w:t xml:space="preserve"> </w:t>
      </w:r>
      <w:proofErr w:type="spellStart"/>
      <w:r w:rsidRPr="0034629C">
        <w:t>mogu</w:t>
      </w:r>
      <w:proofErr w:type="spellEnd"/>
      <w:r w:rsidRPr="0034629C">
        <w:t xml:space="preserve"> </w:t>
      </w:r>
      <w:proofErr w:type="spellStart"/>
      <w:r w:rsidRPr="0034629C">
        <w:t>prisustvovati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lica</w:t>
      </w:r>
      <w:proofErr w:type="spellEnd"/>
      <w:r w:rsidRPr="0034629C">
        <w:t xml:space="preserve"> </w:t>
      </w:r>
      <w:proofErr w:type="spellStart"/>
      <w:r w:rsidRPr="0034629C">
        <w:t>koja</w:t>
      </w:r>
      <w:proofErr w:type="spellEnd"/>
      <w:r w:rsidRPr="0034629C">
        <w:t xml:space="preserve"> </w:t>
      </w:r>
      <w:proofErr w:type="spellStart"/>
      <w:r w:rsidRPr="0034629C">
        <w:t>nisu</w:t>
      </w:r>
      <w:proofErr w:type="spellEnd"/>
      <w:r w:rsidRPr="0034629C">
        <w:t xml:space="preserve"> </w:t>
      </w:r>
      <w:proofErr w:type="spellStart"/>
      <w:r w:rsidRPr="0034629C">
        <w:t>članovi</w:t>
      </w:r>
      <w:proofErr w:type="spellEnd"/>
      <w:r w:rsidRPr="0034629C">
        <w:t xml:space="preserve"> </w:t>
      </w:r>
      <w:proofErr w:type="spellStart"/>
      <w:r w:rsidRPr="0034629C">
        <w:t>kolegijuma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poziv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214C7A81" w14:textId="77777777" w:rsidR="0034629C" w:rsidRPr="0034629C" w:rsidRDefault="0034629C" w:rsidP="0034629C">
      <w:pPr>
        <w:jc w:val="center"/>
      </w:pPr>
      <w:proofErr w:type="spellStart"/>
      <w:r w:rsidRPr="0034629C">
        <w:t>Kolegijum</w:t>
      </w:r>
      <w:proofErr w:type="spellEnd"/>
      <w:r w:rsidRPr="0034629C">
        <w:t xml:space="preserve"> </w:t>
      </w:r>
      <w:proofErr w:type="spellStart"/>
      <w:r w:rsidRPr="0034629C">
        <w:t>pomaže</w:t>
      </w:r>
      <w:proofErr w:type="spellEnd"/>
      <w:r w:rsidRPr="0034629C">
        <w:t xml:space="preserve"> </w:t>
      </w:r>
      <w:proofErr w:type="spellStart"/>
      <w:r w:rsidRPr="0034629C">
        <w:t>predsedniku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u </w:t>
      </w:r>
      <w:proofErr w:type="spellStart"/>
      <w:r w:rsidRPr="0034629C">
        <w:t>predstavljanju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sazivanju</w:t>
      </w:r>
      <w:proofErr w:type="spellEnd"/>
      <w:r w:rsidRPr="0034629C">
        <w:t xml:space="preserve"> </w:t>
      </w:r>
      <w:proofErr w:type="spellStart"/>
      <w:r w:rsidRPr="0034629C">
        <w:t>sednica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utvrđivanju</w:t>
      </w:r>
      <w:proofErr w:type="spellEnd"/>
      <w:r w:rsidRPr="0034629C">
        <w:t xml:space="preserve"> </w:t>
      </w:r>
      <w:proofErr w:type="spellStart"/>
      <w:r w:rsidRPr="0034629C">
        <w:t>predloga</w:t>
      </w:r>
      <w:proofErr w:type="spellEnd"/>
      <w:r w:rsidRPr="0034629C">
        <w:t xml:space="preserve"> </w:t>
      </w:r>
      <w:proofErr w:type="spellStart"/>
      <w:r w:rsidRPr="0034629C">
        <w:t>dnevnog</w:t>
      </w:r>
      <w:proofErr w:type="spellEnd"/>
      <w:r w:rsidRPr="0034629C">
        <w:t xml:space="preserve"> </w:t>
      </w:r>
      <w:proofErr w:type="spellStart"/>
      <w:r w:rsidRPr="0034629C">
        <w:t>reda</w:t>
      </w:r>
      <w:proofErr w:type="spellEnd"/>
      <w:r w:rsidRPr="0034629C">
        <w:t xml:space="preserve">, </w:t>
      </w:r>
      <w:proofErr w:type="spellStart"/>
      <w:r w:rsidRPr="0034629C">
        <w:t>usklađivanju</w:t>
      </w:r>
      <w:proofErr w:type="spellEnd"/>
      <w:r w:rsidRPr="0034629C">
        <w:t xml:space="preserve"> </w:t>
      </w:r>
      <w:proofErr w:type="spellStart"/>
      <w:r w:rsidRPr="0034629C">
        <w:t>rada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drugim</w:t>
      </w:r>
      <w:proofErr w:type="spellEnd"/>
      <w:r w:rsidRPr="0034629C">
        <w:t xml:space="preserve"> </w:t>
      </w:r>
      <w:proofErr w:type="spellStart"/>
      <w:r w:rsidRPr="0034629C">
        <w:t>pitanjima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nadležnosti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0E04632F" w14:textId="77777777" w:rsidR="0034629C" w:rsidRPr="0034629C" w:rsidRDefault="0034629C" w:rsidP="0034629C">
      <w:pPr>
        <w:jc w:val="center"/>
        <w:rPr>
          <w:b/>
          <w:bCs/>
        </w:rPr>
      </w:pPr>
      <w:bookmarkStart w:id="35" w:name="str_10"/>
      <w:bookmarkEnd w:id="35"/>
      <w:r w:rsidRPr="0034629C">
        <w:rPr>
          <w:b/>
          <w:bCs/>
        </w:rPr>
        <w:t xml:space="preserve">4. </w:t>
      </w:r>
      <w:proofErr w:type="spellStart"/>
      <w:r w:rsidRPr="0034629C">
        <w:rPr>
          <w:b/>
          <w:bCs/>
        </w:rPr>
        <w:t>Radna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tela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Narodne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skupštine</w:t>
      </w:r>
      <w:proofErr w:type="spellEnd"/>
    </w:p>
    <w:p w14:paraId="595DBE04" w14:textId="77777777" w:rsidR="0034629C" w:rsidRPr="0034629C" w:rsidRDefault="0034629C" w:rsidP="0034629C">
      <w:pPr>
        <w:jc w:val="center"/>
        <w:rPr>
          <w:b/>
          <w:bCs/>
        </w:rPr>
      </w:pPr>
      <w:bookmarkStart w:id="36" w:name="clan_27"/>
      <w:bookmarkEnd w:id="36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27</w:t>
      </w:r>
    </w:p>
    <w:p w14:paraId="7C4F8547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obrazuje</w:t>
      </w:r>
      <w:proofErr w:type="spellEnd"/>
      <w:r w:rsidRPr="0034629C">
        <w:t xml:space="preserve"> </w:t>
      </w:r>
      <w:proofErr w:type="spellStart"/>
      <w:r w:rsidRPr="0034629C">
        <w:t>stalna</w:t>
      </w:r>
      <w:proofErr w:type="spellEnd"/>
      <w:r w:rsidRPr="0034629C">
        <w:t xml:space="preserve"> </w:t>
      </w:r>
      <w:proofErr w:type="spellStart"/>
      <w:r w:rsidRPr="0034629C">
        <w:t>radna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, a </w:t>
      </w:r>
      <w:proofErr w:type="spellStart"/>
      <w:r w:rsidRPr="0034629C">
        <w:t>može</w:t>
      </w:r>
      <w:proofErr w:type="spellEnd"/>
      <w:r w:rsidRPr="0034629C">
        <w:t xml:space="preserve"> </w:t>
      </w:r>
      <w:proofErr w:type="spellStart"/>
      <w:r w:rsidRPr="0034629C">
        <w:t>obrazovati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privremena</w:t>
      </w:r>
      <w:proofErr w:type="spellEnd"/>
      <w:r w:rsidRPr="0034629C">
        <w:t xml:space="preserve"> </w:t>
      </w:r>
      <w:proofErr w:type="spellStart"/>
      <w:r w:rsidRPr="0034629C">
        <w:t>radna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>.</w:t>
      </w:r>
    </w:p>
    <w:p w14:paraId="11B8EF3B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Stalna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tela</w:t>
      </w:r>
      <w:proofErr w:type="spellEnd"/>
      <w:r w:rsidRPr="0034629C">
        <w:rPr>
          <w:lang w:val="fr-FR"/>
        </w:rPr>
        <w:t xml:space="preserve"> su </w:t>
      </w:r>
      <w:proofErr w:type="spellStart"/>
      <w:r w:rsidRPr="0034629C">
        <w:rPr>
          <w:lang w:val="fr-FR"/>
        </w:rPr>
        <w:t>odbori</w:t>
      </w:r>
      <w:proofErr w:type="spellEnd"/>
      <w:r w:rsidRPr="0034629C">
        <w:rPr>
          <w:lang w:val="fr-FR"/>
        </w:rPr>
        <w:t>.</w:t>
      </w:r>
    </w:p>
    <w:p w14:paraId="7EBE566A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Privremena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tela</w:t>
      </w:r>
      <w:proofErr w:type="spellEnd"/>
      <w:r w:rsidRPr="0034629C">
        <w:rPr>
          <w:lang w:val="fr-FR"/>
        </w:rPr>
        <w:t xml:space="preserve"> su </w:t>
      </w:r>
      <w:proofErr w:type="spellStart"/>
      <w:r w:rsidRPr="0034629C">
        <w:rPr>
          <w:lang w:val="fr-FR"/>
        </w:rPr>
        <w:t>anketni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odbori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komisije</w:t>
      </w:r>
      <w:proofErr w:type="spellEnd"/>
      <w:r w:rsidRPr="0034629C">
        <w:rPr>
          <w:lang w:val="fr-FR"/>
        </w:rPr>
        <w:t>.</w:t>
      </w:r>
    </w:p>
    <w:p w14:paraId="6706123F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Odbori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obrazuju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>:</w:t>
      </w:r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razmatranje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predloga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zakona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akata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podnetih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skupštini</w:t>
      </w:r>
      <w:proofErr w:type="spellEnd"/>
      <w:r w:rsidRPr="0034629C">
        <w:rPr>
          <w:lang w:val="fr-FR"/>
        </w:rPr>
        <w:t xml:space="preserve">; </w:t>
      </w:r>
      <w:proofErr w:type="spellStart"/>
      <w:r w:rsidRPr="0034629C">
        <w:rPr>
          <w:lang w:val="fr-FR"/>
        </w:rPr>
        <w:t>sagledavanje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vođenja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politike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strane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Vlade</w:t>
      </w:r>
      <w:proofErr w:type="spellEnd"/>
      <w:r w:rsidRPr="0034629C">
        <w:rPr>
          <w:lang w:val="fr-FR"/>
        </w:rPr>
        <w:t xml:space="preserve">; </w:t>
      </w:r>
      <w:proofErr w:type="spellStart"/>
      <w:r w:rsidRPr="0034629C">
        <w:rPr>
          <w:lang w:val="fr-FR"/>
        </w:rPr>
        <w:t>praćenje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izvršavanja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zakona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opštih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akata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strane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Vlade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državnih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organa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tela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kao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razmatranje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pitanja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nadležnosti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>.</w:t>
      </w:r>
    </w:p>
    <w:p w14:paraId="6EF6F0E5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Odbor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okviru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svog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delokruga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prati</w:t>
      </w:r>
      <w:proofErr w:type="spellEnd"/>
      <w:r w:rsidRPr="0034629C">
        <w:rPr>
          <w:lang w:val="fr-FR"/>
        </w:rPr>
        <w:t xml:space="preserve"> rad </w:t>
      </w:r>
      <w:proofErr w:type="spellStart"/>
      <w:r w:rsidRPr="0034629C">
        <w:rPr>
          <w:lang w:val="fr-FR"/>
        </w:rPr>
        <w:t>Vlade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organa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tela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čiji</w:t>
      </w:r>
      <w:proofErr w:type="spellEnd"/>
      <w:r w:rsidRPr="0034629C">
        <w:rPr>
          <w:lang w:val="fr-FR"/>
        </w:rPr>
        <w:t xml:space="preserve"> rad </w:t>
      </w:r>
      <w:proofErr w:type="spellStart"/>
      <w:r w:rsidRPr="0034629C">
        <w:rPr>
          <w:lang w:val="fr-FR"/>
        </w:rPr>
        <w:t>nadzire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Ustavom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>.</w:t>
      </w:r>
    </w:p>
    <w:p w14:paraId="1284849E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Odbor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razmatra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izveštaje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organa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organizacija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tela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koji</w:t>
      </w:r>
      <w:proofErr w:type="spellEnd"/>
      <w:r w:rsidRPr="0034629C">
        <w:rPr>
          <w:lang w:val="fr-FR"/>
        </w:rPr>
        <w:t xml:space="preserve"> se na </w:t>
      </w:r>
      <w:proofErr w:type="spellStart"/>
      <w:r w:rsidRPr="0034629C">
        <w:rPr>
          <w:lang w:val="fr-FR"/>
        </w:rPr>
        <w:t>osnovu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zakona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podnose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skupštini</w:t>
      </w:r>
      <w:proofErr w:type="spellEnd"/>
      <w:r w:rsidRPr="0034629C">
        <w:rPr>
          <w:lang w:val="fr-FR"/>
        </w:rPr>
        <w:t>.</w:t>
      </w:r>
    </w:p>
    <w:p w14:paraId="00E06BF5" w14:textId="77777777" w:rsidR="0034629C" w:rsidRPr="0034629C" w:rsidRDefault="0034629C" w:rsidP="0034629C">
      <w:pPr>
        <w:jc w:val="center"/>
      </w:pP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može</w:t>
      </w:r>
      <w:proofErr w:type="spellEnd"/>
      <w:r w:rsidRPr="0034629C">
        <w:t xml:space="preserve"> da </w:t>
      </w:r>
      <w:proofErr w:type="spellStart"/>
      <w:r w:rsidRPr="0034629C">
        <w:t>organizuje</w:t>
      </w:r>
      <w:proofErr w:type="spellEnd"/>
      <w:r w:rsidRPr="0034629C">
        <w:t xml:space="preserve"> </w:t>
      </w:r>
      <w:proofErr w:type="spellStart"/>
      <w:r w:rsidRPr="0034629C">
        <w:t>javno</w:t>
      </w:r>
      <w:proofErr w:type="spellEnd"/>
      <w:r w:rsidRPr="0034629C">
        <w:t xml:space="preserve"> </w:t>
      </w:r>
      <w:proofErr w:type="spellStart"/>
      <w:r w:rsidRPr="0034629C">
        <w:t>slušanje</w:t>
      </w:r>
      <w:proofErr w:type="spellEnd"/>
      <w:r w:rsidRPr="0034629C">
        <w:t>.</w:t>
      </w:r>
    </w:p>
    <w:p w14:paraId="3C9A3F37" w14:textId="77777777" w:rsidR="0034629C" w:rsidRPr="0034629C" w:rsidRDefault="0034629C" w:rsidP="0034629C">
      <w:pPr>
        <w:jc w:val="center"/>
      </w:pPr>
      <w:r w:rsidRPr="0034629C">
        <w:t xml:space="preserve">Radi </w:t>
      </w:r>
      <w:proofErr w:type="spellStart"/>
      <w:r w:rsidRPr="0034629C">
        <w:t>razmatranja</w:t>
      </w:r>
      <w:proofErr w:type="spellEnd"/>
      <w:r w:rsidRPr="0034629C">
        <w:t xml:space="preserve"> </w:t>
      </w:r>
      <w:proofErr w:type="spellStart"/>
      <w:r w:rsidRPr="0034629C">
        <w:t>pojedinih</w:t>
      </w:r>
      <w:proofErr w:type="spellEnd"/>
      <w:r w:rsidRPr="0034629C">
        <w:t xml:space="preserve"> </w:t>
      </w:r>
      <w:proofErr w:type="spellStart"/>
      <w:r w:rsidRPr="0034629C">
        <w:t>pitanja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svog</w:t>
      </w:r>
      <w:proofErr w:type="spellEnd"/>
      <w:r w:rsidRPr="0034629C">
        <w:t xml:space="preserve"> </w:t>
      </w:r>
      <w:proofErr w:type="spellStart"/>
      <w:r w:rsidRPr="0034629C">
        <w:t>delokruga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pripreme</w:t>
      </w:r>
      <w:proofErr w:type="spellEnd"/>
      <w:r w:rsidRPr="0034629C">
        <w:t xml:space="preserve"> </w:t>
      </w:r>
      <w:proofErr w:type="spellStart"/>
      <w:r w:rsidRPr="0034629C">
        <w:t>predloga</w:t>
      </w:r>
      <w:proofErr w:type="spellEnd"/>
      <w:r w:rsidRPr="0034629C">
        <w:t xml:space="preserve"> o </w:t>
      </w:r>
      <w:proofErr w:type="spellStart"/>
      <w:r w:rsidRPr="0034629C">
        <w:t>tim</w:t>
      </w:r>
      <w:proofErr w:type="spellEnd"/>
      <w:r w:rsidRPr="0034629C">
        <w:t xml:space="preserve"> </w:t>
      </w:r>
      <w:proofErr w:type="spellStart"/>
      <w:r w:rsidRPr="0034629C">
        <w:t>pitanjima</w:t>
      </w:r>
      <w:proofErr w:type="spellEnd"/>
      <w:r w:rsidRPr="0034629C">
        <w:t xml:space="preserve">,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može</w:t>
      </w:r>
      <w:proofErr w:type="spellEnd"/>
      <w:r w:rsidRPr="0034629C">
        <w:t xml:space="preserve"> </w:t>
      </w:r>
      <w:proofErr w:type="spellStart"/>
      <w:r w:rsidRPr="0034629C">
        <w:t>obrazovati</w:t>
      </w:r>
      <w:proofErr w:type="spellEnd"/>
      <w:r w:rsidRPr="0034629C">
        <w:t xml:space="preserve"> </w:t>
      </w:r>
      <w:proofErr w:type="spellStart"/>
      <w:r w:rsidRPr="0034629C">
        <w:t>pododbor</w:t>
      </w:r>
      <w:proofErr w:type="spellEnd"/>
      <w:r w:rsidRPr="0034629C">
        <w:t xml:space="preserve">, a </w:t>
      </w: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može</w:t>
      </w:r>
      <w:proofErr w:type="spellEnd"/>
      <w:r w:rsidRPr="0034629C">
        <w:t xml:space="preserve"> </w:t>
      </w:r>
      <w:proofErr w:type="spellStart"/>
      <w:r w:rsidRPr="0034629C">
        <w:t>obrazovati</w:t>
      </w:r>
      <w:proofErr w:type="spellEnd"/>
      <w:r w:rsidRPr="0034629C">
        <w:t xml:space="preserve"> </w:t>
      </w:r>
      <w:proofErr w:type="spellStart"/>
      <w:r w:rsidRPr="0034629C">
        <w:t>posebnu</w:t>
      </w:r>
      <w:proofErr w:type="spellEnd"/>
      <w:r w:rsidRPr="0034629C">
        <w:t xml:space="preserve"> </w:t>
      </w:r>
      <w:proofErr w:type="spellStart"/>
      <w:r w:rsidRPr="0034629C">
        <w:t>radnu</w:t>
      </w:r>
      <w:proofErr w:type="spellEnd"/>
      <w:r w:rsidRPr="0034629C">
        <w:t xml:space="preserve"> </w:t>
      </w:r>
      <w:proofErr w:type="spellStart"/>
      <w:r w:rsidRPr="0034629C">
        <w:t>grupu</w:t>
      </w:r>
      <w:proofErr w:type="spellEnd"/>
      <w:r w:rsidRPr="0034629C">
        <w:t>.</w:t>
      </w:r>
    </w:p>
    <w:p w14:paraId="0477F714" w14:textId="77777777" w:rsidR="0034629C" w:rsidRPr="0034629C" w:rsidRDefault="0034629C" w:rsidP="0034629C">
      <w:pPr>
        <w:jc w:val="center"/>
      </w:pPr>
      <w:r w:rsidRPr="0034629C">
        <w:t xml:space="preserve">Pododbor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radna</w:t>
      </w:r>
      <w:proofErr w:type="spellEnd"/>
      <w:r w:rsidRPr="0034629C">
        <w:t xml:space="preserve"> </w:t>
      </w:r>
      <w:proofErr w:type="spellStart"/>
      <w:r w:rsidRPr="0034629C">
        <w:t>grupa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8.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</w:t>
      </w:r>
      <w:proofErr w:type="spellStart"/>
      <w:r w:rsidRPr="0034629C">
        <w:t>obavljaju</w:t>
      </w:r>
      <w:proofErr w:type="spellEnd"/>
      <w:r w:rsidRPr="0034629C">
        <w:t xml:space="preserve"> </w:t>
      </w:r>
      <w:proofErr w:type="spellStart"/>
      <w:r w:rsidRPr="0034629C">
        <w:t>poslove</w:t>
      </w:r>
      <w:proofErr w:type="spellEnd"/>
      <w:r w:rsidRPr="0034629C">
        <w:t xml:space="preserve"> za </w:t>
      </w:r>
      <w:proofErr w:type="spellStart"/>
      <w:r w:rsidRPr="0034629C">
        <w:t>potrebe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ne </w:t>
      </w:r>
      <w:proofErr w:type="spellStart"/>
      <w:r w:rsidRPr="0034629C">
        <w:t>mogu</w:t>
      </w:r>
      <w:proofErr w:type="spellEnd"/>
      <w:r w:rsidRPr="0034629C">
        <w:t xml:space="preserve"> </w:t>
      </w:r>
      <w:proofErr w:type="spellStart"/>
      <w:r w:rsidRPr="0034629C">
        <w:t>samostalno</w:t>
      </w:r>
      <w:proofErr w:type="spellEnd"/>
      <w:r w:rsidRPr="0034629C">
        <w:t xml:space="preserve"> </w:t>
      </w:r>
      <w:proofErr w:type="spellStart"/>
      <w:r w:rsidRPr="0034629C">
        <w:t>istupati</w:t>
      </w:r>
      <w:proofErr w:type="spellEnd"/>
      <w:r w:rsidRPr="0034629C">
        <w:t xml:space="preserve">, </w:t>
      </w:r>
      <w:proofErr w:type="spellStart"/>
      <w:r w:rsidRPr="0034629C">
        <w:t>osim</w:t>
      </w:r>
      <w:proofErr w:type="spellEnd"/>
      <w:r w:rsidRPr="0034629C">
        <w:t xml:space="preserve"> </w:t>
      </w:r>
      <w:proofErr w:type="spellStart"/>
      <w:r w:rsidRPr="0034629C">
        <w:t>ako</w:t>
      </w:r>
      <w:proofErr w:type="spellEnd"/>
      <w:r w:rsidRPr="0034629C">
        <w:t xml:space="preserve"> </w:t>
      </w:r>
      <w:proofErr w:type="spellStart"/>
      <w:r w:rsidRPr="0034629C">
        <w:t>nadležni</w:t>
      </w:r>
      <w:proofErr w:type="spellEnd"/>
      <w:r w:rsidRPr="0034629C">
        <w:t xml:space="preserve">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drukčije</w:t>
      </w:r>
      <w:proofErr w:type="spellEnd"/>
      <w:r w:rsidRPr="0034629C">
        <w:t xml:space="preserve"> ne </w:t>
      </w:r>
      <w:proofErr w:type="spellStart"/>
      <w:r w:rsidRPr="0034629C">
        <w:t>odluči</w:t>
      </w:r>
      <w:proofErr w:type="spellEnd"/>
      <w:r w:rsidRPr="0034629C">
        <w:t>.</w:t>
      </w:r>
    </w:p>
    <w:p w14:paraId="094E6DE5" w14:textId="77777777" w:rsidR="0034629C" w:rsidRPr="0034629C" w:rsidRDefault="0034629C" w:rsidP="0034629C">
      <w:pPr>
        <w:jc w:val="center"/>
      </w:pPr>
      <w:proofErr w:type="spellStart"/>
      <w:r w:rsidRPr="0034629C">
        <w:t>Sednici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prisustvuje</w:t>
      </w:r>
      <w:proofErr w:type="spellEnd"/>
      <w:r w:rsidRPr="0034629C">
        <w:t xml:space="preserve"> </w:t>
      </w:r>
      <w:proofErr w:type="spellStart"/>
      <w:r w:rsidRPr="0034629C">
        <w:t>član</w:t>
      </w:r>
      <w:proofErr w:type="spellEnd"/>
      <w:r w:rsidRPr="0034629C">
        <w:t xml:space="preserve">, </w:t>
      </w:r>
      <w:proofErr w:type="spellStart"/>
      <w:r w:rsidRPr="0034629C">
        <w:t>odnosno</w:t>
      </w:r>
      <w:proofErr w:type="spellEnd"/>
      <w:r w:rsidRPr="0034629C">
        <w:t xml:space="preserve"> </w:t>
      </w:r>
      <w:proofErr w:type="spellStart"/>
      <w:r w:rsidRPr="0034629C">
        <w:t>ovlašćeni</w:t>
      </w:r>
      <w:proofErr w:type="spellEnd"/>
      <w:r w:rsidRPr="0034629C">
        <w:t xml:space="preserve"> </w:t>
      </w:r>
      <w:proofErr w:type="spellStart"/>
      <w:r w:rsidRPr="0034629C">
        <w:t>predstavnik</w:t>
      </w:r>
      <w:proofErr w:type="spellEnd"/>
      <w:r w:rsidRPr="0034629C">
        <w:t xml:space="preserve"> Vlade </w:t>
      </w:r>
      <w:proofErr w:type="spellStart"/>
      <w:r w:rsidRPr="0034629C">
        <w:t>kada</w:t>
      </w:r>
      <w:proofErr w:type="spellEnd"/>
      <w:r w:rsidRPr="0034629C">
        <w:t xml:space="preserve"> se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sednici</w:t>
      </w:r>
      <w:proofErr w:type="spellEnd"/>
      <w:r w:rsidRPr="0034629C">
        <w:t xml:space="preserve"> </w:t>
      </w:r>
      <w:proofErr w:type="spellStart"/>
      <w:r w:rsidRPr="0034629C">
        <w:t>razmatra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mišljenje</w:t>
      </w:r>
      <w:proofErr w:type="spellEnd"/>
      <w:r w:rsidRPr="0034629C">
        <w:t xml:space="preserve"> Vlade </w:t>
      </w:r>
      <w:proofErr w:type="spellStart"/>
      <w:r w:rsidRPr="0034629C">
        <w:t>i</w:t>
      </w:r>
      <w:proofErr w:type="spellEnd"/>
      <w:r w:rsidRPr="0034629C">
        <w:t xml:space="preserve"> u </w:t>
      </w:r>
      <w:proofErr w:type="spellStart"/>
      <w:r w:rsidRPr="0034629C">
        <w:t>drugim</w:t>
      </w:r>
      <w:proofErr w:type="spellEnd"/>
      <w:r w:rsidRPr="0034629C">
        <w:t xml:space="preserve"> </w:t>
      </w:r>
      <w:proofErr w:type="spellStart"/>
      <w:r w:rsidRPr="0034629C">
        <w:t>slučajevima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poziv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, </w:t>
      </w:r>
      <w:proofErr w:type="spellStart"/>
      <w:r w:rsidRPr="0034629C">
        <w:t>kao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ovlašćeni</w:t>
      </w:r>
      <w:proofErr w:type="spellEnd"/>
      <w:r w:rsidRPr="0034629C">
        <w:t xml:space="preserve"> </w:t>
      </w:r>
      <w:proofErr w:type="spellStart"/>
      <w:r w:rsidRPr="0034629C">
        <w:t>predstavnik</w:t>
      </w:r>
      <w:proofErr w:type="spellEnd"/>
      <w:r w:rsidRPr="0034629C">
        <w:t xml:space="preserve"> </w:t>
      </w:r>
      <w:proofErr w:type="spellStart"/>
      <w:r w:rsidRPr="0034629C">
        <w:t>drugog</w:t>
      </w:r>
      <w:proofErr w:type="spellEnd"/>
      <w:r w:rsidRPr="0034629C">
        <w:t xml:space="preserve"> </w:t>
      </w:r>
      <w:proofErr w:type="spellStart"/>
      <w:r w:rsidRPr="0034629C">
        <w:t>predlagača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akata</w:t>
      </w:r>
      <w:proofErr w:type="spellEnd"/>
      <w:r w:rsidRPr="0034629C">
        <w:t>.</w:t>
      </w:r>
    </w:p>
    <w:p w14:paraId="20DAA370" w14:textId="77777777" w:rsidR="0034629C" w:rsidRPr="0034629C" w:rsidRDefault="0034629C" w:rsidP="0034629C">
      <w:pPr>
        <w:jc w:val="center"/>
      </w:pPr>
      <w:proofErr w:type="spellStart"/>
      <w:r w:rsidRPr="0034629C">
        <w:t>Sastav</w:t>
      </w:r>
      <w:proofErr w:type="spellEnd"/>
      <w:r w:rsidRPr="0034629C">
        <w:t xml:space="preserve">, </w:t>
      </w:r>
      <w:proofErr w:type="spellStart"/>
      <w:r w:rsidRPr="0034629C">
        <w:t>delokrug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način</w:t>
      </w:r>
      <w:proofErr w:type="spellEnd"/>
      <w:r w:rsidRPr="0034629C">
        <w:t xml:space="preserve"> </w:t>
      </w:r>
      <w:proofErr w:type="spellStart"/>
      <w:r w:rsidRPr="0034629C">
        <w:t>rada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7EBCD0D5" w14:textId="77777777" w:rsidR="0034629C" w:rsidRPr="0034629C" w:rsidRDefault="0034629C" w:rsidP="0034629C">
      <w:pPr>
        <w:jc w:val="center"/>
      </w:pPr>
      <w:proofErr w:type="spellStart"/>
      <w:r w:rsidRPr="0034629C">
        <w:t>Privremeno</w:t>
      </w:r>
      <w:proofErr w:type="spellEnd"/>
      <w:r w:rsidRPr="0034629C">
        <w:t xml:space="preserve"> </w:t>
      </w:r>
      <w:proofErr w:type="spellStart"/>
      <w:r w:rsidRPr="0034629C">
        <w:t>radno</w:t>
      </w:r>
      <w:proofErr w:type="spellEnd"/>
      <w:r w:rsidRPr="0034629C">
        <w:t xml:space="preserve"> </w:t>
      </w:r>
      <w:proofErr w:type="spellStart"/>
      <w:r w:rsidRPr="0034629C">
        <w:t>telo</w:t>
      </w:r>
      <w:proofErr w:type="spellEnd"/>
      <w:r w:rsidRPr="0034629C">
        <w:t xml:space="preserve"> se </w:t>
      </w:r>
      <w:proofErr w:type="spellStart"/>
      <w:r w:rsidRPr="0034629C">
        <w:t>može</w:t>
      </w:r>
      <w:proofErr w:type="spellEnd"/>
      <w:r w:rsidRPr="0034629C">
        <w:t xml:space="preserve"> </w:t>
      </w:r>
      <w:proofErr w:type="spellStart"/>
      <w:r w:rsidRPr="0034629C">
        <w:t>obrazovati</w:t>
      </w:r>
      <w:proofErr w:type="spellEnd"/>
      <w:r w:rsidRPr="0034629C">
        <w:t xml:space="preserve"> </w:t>
      </w:r>
      <w:proofErr w:type="spellStart"/>
      <w:r w:rsidRPr="0034629C">
        <w:t>radi</w:t>
      </w:r>
      <w:proofErr w:type="spellEnd"/>
      <w:r w:rsidRPr="0034629C">
        <w:t xml:space="preserve"> </w:t>
      </w:r>
      <w:proofErr w:type="spellStart"/>
      <w:r w:rsidRPr="0034629C">
        <w:t>sagledavanja</w:t>
      </w:r>
      <w:proofErr w:type="spellEnd"/>
      <w:r w:rsidRPr="0034629C">
        <w:t xml:space="preserve"> </w:t>
      </w:r>
      <w:proofErr w:type="spellStart"/>
      <w:r w:rsidRPr="0034629C">
        <w:t>stanja</w:t>
      </w:r>
      <w:proofErr w:type="spellEnd"/>
      <w:r w:rsidRPr="0034629C">
        <w:t xml:space="preserve"> u </w:t>
      </w:r>
      <w:proofErr w:type="spellStart"/>
      <w:r w:rsidRPr="0034629C">
        <w:t>određenoj</w:t>
      </w:r>
      <w:proofErr w:type="spellEnd"/>
      <w:r w:rsidRPr="0034629C">
        <w:t xml:space="preserve"> </w:t>
      </w:r>
      <w:proofErr w:type="spellStart"/>
      <w:r w:rsidRPr="0034629C">
        <w:t>oblasti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utvrđivanja</w:t>
      </w:r>
      <w:proofErr w:type="spellEnd"/>
      <w:r w:rsidRPr="0034629C">
        <w:t xml:space="preserve"> </w:t>
      </w:r>
      <w:proofErr w:type="spellStart"/>
      <w:r w:rsidRPr="0034629C">
        <w:t>činjenica</w:t>
      </w:r>
      <w:proofErr w:type="spellEnd"/>
      <w:r w:rsidRPr="0034629C">
        <w:t xml:space="preserve"> o </w:t>
      </w:r>
      <w:proofErr w:type="spellStart"/>
      <w:r w:rsidRPr="0034629C">
        <w:t>pojedinim</w:t>
      </w:r>
      <w:proofErr w:type="spellEnd"/>
      <w:r w:rsidRPr="0034629C">
        <w:t xml:space="preserve"> </w:t>
      </w:r>
      <w:proofErr w:type="spellStart"/>
      <w:r w:rsidRPr="0034629C">
        <w:t>pojavama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događajima</w:t>
      </w:r>
      <w:proofErr w:type="spellEnd"/>
      <w:r w:rsidRPr="0034629C">
        <w:t>.</w:t>
      </w:r>
    </w:p>
    <w:p w14:paraId="2CA470B8" w14:textId="77777777" w:rsidR="0034629C" w:rsidRPr="0034629C" w:rsidRDefault="0034629C" w:rsidP="0034629C">
      <w:pPr>
        <w:jc w:val="center"/>
      </w:pPr>
      <w:proofErr w:type="spellStart"/>
      <w:r w:rsidRPr="0034629C">
        <w:lastRenderedPageBreak/>
        <w:t>Sastav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zadatak</w:t>
      </w:r>
      <w:proofErr w:type="spellEnd"/>
      <w:r w:rsidRPr="0034629C">
        <w:t xml:space="preserve"> </w:t>
      </w:r>
      <w:proofErr w:type="spellStart"/>
      <w:r w:rsidRPr="0034629C">
        <w:t>privremenog</w:t>
      </w:r>
      <w:proofErr w:type="spellEnd"/>
      <w:r w:rsidRPr="0034629C">
        <w:t xml:space="preserve"> </w:t>
      </w:r>
      <w:proofErr w:type="spellStart"/>
      <w:r w:rsidRPr="0034629C">
        <w:t>radnog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se </w:t>
      </w:r>
      <w:proofErr w:type="spellStart"/>
      <w:r w:rsidRPr="0034629C">
        <w:t>odlukom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3B8507B4" w14:textId="77777777" w:rsidR="0034629C" w:rsidRPr="0034629C" w:rsidRDefault="0034629C" w:rsidP="0034629C">
      <w:pPr>
        <w:jc w:val="center"/>
      </w:pPr>
      <w:r w:rsidRPr="0034629C">
        <w:t xml:space="preserve">U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po </w:t>
      </w:r>
      <w:proofErr w:type="spellStart"/>
      <w:r w:rsidRPr="0034629C">
        <w:t>pozivu</w:t>
      </w:r>
      <w:proofErr w:type="spellEnd"/>
      <w:r w:rsidRPr="0034629C">
        <w:t xml:space="preserve"> </w:t>
      </w:r>
      <w:proofErr w:type="spellStart"/>
      <w:r w:rsidRPr="0034629C">
        <w:t>mogu</w:t>
      </w:r>
      <w:proofErr w:type="spellEnd"/>
      <w:r w:rsidRPr="0034629C">
        <w:t xml:space="preserve"> </w:t>
      </w:r>
      <w:proofErr w:type="spellStart"/>
      <w:r w:rsidRPr="0034629C">
        <w:t>učestvovati</w:t>
      </w:r>
      <w:proofErr w:type="spellEnd"/>
      <w:r w:rsidRPr="0034629C">
        <w:t xml:space="preserve"> </w:t>
      </w:r>
      <w:proofErr w:type="spellStart"/>
      <w:r w:rsidRPr="0034629C">
        <w:t>naučnici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stručnjaci</w:t>
      </w:r>
      <w:proofErr w:type="spellEnd"/>
      <w:r w:rsidRPr="0034629C">
        <w:t>.</w:t>
      </w:r>
    </w:p>
    <w:p w14:paraId="79855B74" w14:textId="77777777" w:rsidR="0034629C" w:rsidRPr="0034629C" w:rsidRDefault="0034629C" w:rsidP="0034629C">
      <w:pPr>
        <w:jc w:val="center"/>
      </w:pP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radnog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, </w:t>
      </w:r>
      <w:proofErr w:type="spellStart"/>
      <w:r w:rsidRPr="0034629C">
        <w:t>može</w:t>
      </w:r>
      <w:proofErr w:type="spellEnd"/>
      <w:r w:rsidRPr="0034629C">
        <w:t xml:space="preserve"> </w:t>
      </w:r>
      <w:proofErr w:type="spellStart"/>
      <w:r w:rsidRPr="0034629C">
        <w:t>angažovati</w:t>
      </w:r>
      <w:proofErr w:type="spellEnd"/>
      <w:r w:rsidRPr="0034629C">
        <w:t xml:space="preserve"> </w:t>
      </w:r>
      <w:proofErr w:type="spellStart"/>
      <w:r w:rsidRPr="0034629C">
        <w:t>naučne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stručne</w:t>
      </w:r>
      <w:proofErr w:type="spellEnd"/>
      <w:r w:rsidRPr="0034629C">
        <w:t xml:space="preserve"> </w:t>
      </w:r>
      <w:proofErr w:type="spellStart"/>
      <w:r w:rsidRPr="0034629C">
        <w:t>institucije</w:t>
      </w:r>
      <w:proofErr w:type="spellEnd"/>
      <w:r w:rsidRPr="0034629C">
        <w:t xml:space="preserve">, </w:t>
      </w:r>
      <w:proofErr w:type="spellStart"/>
      <w:r w:rsidRPr="0034629C">
        <w:t>kao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naučnike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stručnjake</w:t>
      </w:r>
      <w:proofErr w:type="spellEnd"/>
      <w:r w:rsidRPr="0034629C">
        <w:t xml:space="preserve">, </w:t>
      </w:r>
      <w:proofErr w:type="spellStart"/>
      <w:r w:rsidRPr="0034629C">
        <w:t>radi</w:t>
      </w:r>
      <w:proofErr w:type="spellEnd"/>
      <w:r w:rsidRPr="0034629C">
        <w:t xml:space="preserve"> </w:t>
      </w:r>
      <w:proofErr w:type="spellStart"/>
      <w:r w:rsidRPr="0034629C">
        <w:t>proučavanja</w:t>
      </w:r>
      <w:proofErr w:type="spellEnd"/>
      <w:r w:rsidRPr="0034629C">
        <w:t xml:space="preserve"> </w:t>
      </w:r>
      <w:proofErr w:type="spellStart"/>
      <w:r w:rsidRPr="0034629C">
        <w:t>pojedinih</w:t>
      </w:r>
      <w:proofErr w:type="spellEnd"/>
      <w:r w:rsidRPr="0034629C">
        <w:t xml:space="preserve"> </w:t>
      </w:r>
      <w:proofErr w:type="spellStart"/>
      <w:r w:rsidRPr="0034629C">
        <w:t>pitanja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nadležnosti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0C1273E5" w14:textId="77777777" w:rsidR="0034629C" w:rsidRPr="0034629C" w:rsidRDefault="0034629C" w:rsidP="0034629C">
      <w:pPr>
        <w:jc w:val="center"/>
        <w:rPr>
          <w:b/>
          <w:bCs/>
        </w:rPr>
      </w:pPr>
      <w:bookmarkStart w:id="37" w:name="clan_28"/>
      <w:bookmarkEnd w:id="37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28</w:t>
      </w:r>
    </w:p>
    <w:p w14:paraId="3AF4CA52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bira</w:t>
      </w:r>
      <w:proofErr w:type="spellEnd"/>
      <w:r w:rsidRPr="0034629C">
        <w:t xml:space="preserve"> </w:t>
      </w:r>
      <w:proofErr w:type="spellStart"/>
      <w:r w:rsidRPr="0034629C">
        <w:t>članove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zamenike</w:t>
      </w:r>
      <w:proofErr w:type="spellEnd"/>
      <w:r w:rsidRPr="0034629C">
        <w:t xml:space="preserve"> </w:t>
      </w:r>
      <w:proofErr w:type="spellStart"/>
      <w:r w:rsidRPr="0034629C">
        <w:t>članova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poslaničkih</w:t>
      </w:r>
      <w:proofErr w:type="spellEnd"/>
      <w:r w:rsidRPr="0034629C">
        <w:t xml:space="preserve"> </w:t>
      </w:r>
      <w:proofErr w:type="spellStart"/>
      <w:r w:rsidRPr="0034629C">
        <w:t>grupa</w:t>
      </w:r>
      <w:proofErr w:type="spellEnd"/>
      <w:r w:rsidRPr="0034629C">
        <w:t xml:space="preserve">, </w:t>
      </w:r>
      <w:proofErr w:type="spellStart"/>
      <w:r w:rsidRPr="0034629C">
        <w:t>srazmerno</w:t>
      </w:r>
      <w:proofErr w:type="spellEnd"/>
      <w:r w:rsidRPr="0034629C">
        <w:t xml:space="preserve"> </w:t>
      </w:r>
      <w:proofErr w:type="spellStart"/>
      <w:r w:rsidRPr="0034629C">
        <w:t>broju</w:t>
      </w:r>
      <w:proofErr w:type="spellEnd"/>
      <w:r w:rsidRPr="0034629C">
        <w:t xml:space="preserve"> </w:t>
      </w:r>
      <w:proofErr w:type="spellStart"/>
      <w:r w:rsidRPr="0034629C">
        <w:t>narodnih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 xml:space="preserve"> </w:t>
      </w:r>
      <w:proofErr w:type="spellStart"/>
      <w:r w:rsidRPr="0034629C">
        <w:t>poslaničke</w:t>
      </w:r>
      <w:proofErr w:type="spellEnd"/>
      <w:r w:rsidRPr="0034629C">
        <w:t xml:space="preserve"> </w:t>
      </w:r>
      <w:proofErr w:type="spellStart"/>
      <w:r w:rsidRPr="0034629C">
        <w:t>grupe</w:t>
      </w:r>
      <w:proofErr w:type="spellEnd"/>
      <w:r w:rsidRPr="0034629C">
        <w:t xml:space="preserve"> u </w:t>
      </w:r>
      <w:proofErr w:type="spellStart"/>
      <w:r w:rsidRPr="0034629C">
        <w:t>odnosu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ukupan</w:t>
      </w:r>
      <w:proofErr w:type="spellEnd"/>
      <w:r w:rsidRPr="0034629C">
        <w:t xml:space="preserve"> </w:t>
      </w:r>
      <w:proofErr w:type="spellStart"/>
      <w:r w:rsidRPr="0034629C">
        <w:t>broj</w:t>
      </w:r>
      <w:proofErr w:type="spellEnd"/>
      <w:r w:rsidRPr="0034629C">
        <w:t xml:space="preserve"> </w:t>
      </w:r>
      <w:proofErr w:type="spellStart"/>
      <w:r w:rsidRPr="0034629C">
        <w:t>narodnih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 xml:space="preserve"> 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>.</w:t>
      </w:r>
    </w:p>
    <w:p w14:paraId="5C02731F" w14:textId="77777777" w:rsidR="0034629C" w:rsidRPr="0034629C" w:rsidRDefault="0034629C" w:rsidP="0034629C">
      <w:pPr>
        <w:jc w:val="center"/>
        <w:rPr>
          <w:b/>
          <w:bCs/>
        </w:rPr>
      </w:pPr>
      <w:bookmarkStart w:id="38" w:name="clan_29"/>
      <w:bookmarkEnd w:id="38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29</w:t>
      </w:r>
    </w:p>
    <w:p w14:paraId="6507431A" w14:textId="77777777" w:rsidR="0034629C" w:rsidRPr="0034629C" w:rsidRDefault="0034629C" w:rsidP="0034629C">
      <w:pPr>
        <w:jc w:val="center"/>
      </w:pP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ima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zamenika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>.</w:t>
      </w:r>
    </w:p>
    <w:p w14:paraId="62A62A4A" w14:textId="77777777" w:rsidR="0034629C" w:rsidRPr="0034629C" w:rsidRDefault="0034629C" w:rsidP="0034629C">
      <w:pPr>
        <w:jc w:val="center"/>
      </w:pP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rukovodi</w:t>
      </w:r>
      <w:proofErr w:type="spellEnd"/>
      <w:r w:rsidRPr="0034629C">
        <w:t xml:space="preserve"> </w:t>
      </w:r>
      <w:proofErr w:type="spellStart"/>
      <w:r w:rsidRPr="0034629C">
        <w:t>radom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>.</w:t>
      </w:r>
    </w:p>
    <w:p w14:paraId="1BB13DAA" w14:textId="77777777" w:rsidR="0034629C" w:rsidRPr="0034629C" w:rsidRDefault="0034629C" w:rsidP="0034629C">
      <w:pPr>
        <w:jc w:val="center"/>
      </w:pP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ima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>.</w:t>
      </w:r>
    </w:p>
    <w:p w14:paraId="799761FE" w14:textId="77777777" w:rsidR="0034629C" w:rsidRPr="0034629C" w:rsidRDefault="0034629C" w:rsidP="0034629C">
      <w:pPr>
        <w:jc w:val="center"/>
        <w:rPr>
          <w:b/>
          <w:bCs/>
        </w:rPr>
      </w:pPr>
      <w:bookmarkStart w:id="39" w:name="str_11"/>
      <w:bookmarkEnd w:id="39"/>
      <w:r w:rsidRPr="0034629C">
        <w:rPr>
          <w:b/>
          <w:bCs/>
        </w:rPr>
        <w:t xml:space="preserve">5. </w:t>
      </w:r>
      <w:proofErr w:type="spellStart"/>
      <w:r w:rsidRPr="0034629C">
        <w:rPr>
          <w:b/>
          <w:bCs/>
        </w:rPr>
        <w:t>Poslaničke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grupe</w:t>
      </w:r>
      <w:proofErr w:type="spellEnd"/>
    </w:p>
    <w:p w14:paraId="3F97592A" w14:textId="77777777" w:rsidR="0034629C" w:rsidRPr="0034629C" w:rsidRDefault="0034629C" w:rsidP="0034629C">
      <w:pPr>
        <w:jc w:val="center"/>
        <w:rPr>
          <w:b/>
          <w:bCs/>
        </w:rPr>
      </w:pPr>
      <w:bookmarkStart w:id="40" w:name="clan_30"/>
      <w:bookmarkEnd w:id="40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30</w:t>
      </w:r>
    </w:p>
    <w:p w14:paraId="2C447EE5" w14:textId="77777777" w:rsidR="0034629C" w:rsidRPr="0034629C" w:rsidRDefault="0034629C" w:rsidP="0034629C">
      <w:pPr>
        <w:jc w:val="center"/>
      </w:pPr>
      <w:r w:rsidRPr="0034629C">
        <w:t xml:space="preserve">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obrazuju</w:t>
      </w:r>
      <w:proofErr w:type="spellEnd"/>
      <w:r w:rsidRPr="0034629C">
        <w:t xml:space="preserve"> se </w:t>
      </w:r>
      <w:proofErr w:type="spellStart"/>
      <w:r w:rsidRPr="0034629C">
        <w:t>poslaničke</w:t>
      </w:r>
      <w:proofErr w:type="spellEnd"/>
      <w:r w:rsidRPr="0034629C">
        <w:t xml:space="preserve"> </w:t>
      </w:r>
      <w:proofErr w:type="spellStart"/>
      <w:r w:rsidRPr="0034629C">
        <w:t>grupe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reda</w:t>
      </w:r>
      <w:proofErr w:type="spellEnd"/>
      <w:r w:rsidRPr="0034629C">
        <w:t xml:space="preserve"> </w:t>
      </w:r>
      <w:proofErr w:type="spellStart"/>
      <w:r w:rsidRPr="0034629C">
        <w:t>narodnih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>.</w:t>
      </w:r>
    </w:p>
    <w:p w14:paraId="5AC4DA7A" w14:textId="77777777" w:rsidR="0034629C" w:rsidRPr="0034629C" w:rsidRDefault="0034629C" w:rsidP="0034629C">
      <w:pPr>
        <w:jc w:val="center"/>
        <w:rPr>
          <w:b/>
          <w:bCs/>
        </w:rPr>
      </w:pPr>
      <w:bookmarkStart w:id="41" w:name="clan_31"/>
      <w:bookmarkEnd w:id="41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31</w:t>
      </w:r>
    </w:p>
    <w:p w14:paraId="4CFE5881" w14:textId="77777777" w:rsidR="0034629C" w:rsidRPr="0034629C" w:rsidRDefault="0034629C" w:rsidP="0034629C">
      <w:pPr>
        <w:jc w:val="center"/>
      </w:pPr>
      <w:proofErr w:type="spellStart"/>
      <w:r w:rsidRPr="0034629C">
        <w:t>Poslanička</w:t>
      </w:r>
      <w:proofErr w:type="spellEnd"/>
      <w:r w:rsidRPr="0034629C">
        <w:t xml:space="preserve"> </w:t>
      </w:r>
      <w:proofErr w:type="spellStart"/>
      <w:r w:rsidRPr="0034629C">
        <w:t>grupa</w:t>
      </w:r>
      <w:proofErr w:type="spellEnd"/>
      <w:r w:rsidRPr="0034629C">
        <w:t xml:space="preserve"> </w:t>
      </w:r>
      <w:proofErr w:type="spellStart"/>
      <w:r w:rsidRPr="0034629C">
        <w:t>ima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zamenika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>.</w:t>
      </w:r>
    </w:p>
    <w:p w14:paraId="54963311" w14:textId="77777777" w:rsidR="0034629C" w:rsidRPr="0034629C" w:rsidRDefault="0034629C" w:rsidP="0034629C">
      <w:pPr>
        <w:jc w:val="center"/>
      </w:pP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poslaničke</w:t>
      </w:r>
      <w:proofErr w:type="spellEnd"/>
      <w:r w:rsidRPr="0034629C">
        <w:t xml:space="preserve"> </w:t>
      </w:r>
      <w:proofErr w:type="spellStart"/>
      <w:r w:rsidRPr="0034629C">
        <w:t>grupe</w:t>
      </w:r>
      <w:proofErr w:type="spellEnd"/>
      <w:r w:rsidRPr="0034629C">
        <w:t xml:space="preserve"> </w:t>
      </w:r>
      <w:proofErr w:type="spellStart"/>
      <w:r w:rsidRPr="0034629C">
        <w:t>predstavlja</w:t>
      </w:r>
      <w:proofErr w:type="spellEnd"/>
      <w:r w:rsidRPr="0034629C">
        <w:t xml:space="preserve"> </w:t>
      </w:r>
      <w:proofErr w:type="spellStart"/>
      <w:r w:rsidRPr="0034629C">
        <w:t>poslaničku</w:t>
      </w:r>
      <w:proofErr w:type="spellEnd"/>
      <w:r w:rsidRPr="0034629C">
        <w:t xml:space="preserve"> </w:t>
      </w:r>
      <w:proofErr w:type="spellStart"/>
      <w:r w:rsidRPr="0034629C">
        <w:t>grupu</w:t>
      </w:r>
      <w:proofErr w:type="spellEnd"/>
      <w:r w:rsidRPr="0034629C">
        <w:t>.</w:t>
      </w:r>
    </w:p>
    <w:p w14:paraId="2131E3BA" w14:textId="77777777" w:rsidR="0034629C" w:rsidRPr="0034629C" w:rsidRDefault="0034629C" w:rsidP="0034629C">
      <w:pPr>
        <w:jc w:val="center"/>
        <w:rPr>
          <w:b/>
          <w:bCs/>
        </w:rPr>
      </w:pPr>
      <w:bookmarkStart w:id="42" w:name="str_12"/>
      <w:bookmarkEnd w:id="42"/>
      <w:r w:rsidRPr="0034629C">
        <w:rPr>
          <w:b/>
          <w:bCs/>
        </w:rPr>
        <w:t xml:space="preserve">6. </w:t>
      </w:r>
      <w:proofErr w:type="spellStart"/>
      <w:r w:rsidRPr="0034629C">
        <w:rPr>
          <w:b/>
          <w:bCs/>
        </w:rPr>
        <w:t>Imenovana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lica</w:t>
      </w:r>
      <w:proofErr w:type="spellEnd"/>
      <w:r w:rsidRPr="0034629C">
        <w:rPr>
          <w:b/>
          <w:bCs/>
        </w:rPr>
        <w:t xml:space="preserve"> u </w:t>
      </w:r>
      <w:proofErr w:type="spellStart"/>
      <w:r w:rsidRPr="0034629C">
        <w:rPr>
          <w:b/>
          <w:bCs/>
        </w:rPr>
        <w:t>Narodnoj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skupštini</w:t>
      </w:r>
      <w:proofErr w:type="spellEnd"/>
    </w:p>
    <w:p w14:paraId="11FA142A" w14:textId="77777777" w:rsidR="0034629C" w:rsidRPr="0034629C" w:rsidRDefault="0034629C" w:rsidP="0034629C">
      <w:pPr>
        <w:jc w:val="center"/>
        <w:rPr>
          <w:b/>
          <w:bCs/>
        </w:rPr>
      </w:pPr>
      <w:bookmarkStart w:id="43" w:name="clan_32"/>
      <w:bookmarkEnd w:id="43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32</w:t>
      </w:r>
    </w:p>
    <w:p w14:paraId="41E44E93" w14:textId="77777777" w:rsidR="0034629C" w:rsidRPr="0034629C" w:rsidRDefault="0034629C" w:rsidP="0034629C">
      <w:pPr>
        <w:jc w:val="center"/>
      </w:pPr>
      <w:proofErr w:type="spellStart"/>
      <w:r w:rsidRPr="0034629C">
        <w:t>Imenovana</w:t>
      </w:r>
      <w:proofErr w:type="spellEnd"/>
      <w:r w:rsidRPr="0034629C">
        <w:t xml:space="preserve"> </w:t>
      </w:r>
      <w:proofErr w:type="spellStart"/>
      <w:r w:rsidRPr="0034629C">
        <w:t>lica</w:t>
      </w:r>
      <w:proofErr w:type="spellEnd"/>
      <w:r w:rsidRPr="0034629C">
        <w:t xml:space="preserve"> 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su</w:t>
      </w:r>
      <w:proofErr w:type="spellEnd"/>
      <w:r w:rsidRPr="0034629C">
        <w:t xml:space="preserve"> </w:t>
      </w: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zamenik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6EA72388" w14:textId="77777777" w:rsidR="0034629C" w:rsidRPr="0034629C" w:rsidRDefault="0034629C" w:rsidP="0034629C">
      <w:pPr>
        <w:jc w:val="center"/>
        <w:rPr>
          <w:b/>
          <w:bCs/>
        </w:rPr>
      </w:pPr>
      <w:bookmarkStart w:id="44" w:name="clan_33"/>
      <w:bookmarkEnd w:id="44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33</w:t>
      </w:r>
    </w:p>
    <w:p w14:paraId="1D0B1936" w14:textId="77777777" w:rsidR="0034629C" w:rsidRPr="0034629C" w:rsidRDefault="0034629C" w:rsidP="0034629C">
      <w:pPr>
        <w:jc w:val="center"/>
      </w:pP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(u </w:t>
      </w:r>
      <w:proofErr w:type="spellStart"/>
      <w:r w:rsidRPr="0034629C">
        <w:t>daljem</w:t>
      </w:r>
      <w:proofErr w:type="spellEnd"/>
      <w:r w:rsidRPr="0034629C">
        <w:t xml:space="preserve"> </w:t>
      </w:r>
      <w:proofErr w:type="spellStart"/>
      <w:r w:rsidRPr="0034629C">
        <w:t>tekstu</w:t>
      </w:r>
      <w:proofErr w:type="spellEnd"/>
      <w:r w:rsidRPr="0034629C">
        <w:t xml:space="preserve">: </w:t>
      </w: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) </w:t>
      </w:r>
      <w:proofErr w:type="spellStart"/>
      <w:r w:rsidRPr="0034629C">
        <w:t>imenuje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4DD2E962" w14:textId="77777777" w:rsidR="0034629C" w:rsidRPr="0034629C" w:rsidRDefault="0034629C" w:rsidP="0034629C">
      <w:pPr>
        <w:jc w:val="center"/>
      </w:pP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pomaže</w:t>
      </w:r>
      <w:proofErr w:type="spellEnd"/>
      <w:r w:rsidRPr="0034629C">
        <w:t xml:space="preserve"> </w:t>
      </w:r>
      <w:proofErr w:type="spellStart"/>
      <w:r w:rsidRPr="0034629C">
        <w:t>predsedniku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potpredsednicima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u </w:t>
      </w:r>
      <w:proofErr w:type="spellStart"/>
      <w:r w:rsidRPr="0034629C">
        <w:t>pripremanju</w:t>
      </w:r>
      <w:proofErr w:type="spellEnd"/>
      <w:r w:rsidRPr="0034629C">
        <w:t xml:space="preserve"> </w:t>
      </w:r>
      <w:proofErr w:type="spellStart"/>
      <w:r w:rsidRPr="0034629C">
        <w:t>sednica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stara</w:t>
      </w:r>
      <w:proofErr w:type="spellEnd"/>
      <w:r w:rsidRPr="0034629C">
        <w:t xml:space="preserve"> se o </w:t>
      </w:r>
      <w:proofErr w:type="spellStart"/>
      <w:r w:rsidRPr="0034629C">
        <w:t>sprovođenju</w:t>
      </w:r>
      <w:proofErr w:type="spellEnd"/>
      <w:r w:rsidRPr="0034629C">
        <w:t xml:space="preserve"> </w:t>
      </w:r>
      <w:proofErr w:type="spellStart"/>
      <w:r w:rsidRPr="0034629C">
        <w:t>odluka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zaključaka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rukovodi</w:t>
      </w:r>
      <w:proofErr w:type="spellEnd"/>
      <w:r w:rsidRPr="0034629C">
        <w:t xml:space="preserve"> </w:t>
      </w:r>
      <w:proofErr w:type="spellStart"/>
      <w:r w:rsidRPr="0034629C">
        <w:t>Službom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vrši</w:t>
      </w:r>
      <w:proofErr w:type="spellEnd"/>
      <w:r w:rsidRPr="0034629C">
        <w:t xml:space="preserve"> </w:t>
      </w:r>
      <w:proofErr w:type="spellStart"/>
      <w:r w:rsidRPr="0034629C">
        <w:t>druge</w:t>
      </w:r>
      <w:proofErr w:type="spellEnd"/>
      <w:r w:rsidRPr="0034629C">
        <w:t xml:space="preserve"> </w:t>
      </w:r>
      <w:proofErr w:type="spellStart"/>
      <w:r w:rsidRPr="0034629C">
        <w:t>poslove</w:t>
      </w:r>
      <w:proofErr w:type="spellEnd"/>
      <w:r w:rsidRPr="0034629C">
        <w:t xml:space="preserve"> </w:t>
      </w:r>
      <w:proofErr w:type="spellStart"/>
      <w:r w:rsidRPr="0034629C">
        <w:t>utvrđene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2F503A5B" w14:textId="77777777" w:rsidR="0034629C" w:rsidRPr="0034629C" w:rsidRDefault="0034629C" w:rsidP="0034629C">
      <w:pPr>
        <w:jc w:val="center"/>
      </w:pP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je za </w:t>
      </w:r>
      <w:proofErr w:type="spellStart"/>
      <w:r w:rsidRPr="0034629C">
        <w:t>svoj</w:t>
      </w:r>
      <w:proofErr w:type="spellEnd"/>
      <w:r w:rsidRPr="0034629C">
        <w:t xml:space="preserve"> rad </w:t>
      </w:r>
      <w:proofErr w:type="spellStart"/>
      <w:r w:rsidRPr="0034629C">
        <w:t>odgovoran</w:t>
      </w:r>
      <w:proofErr w:type="spellEnd"/>
      <w:r w:rsidRPr="0034629C">
        <w:t xml:space="preserve">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predsedniku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33DB8229" w14:textId="77777777" w:rsidR="0034629C" w:rsidRPr="0034629C" w:rsidRDefault="0034629C" w:rsidP="0034629C">
      <w:pPr>
        <w:jc w:val="center"/>
      </w:pPr>
      <w:proofErr w:type="spellStart"/>
      <w:r w:rsidRPr="0034629C">
        <w:t>Funkcija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prestaje</w:t>
      </w:r>
      <w:proofErr w:type="spellEnd"/>
      <w:r w:rsidRPr="0034629C">
        <w:t xml:space="preserve"> </w:t>
      </w:r>
      <w:proofErr w:type="spellStart"/>
      <w:r w:rsidRPr="0034629C">
        <w:t>danom</w:t>
      </w:r>
      <w:proofErr w:type="spellEnd"/>
      <w:r w:rsidRPr="0034629C">
        <w:t xml:space="preserve"> </w:t>
      </w:r>
      <w:proofErr w:type="spellStart"/>
      <w:r w:rsidRPr="0034629C">
        <w:t>imenovanja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novog</w:t>
      </w:r>
      <w:proofErr w:type="spellEnd"/>
      <w:r w:rsidRPr="0034629C">
        <w:t xml:space="preserve"> </w:t>
      </w:r>
      <w:proofErr w:type="spellStart"/>
      <w:r w:rsidRPr="0034629C">
        <w:t>saziva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ostavkom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razrešenjem</w:t>
      </w:r>
      <w:proofErr w:type="spellEnd"/>
      <w:r w:rsidRPr="0034629C">
        <w:t>.</w:t>
      </w:r>
    </w:p>
    <w:p w14:paraId="071D3537" w14:textId="77777777" w:rsidR="0034629C" w:rsidRPr="0034629C" w:rsidRDefault="0034629C" w:rsidP="0034629C">
      <w:pPr>
        <w:jc w:val="center"/>
        <w:rPr>
          <w:b/>
          <w:bCs/>
        </w:rPr>
      </w:pPr>
      <w:bookmarkStart w:id="45" w:name="clan_34"/>
      <w:bookmarkEnd w:id="45"/>
      <w:proofErr w:type="spellStart"/>
      <w:r w:rsidRPr="0034629C">
        <w:rPr>
          <w:b/>
          <w:bCs/>
        </w:rPr>
        <w:lastRenderedPageBreak/>
        <w:t>Član</w:t>
      </w:r>
      <w:proofErr w:type="spellEnd"/>
      <w:r w:rsidRPr="0034629C">
        <w:rPr>
          <w:b/>
          <w:bCs/>
        </w:rPr>
        <w:t xml:space="preserve"> 34</w:t>
      </w:r>
    </w:p>
    <w:p w14:paraId="068F3C0D" w14:textId="77777777" w:rsidR="0034629C" w:rsidRPr="0034629C" w:rsidRDefault="0034629C" w:rsidP="0034629C">
      <w:pPr>
        <w:jc w:val="center"/>
      </w:pP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ima</w:t>
      </w:r>
      <w:proofErr w:type="spellEnd"/>
      <w:r w:rsidRPr="0034629C">
        <w:t xml:space="preserve"> </w:t>
      </w:r>
      <w:proofErr w:type="spellStart"/>
      <w:r w:rsidRPr="0034629C">
        <w:t>zamenika</w:t>
      </w:r>
      <w:proofErr w:type="spellEnd"/>
      <w:r w:rsidRPr="0034629C">
        <w:t xml:space="preserve"> koji mu </w:t>
      </w:r>
      <w:proofErr w:type="spellStart"/>
      <w:r w:rsidRPr="0034629C">
        <w:t>pomaže</w:t>
      </w:r>
      <w:proofErr w:type="spellEnd"/>
      <w:r w:rsidRPr="0034629C">
        <w:t xml:space="preserve"> u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zamenjuje</w:t>
      </w:r>
      <w:proofErr w:type="spellEnd"/>
      <w:r w:rsidRPr="0034629C">
        <w:t xml:space="preserve"> ga u </w:t>
      </w:r>
      <w:proofErr w:type="spellStart"/>
      <w:r w:rsidRPr="0034629C">
        <w:t>slučaju</w:t>
      </w:r>
      <w:proofErr w:type="spellEnd"/>
      <w:r w:rsidRPr="0034629C">
        <w:t xml:space="preserve"> </w:t>
      </w:r>
      <w:proofErr w:type="spellStart"/>
      <w:r w:rsidRPr="0034629C">
        <w:t>njegovog</w:t>
      </w:r>
      <w:proofErr w:type="spellEnd"/>
      <w:r w:rsidRPr="0034629C">
        <w:t xml:space="preserve"> </w:t>
      </w:r>
      <w:proofErr w:type="spellStart"/>
      <w:r w:rsidRPr="0034629C">
        <w:t>odsustva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sprečenosti</w:t>
      </w:r>
      <w:proofErr w:type="spellEnd"/>
      <w:r w:rsidRPr="0034629C">
        <w:t>.</w:t>
      </w:r>
    </w:p>
    <w:p w14:paraId="3FFF739F" w14:textId="77777777" w:rsidR="0034629C" w:rsidRPr="0034629C" w:rsidRDefault="0034629C" w:rsidP="0034629C">
      <w:pPr>
        <w:jc w:val="center"/>
      </w:pPr>
      <w:proofErr w:type="spellStart"/>
      <w:r w:rsidRPr="0034629C">
        <w:t>Zamenika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imenuje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uz</w:t>
      </w:r>
      <w:proofErr w:type="spellEnd"/>
      <w:r w:rsidRPr="0034629C">
        <w:t xml:space="preserve"> </w:t>
      </w:r>
      <w:proofErr w:type="spellStart"/>
      <w:r w:rsidRPr="0034629C">
        <w:t>saglasnost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46037DBE" w14:textId="77777777" w:rsidR="0034629C" w:rsidRPr="0034629C" w:rsidRDefault="0034629C" w:rsidP="0034629C">
      <w:pPr>
        <w:jc w:val="center"/>
      </w:pPr>
      <w:proofErr w:type="spellStart"/>
      <w:r w:rsidRPr="0034629C">
        <w:t>Broj</w:t>
      </w:r>
      <w:proofErr w:type="spellEnd"/>
      <w:r w:rsidRPr="0034629C">
        <w:t xml:space="preserve"> </w:t>
      </w:r>
      <w:proofErr w:type="spellStart"/>
      <w:r w:rsidRPr="0034629C">
        <w:t>zamenika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0EFBB9D8" w14:textId="77777777" w:rsidR="0034629C" w:rsidRPr="0034629C" w:rsidRDefault="0034629C" w:rsidP="0034629C">
      <w:pPr>
        <w:jc w:val="center"/>
      </w:pPr>
      <w:proofErr w:type="spellStart"/>
      <w:r w:rsidRPr="0034629C">
        <w:t>Zamenik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je za </w:t>
      </w:r>
      <w:proofErr w:type="spellStart"/>
      <w:r w:rsidRPr="0034629C">
        <w:t>svoj</w:t>
      </w:r>
      <w:proofErr w:type="spellEnd"/>
      <w:r w:rsidRPr="0034629C">
        <w:t xml:space="preserve"> rad </w:t>
      </w:r>
      <w:proofErr w:type="spellStart"/>
      <w:r w:rsidRPr="0034629C">
        <w:t>odgovoran</w:t>
      </w:r>
      <w:proofErr w:type="spellEnd"/>
      <w:r w:rsidRPr="0034629C">
        <w:t xml:space="preserve">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, </w:t>
      </w:r>
      <w:proofErr w:type="spellStart"/>
      <w:r w:rsidRPr="0034629C">
        <w:t>predsedniku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generalnom</w:t>
      </w:r>
      <w:proofErr w:type="spellEnd"/>
      <w:r w:rsidRPr="0034629C">
        <w:t xml:space="preserve"> </w:t>
      </w:r>
      <w:proofErr w:type="spellStart"/>
      <w:r w:rsidRPr="0034629C">
        <w:t>sekretaru</w:t>
      </w:r>
      <w:proofErr w:type="spellEnd"/>
      <w:r w:rsidRPr="0034629C">
        <w:t>.</w:t>
      </w:r>
    </w:p>
    <w:p w14:paraId="6A154272" w14:textId="77777777" w:rsidR="0034629C" w:rsidRPr="0034629C" w:rsidRDefault="0034629C" w:rsidP="0034629C">
      <w:pPr>
        <w:jc w:val="center"/>
      </w:pPr>
      <w:proofErr w:type="spellStart"/>
      <w:r w:rsidRPr="0034629C">
        <w:t>Funkcija</w:t>
      </w:r>
      <w:proofErr w:type="spellEnd"/>
      <w:r w:rsidRPr="0034629C">
        <w:t xml:space="preserve"> </w:t>
      </w:r>
      <w:proofErr w:type="spellStart"/>
      <w:r w:rsidRPr="0034629C">
        <w:t>zamenika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prestaje</w:t>
      </w:r>
      <w:proofErr w:type="spellEnd"/>
      <w:r w:rsidRPr="0034629C">
        <w:t xml:space="preserve"> </w:t>
      </w:r>
      <w:proofErr w:type="spellStart"/>
      <w:r w:rsidRPr="0034629C">
        <w:t>danom</w:t>
      </w:r>
      <w:proofErr w:type="spellEnd"/>
      <w:r w:rsidRPr="0034629C">
        <w:t xml:space="preserve"> </w:t>
      </w:r>
      <w:proofErr w:type="spellStart"/>
      <w:r w:rsidRPr="0034629C">
        <w:t>imenovanja</w:t>
      </w:r>
      <w:proofErr w:type="spellEnd"/>
      <w:r w:rsidRPr="0034629C">
        <w:t xml:space="preserve"> </w:t>
      </w:r>
      <w:proofErr w:type="spellStart"/>
      <w:r w:rsidRPr="0034629C">
        <w:t>zamenika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novog</w:t>
      </w:r>
      <w:proofErr w:type="spellEnd"/>
      <w:r w:rsidRPr="0034629C">
        <w:t xml:space="preserve"> </w:t>
      </w:r>
      <w:proofErr w:type="spellStart"/>
      <w:r w:rsidRPr="0034629C">
        <w:t>saziva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ostavkom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razrešenjem</w:t>
      </w:r>
      <w:proofErr w:type="spellEnd"/>
      <w:r w:rsidRPr="0034629C">
        <w:t>.</w:t>
      </w:r>
    </w:p>
    <w:p w14:paraId="4CA30B58" w14:textId="77777777" w:rsidR="0034629C" w:rsidRPr="0034629C" w:rsidRDefault="0034629C" w:rsidP="0034629C">
      <w:pPr>
        <w:jc w:val="center"/>
        <w:rPr>
          <w:b/>
          <w:bCs/>
        </w:rPr>
      </w:pPr>
      <w:bookmarkStart w:id="46" w:name="clan_35"/>
      <w:bookmarkEnd w:id="46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35</w:t>
      </w:r>
    </w:p>
    <w:p w14:paraId="25F71972" w14:textId="77777777" w:rsidR="0034629C" w:rsidRPr="0034629C" w:rsidRDefault="0034629C" w:rsidP="0034629C">
      <w:pPr>
        <w:jc w:val="center"/>
      </w:pPr>
      <w:proofErr w:type="spellStart"/>
      <w:r w:rsidRPr="0034629C">
        <w:t>Funkcija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zamenika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prestaje</w:t>
      </w:r>
      <w:proofErr w:type="spellEnd"/>
      <w:r w:rsidRPr="0034629C">
        <w:t xml:space="preserve"> </w:t>
      </w:r>
      <w:proofErr w:type="spellStart"/>
      <w:r w:rsidRPr="0034629C">
        <w:t>danom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časom</w:t>
      </w:r>
      <w:proofErr w:type="spellEnd"/>
      <w:r w:rsidRPr="0034629C">
        <w:t xml:space="preserve"> </w:t>
      </w:r>
      <w:proofErr w:type="spellStart"/>
      <w:r w:rsidRPr="0034629C">
        <w:t>podnošenja</w:t>
      </w:r>
      <w:proofErr w:type="spellEnd"/>
      <w:r w:rsidRPr="0034629C">
        <w:t xml:space="preserve"> </w:t>
      </w:r>
      <w:proofErr w:type="spellStart"/>
      <w:r w:rsidRPr="0034629C">
        <w:t>ostavke</w:t>
      </w:r>
      <w:proofErr w:type="spellEnd"/>
      <w:r w:rsidRPr="0034629C">
        <w:t>.</w:t>
      </w:r>
    </w:p>
    <w:p w14:paraId="1397E22A" w14:textId="77777777" w:rsidR="0034629C" w:rsidRPr="0034629C" w:rsidRDefault="0034629C" w:rsidP="0034629C">
      <w:pPr>
        <w:jc w:val="center"/>
      </w:pP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zamenik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razrešavaju</w:t>
      </w:r>
      <w:proofErr w:type="spellEnd"/>
      <w:r w:rsidRPr="0034629C">
        <w:t xml:space="preserve"> se po </w:t>
      </w:r>
      <w:proofErr w:type="spellStart"/>
      <w:r w:rsidRPr="0034629C">
        <w:t>postupku</w:t>
      </w:r>
      <w:proofErr w:type="spellEnd"/>
      <w:r w:rsidRPr="0034629C">
        <w:t xml:space="preserve"> </w:t>
      </w:r>
      <w:proofErr w:type="spellStart"/>
      <w:r w:rsidRPr="0034629C">
        <w:t>predviđenom</w:t>
      </w:r>
      <w:proofErr w:type="spellEnd"/>
      <w:r w:rsidRPr="0034629C">
        <w:t xml:space="preserve"> za </w:t>
      </w:r>
      <w:proofErr w:type="spellStart"/>
      <w:r w:rsidRPr="0034629C">
        <w:t>njihovo</w:t>
      </w:r>
      <w:proofErr w:type="spellEnd"/>
      <w:r w:rsidRPr="0034629C">
        <w:t xml:space="preserve"> </w:t>
      </w:r>
      <w:proofErr w:type="spellStart"/>
      <w:r w:rsidRPr="0034629C">
        <w:t>imenovanje</w:t>
      </w:r>
      <w:proofErr w:type="spellEnd"/>
      <w:r w:rsidRPr="0034629C">
        <w:t>.</w:t>
      </w:r>
    </w:p>
    <w:p w14:paraId="44CC1E21" w14:textId="77777777" w:rsidR="0034629C" w:rsidRPr="0034629C" w:rsidRDefault="0034629C" w:rsidP="0034629C">
      <w:pPr>
        <w:jc w:val="center"/>
      </w:pPr>
      <w:r w:rsidRPr="0034629C">
        <w:t xml:space="preserve">Do </w:t>
      </w:r>
      <w:proofErr w:type="spellStart"/>
      <w:r w:rsidRPr="0034629C">
        <w:t>imenovanja</w:t>
      </w:r>
      <w:proofErr w:type="spellEnd"/>
      <w:r w:rsidRPr="0034629C">
        <w:t xml:space="preserve"> </w:t>
      </w:r>
      <w:proofErr w:type="spellStart"/>
      <w:r w:rsidRPr="0034629C">
        <w:t>novog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, </w:t>
      </w:r>
      <w:proofErr w:type="spellStart"/>
      <w:r w:rsidRPr="0034629C">
        <w:t>dužnost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 xml:space="preserve"> </w:t>
      </w:r>
      <w:proofErr w:type="spellStart"/>
      <w:r w:rsidRPr="0034629C">
        <w:t>vrši</w:t>
      </w:r>
      <w:proofErr w:type="spellEnd"/>
      <w:r w:rsidRPr="0034629C">
        <w:t xml:space="preserve"> </w:t>
      </w:r>
      <w:proofErr w:type="spellStart"/>
      <w:r w:rsidRPr="0034629C">
        <w:t>zamenik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>.</w:t>
      </w:r>
    </w:p>
    <w:p w14:paraId="65ACACA8" w14:textId="77777777" w:rsidR="0034629C" w:rsidRPr="0034629C" w:rsidRDefault="0034629C" w:rsidP="0034629C">
      <w:pPr>
        <w:jc w:val="center"/>
      </w:pPr>
      <w:bookmarkStart w:id="47" w:name="str_13"/>
      <w:bookmarkEnd w:id="47"/>
      <w:r w:rsidRPr="0034629C">
        <w:t>VII PRAVA I DUŽNOSTI NARODNIH POSLANIKA</w:t>
      </w:r>
    </w:p>
    <w:p w14:paraId="2C688C9D" w14:textId="77777777" w:rsidR="0034629C" w:rsidRPr="0034629C" w:rsidRDefault="0034629C" w:rsidP="0034629C">
      <w:pPr>
        <w:jc w:val="center"/>
        <w:rPr>
          <w:b/>
          <w:bCs/>
        </w:rPr>
      </w:pPr>
      <w:bookmarkStart w:id="48" w:name="clan_36"/>
      <w:bookmarkEnd w:id="48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36</w:t>
      </w:r>
    </w:p>
    <w:p w14:paraId="41E725DF" w14:textId="77777777" w:rsidR="0034629C" w:rsidRPr="0034629C" w:rsidRDefault="0034629C" w:rsidP="0034629C">
      <w:pPr>
        <w:jc w:val="center"/>
      </w:pPr>
      <w:proofErr w:type="spellStart"/>
      <w:r w:rsidRPr="0034629C">
        <w:t>Narodni</w:t>
      </w:r>
      <w:proofErr w:type="spellEnd"/>
      <w:r w:rsidRPr="0034629C">
        <w:t xml:space="preserve"> </w:t>
      </w:r>
      <w:proofErr w:type="spellStart"/>
      <w:r w:rsidRPr="0034629C">
        <w:t>poslanik</w:t>
      </w:r>
      <w:proofErr w:type="spellEnd"/>
      <w:r w:rsidRPr="0034629C">
        <w:t xml:space="preserve"> </w:t>
      </w:r>
      <w:proofErr w:type="spellStart"/>
      <w:r w:rsidRPr="0034629C">
        <w:t>stiče</w:t>
      </w:r>
      <w:proofErr w:type="spellEnd"/>
      <w:r w:rsidRPr="0034629C">
        <w:t xml:space="preserve"> </w:t>
      </w:r>
      <w:proofErr w:type="spellStart"/>
      <w:r w:rsidRPr="0034629C">
        <w:t>prava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dužnosti</w:t>
      </w:r>
      <w:proofErr w:type="spellEnd"/>
      <w:r w:rsidRPr="0034629C">
        <w:t xml:space="preserve"> </w:t>
      </w:r>
      <w:proofErr w:type="spellStart"/>
      <w:r w:rsidRPr="0034629C">
        <w:t>utvrđene</w:t>
      </w:r>
      <w:proofErr w:type="spellEnd"/>
      <w:r w:rsidRPr="0034629C">
        <w:t xml:space="preserve"> </w:t>
      </w:r>
      <w:proofErr w:type="spellStart"/>
      <w:r w:rsidRPr="0034629C">
        <w:t>Ustavom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danom</w:t>
      </w:r>
      <w:proofErr w:type="spellEnd"/>
      <w:r w:rsidRPr="0034629C">
        <w:t xml:space="preserve"> </w:t>
      </w:r>
      <w:proofErr w:type="spellStart"/>
      <w:r w:rsidRPr="0034629C">
        <w:t>potvrđivanja</w:t>
      </w:r>
      <w:proofErr w:type="spellEnd"/>
      <w:r w:rsidRPr="0034629C">
        <w:t xml:space="preserve"> </w:t>
      </w:r>
      <w:proofErr w:type="spellStart"/>
      <w:r w:rsidRPr="0034629C">
        <w:t>mandata</w:t>
      </w:r>
      <w:proofErr w:type="spellEnd"/>
      <w:r w:rsidRPr="0034629C">
        <w:t>.</w:t>
      </w:r>
    </w:p>
    <w:p w14:paraId="5BA4B6C0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izdaje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poslanička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legitimacija</w:t>
      </w:r>
      <w:proofErr w:type="spellEnd"/>
      <w:r w:rsidRPr="0034629C">
        <w:rPr>
          <w:lang w:val="fr-FR"/>
        </w:rPr>
        <w:t>.</w:t>
      </w:r>
    </w:p>
    <w:p w14:paraId="5903BC50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Legitimacija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stava</w:t>
      </w:r>
      <w:proofErr w:type="spellEnd"/>
      <w:r w:rsidRPr="0034629C">
        <w:rPr>
          <w:lang w:val="fr-FR"/>
        </w:rPr>
        <w:t xml:space="preserve"> 2. </w:t>
      </w:r>
      <w:proofErr w:type="spellStart"/>
      <w:proofErr w:type="gramStart"/>
      <w:r w:rsidRPr="0034629C">
        <w:rPr>
          <w:lang w:val="fr-FR"/>
        </w:rPr>
        <w:t>ovog</w:t>
      </w:r>
      <w:proofErr w:type="spellEnd"/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člana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javna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isprava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dokazuje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poslanički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status</w:t>
      </w:r>
      <w:proofErr w:type="spellEnd"/>
      <w:r w:rsidRPr="0034629C">
        <w:rPr>
          <w:lang w:val="fr-FR"/>
        </w:rPr>
        <w:t xml:space="preserve"> i na </w:t>
      </w:r>
      <w:proofErr w:type="spellStart"/>
      <w:r w:rsidRPr="0034629C">
        <w:rPr>
          <w:lang w:val="fr-FR"/>
        </w:rPr>
        <w:t>osnovu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ostvaruje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utvrđena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Ustavom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Poslovnikom</w:t>
      </w:r>
      <w:proofErr w:type="spellEnd"/>
      <w:r w:rsidRPr="0034629C">
        <w:rPr>
          <w:lang w:val="fr-FR"/>
        </w:rPr>
        <w:t>.</w:t>
      </w:r>
    </w:p>
    <w:p w14:paraId="7F5C3DB9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Obrazac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sadržaj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poslaničke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legitimacije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propisuje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aktom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nadležnog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>.</w:t>
      </w:r>
    </w:p>
    <w:p w14:paraId="10B8DB4B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49" w:name="clan_37"/>
      <w:bookmarkEnd w:id="49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37</w:t>
      </w:r>
    </w:p>
    <w:p w14:paraId="1EC1941B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opredeljuje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istupa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glasa</w:t>
      </w:r>
      <w:proofErr w:type="spellEnd"/>
      <w:r w:rsidRPr="0034629C">
        <w:rPr>
          <w:lang w:val="fr-FR"/>
        </w:rPr>
        <w:t xml:space="preserve"> po </w:t>
      </w:r>
      <w:proofErr w:type="spellStart"/>
      <w:r w:rsidRPr="0034629C">
        <w:rPr>
          <w:lang w:val="fr-FR"/>
        </w:rPr>
        <w:t>sopstvenom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uverenju</w:t>
      </w:r>
      <w:proofErr w:type="spellEnd"/>
      <w:r w:rsidRPr="0034629C">
        <w:rPr>
          <w:lang w:val="fr-FR"/>
        </w:rPr>
        <w:t>.</w:t>
      </w:r>
    </w:p>
    <w:p w14:paraId="035B8AB5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50" w:name="clan_38"/>
      <w:bookmarkEnd w:id="50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38</w:t>
      </w:r>
    </w:p>
    <w:p w14:paraId="69E4EC63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uživa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imunitet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Ustavom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>.</w:t>
      </w:r>
    </w:p>
    <w:p w14:paraId="0E4D795F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Za </w:t>
      </w:r>
      <w:proofErr w:type="spellStart"/>
      <w:r w:rsidRPr="0034629C">
        <w:rPr>
          <w:lang w:val="fr-FR"/>
        </w:rPr>
        <w:t>usmeno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pismeno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izraženo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mišljenje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glasanje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vršenju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svoje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poslaničke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funkcije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ne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biti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pozvan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krivičnu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odgovornost</w:t>
      </w:r>
      <w:proofErr w:type="spellEnd"/>
      <w:r w:rsidRPr="0034629C">
        <w:rPr>
          <w:lang w:val="fr-FR"/>
        </w:rPr>
        <w:t>.</w:t>
      </w:r>
    </w:p>
    <w:p w14:paraId="4D35D819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koji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pozvao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imunitet</w:t>
      </w:r>
      <w:proofErr w:type="spellEnd"/>
      <w:r w:rsidRPr="0034629C">
        <w:rPr>
          <w:lang w:val="fr-FR"/>
        </w:rPr>
        <w:t xml:space="preserve"> ne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biti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pritvoren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niti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protiv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njega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voditi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krivični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kome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izreći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kazna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zatvora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bez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odobrenja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>.</w:t>
      </w:r>
    </w:p>
    <w:p w14:paraId="25B025D4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lastRenderedPageBreak/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odlučuje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većinom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glasova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svih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 xml:space="preserve"> o </w:t>
      </w:r>
      <w:proofErr w:type="spellStart"/>
      <w:r w:rsidRPr="0034629C">
        <w:rPr>
          <w:lang w:val="fr-FR"/>
        </w:rPr>
        <w:t>ukidanju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imuniteta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koji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pozvao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imunitet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čime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daje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odobrenje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stava</w:t>
      </w:r>
      <w:proofErr w:type="spellEnd"/>
      <w:r w:rsidRPr="0034629C">
        <w:rPr>
          <w:lang w:val="fr-FR"/>
        </w:rPr>
        <w:t xml:space="preserve"> 3. </w:t>
      </w:r>
      <w:proofErr w:type="spellStart"/>
      <w:proofErr w:type="gramStart"/>
      <w:r w:rsidRPr="0034629C">
        <w:rPr>
          <w:lang w:val="fr-FR"/>
        </w:rPr>
        <w:t>ovog</w:t>
      </w:r>
      <w:proofErr w:type="spellEnd"/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člana</w:t>
      </w:r>
      <w:proofErr w:type="spellEnd"/>
      <w:r w:rsidRPr="0034629C">
        <w:rPr>
          <w:lang w:val="fr-FR"/>
        </w:rPr>
        <w:t>.</w:t>
      </w:r>
    </w:p>
    <w:p w14:paraId="71A7FB52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Protiv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koji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nije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pozvao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imunitet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se, </w:t>
      </w:r>
      <w:proofErr w:type="spellStart"/>
      <w:r w:rsidRPr="0034629C">
        <w:rPr>
          <w:lang w:val="fr-FR"/>
        </w:rPr>
        <w:t>bez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odobrenja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voditi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krivični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kome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izreći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kazna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zatvora</w:t>
      </w:r>
      <w:proofErr w:type="spellEnd"/>
      <w:r w:rsidRPr="0034629C">
        <w:rPr>
          <w:lang w:val="fr-FR"/>
        </w:rPr>
        <w:t>.</w:t>
      </w:r>
    </w:p>
    <w:p w14:paraId="546179AA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Organ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vodi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protiv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koji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nije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pozvao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imunitet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dužan</w:t>
      </w:r>
      <w:proofErr w:type="spellEnd"/>
      <w:r w:rsidRPr="0034629C">
        <w:rPr>
          <w:lang w:val="fr-FR"/>
        </w:rPr>
        <w:t xml:space="preserve"> je da o </w:t>
      </w:r>
      <w:proofErr w:type="spellStart"/>
      <w:r w:rsidRPr="0034629C">
        <w:rPr>
          <w:lang w:val="fr-FR"/>
        </w:rPr>
        <w:t>pokretanju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postupka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obavesti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skupštinu</w:t>
      </w:r>
      <w:proofErr w:type="spellEnd"/>
      <w:r w:rsidRPr="0034629C">
        <w:rPr>
          <w:lang w:val="fr-FR"/>
        </w:rPr>
        <w:t>.</w:t>
      </w:r>
    </w:p>
    <w:p w14:paraId="3A8558C8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većinom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glasova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svih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 xml:space="preserve"> da </w:t>
      </w:r>
      <w:proofErr w:type="spellStart"/>
      <w:r w:rsidRPr="0034629C">
        <w:rPr>
          <w:lang w:val="fr-FR"/>
        </w:rPr>
        <w:t>uspostavi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imunitet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koji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nije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pozvao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imunitet</w:t>
      </w:r>
      <w:proofErr w:type="spellEnd"/>
      <w:r w:rsidRPr="0034629C">
        <w:rPr>
          <w:lang w:val="fr-FR"/>
        </w:rPr>
        <w:t>.</w:t>
      </w:r>
    </w:p>
    <w:p w14:paraId="28ABCB52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koji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zatečen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izvršenju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krivičnog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dela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propisana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kazna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zatvora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trajanju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dužem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pet </w:t>
      </w:r>
      <w:proofErr w:type="spellStart"/>
      <w:r w:rsidRPr="0034629C">
        <w:rPr>
          <w:lang w:val="fr-FR"/>
        </w:rPr>
        <w:t>godina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biti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pritvoren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bez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odobrenja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>.</w:t>
      </w:r>
    </w:p>
    <w:p w14:paraId="61A3DA62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U </w:t>
      </w:r>
      <w:proofErr w:type="spellStart"/>
      <w:r w:rsidRPr="0034629C">
        <w:rPr>
          <w:lang w:val="fr-FR"/>
        </w:rPr>
        <w:t>krivičnom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postupku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kome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uspostavljen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imunitet</w:t>
      </w:r>
      <w:proofErr w:type="spellEnd"/>
      <w:r w:rsidRPr="0034629C">
        <w:rPr>
          <w:lang w:val="fr-FR"/>
        </w:rPr>
        <w:t xml:space="preserve">, ne </w:t>
      </w:r>
      <w:proofErr w:type="spellStart"/>
      <w:r w:rsidRPr="0034629C">
        <w:rPr>
          <w:lang w:val="fr-FR"/>
        </w:rPr>
        <w:t>teku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rokovi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propisani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taj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>.</w:t>
      </w:r>
    </w:p>
    <w:p w14:paraId="65FDDA62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odluku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</w:t>
      </w:r>
      <w:proofErr w:type="spellEnd"/>
      <w:r w:rsidRPr="0034629C">
        <w:rPr>
          <w:lang w:val="fr-FR"/>
        </w:rPr>
        <w:t xml:space="preserve"> st. 4. </w:t>
      </w:r>
      <w:proofErr w:type="gramStart"/>
      <w:r w:rsidRPr="0034629C">
        <w:rPr>
          <w:lang w:val="fr-FR"/>
        </w:rPr>
        <w:t>i</w:t>
      </w:r>
      <w:proofErr w:type="gramEnd"/>
      <w:r w:rsidRPr="0034629C">
        <w:rPr>
          <w:lang w:val="fr-FR"/>
        </w:rPr>
        <w:t xml:space="preserve"> 7. </w:t>
      </w:r>
      <w:proofErr w:type="spellStart"/>
      <w:proofErr w:type="gramStart"/>
      <w:r w:rsidRPr="0034629C">
        <w:rPr>
          <w:lang w:val="fr-FR"/>
        </w:rPr>
        <w:t>ovog</w:t>
      </w:r>
      <w:proofErr w:type="spellEnd"/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člana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donosi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predlog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nadležnog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Poslovnikom</w:t>
      </w:r>
      <w:proofErr w:type="spellEnd"/>
      <w:r w:rsidRPr="0034629C">
        <w:rPr>
          <w:lang w:val="fr-FR"/>
        </w:rPr>
        <w:t>.</w:t>
      </w:r>
    </w:p>
    <w:p w14:paraId="56AFDA4F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51" w:name="clan_39"/>
      <w:bookmarkEnd w:id="51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39</w:t>
      </w:r>
    </w:p>
    <w:p w14:paraId="3356FA71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ne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istovremeno</w:t>
      </w:r>
      <w:proofErr w:type="spellEnd"/>
      <w:r w:rsidRPr="0034629C">
        <w:rPr>
          <w:lang w:val="fr-FR"/>
        </w:rPr>
        <w:t xml:space="preserve"> da </w:t>
      </w:r>
      <w:proofErr w:type="spellStart"/>
      <w:r w:rsidRPr="0034629C">
        <w:rPr>
          <w:lang w:val="fr-FR"/>
        </w:rPr>
        <w:t>obavlja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javnu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funkciju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profesionalnu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delatnost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nespojivu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poslaničkom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funkcijom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Ustavom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>.</w:t>
      </w:r>
    </w:p>
    <w:p w14:paraId="2AD2908D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prestaje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funkcija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koja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nespojiva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poslaničkom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funkcijom</w:t>
      </w:r>
      <w:proofErr w:type="spellEnd"/>
      <w:r w:rsidRPr="0034629C">
        <w:rPr>
          <w:lang w:val="fr-FR"/>
        </w:rPr>
        <w:t xml:space="preserve"> na dan </w:t>
      </w:r>
      <w:proofErr w:type="spellStart"/>
      <w:r w:rsidRPr="0034629C">
        <w:rPr>
          <w:lang w:val="fr-FR"/>
        </w:rPr>
        <w:t>potvrđivanja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poslaničkog</w:t>
      </w:r>
      <w:proofErr w:type="spellEnd"/>
      <w:r w:rsidRPr="0034629C">
        <w:rPr>
          <w:lang w:val="fr-FR"/>
        </w:rPr>
        <w:t xml:space="preserve"> mandata.</w:t>
      </w:r>
    </w:p>
    <w:p w14:paraId="6B004058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52" w:name="clan_40"/>
      <w:bookmarkEnd w:id="52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40</w:t>
      </w:r>
    </w:p>
    <w:p w14:paraId="03B168FB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Poslovnikom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pravo</w:t>
      </w:r>
      <w:proofErr w:type="spellEnd"/>
      <w:r w:rsidRPr="0034629C">
        <w:rPr>
          <w:lang w:val="fr-FR"/>
        </w:rPr>
        <w:t xml:space="preserve"> </w:t>
      </w:r>
      <w:proofErr w:type="gramStart"/>
      <w:r w:rsidRPr="0034629C">
        <w:rPr>
          <w:lang w:val="fr-FR"/>
        </w:rPr>
        <w:t>da:</w:t>
      </w:r>
      <w:proofErr w:type="gramEnd"/>
    </w:p>
    <w:p w14:paraId="48152625" w14:textId="77777777" w:rsidR="0034629C" w:rsidRPr="0034629C" w:rsidRDefault="0034629C" w:rsidP="0034629C">
      <w:pPr>
        <w:jc w:val="center"/>
      </w:pPr>
      <w:r w:rsidRPr="0034629C">
        <w:t xml:space="preserve">1) </w:t>
      </w:r>
      <w:proofErr w:type="spellStart"/>
      <w:r w:rsidRPr="0034629C">
        <w:t>predlaže</w:t>
      </w:r>
      <w:proofErr w:type="spellEnd"/>
      <w:r w:rsidRPr="0034629C">
        <w:t xml:space="preserve"> </w:t>
      </w:r>
      <w:proofErr w:type="spellStart"/>
      <w:r w:rsidRPr="0034629C">
        <w:t>zakone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druge</w:t>
      </w:r>
      <w:proofErr w:type="spellEnd"/>
      <w:r w:rsidRPr="0034629C">
        <w:t xml:space="preserve"> </w:t>
      </w:r>
      <w:proofErr w:type="spellStart"/>
      <w:proofErr w:type="gramStart"/>
      <w:r w:rsidRPr="0034629C">
        <w:t>akte</w:t>
      </w:r>
      <w:proofErr w:type="spellEnd"/>
      <w:r w:rsidRPr="0034629C">
        <w:t>;</w:t>
      </w:r>
      <w:proofErr w:type="gramEnd"/>
    </w:p>
    <w:p w14:paraId="6E6545C9" w14:textId="77777777" w:rsidR="0034629C" w:rsidRPr="0034629C" w:rsidRDefault="0034629C" w:rsidP="0034629C">
      <w:pPr>
        <w:jc w:val="center"/>
      </w:pPr>
      <w:r w:rsidRPr="0034629C">
        <w:t xml:space="preserve">2) </w:t>
      </w:r>
      <w:proofErr w:type="spellStart"/>
      <w:r w:rsidRPr="0034629C">
        <w:t>predlaže</w:t>
      </w:r>
      <w:proofErr w:type="spellEnd"/>
      <w:r w:rsidRPr="0034629C">
        <w:t xml:space="preserve"> </w:t>
      </w:r>
      <w:proofErr w:type="spellStart"/>
      <w:r w:rsidRPr="0034629C">
        <w:t>autentično</w:t>
      </w:r>
      <w:proofErr w:type="spellEnd"/>
      <w:r w:rsidRPr="0034629C">
        <w:t xml:space="preserve"> </w:t>
      </w:r>
      <w:proofErr w:type="spellStart"/>
      <w:r w:rsidRPr="0034629C">
        <w:t>tumačenje</w:t>
      </w:r>
      <w:proofErr w:type="spellEnd"/>
      <w:r w:rsidRPr="0034629C">
        <w:t xml:space="preserve"> </w:t>
      </w:r>
      <w:proofErr w:type="spellStart"/>
      <w:proofErr w:type="gramStart"/>
      <w:r w:rsidRPr="0034629C">
        <w:t>zakona</w:t>
      </w:r>
      <w:proofErr w:type="spellEnd"/>
      <w:r w:rsidRPr="0034629C">
        <w:t>;</w:t>
      </w:r>
      <w:proofErr w:type="gramEnd"/>
    </w:p>
    <w:p w14:paraId="3E3322E3" w14:textId="77777777" w:rsidR="0034629C" w:rsidRPr="0034629C" w:rsidRDefault="0034629C" w:rsidP="0034629C">
      <w:pPr>
        <w:jc w:val="center"/>
      </w:pPr>
      <w:r w:rsidRPr="0034629C">
        <w:t xml:space="preserve">3) </w:t>
      </w:r>
      <w:proofErr w:type="spellStart"/>
      <w:r w:rsidRPr="0034629C">
        <w:t>podnosi</w:t>
      </w:r>
      <w:proofErr w:type="spellEnd"/>
      <w:r w:rsidRPr="0034629C">
        <w:t xml:space="preserve"> </w:t>
      </w:r>
      <w:proofErr w:type="spellStart"/>
      <w:r w:rsidRPr="0034629C">
        <w:t>amandmane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predloge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proofErr w:type="gramStart"/>
      <w:r w:rsidRPr="0034629C">
        <w:t>akata</w:t>
      </w:r>
      <w:proofErr w:type="spellEnd"/>
      <w:r w:rsidRPr="0034629C">
        <w:t>;</w:t>
      </w:r>
      <w:proofErr w:type="gramEnd"/>
    </w:p>
    <w:p w14:paraId="4ACE2379" w14:textId="77777777" w:rsidR="0034629C" w:rsidRPr="0034629C" w:rsidRDefault="0034629C" w:rsidP="0034629C">
      <w:pPr>
        <w:jc w:val="center"/>
      </w:pPr>
      <w:r w:rsidRPr="0034629C">
        <w:t xml:space="preserve">4) </w:t>
      </w:r>
      <w:proofErr w:type="spellStart"/>
      <w:r w:rsidRPr="0034629C">
        <w:t>učestvuje</w:t>
      </w:r>
      <w:proofErr w:type="spellEnd"/>
      <w:r w:rsidRPr="0034629C">
        <w:t xml:space="preserve"> u </w:t>
      </w:r>
      <w:proofErr w:type="spellStart"/>
      <w:r w:rsidRPr="0034629C">
        <w:t>raspravi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odlučivanju</w:t>
      </w:r>
      <w:proofErr w:type="spellEnd"/>
      <w:r w:rsidRPr="0034629C">
        <w:t xml:space="preserve"> o </w:t>
      </w:r>
      <w:proofErr w:type="spellStart"/>
      <w:r w:rsidRPr="0034629C">
        <w:t>predlogu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akata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sednicama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njenih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proofErr w:type="gramStart"/>
      <w:r w:rsidRPr="0034629C">
        <w:t>tela</w:t>
      </w:r>
      <w:proofErr w:type="spellEnd"/>
      <w:r w:rsidRPr="0034629C">
        <w:t>;</w:t>
      </w:r>
      <w:proofErr w:type="gramEnd"/>
    </w:p>
    <w:p w14:paraId="6133BDF5" w14:textId="77777777" w:rsidR="0034629C" w:rsidRPr="0034629C" w:rsidRDefault="0034629C" w:rsidP="0034629C">
      <w:pPr>
        <w:jc w:val="center"/>
      </w:pPr>
      <w:r w:rsidRPr="0034629C">
        <w:t xml:space="preserve">5) </w:t>
      </w:r>
      <w:proofErr w:type="spellStart"/>
      <w:r w:rsidRPr="0034629C">
        <w:t>učestvuje</w:t>
      </w:r>
      <w:proofErr w:type="spellEnd"/>
      <w:r w:rsidRPr="0034629C">
        <w:t xml:space="preserve"> u </w:t>
      </w:r>
      <w:proofErr w:type="spellStart"/>
      <w:r w:rsidRPr="0034629C">
        <w:t>podnošenju</w:t>
      </w:r>
      <w:proofErr w:type="spellEnd"/>
      <w:r w:rsidRPr="0034629C">
        <w:t xml:space="preserve"> </w:t>
      </w:r>
      <w:proofErr w:type="spellStart"/>
      <w:r w:rsidRPr="0034629C">
        <w:t>predloga</w:t>
      </w:r>
      <w:proofErr w:type="spellEnd"/>
      <w:r w:rsidRPr="0034629C">
        <w:t xml:space="preserve"> za </w:t>
      </w:r>
      <w:proofErr w:type="spellStart"/>
      <w:r w:rsidRPr="0034629C">
        <w:t>raspisivanje</w:t>
      </w:r>
      <w:proofErr w:type="spellEnd"/>
      <w:r w:rsidRPr="0034629C">
        <w:t xml:space="preserve"> </w:t>
      </w:r>
      <w:proofErr w:type="spellStart"/>
      <w:r w:rsidRPr="0034629C">
        <w:t>referenduma</w:t>
      </w:r>
      <w:proofErr w:type="spellEnd"/>
      <w:r w:rsidRPr="0034629C">
        <w:t xml:space="preserve"> o </w:t>
      </w:r>
      <w:proofErr w:type="spellStart"/>
      <w:r w:rsidRPr="0034629C">
        <w:t>pitanjima</w:t>
      </w:r>
      <w:proofErr w:type="spellEnd"/>
      <w:r w:rsidRPr="0034629C">
        <w:t xml:space="preserve"> </w:t>
      </w:r>
      <w:proofErr w:type="spellStart"/>
      <w:r w:rsidRPr="0034629C">
        <w:t>koja</w:t>
      </w:r>
      <w:proofErr w:type="spellEnd"/>
      <w:r w:rsidRPr="0034629C">
        <w:t xml:space="preserve"> se </w:t>
      </w:r>
      <w:proofErr w:type="spellStart"/>
      <w:r w:rsidRPr="0034629C">
        <w:t>uređuju</w:t>
      </w:r>
      <w:proofErr w:type="spellEnd"/>
      <w:r w:rsidRPr="0034629C">
        <w:t xml:space="preserve"> </w:t>
      </w:r>
      <w:proofErr w:type="spellStart"/>
      <w:proofErr w:type="gramStart"/>
      <w:r w:rsidRPr="0034629C">
        <w:t>zakonom</w:t>
      </w:r>
      <w:proofErr w:type="spellEnd"/>
      <w:r w:rsidRPr="0034629C">
        <w:t>;</w:t>
      </w:r>
      <w:proofErr w:type="gramEnd"/>
    </w:p>
    <w:p w14:paraId="190B5A84" w14:textId="77777777" w:rsidR="0034629C" w:rsidRPr="0034629C" w:rsidRDefault="0034629C" w:rsidP="0034629C">
      <w:pPr>
        <w:jc w:val="center"/>
      </w:pPr>
      <w:r w:rsidRPr="0034629C">
        <w:t xml:space="preserve">6) </w:t>
      </w:r>
      <w:proofErr w:type="spellStart"/>
      <w:r w:rsidRPr="0034629C">
        <w:t>podnosi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za </w:t>
      </w:r>
      <w:proofErr w:type="spellStart"/>
      <w:r w:rsidRPr="0034629C">
        <w:t>obrazovanje</w:t>
      </w:r>
      <w:proofErr w:type="spellEnd"/>
      <w:r w:rsidRPr="0034629C">
        <w:t xml:space="preserve"> </w:t>
      </w:r>
      <w:proofErr w:type="spellStart"/>
      <w:r w:rsidRPr="0034629C">
        <w:t>komisije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anketnog</w:t>
      </w:r>
      <w:proofErr w:type="spellEnd"/>
      <w:r w:rsidRPr="0034629C">
        <w:t xml:space="preserve"> </w:t>
      </w:r>
      <w:proofErr w:type="spellStart"/>
      <w:proofErr w:type="gramStart"/>
      <w:r w:rsidRPr="0034629C">
        <w:t>odbora</w:t>
      </w:r>
      <w:proofErr w:type="spellEnd"/>
      <w:r w:rsidRPr="0034629C">
        <w:t>;</w:t>
      </w:r>
      <w:proofErr w:type="gramEnd"/>
    </w:p>
    <w:p w14:paraId="639C2CC1" w14:textId="77777777" w:rsidR="0034629C" w:rsidRPr="0034629C" w:rsidRDefault="0034629C" w:rsidP="0034629C">
      <w:pPr>
        <w:jc w:val="center"/>
      </w:pPr>
      <w:r w:rsidRPr="0034629C">
        <w:t xml:space="preserve">7) </w:t>
      </w:r>
      <w:proofErr w:type="spellStart"/>
      <w:r w:rsidRPr="0034629C">
        <w:t>podnosi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za </w:t>
      </w:r>
      <w:proofErr w:type="spellStart"/>
      <w:r w:rsidRPr="0034629C">
        <w:t>sprovođenje</w:t>
      </w:r>
      <w:proofErr w:type="spellEnd"/>
      <w:r w:rsidRPr="0034629C">
        <w:t xml:space="preserve"> </w:t>
      </w:r>
      <w:proofErr w:type="spellStart"/>
      <w:r w:rsidRPr="0034629C">
        <w:t>javnog</w:t>
      </w:r>
      <w:proofErr w:type="spellEnd"/>
      <w:r w:rsidRPr="0034629C">
        <w:t xml:space="preserve"> </w:t>
      </w:r>
      <w:proofErr w:type="spellStart"/>
      <w:r w:rsidRPr="0034629C">
        <w:t>slušanja</w:t>
      </w:r>
      <w:proofErr w:type="spellEnd"/>
      <w:r w:rsidRPr="0034629C">
        <w:t xml:space="preserve"> o </w:t>
      </w:r>
      <w:proofErr w:type="spellStart"/>
      <w:r w:rsidRPr="0034629C">
        <w:t>pitanjima</w:t>
      </w:r>
      <w:proofErr w:type="spellEnd"/>
      <w:r w:rsidRPr="0034629C">
        <w:t xml:space="preserve"> od </w:t>
      </w:r>
      <w:proofErr w:type="spellStart"/>
      <w:r w:rsidRPr="0034629C">
        <w:t>javnog</w:t>
      </w:r>
      <w:proofErr w:type="spellEnd"/>
      <w:r w:rsidRPr="0034629C">
        <w:t xml:space="preserve"> </w:t>
      </w:r>
      <w:proofErr w:type="spellStart"/>
      <w:proofErr w:type="gramStart"/>
      <w:r w:rsidRPr="0034629C">
        <w:t>interesa</w:t>
      </w:r>
      <w:proofErr w:type="spellEnd"/>
      <w:r w:rsidRPr="0034629C">
        <w:t>;</w:t>
      </w:r>
      <w:proofErr w:type="gramEnd"/>
    </w:p>
    <w:p w14:paraId="796DC7CB" w14:textId="77777777" w:rsidR="0034629C" w:rsidRPr="0034629C" w:rsidRDefault="0034629C" w:rsidP="0034629C">
      <w:pPr>
        <w:jc w:val="center"/>
      </w:pPr>
      <w:r w:rsidRPr="0034629C">
        <w:t xml:space="preserve">8) </w:t>
      </w:r>
      <w:proofErr w:type="spellStart"/>
      <w:r w:rsidRPr="0034629C">
        <w:t>predlaže</w:t>
      </w:r>
      <w:proofErr w:type="spellEnd"/>
      <w:r w:rsidRPr="0034629C">
        <w:t xml:space="preserve"> </w:t>
      </w:r>
      <w:proofErr w:type="spellStart"/>
      <w:r w:rsidRPr="0034629C">
        <w:t>izmene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dopune</w:t>
      </w:r>
      <w:proofErr w:type="spellEnd"/>
      <w:r w:rsidRPr="0034629C">
        <w:t xml:space="preserve"> </w:t>
      </w:r>
      <w:proofErr w:type="spellStart"/>
      <w:r w:rsidRPr="0034629C">
        <w:t>predloženog</w:t>
      </w:r>
      <w:proofErr w:type="spellEnd"/>
      <w:r w:rsidRPr="0034629C">
        <w:t xml:space="preserve"> </w:t>
      </w:r>
      <w:proofErr w:type="spellStart"/>
      <w:r w:rsidRPr="0034629C">
        <w:t>dnevnog</w:t>
      </w:r>
      <w:proofErr w:type="spellEnd"/>
      <w:r w:rsidRPr="0034629C">
        <w:t xml:space="preserve"> </w:t>
      </w:r>
      <w:proofErr w:type="spellStart"/>
      <w:proofErr w:type="gramStart"/>
      <w:r w:rsidRPr="0034629C">
        <w:t>reda</w:t>
      </w:r>
      <w:proofErr w:type="spellEnd"/>
      <w:r w:rsidRPr="0034629C">
        <w:t>;</w:t>
      </w:r>
      <w:proofErr w:type="gramEnd"/>
    </w:p>
    <w:p w14:paraId="0396B53B" w14:textId="77777777" w:rsidR="0034629C" w:rsidRPr="0034629C" w:rsidRDefault="0034629C" w:rsidP="0034629C">
      <w:pPr>
        <w:jc w:val="center"/>
      </w:pPr>
      <w:r w:rsidRPr="0034629C">
        <w:t xml:space="preserve">9) </w:t>
      </w:r>
      <w:proofErr w:type="spellStart"/>
      <w:r w:rsidRPr="0034629C">
        <w:t>postavlja</w:t>
      </w:r>
      <w:proofErr w:type="spellEnd"/>
      <w:r w:rsidRPr="0034629C">
        <w:t xml:space="preserve"> </w:t>
      </w:r>
      <w:proofErr w:type="spellStart"/>
      <w:r w:rsidRPr="0034629C">
        <w:t>poslanička</w:t>
      </w:r>
      <w:proofErr w:type="spellEnd"/>
      <w:r w:rsidRPr="0034629C">
        <w:t xml:space="preserve"> </w:t>
      </w:r>
      <w:proofErr w:type="spellStart"/>
      <w:proofErr w:type="gramStart"/>
      <w:r w:rsidRPr="0034629C">
        <w:t>pitanja</w:t>
      </w:r>
      <w:proofErr w:type="spellEnd"/>
      <w:r w:rsidRPr="0034629C">
        <w:t>;</w:t>
      </w:r>
      <w:proofErr w:type="gramEnd"/>
    </w:p>
    <w:p w14:paraId="47B33CEC" w14:textId="77777777" w:rsidR="0034629C" w:rsidRPr="0034629C" w:rsidRDefault="0034629C" w:rsidP="0034629C">
      <w:pPr>
        <w:jc w:val="center"/>
      </w:pPr>
      <w:r w:rsidRPr="0034629C">
        <w:lastRenderedPageBreak/>
        <w:t xml:space="preserve">10) </w:t>
      </w:r>
      <w:proofErr w:type="spellStart"/>
      <w:r w:rsidRPr="0034629C">
        <w:t>učestvuje</w:t>
      </w:r>
      <w:proofErr w:type="spellEnd"/>
      <w:r w:rsidRPr="0034629C">
        <w:t xml:space="preserve"> u </w:t>
      </w:r>
      <w:proofErr w:type="spellStart"/>
      <w:r w:rsidRPr="0034629C">
        <w:t>podnošenju</w:t>
      </w:r>
      <w:proofErr w:type="spellEnd"/>
      <w:r w:rsidRPr="0034629C">
        <w:t xml:space="preserve"> </w:t>
      </w:r>
      <w:proofErr w:type="spellStart"/>
      <w:r w:rsidRPr="0034629C">
        <w:t>interpelacije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predloga</w:t>
      </w:r>
      <w:proofErr w:type="spellEnd"/>
      <w:r w:rsidRPr="0034629C">
        <w:t xml:space="preserve"> za </w:t>
      </w:r>
      <w:proofErr w:type="spellStart"/>
      <w:r w:rsidRPr="0034629C">
        <w:t>glasanje</w:t>
      </w:r>
      <w:proofErr w:type="spellEnd"/>
      <w:r w:rsidRPr="0034629C">
        <w:t xml:space="preserve"> o </w:t>
      </w:r>
      <w:proofErr w:type="spellStart"/>
      <w:r w:rsidRPr="0034629C">
        <w:t>nepoverenju</w:t>
      </w:r>
      <w:proofErr w:type="spellEnd"/>
      <w:r w:rsidRPr="0034629C">
        <w:t xml:space="preserve"> </w:t>
      </w:r>
      <w:proofErr w:type="spellStart"/>
      <w:r w:rsidRPr="0034629C">
        <w:t>Vladi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članu</w:t>
      </w:r>
      <w:proofErr w:type="spellEnd"/>
      <w:r w:rsidRPr="0034629C">
        <w:t xml:space="preserve"> </w:t>
      </w:r>
      <w:proofErr w:type="gramStart"/>
      <w:r w:rsidRPr="0034629C">
        <w:t>Vlade;</w:t>
      </w:r>
      <w:proofErr w:type="gramEnd"/>
    </w:p>
    <w:p w14:paraId="4235152F" w14:textId="77777777" w:rsidR="0034629C" w:rsidRPr="0034629C" w:rsidRDefault="0034629C" w:rsidP="0034629C">
      <w:pPr>
        <w:jc w:val="center"/>
      </w:pPr>
      <w:r w:rsidRPr="0034629C">
        <w:t xml:space="preserve">11) </w:t>
      </w:r>
      <w:proofErr w:type="spellStart"/>
      <w:r w:rsidRPr="0034629C">
        <w:t>održava</w:t>
      </w:r>
      <w:proofErr w:type="spellEnd"/>
      <w:r w:rsidRPr="0034629C">
        <w:t xml:space="preserve"> </w:t>
      </w:r>
      <w:proofErr w:type="spellStart"/>
      <w:r w:rsidRPr="0034629C">
        <w:t>konferenciju</w:t>
      </w:r>
      <w:proofErr w:type="spellEnd"/>
      <w:r w:rsidRPr="0034629C">
        <w:t xml:space="preserve"> za </w:t>
      </w:r>
      <w:proofErr w:type="spellStart"/>
      <w:r w:rsidRPr="0034629C">
        <w:t>novinare</w:t>
      </w:r>
      <w:proofErr w:type="spellEnd"/>
      <w:r w:rsidRPr="0034629C">
        <w:t xml:space="preserve"> u </w:t>
      </w:r>
      <w:proofErr w:type="spellStart"/>
      <w:r w:rsidRPr="0034629C">
        <w:t>prostorijama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proofErr w:type="gramStart"/>
      <w:r w:rsidRPr="0034629C">
        <w:t>skupštine</w:t>
      </w:r>
      <w:proofErr w:type="spellEnd"/>
      <w:r w:rsidRPr="0034629C">
        <w:t>;</w:t>
      </w:r>
      <w:proofErr w:type="gramEnd"/>
    </w:p>
    <w:p w14:paraId="097A71B0" w14:textId="77777777" w:rsidR="0034629C" w:rsidRPr="0034629C" w:rsidRDefault="0034629C" w:rsidP="0034629C">
      <w:pPr>
        <w:jc w:val="center"/>
      </w:pPr>
      <w:r w:rsidRPr="0034629C">
        <w:t xml:space="preserve">12) </w:t>
      </w:r>
      <w:proofErr w:type="spellStart"/>
      <w:r w:rsidRPr="0034629C">
        <w:t>preduzima</w:t>
      </w:r>
      <w:proofErr w:type="spellEnd"/>
      <w:r w:rsidRPr="0034629C">
        <w:t xml:space="preserve"> </w:t>
      </w:r>
      <w:proofErr w:type="spellStart"/>
      <w:r w:rsidRPr="0034629C">
        <w:t>druge</w:t>
      </w:r>
      <w:proofErr w:type="spellEnd"/>
      <w:r w:rsidRPr="0034629C">
        <w:t xml:space="preserve"> </w:t>
      </w:r>
      <w:proofErr w:type="spellStart"/>
      <w:r w:rsidRPr="0034629C">
        <w:t>radnje</w:t>
      </w:r>
      <w:proofErr w:type="spellEnd"/>
      <w:r w:rsidRPr="0034629C">
        <w:t xml:space="preserve"> u </w:t>
      </w:r>
      <w:proofErr w:type="spellStart"/>
      <w:r w:rsidRPr="0034629C">
        <w:t>vršenju</w:t>
      </w:r>
      <w:proofErr w:type="spellEnd"/>
      <w:r w:rsidRPr="0034629C">
        <w:t xml:space="preserve"> </w:t>
      </w:r>
      <w:proofErr w:type="spellStart"/>
      <w:r w:rsidRPr="0034629C">
        <w:t>poslaničke</w:t>
      </w:r>
      <w:proofErr w:type="spellEnd"/>
      <w:r w:rsidRPr="0034629C">
        <w:t xml:space="preserve"> </w:t>
      </w:r>
      <w:proofErr w:type="spellStart"/>
      <w:r w:rsidRPr="0034629C">
        <w:t>funkcije</w:t>
      </w:r>
      <w:proofErr w:type="spellEnd"/>
      <w:r w:rsidRPr="0034629C">
        <w:t xml:space="preserve">,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39681699" w14:textId="77777777" w:rsidR="0034629C" w:rsidRPr="0034629C" w:rsidRDefault="0034629C" w:rsidP="0034629C">
      <w:pPr>
        <w:jc w:val="center"/>
      </w:pPr>
      <w:proofErr w:type="spellStart"/>
      <w:r w:rsidRPr="0034629C">
        <w:t>Narodni</w:t>
      </w:r>
      <w:proofErr w:type="spellEnd"/>
      <w:r w:rsidRPr="0034629C">
        <w:t xml:space="preserve"> </w:t>
      </w:r>
      <w:proofErr w:type="spellStart"/>
      <w:r w:rsidRPr="0034629C">
        <w:t>poslanik</w:t>
      </w:r>
      <w:proofErr w:type="spellEnd"/>
      <w:r w:rsidRPr="0034629C">
        <w:t xml:space="preserve"> koji </w:t>
      </w:r>
      <w:proofErr w:type="spellStart"/>
      <w:r w:rsidRPr="0034629C">
        <w:t>nije</w:t>
      </w:r>
      <w:proofErr w:type="spellEnd"/>
      <w:r w:rsidRPr="0034629C">
        <w:t xml:space="preserve"> </w:t>
      </w:r>
      <w:proofErr w:type="spellStart"/>
      <w:r w:rsidRPr="0034629C">
        <w:t>član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može</w:t>
      </w:r>
      <w:proofErr w:type="spellEnd"/>
      <w:r w:rsidRPr="0034629C">
        <w:t xml:space="preserve"> da </w:t>
      </w:r>
      <w:proofErr w:type="spellStart"/>
      <w:r w:rsidRPr="0034629C">
        <w:t>učestvuje</w:t>
      </w:r>
      <w:proofErr w:type="spellEnd"/>
      <w:r w:rsidRPr="0034629C">
        <w:t xml:space="preserve"> u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bez </w:t>
      </w:r>
      <w:proofErr w:type="spellStart"/>
      <w:r w:rsidRPr="0034629C">
        <w:t>prava</w:t>
      </w:r>
      <w:proofErr w:type="spellEnd"/>
      <w:r w:rsidRPr="0034629C">
        <w:t xml:space="preserve"> </w:t>
      </w:r>
      <w:proofErr w:type="spellStart"/>
      <w:r w:rsidRPr="0034629C">
        <w:t>odlučivanja</w:t>
      </w:r>
      <w:proofErr w:type="spellEnd"/>
      <w:r w:rsidRPr="0034629C">
        <w:t xml:space="preserve">,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6937C51F" w14:textId="77777777" w:rsidR="0034629C" w:rsidRPr="0034629C" w:rsidRDefault="0034629C" w:rsidP="0034629C">
      <w:pPr>
        <w:jc w:val="center"/>
        <w:rPr>
          <w:b/>
          <w:bCs/>
        </w:rPr>
      </w:pPr>
      <w:bookmarkStart w:id="53" w:name="clan_41"/>
      <w:bookmarkEnd w:id="53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41</w:t>
      </w:r>
    </w:p>
    <w:p w14:paraId="1B92126D" w14:textId="77777777" w:rsidR="0034629C" w:rsidRPr="0034629C" w:rsidRDefault="0034629C" w:rsidP="0034629C">
      <w:pPr>
        <w:jc w:val="center"/>
      </w:pPr>
      <w:proofErr w:type="spellStart"/>
      <w:r w:rsidRPr="0034629C">
        <w:t>Narodni</w:t>
      </w:r>
      <w:proofErr w:type="spellEnd"/>
      <w:r w:rsidRPr="0034629C">
        <w:t xml:space="preserve"> </w:t>
      </w:r>
      <w:proofErr w:type="spellStart"/>
      <w:r w:rsidRPr="0034629C">
        <w:t>poslanik</w:t>
      </w:r>
      <w:proofErr w:type="spellEnd"/>
      <w:r w:rsidRPr="0034629C">
        <w:t xml:space="preserve"> </w:t>
      </w:r>
      <w:proofErr w:type="spellStart"/>
      <w:r w:rsidRPr="0034629C">
        <w:t>ima</w:t>
      </w:r>
      <w:proofErr w:type="spellEnd"/>
      <w:r w:rsidRPr="0034629C">
        <w:t xml:space="preserve"> </w:t>
      </w:r>
      <w:proofErr w:type="spellStart"/>
      <w:r w:rsidRPr="0034629C">
        <w:t>pravo</w:t>
      </w:r>
      <w:proofErr w:type="spellEnd"/>
      <w:r w:rsidRPr="0034629C">
        <w:t xml:space="preserve"> da </w:t>
      </w:r>
      <w:proofErr w:type="spellStart"/>
      <w:r w:rsidRPr="0034629C">
        <w:t>bude</w:t>
      </w:r>
      <w:proofErr w:type="spellEnd"/>
      <w:r w:rsidRPr="0034629C">
        <w:t xml:space="preserve"> </w:t>
      </w:r>
      <w:proofErr w:type="spellStart"/>
      <w:r w:rsidRPr="0034629C">
        <w:t>blagovremeno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potpuno</w:t>
      </w:r>
      <w:proofErr w:type="spellEnd"/>
      <w:r w:rsidRPr="0034629C">
        <w:t xml:space="preserve"> </w:t>
      </w:r>
      <w:proofErr w:type="spellStart"/>
      <w:r w:rsidRPr="0034629C">
        <w:t>obavešten</w:t>
      </w:r>
      <w:proofErr w:type="spellEnd"/>
      <w:r w:rsidRPr="0034629C">
        <w:t xml:space="preserve"> o </w:t>
      </w:r>
      <w:proofErr w:type="spellStart"/>
      <w:r w:rsidRPr="0034629C">
        <w:t>svim</w:t>
      </w:r>
      <w:proofErr w:type="spellEnd"/>
      <w:r w:rsidRPr="0034629C">
        <w:t xml:space="preserve"> </w:t>
      </w:r>
      <w:proofErr w:type="spellStart"/>
      <w:r w:rsidRPr="0034629C">
        <w:t>pitanjima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nadležnosti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kao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pravo</w:t>
      </w:r>
      <w:proofErr w:type="spellEnd"/>
      <w:r w:rsidRPr="0034629C">
        <w:t xml:space="preserve"> da </w:t>
      </w:r>
      <w:proofErr w:type="spellStart"/>
      <w:r w:rsidRPr="0034629C">
        <w:t>traži</w:t>
      </w:r>
      <w:proofErr w:type="spellEnd"/>
      <w:r w:rsidRPr="0034629C">
        <w:t xml:space="preserve"> </w:t>
      </w:r>
      <w:proofErr w:type="spellStart"/>
      <w:r w:rsidRPr="0034629C">
        <w:t>obaveštenja</w:t>
      </w:r>
      <w:proofErr w:type="spellEnd"/>
      <w:r w:rsidRPr="0034629C">
        <w:t xml:space="preserve"> </w:t>
      </w:r>
      <w:proofErr w:type="spellStart"/>
      <w:r w:rsidRPr="0034629C">
        <w:t>koja</w:t>
      </w:r>
      <w:proofErr w:type="spellEnd"/>
      <w:r w:rsidRPr="0034629C">
        <w:t xml:space="preserve"> </w:t>
      </w:r>
      <w:proofErr w:type="spellStart"/>
      <w:r w:rsidRPr="0034629C">
        <w:t>su</w:t>
      </w:r>
      <w:proofErr w:type="spellEnd"/>
      <w:r w:rsidRPr="0034629C">
        <w:t xml:space="preserve"> mu </w:t>
      </w:r>
      <w:proofErr w:type="spellStart"/>
      <w:r w:rsidRPr="0034629C">
        <w:t>potrebna</w:t>
      </w:r>
      <w:proofErr w:type="spellEnd"/>
      <w:r w:rsidRPr="0034629C">
        <w:t xml:space="preserve"> za </w:t>
      </w:r>
      <w:proofErr w:type="spellStart"/>
      <w:r w:rsidRPr="0034629C">
        <w:t>obavljanje</w:t>
      </w:r>
      <w:proofErr w:type="spellEnd"/>
      <w:r w:rsidRPr="0034629C">
        <w:t xml:space="preserve"> </w:t>
      </w:r>
      <w:proofErr w:type="spellStart"/>
      <w:r w:rsidRPr="0034629C">
        <w:t>poslaničke</w:t>
      </w:r>
      <w:proofErr w:type="spellEnd"/>
      <w:r w:rsidRPr="0034629C">
        <w:t xml:space="preserve"> </w:t>
      </w:r>
      <w:proofErr w:type="spellStart"/>
      <w:r w:rsidRPr="0034629C">
        <w:t>funkcije</w:t>
      </w:r>
      <w:proofErr w:type="spellEnd"/>
      <w:r w:rsidRPr="0034629C">
        <w:t xml:space="preserve"> od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predsednika</w:t>
      </w:r>
      <w:proofErr w:type="spellEnd"/>
      <w:r w:rsidRPr="0034629C">
        <w:t xml:space="preserve"> Vlade, </w:t>
      </w:r>
      <w:proofErr w:type="spellStart"/>
      <w:r w:rsidRPr="0034629C">
        <w:t>člana</w:t>
      </w:r>
      <w:proofErr w:type="spellEnd"/>
      <w:r w:rsidRPr="0034629C">
        <w:t xml:space="preserve"> Vlade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funkcionera</w:t>
      </w:r>
      <w:proofErr w:type="spellEnd"/>
      <w:r w:rsidRPr="0034629C">
        <w:t xml:space="preserve"> u </w:t>
      </w:r>
      <w:proofErr w:type="spellStart"/>
      <w:r w:rsidRPr="0034629C">
        <w:t>drugim</w:t>
      </w:r>
      <w:proofErr w:type="spellEnd"/>
      <w:r w:rsidRPr="0034629C">
        <w:t xml:space="preserve"> </w:t>
      </w:r>
      <w:proofErr w:type="spellStart"/>
      <w:r w:rsidRPr="0034629C">
        <w:t>republičkim</w:t>
      </w:r>
      <w:proofErr w:type="spellEnd"/>
      <w:r w:rsidRPr="0034629C">
        <w:t xml:space="preserve"> </w:t>
      </w:r>
      <w:proofErr w:type="spellStart"/>
      <w:r w:rsidRPr="0034629C">
        <w:t>organima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organizacijama</w:t>
      </w:r>
      <w:proofErr w:type="spellEnd"/>
      <w:r w:rsidRPr="0034629C">
        <w:t>.</w:t>
      </w:r>
    </w:p>
    <w:p w14:paraId="4DD9A31C" w14:textId="77777777" w:rsidR="0034629C" w:rsidRPr="0034629C" w:rsidRDefault="0034629C" w:rsidP="0034629C">
      <w:pPr>
        <w:jc w:val="center"/>
      </w:pPr>
      <w:proofErr w:type="spellStart"/>
      <w:r w:rsidRPr="0034629C">
        <w:t>Način</w:t>
      </w:r>
      <w:proofErr w:type="spellEnd"/>
      <w:r w:rsidRPr="0034629C">
        <w:t xml:space="preserve"> </w:t>
      </w:r>
      <w:proofErr w:type="spellStart"/>
      <w:r w:rsidRPr="0034629C">
        <w:t>ostvarivanja</w:t>
      </w:r>
      <w:proofErr w:type="spellEnd"/>
      <w:r w:rsidRPr="0034629C">
        <w:t xml:space="preserve"> </w:t>
      </w:r>
      <w:proofErr w:type="spellStart"/>
      <w:r w:rsidRPr="0034629C">
        <w:t>prava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1.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</w:t>
      </w:r>
      <w:proofErr w:type="spellStart"/>
      <w:r w:rsidRPr="0034629C">
        <w:t>uređuje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315335E6" w14:textId="77777777" w:rsidR="0034629C" w:rsidRPr="0034629C" w:rsidRDefault="0034629C" w:rsidP="0034629C">
      <w:pPr>
        <w:jc w:val="center"/>
        <w:rPr>
          <w:b/>
          <w:bCs/>
        </w:rPr>
      </w:pPr>
      <w:bookmarkStart w:id="54" w:name="clan_42"/>
      <w:bookmarkEnd w:id="54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42</w:t>
      </w:r>
    </w:p>
    <w:p w14:paraId="60479264" w14:textId="77777777" w:rsidR="0034629C" w:rsidRPr="0034629C" w:rsidRDefault="0034629C" w:rsidP="0034629C">
      <w:pPr>
        <w:jc w:val="center"/>
      </w:pPr>
      <w:proofErr w:type="spellStart"/>
      <w:r w:rsidRPr="0034629C">
        <w:t>Narodni</w:t>
      </w:r>
      <w:proofErr w:type="spellEnd"/>
      <w:r w:rsidRPr="0034629C">
        <w:t xml:space="preserve"> </w:t>
      </w:r>
      <w:proofErr w:type="spellStart"/>
      <w:r w:rsidRPr="0034629C">
        <w:t>poslanik</w:t>
      </w:r>
      <w:proofErr w:type="spellEnd"/>
      <w:r w:rsidRPr="0034629C">
        <w:t xml:space="preserve"> </w:t>
      </w:r>
      <w:proofErr w:type="spellStart"/>
      <w:r w:rsidRPr="0034629C">
        <w:t>ima</w:t>
      </w:r>
      <w:proofErr w:type="spellEnd"/>
      <w:r w:rsidRPr="0034629C">
        <w:t xml:space="preserve"> </w:t>
      </w:r>
      <w:proofErr w:type="spellStart"/>
      <w:r w:rsidRPr="0034629C">
        <w:t>pravo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platu</w:t>
      </w:r>
      <w:proofErr w:type="spellEnd"/>
      <w:r w:rsidRPr="0034629C">
        <w:t xml:space="preserve">, </w:t>
      </w:r>
      <w:proofErr w:type="spellStart"/>
      <w:r w:rsidRPr="0034629C">
        <w:t>naknade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druga</w:t>
      </w:r>
      <w:proofErr w:type="spellEnd"/>
      <w:r w:rsidRPr="0034629C">
        <w:t xml:space="preserve"> </w:t>
      </w:r>
      <w:proofErr w:type="spellStart"/>
      <w:r w:rsidRPr="0034629C">
        <w:t>primanja</w:t>
      </w:r>
      <w:proofErr w:type="spellEnd"/>
      <w:r w:rsidRPr="0034629C">
        <w:t xml:space="preserve">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drugim</w:t>
      </w:r>
      <w:proofErr w:type="spellEnd"/>
      <w:r w:rsidRPr="0034629C">
        <w:t xml:space="preserve"> </w:t>
      </w:r>
      <w:proofErr w:type="spellStart"/>
      <w:r w:rsidRPr="0034629C">
        <w:t>aktom</w:t>
      </w:r>
      <w:proofErr w:type="spellEnd"/>
      <w:r w:rsidRPr="0034629C">
        <w:t>.</w:t>
      </w:r>
    </w:p>
    <w:p w14:paraId="34C7FE5D" w14:textId="77777777" w:rsidR="0034629C" w:rsidRPr="0034629C" w:rsidRDefault="0034629C" w:rsidP="0034629C">
      <w:pPr>
        <w:jc w:val="center"/>
        <w:rPr>
          <w:b/>
          <w:bCs/>
        </w:rPr>
      </w:pPr>
      <w:bookmarkStart w:id="55" w:name="clan_43"/>
      <w:bookmarkEnd w:id="55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43</w:t>
      </w:r>
    </w:p>
    <w:p w14:paraId="77760F2C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t>Narodni</w:t>
      </w:r>
      <w:proofErr w:type="spellEnd"/>
      <w:r w:rsidRPr="0034629C">
        <w:t xml:space="preserve"> </w:t>
      </w:r>
      <w:proofErr w:type="spellStart"/>
      <w:r w:rsidRPr="0034629C">
        <w:t>poslanik</w:t>
      </w:r>
      <w:proofErr w:type="spellEnd"/>
      <w:r w:rsidRPr="0034629C">
        <w:t xml:space="preserve"> koji </w:t>
      </w:r>
      <w:proofErr w:type="spellStart"/>
      <w:r w:rsidRPr="0034629C">
        <w:t>ostvaruje</w:t>
      </w:r>
      <w:proofErr w:type="spellEnd"/>
      <w:r w:rsidRPr="0034629C">
        <w:t xml:space="preserve"> </w:t>
      </w:r>
      <w:proofErr w:type="spellStart"/>
      <w:r w:rsidRPr="0034629C">
        <w:t>platu</w:t>
      </w:r>
      <w:proofErr w:type="spellEnd"/>
      <w:r w:rsidRPr="0034629C">
        <w:t xml:space="preserve"> 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ima</w:t>
      </w:r>
      <w:proofErr w:type="spellEnd"/>
      <w:r w:rsidRPr="0034629C">
        <w:t xml:space="preserve"> </w:t>
      </w:r>
      <w:proofErr w:type="spellStart"/>
      <w:r w:rsidRPr="0034629C">
        <w:t>pravo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naknadu</w:t>
      </w:r>
      <w:proofErr w:type="spellEnd"/>
      <w:r w:rsidRPr="0034629C">
        <w:t xml:space="preserve"> plate po </w:t>
      </w:r>
      <w:proofErr w:type="spellStart"/>
      <w:r w:rsidRPr="0034629C">
        <w:t>prestanku</w:t>
      </w:r>
      <w:proofErr w:type="spellEnd"/>
      <w:r w:rsidRPr="0034629C">
        <w:t xml:space="preserve"> </w:t>
      </w:r>
      <w:proofErr w:type="spellStart"/>
      <w:r w:rsidRPr="0034629C">
        <w:t>poslaničke</w:t>
      </w:r>
      <w:proofErr w:type="spellEnd"/>
      <w:r w:rsidRPr="0034629C">
        <w:t xml:space="preserve"> </w:t>
      </w:r>
      <w:proofErr w:type="spellStart"/>
      <w:r w:rsidRPr="0034629C">
        <w:t>funkcije</w:t>
      </w:r>
      <w:proofErr w:type="spellEnd"/>
      <w:r w:rsidRPr="0034629C">
        <w:t xml:space="preserve"> u </w:t>
      </w:r>
      <w:proofErr w:type="spellStart"/>
      <w:r w:rsidRPr="0034629C">
        <w:t>visini</w:t>
      </w:r>
      <w:proofErr w:type="spellEnd"/>
      <w:r w:rsidRPr="0034629C">
        <w:t xml:space="preserve"> plate </w:t>
      </w:r>
      <w:proofErr w:type="spellStart"/>
      <w:r w:rsidRPr="0034629C">
        <w:t>koju</w:t>
      </w:r>
      <w:proofErr w:type="spellEnd"/>
      <w:r w:rsidRPr="0034629C">
        <w:t xml:space="preserve"> je </w:t>
      </w:r>
      <w:proofErr w:type="spellStart"/>
      <w:r w:rsidRPr="0034629C">
        <w:t>imao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dan </w:t>
      </w:r>
      <w:proofErr w:type="spellStart"/>
      <w:r w:rsidRPr="0034629C">
        <w:t>prestanka</w:t>
      </w:r>
      <w:proofErr w:type="spellEnd"/>
      <w:r w:rsidRPr="0034629C">
        <w:t xml:space="preserve"> </w:t>
      </w:r>
      <w:proofErr w:type="spellStart"/>
      <w:r w:rsidRPr="0034629C">
        <w:t>funkcije</w:t>
      </w:r>
      <w:proofErr w:type="spellEnd"/>
      <w:r w:rsidRPr="0034629C">
        <w:t xml:space="preserve">, a </w:t>
      </w:r>
      <w:proofErr w:type="spellStart"/>
      <w:r w:rsidRPr="0034629C">
        <w:t>najduže</w:t>
      </w:r>
      <w:proofErr w:type="spellEnd"/>
      <w:r w:rsidRPr="0034629C">
        <w:t xml:space="preserve"> </w:t>
      </w:r>
      <w:proofErr w:type="spellStart"/>
      <w:r w:rsidRPr="0034629C">
        <w:t>šest</w:t>
      </w:r>
      <w:proofErr w:type="spellEnd"/>
      <w:r w:rsidRPr="0034629C">
        <w:t xml:space="preserve"> </w:t>
      </w:r>
      <w:proofErr w:type="spellStart"/>
      <w:r w:rsidRPr="0034629C">
        <w:t>meseci</w:t>
      </w:r>
      <w:proofErr w:type="spellEnd"/>
      <w:r w:rsidRPr="0034629C">
        <w:t xml:space="preserve">. </w:t>
      </w:r>
      <w:r w:rsidRPr="0034629C">
        <w:rPr>
          <w:lang w:val="fr-FR"/>
        </w:rPr>
        <w:t xml:space="preserve">Ovo </w:t>
      </w:r>
      <w:proofErr w:type="spellStart"/>
      <w:r w:rsidRPr="0034629C">
        <w:rPr>
          <w:lang w:val="fr-FR"/>
        </w:rPr>
        <w:t>pravo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produžiti</w:t>
      </w:r>
      <w:proofErr w:type="spellEnd"/>
      <w:r w:rsidRPr="0034629C">
        <w:rPr>
          <w:lang w:val="fr-FR"/>
        </w:rPr>
        <w:t xml:space="preserve"> do </w:t>
      </w:r>
      <w:proofErr w:type="spellStart"/>
      <w:r w:rsidRPr="0034629C">
        <w:rPr>
          <w:lang w:val="fr-FR"/>
        </w:rPr>
        <w:t>sticanja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prava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penziju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ali</w:t>
      </w:r>
      <w:proofErr w:type="spellEnd"/>
      <w:r w:rsidRPr="0034629C">
        <w:rPr>
          <w:lang w:val="fr-FR"/>
        </w:rPr>
        <w:t xml:space="preserve"> ne </w:t>
      </w:r>
      <w:proofErr w:type="spellStart"/>
      <w:r w:rsidRPr="0034629C">
        <w:rPr>
          <w:lang w:val="fr-FR"/>
        </w:rPr>
        <w:t>duže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šest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meseci</w:t>
      </w:r>
      <w:proofErr w:type="spellEnd"/>
      <w:r w:rsidRPr="0034629C">
        <w:rPr>
          <w:lang w:val="fr-FR"/>
        </w:rPr>
        <w:t>.</w:t>
      </w:r>
    </w:p>
    <w:p w14:paraId="0730FF94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kome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prestala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funkcija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vreme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trudnoće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porođaja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pravo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naknadu</w:t>
      </w:r>
      <w:proofErr w:type="spellEnd"/>
      <w:r w:rsidRPr="0034629C">
        <w:rPr>
          <w:lang w:val="fr-FR"/>
        </w:rPr>
        <w:t xml:space="preserve"> plate po </w:t>
      </w:r>
      <w:proofErr w:type="spellStart"/>
      <w:r w:rsidRPr="0034629C">
        <w:rPr>
          <w:lang w:val="fr-FR"/>
        </w:rPr>
        <w:t>prestanku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poslaničke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funkcije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visini</w:t>
      </w:r>
      <w:proofErr w:type="spellEnd"/>
      <w:r w:rsidRPr="0034629C">
        <w:rPr>
          <w:lang w:val="fr-FR"/>
        </w:rPr>
        <w:t xml:space="preserve"> plate </w:t>
      </w:r>
      <w:proofErr w:type="spellStart"/>
      <w:r w:rsidRPr="0034629C">
        <w:rPr>
          <w:lang w:val="fr-FR"/>
        </w:rPr>
        <w:t>iz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stava</w:t>
      </w:r>
      <w:proofErr w:type="spellEnd"/>
      <w:r w:rsidRPr="0034629C">
        <w:rPr>
          <w:lang w:val="fr-FR"/>
        </w:rPr>
        <w:t xml:space="preserve"> 1. </w:t>
      </w:r>
      <w:proofErr w:type="spellStart"/>
      <w:proofErr w:type="gramStart"/>
      <w:r w:rsidRPr="0034629C">
        <w:rPr>
          <w:lang w:val="fr-FR"/>
        </w:rPr>
        <w:t>ovog</w:t>
      </w:r>
      <w:proofErr w:type="spellEnd"/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člana</w:t>
      </w:r>
      <w:proofErr w:type="spellEnd"/>
      <w:r w:rsidRPr="0034629C">
        <w:rPr>
          <w:lang w:val="fr-FR"/>
        </w:rPr>
        <w:t xml:space="preserve">, a </w:t>
      </w:r>
      <w:proofErr w:type="spellStart"/>
      <w:r w:rsidRPr="0034629C">
        <w:rPr>
          <w:lang w:val="fr-FR"/>
        </w:rPr>
        <w:t>najduže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godinu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dana</w:t>
      </w:r>
      <w:proofErr w:type="spellEnd"/>
      <w:r w:rsidRPr="0034629C">
        <w:rPr>
          <w:lang w:val="fr-FR"/>
        </w:rPr>
        <w:t>.</w:t>
      </w:r>
    </w:p>
    <w:p w14:paraId="7DC97627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Pravo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stava</w:t>
      </w:r>
      <w:proofErr w:type="spellEnd"/>
      <w:r w:rsidRPr="0034629C">
        <w:rPr>
          <w:lang w:val="fr-FR"/>
        </w:rPr>
        <w:t xml:space="preserve"> 1. </w:t>
      </w:r>
      <w:proofErr w:type="spellStart"/>
      <w:proofErr w:type="gramStart"/>
      <w:r w:rsidRPr="0034629C">
        <w:rPr>
          <w:lang w:val="fr-FR"/>
        </w:rPr>
        <w:t>ovog</w:t>
      </w:r>
      <w:proofErr w:type="spellEnd"/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člana</w:t>
      </w:r>
      <w:proofErr w:type="spellEnd"/>
      <w:r w:rsidRPr="0034629C">
        <w:rPr>
          <w:lang w:val="fr-FR"/>
        </w:rPr>
        <w:t xml:space="preserve"> ne </w:t>
      </w:r>
      <w:proofErr w:type="spellStart"/>
      <w:r w:rsidRPr="0034629C">
        <w:rPr>
          <w:lang w:val="fr-FR"/>
        </w:rPr>
        <w:t>pripada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kome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prestao</w:t>
      </w:r>
      <w:proofErr w:type="spellEnd"/>
      <w:r w:rsidRPr="0034629C">
        <w:rPr>
          <w:lang w:val="fr-FR"/>
        </w:rPr>
        <w:t xml:space="preserve"> mandat </w:t>
      </w:r>
      <w:proofErr w:type="spellStart"/>
      <w:r w:rsidRPr="0034629C">
        <w:rPr>
          <w:lang w:val="fr-FR"/>
        </w:rPr>
        <w:t>pre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isteka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vremena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koje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izabran</w:t>
      </w:r>
      <w:proofErr w:type="spellEnd"/>
      <w:r w:rsidRPr="0034629C">
        <w:rPr>
          <w:lang w:val="fr-FR"/>
        </w:rPr>
        <w:t xml:space="preserve"> ako je </w:t>
      </w:r>
      <w:proofErr w:type="spellStart"/>
      <w:r w:rsidRPr="0034629C">
        <w:rPr>
          <w:lang w:val="fr-FR"/>
        </w:rPr>
        <w:t>pravnosnažnom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sudskom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odlukom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osuđen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bezuslovnu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kaznu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zatvora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trajanju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najmanje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šest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meseci</w:t>
      </w:r>
      <w:proofErr w:type="spellEnd"/>
      <w:r w:rsidRPr="0034629C">
        <w:rPr>
          <w:lang w:val="fr-FR"/>
        </w:rPr>
        <w:t>.</w:t>
      </w:r>
    </w:p>
    <w:p w14:paraId="34C6A882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Pravo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stava</w:t>
      </w:r>
      <w:proofErr w:type="spellEnd"/>
      <w:r w:rsidRPr="0034629C">
        <w:rPr>
          <w:lang w:val="fr-FR"/>
        </w:rPr>
        <w:t xml:space="preserve"> 1. </w:t>
      </w:r>
      <w:proofErr w:type="spellStart"/>
      <w:proofErr w:type="gramStart"/>
      <w:r w:rsidRPr="0034629C">
        <w:rPr>
          <w:lang w:val="fr-FR"/>
        </w:rPr>
        <w:t>ovog</w:t>
      </w:r>
      <w:proofErr w:type="spellEnd"/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člana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prestaje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zasnivanjem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radnog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odnosa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sticanjem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prava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penziju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kao</w:t>
      </w:r>
      <w:proofErr w:type="spellEnd"/>
      <w:r w:rsidRPr="0034629C">
        <w:rPr>
          <w:lang w:val="fr-FR"/>
        </w:rPr>
        <w:t xml:space="preserve"> i u </w:t>
      </w:r>
      <w:proofErr w:type="spellStart"/>
      <w:r w:rsidRPr="0034629C">
        <w:rPr>
          <w:lang w:val="fr-FR"/>
        </w:rPr>
        <w:t>slučaju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izbora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odnosno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imenovanja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drugu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funkciju</w:t>
      </w:r>
      <w:proofErr w:type="spellEnd"/>
      <w:r w:rsidRPr="0034629C">
        <w:rPr>
          <w:lang w:val="fr-FR"/>
        </w:rPr>
        <w:t xml:space="preserve"> po </w:t>
      </w:r>
      <w:proofErr w:type="spellStart"/>
      <w:r w:rsidRPr="0034629C">
        <w:rPr>
          <w:lang w:val="fr-FR"/>
        </w:rPr>
        <w:t>osnovu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ostvaruje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platu</w:t>
      </w:r>
      <w:proofErr w:type="spellEnd"/>
      <w:r w:rsidRPr="0034629C">
        <w:rPr>
          <w:lang w:val="fr-FR"/>
        </w:rPr>
        <w:t>.</w:t>
      </w:r>
    </w:p>
    <w:p w14:paraId="443B6442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56" w:name="clan_44"/>
      <w:bookmarkEnd w:id="56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44</w:t>
      </w:r>
    </w:p>
    <w:p w14:paraId="35821A6F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poslaniku</w:t>
      </w:r>
      <w:proofErr w:type="spellEnd"/>
      <w:r w:rsidRPr="0034629C">
        <w:rPr>
          <w:lang w:val="fr-FR"/>
        </w:rPr>
        <w:t xml:space="preserve"> mandat </w:t>
      </w:r>
      <w:proofErr w:type="spellStart"/>
      <w:r w:rsidRPr="0034629C">
        <w:rPr>
          <w:lang w:val="fr-FR"/>
        </w:rPr>
        <w:t>prestaje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potvrđivanjem</w:t>
      </w:r>
      <w:proofErr w:type="spellEnd"/>
      <w:r w:rsidRPr="0034629C">
        <w:rPr>
          <w:lang w:val="fr-FR"/>
        </w:rPr>
        <w:t xml:space="preserve"> mandata </w:t>
      </w:r>
      <w:proofErr w:type="spellStart"/>
      <w:r w:rsidRPr="0034629C">
        <w:rPr>
          <w:lang w:val="fr-FR"/>
        </w:rPr>
        <w:t>dve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trećine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narednog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saziva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kao</w:t>
      </w:r>
      <w:proofErr w:type="spellEnd"/>
      <w:r w:rsidRPr="0034629C">
        <w:rPr>
          <w:lang w:val="fr-FR"/>
        </w:rPr>
        <w:t xml:space="preserve"> i u </w:t>
      </w:r>
      <w:proofErr w:type="spellStart"/>
      <w:r w:rsidRPr="0034629C">
        <w:rPr>
          <w:lang w:val="fr-FR"/>
        </w:rPr>
        <w:t>slučajevima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utvrđenim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kojim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reguliše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izbor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>.</w:t>
      </w:r>
    </w:p>
    <w:p w14:paraId="5B3CE1B9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O </w:t>
      </w:r>
      <w:proofErr w:type="spellStart"/>
      <w:r w:rsidRPr="0034629C">
        <w:rPr>
          <w:lang w:val="fr-FR"/>
        </w:rPr>
        <w:t>razlozima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prestanak</w:t>
      </w:r>
      <w:proofErr w:type="spellEnd"/>
      <w:r w:rsidRPr="0034629C">
        <w:rPr>
          <w:lang w:val="fr-FR"/>
        </w:rPr>
        <w:t xml:space="preserve"> mandata </w:t>
      </w:r>
      <w:proofErr w:type="spellStart"/>
      <w:r w:rsidRPr="0034629C">
        <w:rPr>
          <w:lang w:val="fr-FR"/>
        </w:rPr>
        <w:t>narodnom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isteka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vremena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koje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izabran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obaveštava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predsednik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>.</w:t>
      </w:r>
    </w:p>
    <w:p w14:paraId="49AC6866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U </w:t>
      </w:r>
      <w:proofErr w:type="spellStart"/>
      <w:r w:rsidRPr="0034629C">
        <w:rPr>
          <w:lang w:val="fr-FR"/>
        </w:rPr>
        <w:t>slučaju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stava</w:t>
      </w:r>
      <w:proofErr w:type="spellEnd"/>
      <w:r w:rsidRPr="0034629C">
        <w:rPr>
          <w:lang w:val="fr-FR"/>
        </w:rPr>
        <w:t xml:space="preserve"> 2. </w:t>
      </w:r>
      <w:proofErr w:type="spellStart"/>
      <w:proofErr w:type="gramStart"/>
      <w:r w:rsidRPr="0034629C">
        <w:rPr>
          <w:lang w:val="fr-FR"/>
        </w:rPr>
        <w:t>ovog</w:t>
      </w:r>
      <w:proofErr w:type="spellEnd"/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člana</w:t>
      </w:r>
      <w:proofErr w:type="spellEnd"/>
      <w:r w:rsidRPr="0034629C">
        <w:rPr>
          <w:lang w:val="fr-FR"/>
        </w:rPr>
        <w:t xml:space="preserve">, dan </w:t>
      </w:r>
      <w:proofErr w:type="spellStart"/>
      <w:r w:rsidRPr="0034629C">
        <w:rPr>
          <w:lang w:val="fr-FR"/>
        </w:rPr>
        <w:t>prestanka</w:t>
      </w:r>
      <w:proofErr w:type="spellEnd"/>
      <w:r w:rsidRPr="0034629C">
        <w:rPr>
          <w:lang w:val="fr-FR"/>
        </w:rPr>
        <w:t xml:space="preserve"> mandata </w:t>
      </w:r>
      <w:proofErr w:type="spellStart"/>
      <w:r w:rsidRPr="0034629C">
        <w:rPr>
          <w:lang w:val="fr-FR"/>
        </w:rPr>
        <w:t>narodnog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konstatuje</w:t>
      </w:r>
      <w:proofErr w:type="spellEnd"/>
      <w:r w:rsidRPr="0034629C">
        <w:rPr>
          <w:lang w:val="fr-FR"/>
        </w:rPr>
        <w:t xml:space="preserve"> se na </w:t>
      </w:r>
      <w:proofErr w:type="spellStart"/>
      <w:r w:rsidRPr="0034629C">
        <w:rPr>
          <w:lang w:val="fr-FR"/>
        </w:rPr>
        <w:t>prvoj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narednoj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sednici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nakon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prijema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izveštaja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nadležnog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o </w:t>
      </w:r>
      <w:proofErr w:type="spellStart"/>
      <w:r w:rsidRPr="0034629C">
        <w:rPr>
          <w:lang w:val="fr-FR"/>
        </w:rPr>
        <w:t>razlozima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prestanak</w:t>
      </w:r>
      <w:proofErr w:type="spellEnd"/>
      <w:r w:rsidRPr="0034629C">
        <w:rPr>
          <w:lang w:val="fr-FR"/>
        </w:rPr>
        <w:t xml:space="preserve"> mandata </w:t>
      </w:r>
      <w:proofErr w:type="spellStart"/>
      <w:r w:rsidRPr="0034629C">
        <w:rPr>
          <w:lang w:val="fr-FR"/>
        </w:rPr>
        <w:t>narodnog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>.</w:t>
      </w:r>
    </w:p>
    <w:p w14:paraId="762DE3FF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57" w:name="clan_45"/>
      <w:bookmarkEnd w:id="57"/>
      <w:proofErr w:type="spellStart"/>
      <w:r w:rsidRPr="0034629C">
        <w:rPr>
          <w:b/>
          <w:bCs/>
          <w:lang w:val="fr-FR"/>
        </w:rPr>
        <w:lastRenderedPageBreak/>
        <w:t>Član</w:t>
      </w:r>
      <w:proofErr w:type="spellEnd"/>
      <w:r w:rsidRPr="0034629C">
        <w:rPr>
          <w:b/>
          <w:bCs/>
          <w:lang w:val="fr-FR"/>
        </w:rPr>
        <w:t xml:space="preserve"> 45</w:t>
      </w:r>
    </w:p>
    <w:p w14:paraId="5990B0C3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dužan</w:t>
      </w:r>
      <w:proofErr w:type="spellEnd"/>
      <w:r w:rsidRPr="0034629C">
        <w:rPr>
          <w:lang w:val="fr-FR"/>
        </w:rPr>
        <w:t xml:space="preserve"> je da </w:t>
      </w:r>
      <w:proofErr w:type="spellStart"/>
      <w:r w:rsidRPr="0034629C">
        <w:rPr>
          <w:lang w:val="fr-FR"/>
        </w:rPr>
        <w:t>poštuje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Ustav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zakon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Poslovnik</w:t>
      </w:r>
      <w:proofErr w:type="spellEnd"/>
      <w:r w:rsidRPr="0034629C">
        <w:rPr>
          <w:lang w:val="fr-FR"/>
        </w:rPr>
        <w:t>.</w:t>
      </w:r>
    </w:p>
    <w:p w14:paraId="1ED9FDE3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dužan</w:t>
      </w:r>
      <w:proofErr w:type="spellEnd"/>
      <w:r w:rsidRPr="0034629C">
        <w:rPr>
          <w:lang w:val="fr-FR"/>
        </w:rPr>
        <w:t xml:space="preserve"> je </w:t>
      </w:r>
      <w:proofErr w:type="gramStart"/>
      <w:r w:rsidRPr="0034629C">
        <w:rPr>
          <w:lang w:val="fr-FR"/>
        </w:rPr>
        <w:t>da:</w:t>
      </w:r>
      <w:proofErr w:type="gramEnd"/>
    </w:p>
    <w:p w14:paraId="2BEDA729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- </w:t>
      </w:r>
      <w:proofErr w:type="spellStart"/>
      <w:r w:rsidRPr="0034629C">
        <w:rPr>
          <w:lang w:val="fr-FR"/>
        </w:rPr>
        <w:t>učestvuje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radu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njenih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>;</w:t>
      </w:r>
      <w:proofErr w:type="gramEnd"/>
    </w:p>
    <w:p w14:paraId="5732A47D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- </w:t>
      </w:r>
      <w:proofErr w:type="spellStart"/>
      <w:r w:rsidRPr="0034629C">
        <w:rPr>
          <w:lang w:val="fr-FR"/>
        </w:rPr>
        <w:t>postupa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odlukama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nadležnog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kojima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uređuju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dužnosti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narodnih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>;</w:t>
      </w:r>
      <w:proofErr w:type="gramEnd"/>
    </w:p>
    <w:p w14:paraId="4CDD2C05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- </w:t>
      </w:r>
      <w:proofErr w:type="spellStart"/>
      <w:r w:rsidRPr="0034629C">
        <w:rPr>
          <w:lang w:val="fr-FR"/>
        </w:rPr>
        <w:t>čuva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podatke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predstavljaju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državnu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vojnu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službenu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tajnu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posle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prestanka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poslaničke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funkcije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Narodnoj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skupštini</w:t>
      </w:r>
      <w:proofErr w:type="spellEnd"/>
      <w:r w:rsidRPr="0034629C">
        <w:rPr>
          <w:lang w:val="fr-FR"/>
        </w:rPr>
        <w:t>;</w:t>
      </w:r>
      <w:proofErr w:type="gramEnd"/>
    </w:p>
    <w:p w14:paraId="5BEEA923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- u </w:t>
      </w:r>
      <w:proofErr w:type="spellStart"/>
      <w:r w:rsidRPr="0034629C">
        <w:rPr>
          <w:lang w:val="fr-FR"/>
        </w:rPr>
        <w:t>vršenju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poslaničke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dužnosti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svojim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ukupnim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ponašanjem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čuva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ugled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poštuje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dostojanstvo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red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sednici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poslaničkih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grupa</w:t>
      </w:r>
      <w:proofErr w:type="spellEnd"/>
      <w:r w:rsidRPr="0034629C">
        <w:rPr>
          <w:lang w:val="fr-FR"/>
        </w:rPr>
        <w:t>;</w:t>
      </w:r>
      <w:proofErr w:type="gramEnd"/>
    </w:p>
    <w:p w14:paraId="6DDB7E13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- </w:t>
      </w:r>
      <w:proofErr w:type="spellStart"/>
      <w:r w:rsidRPr="0034629C">
        <w:rPr>
          <w:lang w:val="fr-FR"/>
        </w:rPr>
        <w:t>obraća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drugim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poslanicima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uvažavanjem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bez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uvredljivih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izraza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iznošenja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činjenica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ocena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odnose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privatni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život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drugih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lica</w:t>
      </w:r>
      <w:proofErr w:type="spellEnd"/>
      <w:r w:rsidRPr="0034629C">
        <w:rPr>
          <w:lang w:val="fr-FR"/>
        </w:rPr>
        <w:t>;</w:t>
      </w:r>
      <w:proofErr w:type="gramEnd"/>
    </w:p>
    <w:p w14:paraId="1880A15B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- </w:t>
      </w:r>
      <w:proofErr w:type="spellStart"/>
      <w:r w:rsidRPr="0034629C">
        <w:rPr>
          <w:lang w:val="fr-FR"/>
        </w:rPr>
        <w:t>odnosi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odgovorno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racionalno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sredstvima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budžeta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Republike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Srbije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koja</w:t>
      </w:r>
      <w:proofErr w:type="spellEnd"/>
      <w:r w:rsidRPr="0034629C">
        <w:rPr>
          <w:lang w:val="fr-FR"/>
        </w:rPr>
        <w:t xml:space="preserve"> su </w:t>
      </w:r>
      <w:proofErr w:type="spellStart"/>
      <w:r w:rsidRPr="0034629C">
        <w:rPr>
          <w:lang w:val="fr-FR"/>
        </w:rPr>
        <w:t>namenjena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rad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>;</w:t>
      </w:r>
      <w:proofErr w:type="gramEnd"/>
    </w:p>
    <w:p w14:paraId="19BADCAE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- </w:t>
      </w:r>
      <w:proofErr w:type="spellStart"/>
      <w:r w:rsidRPr="0034629C">
        <w:rPr>
          <w:lang w:val="fr-FR"/>
        </w:rPr>
        <w:t>podnosi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izveštaj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nadležnom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državnom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organu</w:t>
      </w:r>
      <w:proofErr w:type="spellEnd"/>
      <w:r w:rsidRPr="0034629C">
        <w:rPr>
          <w:lang w:val="fr-FR"/>
        </w:rPr>
        <w:t xml:space="preserve"> o </w:t>
      </w:r>
      <w:proofErr w:type="spellStart"/>
      <w:r w:rsidRPr="0034629C">
        <w:rPr>
          <w:lang w:val="fr-FR"/>
        </w:rPr>
        <w:t>svojoj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imovini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prihodima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>, i</w:t>
      </w:r>
    </w:p>
    <w:p w14:paraId="30B0B0AA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- </w:t>
      </w:r>
      <w:proofErr w:type="spellStart"/>
      <w:r w:rsidRPr="0034629C">
        <w:rPr>
          <w:lang w:val="fr-FR"/>
        </w:rPr>
        <w:t>izvršava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obaveze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Poslovnikom</w:t>
      </w:r>
      <w:proofErr w:type="spellEnd"/>
      <w:r w:rsidRPr="0034629C">
        <w:rPr>
          <w:lang w:val="fr-FR"/>
        </w:rPr>
        <w:t>.</w:t>
      </w:r>
    </w:p>
    <w:p w14:paraId="05763F1B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58" w:name="clan_46"/>
      <w:bookmarkEnd w:id="58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46</w:t>
      </w:r>
    </w:p>
    <w:p w14:paraId="245F9E04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kome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prestao</w:t>
      </w:r>
      <w:proofErr w:type="spellEnd"/>
      <w:r w:rsidRPr="0034629C">
        <w:rPr>
          <w:lang w:val="fr-FR"/>
        </w:rPr>
        <w:t xml:space="preserve"> mandat </w:t>
      </w:r>
      <w:proofErr w:type="spellStart"/>
      <w:r w:rsidRPr="0034629C">
        <w:rPr>
          <w:lang w:val="fr-FR"/>
        </w:rPr>
        <w:t>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pravo</w:t>
      </w:r>
      <w:proofErr w:type="spellEnd"/>
      <w:r w:rsidRPr="0034629C">
        <w:rPr>
          <w:lang w:val="fr-FR"/>
        </w:rPr>
        <w:t xml:space="preserve"> da se, u </w:t>
      </w:r>
      <w:proofErr w:type="spellStart"/>
      <w:r w:rsidRPr="0034629C">
        <w:rPr>
          <w:lang w:val="fr-FR"/>
        </w:rPr>
        <w:t>roku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meseca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dana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kada</w:t>
      </w:r>
      <w:proofErr w:type="spellEnd"/>
      <w:r w:rsidRPr="0034629C">
        <w:rPr>
          <w:lang w:val="fr-FR"/>
        </w:rPr>
        <w:t xml:space="preserve"> mu je </w:t>
      </w:r>
      <w:proofErr w:type="spellStart"/>
      <w:r w:rsidRPr="0034629C">
        <w:rPr>
          <w:lang w:val="fr-FR"/>
        </w:rPr>
        <w:t>prestao</w:t>
      </w:r>
      <w:proofErr w:type="spellEnd"/>
      <w:r w:rsidRPr="0034629C">
        <w:rPr>
          <w:lang w:val="fr-FR"/>
        </w:rPr>
        <w:t xml:space="preserve"> mandat, </w:t>
      </w:r>
      <w:proofErr w:type="spellStart"/>
      <w:r w:rsidRPr="0034629C">
        <w:rPr>
          <w:lang w:val="fr-FR"/>
        </w:rPr>
        <w:t>vrati</w:t>
      </w:r>
      <w:proofErr w:type="spellEnd"/>
      <w:r w:rsidRPr="0034629C">
        <w:rPr>
          <w:lang w:val="fr-FR"/>
        </w:rPr>
        <w:t xml:space="preserve"> na rad </w:t>
      </w:r>
      <w:proofErr w:type="spellStart"/>
      <w:r w:rsidRPr="0034629C">
        <w:rPr>
          <w:lang w:val="fr-FR"/>
        </w:rPr>
        <w:t>kod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poslodavca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koga</w:t>
      </w:r>
      <w:proofErr w:type="spellEnd"/>
      <w:r w:rsidRPr="0034629C">
        <w:rPr>
          <w:lang w:val="fr-FR"/>
        </w:rPr>
        <w:t xml:space="preserve"> mu </w:t>
      </w:r>
      <w:proofErr w:type="spellStart"/>
      <w:r w:rsidRPr="0034629C">
        <w:rPr>
          <w:lang w:val="fr-FR"/>
        </w:rPr>
        <w:t>miruje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odnos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zbog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toga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što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izabran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funkciju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>.</w:t>
      </w:r>
    </w:p>
    <w:p w14:paraId="033DC391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kome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prestao</w:t>
      </w:r>
      <w:proofErr w:type="spellEnd"/>
      <w:r w:rsidRPr="0034629C">
        <w:rPr>
          <w:lang w:val="fr-FR"/>
        </w:rPr>
        <w:t xml:space="preserve"> mandat </w:t>
      </w:r>
      <w:proofErr w:type="spellStart"/>
      <w:r w:rsidRPr="0034629C">
        <w:rPr>
          <w:lang w:val="fr-FR"/>
        </w:rPr>
        <w:t>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pravo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pristup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arhivi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dokumentima</w:t>
      </w:r>
      <w:proofErr w:type="spellEnd"/>
      <w:r w:rsidRPr="0034629C">
        <w:rPr>
          <w:lang w:val="fr-FR"/>
        </w:rPr>
        <w:t xml:space="preserve"> o </w:t>
      </w:r>
      <w:proofErr w:type="spellStart"/>
      <w:r w:rsidRPr="0034629C">
        <w:rPr>
          <w:lang w:val="fr-FR"/>
        </w:rPr>
        <w:t>radu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kojima</w:t>
      </w:r>
      <w:proofErr w:type="spellEnd"/>
      <w:r w:rsidRPr="0034629C">
        <w:rPr>
          <w:lang w:val="fr-FR"/>
        </w:rPr>
        <w:t xml:space="preserve"> je imao </w:t>
      </w:r>
      <w:proofErr w:type="spellStart"/>
      <w:r w:rsidRPr="0034629C">
        <w:rPr>
          <w:lang w:val="fr-FR"/>
        </w:rPr>
        <w:t>pristup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dok</w:t>
      </w:r>
      <w:proofErr w:type="spellEnd"/>
      <w:r w:rsidRPr="0034629C">
        <w:rPr>
          <w:lang w:val="fr-FR"/>
        </w:rPr>
        <w:t xml:space="preserve"> je bio </w:t>
      </w: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>.</w:t>
      </w:r>
    </w:p>
    <w:p w14:paraId="7384496B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kome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prestao</w:t>
      </w:r>
      <w:proofErr w:type="spellEnd"/>
      <w:r w:rsidRPr="0034629C">
        <w:rPr>
          <w:lang w:val="fr-FR"/>
        </w:rPr>
        <w:t xml:space="preserve"> mandat </w:t>
      </w:r>
      <w:proofErr w:type="spellStart"/>
      <w:r w:rsidRPr="0034629C">
        <w:rPr>
          <w:lang w:val="fr-FR"/>
        </w:rPr>
        <w:t>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pravo</w:t>
      </w:r>
      <w:proofErr w:type="spellEnd"/>
      <w:r w:rsidRPr="0034629C">
        <w:rPr>
          <w:lang w:val="fr-FR"/>
        </w:rPr>
        <w:t xml:space="preserve"> da </w:t>
      </w:r>
      <w:proofErr w:type="spellStart"/>
      <w:r w:rsidRPr="0034629C">
        <w:rPr>
          <w:lang w:val="fr-FR"/>
        </w:rPr>
        <w:t>prisustvuje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državnim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svečanostima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Narodnoj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skupštini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protokolom</w:t>
      </w:r>
      <w:proofErr w:type="spellEnd"/>
      <w:r w:rsidRPr="0034629C">
        <w:rPr>
          <w:lang w:val="fr-FR"/>
        </w:rPr>
        <w:t>.</w:t>
      </w:r>
    </w:p>
    <w:p w14:paraId="35019379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kome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prestao</w:t>
      </w:r>
      <w:proofErr w:type="spellEnd"/>
      <w:r w:rsidRPr="0034629C">
        <w:rPr>
          <w:lang w:val="fr-FR"/>
        </w:rPr>
        <w:t xml:space="preserve"> mandat </w:t>
      </w:r>
      <w:proofErr w:type="spellStart"/>
      <w:r w:rsidRPr="0034629C">
        <w:rPr>
          <w:lang w:val="fr-FR"/>
        </w:rPr>
        <w:t>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pristupa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biblioteci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Klubu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>.</w:t>
      </w:r>
    </w:p>
    <w:p w14:paraId="18834E45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kome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prestao</w:t>
      </w:r>
      <w:proofErr w:type="spellEnd"/>
      <w:r w:rsidRPr="0034629C">
        <w:rPr>
          <w:lang w:val="fr-FR"/>
        </w:rPr>
        <w:t xml:space="preserve"> mandat, </w:t>
      </w:r>
      <w:proofErr w:type="spellStart"/>
      <w:r w:rsidRPr="0034629C">
        <w:rPr>
          <w:lang w:val="fr-FR"/>
        </w:rPr>
        <w:t>radi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ostvarivanja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</w:t>
      </w:r>
      <w:proofErr w:type="spellEnd"/>
      <w:r w:rsidRPr="0034629C">
        <w:rPr>
          <w:lang w:val="fr-FR"/>
        </w:rPr>
        <w:t xml:space="preserve"> st. 2. </w:t>
      </w:r>
      <w:proofErr w:type="gramStart"/>
      <w:r w:rsidRPr="0034629C">
        <w:rPr>
          <w:lang w:val="fr-FR"/>
        </w:rPr>
        <w:t>do</w:t>
      </w:r>
      <w:proofErr w:type="gramEnd"/>
      <w:r w:rsidRPr="0034629C">
        <w:rPr>
          <w:lang w:val="fr-FR"/>
        </w:rPr>
        <w:t xml:space="preserve"> 4. </w:t>
      </w:r>
      <w:proofErr w:type="spellStart"/>
      <w:proofErr w:type="gramStart"/>
      <w:r w:rsidRPr="0034629C">
        <w:rPr>
          <w:lang w:val="fr-FR"/>
        </w:rPr>
        <w:t>ovog</w:t>
      </w:r>
      <w:proofErr w:type="spellEnd"/>
      <w:proofErr w:type="gram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člana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izdaje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trajna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legitimacija</w:t>
      </w:r>
      <w:proofErr w:type="spellEnd"/>
      <w:r w:rsidRPr="0034629C">
        <w:rPr>
          <w:lang w:val="fr-FR"/>
        </w:rPr>
        <w:t>.</w:t>
      </w:r>
    </w:p>
    <w:p w14:paraId="005E6139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Obrazac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sadržaj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trajne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legitimacije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propisuje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aktom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nadležnog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>.</w:t>
      </w:r>
    </w:p>
    <w:p w14:paraId="3FC46501" w14:textId="77777777" w:rsidR="0034629C" w:rsidRPr="0034629C" w:rsidRDefault="0034629C" w:rsidP="0034629C">
      <w:pPr>
        <w:jc w:val="center"/>
        <w:rPr>
          <w:lang w:val="fr-FR"/>
        </w:rPr>
      </w:pPr>
      <w:bookmarkStart w:id="59" w:name="str_14"/>
      <w:bookmarkEnd w:id="59"/>
      <w:r w:rsidRPr="0034629C">
        <w:rPr>
          <w:lang w:val="fr-FR"/>
        </w:rPr>
        <w:t>VIII NAČIN RADA NARODNE SKUPŠTINE</w:t>
      </w:r>
    </w:p>
    <w:p w14:paraId="6C63B207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60" w:name="clan_47"/>
      <w:bookmarkEnd w:id="60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47</w:t>
      </w:r>
    </w:p>
    <w:p w14:paraId="47B19687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Rad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radnih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tela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odvija</w:t>
      </w:r>
      <w:proofErr w:type="spellEnd"/>
      <w:r w:rsidRPr="0034629C">
        <w:rPr>
          <w:lang w:val="fr-FR"/>
        </w:rPr>
        <w:t xml:space="preserve"> se na </w:t>
      </w:r>
      <w:proofErr w:type="spellStart"/>
      <w:r w:rsidRPr="0034629C">
        <w:rPr>
          <w:lang w:val="fr-FR"/>
        </w:rPr>
        <w:t>sednicama</w:t>
      </w:r>
      <w:proofErr w:type="spellEnd"/>
      <w:r w:rsidRPr="0034629C">
        <w:rPr>
          <w:lang w:val="fr-FR"/>
        </w:rPr>
        <w:t>.</w:t>
      </w:r>
    </w:p>
    <w:p w14:paraId="02E886BF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61" w:name="clan_48"/>
      <w:bookmarkEnd w:id="61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48</w:t>
      </w:r>
    </w:p>
    <w:p w14:paraId="2D860EBA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lastRenderedPageBreak/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sastaje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dva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redovna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zasedanja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godišnje</w:t>
      </w:r>
      <w:proofErr w:type="spellEnd"/>
      <w:r w:rsidRPr="0034629C">
        <w:rPr>
          <w:lang w:val="fr-FR"/>
        </w:rPr>
        <w:t>.</w:t>
      </w:r>
    </w:p>
    <w:p w14:paraId="0AEFB80A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Prvo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redovno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zasedanje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počinje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prvog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radnog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dana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martu</w:t>
      </w:r>
      <w:proofErr w:type="spellEnd"/>
      <w:r w:rsidRPr="0034629C">
        <w:rPr>
          <w:lang w:val="fr-FR"/>
        </w:rPr>
        <w:t xml:space="preserve">, a </w:t>
      </w:r>
      <w:proofErr w:type="spellStart"/>
      <w:r w:rsidRPr="0034629C">
        <w:rPr>
          <w:lang w:val="fr-FR"/>
        </w:rPr>
        <w:t>drugo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redovno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zasedanje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počinje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prvog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radnog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dana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oktobru</w:t>
      </w:r>
      <w:proofErr w:type="spellEnd"/>
      <w:r w:rsidRPr="0034629C">
        <w:rPr>
          <w:lang w:val="fr-FR"/>
        </w:rPr>
        <w:t xml:space="preserve">. </w:t>
      </w:r>
      <w:proofErr w:type="spellStart"/>
      <w:r w:rsidRPr="0034629C">
        <w:rPr>
          <w:lang w:val="fr-FR"/>
        </w:rPr>
        <w:t>Redovno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zasedanje</w:t>
      </w:r>
      <w:proofErr w:type="spellEnd"/>
      <w:r w:rsidRPr="0034629C">
        <w:rPr>
          <w:lang w:val="fr-FR"/>
        </w:rPr>
        <w:t xml:space="preserve"> ne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trajati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duže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90 </w:t>
      </w:r>
      <w:proofErr w:type="spellStart"/>
      <w:r w:rsidRPr="0034629C">
        <w:rPr>
          <w:lang w:val="fr-FR"/>
        </w:rPr>
        <w:t>dana</w:t>
      </w:r>
      <w:proofErr w:type="spellEnd"/>
      <w:r w:rsidRPr="0034629C">
        <w:rPr>
          <w:lang w:val="fr-FR"/>
        </w:rPr>
        <w:t>.</w:t>
      </w:r>
    </w:p>
    <w:p w14:paraId="2974002C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sastaje</w:t>
      </w:r>
      <w:proofErr w:type="spellEnd"/>
      <w:r w:rsidRPr="0034629C">
        <w:rPr>
          <w:lang w:val="fr-FR"/>
        </w:rPr>
        <w:t xml:space="preserve"> se u </w:t>
      </w:r>
      <w:proofErr w:type="spellStart"/>
      <w:r w:rsidRPr="0034629C">
        <w:rPr>
          <w:lang w:val="fr-FR"/>
        </w:rPr>
        <w:t>vanredno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zasedanje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zahtev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najmanje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jedne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trećine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zahtev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Vlade</w:t>
      </w:r>
      <w:proofErr w:type="spellEnd"/>
      <w:r w:rsidRPr="0034629C">
        <w:rPr>
          <w:lang w:val="fr-FR"/>
        </w:rPr>
        <w:t xml:space="preserve">, sa </w:t>
      </w:r>
      <w:proofErr w:type="spellStart"/>
      <w:r w:rsidRPr="0034629C">
        <w:rPr>
          <w:lang w:val="fr-FR"/>
        </w:rPr>
        <w:t>unapred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utvrđenim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dnevnim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redom</w:t>
      </w:r>
      <w:proofErr w:type="spellEnd"/>
      <w:r w:rsidRPr="0034629C">
        <w:rPr>
          <w:lang w:val="fr-FR"/>
        </w:rPr>
        <w:t>.</w:t>
      </w:r>
    </w:p>
    <w:p w14:paraId="623755B9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sastaje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bez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poziva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proglašenja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ratnog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vanrednog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stanja</w:t>
      </w:r>
      <w:proofErr w:type="spellEnd"/>
      <w:r w:rsidRPr="0034629C">
        <w:rPr>
          <w:lang w:val="fr-FR"/>
        </w:rPr>
        <w:t>.</w:t>
      </w:r>
    </w:p>
    <w:p w14:paraId="7FE08DD1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Predsednik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povodom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državnih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međunarodnih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praznika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sazvati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svečanu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sednicu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pozvati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predsednika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Republike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predsednika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Vlade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predstavnike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organa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organizacija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zemlje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inostranstva</w:t>
      </w:r>
      <w:proofErr w:type="spellEnd"/>
      <w:r w:rsidRPr="0034629C">
        <w:rPr>
          <w:lang w:val="fr-FR"/>
        </w:rPr>
        <w:t xml:space="preserve"> da se </w:t>
      </w:r>
      <w:proofErr w:type="spellStart"/>
      <w:r w:rsidRPr="0034629C">
        <w:rPr>
          <w:lang w:val="fr-FR"/>
        </w:rPr>
        <w:t>obrate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skupštini</w:t>
      </w:r>
      <w:proofErr w:type="spellEnd"/>
      <w:r w:rsidRPr="0034629C">
        <w:rPr>
          <w:lang w:val="fr-FR"/>
        </w:rPr>
        <w:t>.</w:t>
      </w:r>
    </w:p>
    <w:p w14:paraId="64AD958B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Predsednik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sazvati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posebnu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sednicu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kojoj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Narodnoj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može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obratiti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predsednik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Republike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predsednik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predstavnik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strane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države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predstavnik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parlamenta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strane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države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predstavnik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međunarodne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organizacije</w:t>
      </w:r>
      <w:proofErr w:type="spellEnd"/>
      <w:r w:rsidRPr="0034629C">
        <w:rPr>
          <w:lang w:val="fr-FR"/>
        </w:rPr>
        <w:t>.</w:t>
      </w:r>
    </w:p>
    <w:p w14:paraId="724ED0D5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Na </w:t>
      </w:r>
      <w:proofErr w:type="spellStart"/>
      <w:r w:rsidRPr="0034629C">
        <w:rPr>
          <w:lang w:val="fr-FR"/>
        </w:rPr>
        <w:t>poziv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predsednika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Narodnoj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skupštini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mogu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obratiti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zavisnosti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pitanja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raspravlja</w:t>
      </w:r>
      <w:proofErr w:type="spellEnd"/>
      <w:r w:rsidRPr="0034629C">
        <w:rPr>
          <w:lang w:val="fr-FR"/>
        </w:rPr>
        <w:t xml:space="preserve">, i </w:t>
      </w:r>
      <w:proofErr w:type="spellStart"/>
      <w:r w:rsidRPr="0034629C">
        <w:rPr>
          <w:lang w:val="fr-FR"/>
        </w:rPr>
        <w:t>predstavnici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drugih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organa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organizacija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tela</w:t>
      </w:r>
      <w:proofErr w:type="spellEnd"/>
      <w:r w:rsidRPr="0034629C">
        <w:rPr>
          <w:lang w:val="fr-FR"/>
        </w:rPr>
        <w:t>.</w:t>
      </w:r>
    </w:p>
    <w:p w14:paraId="54AE6554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62" w:name="clan_49"/>
      <w:bookmarkEnd w:id="62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49</w:t>
      </w:r>
    </w:p>
    <w:p w14:paraId="41721B5C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Prilikom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odlučivanja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usvajanja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zapisnika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sednice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utvrđivanja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dnevnog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reda</w:t>
      </w:r>
      <w:proofErr w:type="spellEnd"/>
      <w:r w:rsidRPr="0034629C">
        <w:rPr>
          <w:lang w:val="fr-FR"/>
        </w:rPr>
        <w:t xml:space="preserve">, na </w:t>
      </w:r>
      <w:proofErr w:type="spellStart"/>
      <w:r w:rsidRPr="0034629C">
        <w:rPr>
          <w:lang w:val="fr-FR"/>
        </w:rPr>
        <w:t>prvoj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sednici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i u </w:t>
      </w:r>
      <w:proofErr w:type="spellStart"/>
      <w:r w:rsidRPr="0034629C">
        <w:rPr>
          <w:lang w:val="fr-FR"/>
        </w:rPr>
        <w:t>drugim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slučajevima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predviđenim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Ustavom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Poslovnikom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neophodno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prisustvo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većine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ukupnog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broja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svih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>.</w:t>
      </w:r>
    </w:p>
    <w:p w14:paraId="51907C13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63" w:name="clan_50"/>
      <w:bookmarkEnd w:id="63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50</w:t>
      </w:r>
    </w:p>
    <w:p w14:paraId="2EF4D512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Na </w:t>
      </w:r>
      <w:proofErr w:type="spellStart"/>
      <w:r w:rsidRPr="0034629C">
        <w:rPr>
          <w:lang w:val="fr-FR"/>
        </w:rPr>
        <w:t>sednicama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vode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stenografske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beleške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odnosno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sednice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tonski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snimaju</w:t>
      </w:r>
      <w:proofErr w:type="spellEnd"/>
      <w:r w:rsidRPr="0034629C">
        <w:rPr>
          <w:lang w:val="fr-FR"/>
        </w:rPr>
        <w:t>.</w:t>
      </w:r>
    </w:p>
    <w:p w14:paraId="019EEA29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Na </w:t>
      </w:r>
      <w:proofErr w:type="spellStart"/>
      <w:r w:rsidRPr="0034629C">
        <w:rPr>
          <w:lang w:val="fr-FR"/>
        </w:rPr>
        <w:t>sednicama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tela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vode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stenografske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beleške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odnosno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sednice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tonski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snimaju</w:t>
      </w:r>
      <w:proofErr w:type="spellEnd"/>
      <w:r w:rsidRPr="0034629C">
        <w:rPr>
          <w:lang w:val="fr-FR"/>
        </w:rPr>
        <w:t xml:space="preserve">,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Poslovnikom</w:t>
      </w:r>
      <w:proofErr w:type="spellEnd"/>
      <w:r w:rsidRPr="0034629C">
        <w:rPr>
          <w:lang w:val="fr-FR"/>
        </w:rPr>
        <w:t>.</w:t>
      </w:r>
    </w:p>
    <w:p w14:paraId="4889D979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O </w:t>
      </w:r>
      <w:proofErr w:type="spellStart"/>
      <w:r w:rsidRPr="0034629C">
        <w:rPr>
          <w:lang w:val="fr-FR"/>
        </w:rPr>
        <w:t>radu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sednici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njenih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tela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izrađuje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zapisnik</w:t>
      </w:r>
      <w:proofErr w:type="spellEnd"/>
      <w:r w:rsidRPr="0034629C">
        <w:rPr>
          <w:lang w:val="fr-FR"/>
        </w:rPr>
        <w:t>.</w:t>
      </w:r>
    </w:p>
    <w:p w14:paraId="6B68C1BC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Način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izrade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zapisnika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njegovo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overavanje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čuvanje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objavljivanje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mere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zaštitu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podataka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iznetih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sednici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zatvorenoj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javnost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kao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pitanja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vezi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zapisnikom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uređuju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Poslovnikom</w:t>
      </w:r>
      <w:proofErr w:type="spellEnd"/>
      <w:r w:rsidRPr="0034629C">
        <w:rPr>
          <w:lang w:val="fr-FR"/>
        </w:rPr>
        <w:t>.</w:t>
      </w:r>
    </w:p>
    <w:p w14:paraId="2CDD393E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64" w:name="clan_51"/>
      <w:bookmarkEnd w:id="64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51</w:t>
      </w:r>
    </w:p>
    <w:p w14:paraId="3DE9C163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Odbor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odlučuje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većinom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glasova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prisutnih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članova</w:t>
      </w:r>
      <w:proofErr w:type="spellEnd"/>
      <w:r w:rsidRPr="0034629C">
        <w:rPr>
          <w:lang w:val="fr-FR"/>
        </w:rPr>
        <w:t xml:space="preserve"> na </w:t>
      </w:r>
      <w:proofErr w:type="spellStart"/>
      <w:r w:rsidRPr="0034629C">
        <w:rPr>
          <w:lang w:val="fr-FR"/>
        </w:rPr>
        <w:t>sednici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kojoj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prisustvuje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većina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članova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 xml:space="preserve">, ako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nije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predviđena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posebna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većina</w:t>
      </w:r>
      <w:proofErr w:type="spellEnd"/>
      <w:r w:rsidRPr="0034629C">
        <w:rPr>
          <w:lang w:val="fr-FR"/>
        </w:rPr>
        <w:t>.</w:t>
      </w:r>
    </w:p>
    <w:p w14:paraId="4BACBFD7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Glasanje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odboru</w:t>
      </w:r>
      <w:proofErr w:type="spellEnd"/>
      <w:r w:rsidRPr="0034629C">
        <w:rPr>
          <w:lang w:val="fr-FR"/>
        </w:rPr>
        <w:t xml:space="preserve"> je </w:t>
      </w:r>
      <w:proofErr w:type="spellStart"/>
      <w:r w:rsidRPr="0034629C">
        <w:rPr>
          <w:lang w:val="fr-FR"/>
        </w:rPr>
        <w:t>javno</w:t>
      </w:r>
      <w:proofErr w:type="spellEnd"/>
      <w:r w:rsidRPr="0034629C">
        <w:rPr>
          <w:lang w:val="fr-FR"/>
        </w:rPr>
        <w:t>.</w:t>
      </w:r>
    </w:p>
    <w:p w14:paraId="3D4882E2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Član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ima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pravo</w:t>
      </w:r>
      <w:proofErr w:type="spellEnd"/>
      <w:r w:rsidRPr="0034629C">
        <w:rPr>
          <w:lang w:val="fr-FR"/>
        </w:rPr>
        <w:t xml:space="preserve"> da </w:t>
      </w:r>
      <w:proofErr w:type="spellStart"/>
      <w:r w:rsidRPr="0034629C">
        <w:rPr>
          <w:lang w:val="fr-FR"/>
        </w:rPr>
        <w:t>izdvoji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mišljenje</w:t>
      </w:r>
      <w:proofErr w:type="spellEnd"/>
      <w:r w:rsidRPr="0034629C">
        <w:rPr>
          <w:lang w:val="fr-FR"/>
        </w:rPr>
        <w:t xml:space="preserve">, o </w:t>
      </w:r>
      <w:proofErr w:type="spellStart"/>
      <w:r w:rsidRPr="0034629C">
        <w:rPr>
          <w:lang w:val="fr-FR"/>
        </w:rPr>
        <w:t>čemu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obaveštava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izveštaju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>.</w:t>
      </w:r>
    </w:p>
    <w:p w14:paraId="21D1E189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Način</w:t>
      </w:r>
      <w:proofErr w:type="spellEnd"/>
      <w:r w:rsidRPr="0034629C">
        <w:rPr>
          <w:lang w:val="fr-FR"/>
        </w:rPr>
        <w:t xml:space="preserve"> rada </w:t>
      </w:r>
      <w:proofErr w:type="spellStart"/>
      <w:r w:rsidRPr="0034629C">
        <w:rPr>
          <w:lang w:val="fr-FR"/>
        </w:rPr>
        <w:t>odbora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uređuje</w:t>
      </w:r>
      <w:proofErr w:type="spellEnd"/>
      <w:r w:rsidRPr="0034629C">
        <w:rPr>
          <w:lang w:val="fr-FR"/>
        </w:rPr>
        <w:t xml:space="preserve"> se </w:t>
      </w:r>
      <w:proofErr w:type="spellStart"/>
      <w:r w:rsidRPr="0034629C">
        <w:rPr>
          <w:lang w:val="fr-FR"/>
        </w:rPr>
        <w:t>Poslovnikom</w:t>
      </w:r>
      <w:proofErr w:type="spellEnd"/>
      <w:r w:rsidRPr="0034629C">
        <w:rPr>
          <w:lang w:val="fr-FR"/>
        </w:rPr>
        <w:t>.</w:t>
      </w:r>
    </w:p>
    <w:p w14:paraId="0BC5F88C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65" w:name="clan_52"/>
      <w:bookmarkEnd w:id="65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52</w:t>
      </w:r>
    </w:p>
    <w:p w14:paraId="44DCDA0B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lastRenderedPageBreak/>
        <w:t xml:space="preserve">U </w:t>
      </w:r>
      <w:proofErr w:type="spellStart"/>
      <w:r w:rsidRPr="0034629C">
        <w:rPr>
          <w:lang w:val="fr-FR"/>
        </w:rPr>
        <w:t>slučaju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raspuštanja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skupština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odnosno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nadležni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odbor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vrši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samo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tekuće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neodložne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poslove</w:t>
      </w:r>
      <w:proofErr w:type="spellEnd"/>
      <w:r w:rsidRPr="0034629C">
        <w:rPr>
          <w:lang w:val="fr-FR"/>
        </w:rPr>
        <w:t xml:space="preserve">, a </w:t>
      </w:r>
      <w:proofErr w:type="spellStart"/>
      <w:proofErr w:type="gramStart"/>
      <w:r w:rsidRPr="0034629C">
        <w:rPr>
          <w:lang w:val="fr-FR"/>
        </w:rPr>
        <w:t>naročito</w:t>
      </w:r>
      <w:proofErr w:type="spellEnd"/>
      <w:r w:rsidRPr="0034629C">
        <w:rPr>
          <w:lang w:val="fr-FR"/>
        </w:rPr>
        <w:t>:</w:t>
      </w:r>
      <w:proofErr w:type="gramEnd"/>
    </w:p>
    <w:p w14:paraId="67A5A0E6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1) </w:t>
      </w:r>
      <w:proofErr w:type="spellStart"/>
      <w:r w:rsidRPr="0034629C">
        <w:rPr>
          <w:lang w:val="fr-FR"/>
        </w:rPr>
        <w:t>rešavanje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mandatno-imunitetskih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pitanja</w:t>
      </w:r>
      <w:proofErr w:type="spellEnd"/>
      <w:r w:rsidRPr="0034629C">
        <w:rPr>
          <w:lang w:val="fr-FR"/>
        </w:rPr>
        <w:t>,</w:t>
      </w:r>
    </w:p>
    <w:p w14:paraId="581A8DA4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2) </w:t>
      </w:r>
      <w:proofErr w:type="spellStart"/>
      <w:r w:rsidRPr="0034629C">
        <w:rPr>
          <w:lang w:val="fr-FR"/>
        </w:rPr>
        <w:t>ostvarivanje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međunarodne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saradnje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skladu</w:t>
      </w:r>
      <w:proofErr w:type="spellEnd"/>
      <w:r w:rsidRPr="0034629C">
        <w:rPr>
          <w:lang w:val="fr-FR"/>
        </w:rPr>
        <w:t xml:space="preserve"> sa </w:t>
      </w:r>
      <w:proofErr w:type="spellStart"/>
      <w:r w:rsidRPr="0034629C">
        <w:rPr>
          <w:lang w:val="fr-FR"/>
        </w:rPr>
        <w:t>ovim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zakonom</w:t>
      </w:r>
      <w:proofErr w:type="spellEnd"/>
      <w:r w:rsidRPr="0034629C">
        <w:rPr>
          <w:lang w:val="fr-FR"/>
        </w:rPr>
        <w:t>,</w:t>
      </w:r>
    </w:p>
    <w:p w14:paraId="0DB8B09C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3) </w:t>
      </w:r>
      <w:proofErr w:type="spellStart"/>
      <w:r w:rsidRPr="0034629C">
        <w:rPr>
          <w:lang w:val="fr-FR"/>
        </w:rPr>
        <w:t>pojedine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slučajeve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rešavanja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materijalno</w:t>
      </w:r>
      <w:proofErr w:type="spellEnd"/>
      <w:r w:rsidRPr="0034629C">
        <w:rPr>
          <w:lang w:val="fr-FR"/>
        </w:rPr>
        <w:t xml:space="preserve"> - </w:t>
      </w:r>
      <w:proofErr w:type="spellStart"/>
      <w:r w:rsidRPr="0034629C">
        <w:rPr>
          <w:lang w:val="fr-FR"/>
        </w:rPr>
        <w:t>statusnih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pitanja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narodnih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poslanika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izabranih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imenovanih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lica</w:t>
      </w:r>
      <w:proofErr w:type="spellEnd"/>
      <w:r w:rsidRPr="0034629C">
        <w:rPr>
          <w:lang w:val="fr-FR"/>
        </w:rPr>
        <w:t>,</w:t>
      </w:r>
    </w:p>
    <w:p w14:paraId="015C16F5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4) ako su </w:t>
      </w:r>
      <w:proofErr w:type="spellStart"/>
      <w:r w:rsidRPr="0034629C">
        <w:rPr>
          <w:lang w:val="fr-FR"/>
        </w:rPr>
        <w:t>vezani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zakonski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rok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ili</w:t>
      </w:r>
      <w:proofErr w:type="spellEnd"/>
      <w:r w:rsidRPr="0034629C">
        <w:rPr>
          <w:lang w:val="fr-FR"/>
        </w:rPr>
        <w:t xml:space="preserve"> to </w:t>
      </w:r>
      <w:proofErr w:type="spellStart"/>
      <w:r w:rsidRPr="0034629C">
        <w:rPr>
          <w:lang w:val="fr-FR"/>
        </w:rPr>
        <w:t>nalažu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potrebe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države</w:t>
      </w:r>
      <w:proofErr w:type="spellEnd"/>
      <w:r w:rsidRPr="0034629C">
        <w:rPr>
          <w:lang w:val="fr-FR"/>
        </w:rPr>
        <w:t>.</w:t>
      </w:r>
    </w:p>
    <w:p w14:paraId="44E97704" w14:textId="77777777" w:rsidR="0034629C" w:rsidRPr="0034629C" w:rsidRDefault="0034629C" w:rsidP="0034629C">
      <w:pPr>
        <w:jc w:val="center"/>
        <w:rPr>
          <w:lang w:val="fr-FR"/>
        </w:rPr>
      </w:pPr>
      <w:bookmarkStart w:id="66" w:name="str_15"/>
      <w:bookmarkEnd w:id="66"/>
      <w:r w:rsidRPr="0034629C">
        <w:rPr>
          <w:lang w:val="fr-FR"/>
        </w:rPr>
        <w:t>IX POSTUPCI ZA DONOŠENJE AKATA I DRUGI POSTUPCI</w:t>
      </w:r>
    </w:p>
    <w:p w14:paraId="4B87AF44" w14:textId="77777777" w:rsidR="0034629C" w:rsidRPr="0034629C" w:rsidRDefault="0034629C" w:rsidP="0034629C">
      <w:pPr>
        <w:jc w:val="center"/>
        <w:rPr>
          <w:b/>
          <w:bCs/>
          <w:lang w:val="fr-FR"/>
        </w:rPr>
      </w:pPr>
      <w:bookmarkStart w:id="67" w:name="clan_53"/>
      <w:bookmarkEnd w:id="67"/>
      <w:proofErr w:type="spellStart"/>
      <w:r w:rsidRPr="0034629C">
        <w:rPr>
          <w:b/>
          <w:bCs/>
          <w:lang w:val="fr-FR"/>
        </w:rPr>
        <w:t>Član</w:t>
      </w:r>
      <w:proofErr w:type="spellEnd"/>
      <w:r w:rsidRPr="0034629C">
        <w:rPr>
          <w:b/>
          <w:bCs/>
          <w:lang w:val="fr-FR"/>
        </w:rPr>
        <w:t xml:space="preserve"> 53</w:t>
      </w:r>
    </w:p>
    <w:p w14:paraId="2F5BAEB4" w14:textId="77777777" w:rsidR="0034629C" w:rsidRPr="0034629C" w:rsidRDefault="0034629C" w:rsidP="0034629C">
      <w:pPr>
        <w:jc w:val="center"/>
        <w:rPr>
          <w:lang w:val="fr-FR"/>
        </w:rPr>
      </w:pPr>
      <w:proofErr w:type="spellStart"/>
      <w:r w:rsidRPr="0034629C">
        <w:rPr>
          <w:lang w:val="fr-FR"/>
        </w:rPr>
        <w:t>Postupci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donošenje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akata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drugi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postupci</w:t>
      </w:r>
      <w:proofErr w:type="spellEnd"/>
      <w:r w:rsidRPr="0034629C">
        <w:rPr>
          <w:lang w:val="fr-FR"/>
        </w:rPr>
        <w:t xml:space="preserve"> u </w:t>
      </w:r>
      <w:proofErr w:type="spellStart"/>
      <w:r w:rsidRPr="0034629C">
        <w:rPr>
          <w:lang w:val="fr-FR"/>
        </w:rPr>
        <w:t>Narodnoj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skupštini</w:t>
      </w:r>
      <w:proofErr w:type="spellEnd"/>
      <w:r w:rsidRPr="0034629C">
        <w:rPr>
          <w:lang w:val="fr-FR"/>
        </w:rPr>
        <w:t xml:space="preserve"> </w:t>
      </w:r>
      <w:proofErr w:type="gramStart"/>
      <w:r w:rsidRPr="0034629C">
        <w:rPr>
          <w:lang w:val="fr-FR"/>
        </w:rPr>
        <w:t>su:</w:t>
      </w:r>
      <w:proofErr w:type="gramEnd"/>
    </w:p>
    <w:p w14:paraId="6B49F18D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1)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promenu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Ustava</w:t>
      </w:r>
      <w:proofErr w:type="spellEnd"/>
      <w:r w:rsidRPr="0034629C">
        <w:rPr>
          <w:lang w:val="fr-FR"/>
        </w:rPr>
        <w:t>;</w:t>
      </w:r>
      <w:proofErr w:type="gramEnd"/>
    </w:p>
    <w:p w14:paraId="0EC496FA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2)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donošenje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zakona</w:t>
      </w:r>
      <w:proofErr w:type="spellEnd"/>
      <w:r w:rsidRPr="0034629C">
        <w:rPr>
          <w:lang w:val="fr-FR"/>
        </w:rPr>
        <w:t>;</w:t>
      </w:r>
      <w:proofErr w:type="gramEnd"/>
    </w:p>
    <w:p w14:paraId="26E0A5E6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3)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potvrđivanje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međunarodnih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ugovora</w:t>
      </w:r>
      <w:proofErr w:type="spellEnd"/>
      <w:r w:rsidRPr="0034629C">
        <w:rPr>
          <w:lang w:val="fr-FR"/>
        </w:rPr>
        <w:t>;</w:t>
      </w:r>
      <w:proofErr w:type="gramEnd"/>
    </w:p>
    <w:p w14:paraId="1349416C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4)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donošenje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budžeta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Republike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Srbije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završnog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računa</w:t>
      </w:r>
      <w:proofErr w:type="spellEnd"/>
      <w:r w:rsidRPr="0034629C">
        <w:rPr>
          <w:lang w:val="fr-FR"/>
        </w:rPr>
        <w:t>;</w:t>
      </w:r>
      <w:proofErr w:type="gramEnd"/>
    </w:p>
    <w:p w14:paraId="7C5F900B" w14:textId="77777777" w:rsidR="0034629C" w:rsidRPr="0034629C" w:rsidRDefault="0034629C" w:rsidP="0034629C">
      <w:pPr>
        <w:jc w:val="center"/>
      </w:pPr>
      <w:r w:rsidRPr="0034629C">
        <w:t xml:space="preserve">5) </w:t>
      </w:r>
      <w:proofErr w:type="spellStart"/>
      <w:r w:rsidRPr="0034629C">
        <w:t>postupak</w:t>
      </w:r>
      <w:proofErr w:type="spellEnd"/>
      <w:r w:rsidRPr="0034629C">
        <w:t xml:space="preserve"> za </w:t>
      </w:r>
      <w:proofErr w:type="spellStart"/>
      <w:r w:rsidRPr="0034629C">
        <w:t>donošenje</w:t>
      </w:r>
      <w:proofErr w:type="spellEnd"/>
      <w:r w:rsidRPr="0034629C">
        <w:t xml:space="preserve"> plana </w:t>
      </w:r>
      <w:proofErr w:type="spellStart"/>
      <w:r w:rsidRPr="0034629C">
        <w:t>razvoja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prostornog</w:t>
      </w:r>
      <w:proofErr w:type="spellEnd"/>
      <w:r w:rsidRPr="0034629C">
        <w:t xml:space="preserve"> plana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proofErr w:type="gramStart"/>
      <w:r w:rsidRPr="0034629C">
        <w:t>Srbije</w:t>
      </w:r>
      <w:proofErr w:type="spellEnd"/>
      <w:r w:rsidRPr="0034629C">
        <w:t>;</w:t>
      </w:r>
      <w:proofErr w:type="gramEnd"/>
    </w:p>
    <w:p w14:paraId="7925DE98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6)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davanje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prethodne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saglasnosti</w:t>
      </w:r>
      <w:proofErr w:type="spellEnd"/>
      <w:r w:rsidRPr="0034629C">
        <w:rPr>
          <w:lang w:val="fr-FR"/>
        </w:rPr>
        <w:t xml:space="preserve"> na statut </w:t>
      </w:r>
      <w:proofErr w:type="spellStart"/>
      <w:r w:rsidRPr="0034629C">
        <w:rPr>
          <w:lang w:val="fr-FR"/>
        </w:rPr>
        <w:t>autonomne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pokrajine</w:t>
      </w:r>
      <w:proofErr w:type="spellEnd"/>
      <w:r w:rsidRPr="0034629C">
        <w:rPr>
          <w:lang w:val="fr-FR"/>
        </w:rPr>
        <w:t>;</w:t>
      </w:r>
      <w:proofErr w:type="gramEnd"/>
    </w:p>
    <w:p w14:paraId="3CD95CF0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7)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donošenje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deklaracije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rezolucije</w:t>
      </w:r>
      <w:proofErr w:type="spellEnd"/>
      <w:r w:rsidRPr="0034629C">
        <w:rPr>
          <w:lang w:val="fr-FR"/>
        </w:rPr>
        <w:t xml:space="preserve">, </w:t>
      </w:r>
      <w:proofErr w:type="spellStart"/>
      <w:r w:rsidRPr="0034629C">
        <w:rPr>
          <w:lang w:val="fr-FR"/>
        </w:rPr>
        <w:t>preporuke</w:t>
      </w:r>
      <w:proofErr w:type="spellEnd"/>
      <w:r w:rsidRPr="0034629C">
        <w:rPr>
          <w:lang w:val="fr-FR"/>
        </w:rPr>
        <w:t xml:space="preserve"> i </w:t>
      </w:r>
      <w:proofErr w:type="spellStart"/>
      <w:proofErr w:type="gramStart"/>
      <w:r w:rsidRPr="0034629C">
        <w:rPr>
          <w:lang w:val="fr-FR"/>
        </w:rPr>
        <w:t>strategije</w:t>
      </w:r>
      <w:proofErr w:type="spellEnd"/>
      <w:r w:rsidRPr="0034629C">
        <w:rPr>
          <w:lang w:val="fr-FR"/>
        </w:rPr>
        <w:t>;</w:t>
      </w:r>
      <w:proofErr w:type="gramEnd"/>
    </w:p>
    <w:p w14:paraId="79CF366E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8)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donošenje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Poslovnika</w:t>
      </w:r>
      <w:proofErr w:type="spellEnd"/>
      <w:r w:rsidRPr="0034629C">
        <w:rPr>
          <w:lang w:val="fr-FR"/>
        </w:rPr>
        <w:t xml:space="preserve"> i </w:t>
      </w:r>
      <w:proofErr w:type="spellStart"/>
      <w:r w:rsidRPr="0034629C">
        <w:rPr>
          <w:lang w:val="fr-FR"/>
        </w:rPr>
        <w:t>drugih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opštih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akata</w:t>
      </w:r>
      <w:proofErr w:type="spellEnd"/>
      <w:r w:rsidRPr="0034629C">
        <w:rPr>
          <w:lang w:val="fr-FR"/>
        </w:rPr>
        <w:t>;</w:t>
      </w:r>
      <w:proofErr w:type="gramEnd"/>
    </w:p>
    <w:p w14:paraId="1D681299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9)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autentično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tumačenje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zakona</w:t>
      </w:r>
      <w:proofErr w:type="spellEnd"/>
      <w:r w:rsidRPr="0034629C">
        <w:rPr>
          <w:lang w:val="fr-FR"/>
        </w:rPr>
        <w:t>;</w:t>
      </w:r>
      <w:proofErr w:type="gramEnd"/>
    </w:p>
    <w:p w14:paraId="3C9E3C24" w14:textId="77777777" w:rsidR="0034629C" w:rsidRPr="0034629C" w:rsidRDefault="0034629C" w:rsidP="0034629C">
      <w:pPr>
        <w:jc w:val="center"/>
        <w:rPr>
          <w:lang w:val="fr-FR"/>
        </w:rPr>
      </w:pPr>
      <w:r w:rsidRPr="0034629C">
        <w:rPr>
          <w:lang w:val="fr-FR"/>
        </w:rPr>
        <w:t xml:space="preserve">10) </w:t>
      </w:r>
      <w:proofErr w:type="spellStart"/>
      <w:r w:rsidRPr="0034629C">
        <w:rPr>
          <w:lang w:val="fr-FR"/>
        </w:rPr>
        <w:t>postupak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donošenje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jedinstvenih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metodoloških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pravila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za</w:t>
      </w:r>
      <w:proofErr w:type="spellEnd"/>
      <w:r w:rsidRPr="0034629C">
        <w:rPr>
          <w:lang w:val="fr-FR"/>
        </w:rPr>
        <w:t xml:space="preserve"> </w:t>
      </w:r>
      <w:proofErr w:type="spellStart"/>
      <w:r w:rsidRPr="0034629C">
        <w:rPr>
          <w:lang w:val="fr-FR"/>
        </w:rPr>
        <w:t>izradu</w:t>
      </w:r>
      <w:proofErr w:type="spellEnd"/>
      <w:r w:rsidRPr="0034629C">
        <w:rPr>
          <w:lang w:val="fr-FR"/>
        </w:rPr>
        <w:t xml:space="preserve"> </w:t>
      </w:r>
      <w:proofErr w:type="spellStart"/>
      <w:proofErr w:type="gramStart"/>
      <w:r w:rsidRPr="0034629C">
        <w:rPr>
          <w:lang w:val="fr-FR"/>
        </w:rPr>
        <w:t>propisa</w:t>
      </w:r>
      <w:proofErr w:type="spellEnd"/>
      <w:r w:rsidRPr="0034629C">
        <w:rPr>
          <w:lang w:val="fr-FR"/>
        </w:rPr>
        <w:t>;</w:t>
      </w:r>
      <w:proofErr w:type="gramEnd"/>
    </w:p>
    <w:p w14:paraId="1D7612A3" w14:textId="77777777" w:rsidR="0034629C" w:rsidRPr="0034629C" w:rsidRDefault="0034629C" w:rsidP="0034629C">
      <w:pPr>
        <w:jc w:val="center"/>
      </w:pPr>
      <w:r w:rsidRPr="0034629C">
        <w:t xml:space="preserve">11) </w:t>
      </w:r>
      <w:proofErr w:type="spellStart"/>
      <w:r w:rsidRPr="0034629C">
        <w:t>postupak</w:t>
      </w:r>
      <w:proofErr w:type="spellEnd"/>
      <w:r w:rsidRPr="0034629C">
        <w:t xml:space="preserve"> za </w:t>
      </w:r>
      <w:proofErr w:type="spellStart"/>
      <w:r w:rsidRPr="0034629C">
        <w:t>potvrđivanje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prestanak</w:t>
      </w:r>
      <w:proofErr w:type="spellEnd"/>
      <w:r w:rsidRPr="0034629C">
        <w:t xml:space="preserve"> </w:t>
      </w:r>
      <w:proofErr w:type="spellStart"/>
      <w:r w:rsidRPr="0034629C">
        <w:t>mandata</w:t>
      </w:r>
      <w:proofErr w:type="spellEnd"/>
      <w:r w:rsidRPr="0034629C">
        <w:t xml:space="preserve"> </w:t>
      </w:r>
      <w:proofErr w:type="spellStart"/>
      <w:r w:rsidRPr="0034629C">
        <w:t>narodnog</w:t>
      </w:r>
      <w:proofErr w:type="spellEnd"/>
      <w:r w:rsidRPr="0034629C">
        <w:t xml:space="preserve"> </w:t>
      </w:r>
      <w:proofErr w:type="spellStart"/>
      <w:proofErr w:type="gramStart"/>
      <w:r w:rsidRPr="0034629C">
        <w:t>poslanika</w:t>
      </w:r>
      <w:proofErr w:type="spellEnd"/>
      <w:r w:rsidRPr="0034629C">
        <w:t>;</w:t>
      </w:r>
      <w:proofErr w:type="gramEnd"/>
    </w:p>
    <w:p w14:paraId="55B5BDB9" w14:textId="77777777" w:rsidR="0034629C" w:rsidRPr="0034629C" w:rsidRDefault="0034629C" w:rsidP="0034629C">
      <w:pPr>
        <w:jc w:val="center"/>
      </w:pPr>
      <w:r w:rsidRPr="0034629C">
        <w:t xml:space="preserve">12) </w:t>
      </w:r>
      <w:proofErr w:type="spellStart"/>
      <w:r w:rsidRPr="0034629C">
        <w:t>postupci</w:t>
      </w:r>
      <w:proofErr w:type="spellEnd"/>
      <w:r w:rsidRPr="0034629C">
        <w:t xml:space="preserve"> za </w:t>
      </w:r>
      <w:proofErr w:type="spellStart"/>
      <w:r w:rsidRPr="0034629C">
        <w:t>izbor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prestanak</w:t>
      </w:r>
      <w:proofErr w:type="spellEnd"/>
      <w:r w:rsidRPr="0034629C">
        <w:t xml:space="preserve"> </w:t>
      </w:r>
      <w:proofErr w:type="spellStart"/>
      <w:proofErr w:type="gramStart"/>
      <w:r w:rsidRPr="0034629C">
        <w:t>funkcije</w:t>
      </w:r>
      <w:proofErr w:type="spellEnd"/>
      <w:r w:rsidRPr="0034629C">
        <w:t>;</w:t>
      </w:r>
      <w:proofErr w:type="gramEnd"/>
    </w:p>
    <w:p w14:paraId="383C3920" w14:textId="77777777" w:rsidR="0034629C" w:rsidRPr="0034629C" w:rsidRDefault="0034629C" w:rsidP="0034629C">
      <w:pPr>
        <w:jc w:val="center"/>
      </w:pPr>
      <w:r w:rsidRPr="0034629C">
        <w:t xml:space="preserve">13) </w:t>
      </w:r>
      <w:proofErr w:type="spellStart"/>
      <w:r w:rsidRPr="0034629C">
        <w:t>postupak</w:t>
      </w:r>
      <w:proofErr w:type="spellEnd"/>
      <w:r w:rsidRPr="0034629C">
        <w:t xml:space="preserve"> </w:t>
      </w:r>
      <w:proofErr w:type="spellStart"/>
      <w:r w:rsidRPr="0034629C">
        <w:t>kontrole</w:t>
      </w:r>
      <w:proofErr w:type="spellEnd"/>
      <w:r w:rsidRPr="0034629C">
        <w:t xml:space="preserve"> </w:t>
      </w:r>
      <w:proofErr w:type="spellStart"/>
      <w:r w:rsidRPr="0034629C">
        <w:t>nad</w:t>
      </w:r>
      <w:proofErr w:type="spellEnd"/>
      <w:r w:rsidRPr="0034629C">
        <w:t xml:space="preserve"> </w:t>
      </w:r>
      <w:proofErr w:type="spellStart"/>
      <w:r w:rsidRPr="0034629C">
        <w:t>radom</w:t>
      </w:r>
      <w:proofErr w:type="spellEnd"/>
      <w:r w:rsidRPr="0034629C">
        <w:t xml:space="preserve"> </w:t>
      </w:r>
      <w:proofErr w:type="gramStart"/>
      <w:r w:rsidRPr="0034629C">
        <w:t>Vlade;</w:t>
      </w:r>
      <w:proofErr w:type="gramEnd"/>
    </w:p>
    <w:p w14:paraId="79684F12" w14:textId="77777777" w:rsidR="0034629C" w:rsidRPr="0034629C" w:rsidRDefault="0034629C" w:rsidP="0034629C">
      <w:pPr>
        <w:jc w:val="center"/>
      </w:pPr>
      <w:r w:rsidRPr="0034629C">
        <w:t xml:space="preserve">14) </w:t>
      </w:r>
      <w:proofErr w:type="spellStart"/>
      <w:r w:rsidRPr="0034629C">
        <w:t>postupak</w:t>
      </w:r>
      <w:proofErr w:type="spellEnd"/>
      <w:r w:rsidRPr="0034629C">
        <w:t xml:space="preserve"> </w:t>
      </w:r>
      <w:proofErr w:type="spellStart"/>
      <w:r w:rsidRPr="0034629C">
        <w:t>kontrole</w:t>
      </w:r>
      <w:proofErr w:type="spellEnd"/>
      <w:r w:rsidRPr="0034629C">
        <w:t xml:space="preserve"> </w:t>
      </w:r>
      <w:proofErr w:type="spellStart"/>
      <w:r w:rsidRPr="0034629C">
        <w:t>nad</w:t>
      </w:r>
      <w:proofErr w:type="spellEnd"/>
      <w:r w:rsidRPr="0034629C">
        <w:t xml:space="preserve"> </w:t>
      </w:r>
      <w:proofErr w:type="spellStart"/>
      <w:r w:rsidRPr="0034629C">
        <w:t>radom</w:t>
      </w:r>
      <w:proofErr w:type="spellEnd"/>
      <w:r w:rsidRPr="0034629C">
        <w:t xml:space="preserve"> </w:t>
      </w:r>
      <w:proofErr w:type="spellStart"/>
      <w:r w:rsidRPr="0034629C">
        <w:t>službi</w:t>
      </w:r>
      <w:proofErr w:type="spellEnd"/>
      <w:r w:rsidRPr="0034629C">
        <w:t xml:space="preserve"> </w:t>
      </w:r>
      <w:proofErr w:type="spellStart"/>
      <w:proofErr w:type="gramStart"/>
      <w:r w:rsidRPr="0034629C">
        <w:t>bezbednosti</w:t>
      </w:r>
      <w:proofErr w:type="spellEnd"/>
      <w:r w:rsidRPr="0034629C">
        <w:t>;</w:t>
      </w:r>
      <w:proofErr w:type="gramEnd"/>
    </w:p>
    <w:p w14:paraId="31AE6C90" w14:textId="77777777" w:rsidR="0034629C" w:rsidRPr="0034629C" w:rsidRDefault="0034629C" w:rsidP="0034629C">
      <w:pPr>
        <w:jc w:val="center"/>
      </w:pPr>
      <w:r w:rsidRPr="0034629C">
        <w:t xml:space="preserve">15) </w:t>
      </w:r>
      <w:proofErr w:type="spellStart"/>
      <w:r w:rsidRPr="0034629C">
        <w:t>postupak</w:t>
      </w:r>
      <w:proofErr w:type="spellEnd"/>
      <w:r w:rsidRPr="0034629C">
        <w:t xml:space="preserve"> za </w:t>
      </w:r>
      <w:proofErr w:type="spellStart"/>
      <w:r w:rsidRPr="0034629C">
        <w:t>razrešenje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proofErr w:type="gramStart"/>
      <w:r w:rsidRPr="0034629C">
        <w:t>Srbije</w:t>
      </w:r>
      <w:proofErr w:type="spellEnd"/>
      <w:r w:rsidRPr="0034629C">
        <w:t>;</w:t>
      </w:r>
      <w:proofErr w:type="gramEnd"/>
    </w:p>
    <w:p w14:paraId="0B879014" w14:textId="77777777" w:rsidR="0034629C" w:rsidRPr="0034629C" w:rsidRDefault="0034629C" w:rsidP="0034629C">
      <w:pPr>
        <w:jc w:val="center"/>
      </w:pPr>
      <w:r w:rsidRPr="0034629C">
        <w:t xml:space="preserve">16) </w:t>
      </w:r>
      <w:proofErr w:type="spellStart"/>
      <w:r w:rsidRPr="0034629C">
        <w:t>postupak</w:t>
      </w:r>
      <w:proofErr w:type="spellEnd"/>
      <w:r w:rsidRPr="0034629C">
        <w:t xml:space="preserve"> za </w:t>
      </w:r>
      <w:proofErr w:type="spellStart"/>
      <w:r w:rsidRPr="0034629C">
        <w:t>vršenje</w:t>
      </w:r>
      <w:proofErr w:type="spellEnd"/>
      <w:r w:rsidRPr="0034629C">
        <w:t xml:space="preserve"> </w:t>
      </w:r>
      <w:proofErr w:type="spellStart"/>
      <w:r w:rsidRPr="0034629C">
        <w:t>nadzora</w:t>
      </w:r>
      <w:proofErr w:type="spellEnd"/>
      <w:r w:rsidRPr="0034629C">
        <w:t xml:space="preserve"> </w:t>
      </w:r>
      <w:proofErr w:type="spellStart"/>
      <w:r w:rsidRPr="0034629C">
        <w:t>nad</w:t>
      </w:r>
      <w:proofErr w:type="spellEnd"/>
      <w:r w:rsidRPr="0034629C">
        <w:t xml:space="preserve"> </w:t>
      </w:r>
      <w:proofErr w:type="spellStart"/>
      <w:r w:rsidRPr="0034629C">
        <w:t>radom</w:t>
      </w:r>
      <w:proofErr w:type="spellEnd"/>
      <w:r w:rsidRPr="0034629C">
        <w:t xml:space="preserve"> </w:t>
      </w:r>
      <w:proofErr w:type="spellStart"/>
      <w:r w:rsidRPr="0034629C">
        <w:t>državnih</w:t>
      </w:r>
      <w:proofErr w:type="spellEnd"/>
      <w:r w:rsidRPr="0034629C">
        <w:t xml:space="preserve"> organa, </w:t>
      </w:r>
      <w:proofErr w:type="spellStart"/>
      <w:r w:rsidRPr="0034629C">
        <w:t>organizacija</w:t>
      </w:r>
      <w:proofErr w:type="spellEnd"/>
      <w:r w:rsidRPr="0034629C">
        <w:t xml:space="preserve"> </w:t>
      </w:r>
      <w:proofErr w:type="spellStart"/>
      <w:proofErr w:type="gramStart"/>
      <w:r w:rsidRPr="0034629C">
        <w:t>tela</w:t>
      </w:r>
      <w:proofErr w:type="spellEnd"/>
      <w:r w:rsidRPr="0034629C">
        <w:t>;</w:t>
      </w:r>
      <w:proofErr w:type="gramEnd"/>
    </w:p>
    <w:p w14:paraId="6AAF18D8" w14:textId="77777777" w:rsidR="0034629C" w:rsidRPr="0034629C" w:rsidRDefault="0034629C" w:rsidP="0034629C">
      <w:pPr>
        <w:jc w:val="center"/>
      </w:pPr>
      <w:r w:rsidRPr="0034629C">
        <w:t xml:space="preserve">17) </w:t>
      </w:r>
      <w:proofErr w:type="spellStart"/>
      <w:r w:rsidRPr="0034629C">
        <w:t>postupak</w:t>
      </w:r>
      <w:proofErr w:type="spellEnd"/>
      <w:r w:rsidRPr="0034629C">
        <w:t xml:space="preserve"> </w:t>
      </w:r>
      <w:proofErr w:type="spellStart"/>
      <w:r w:rsidRPr="0034629C">
        <w:t>davanja</w:t>
      </w:r>
      <w:proofErr w:type="spellEnd"/>
      <w:r w:rsidRPr="0034629C">
        <w:t xml:space="preserve"> </w:t>
      </w:r>
      <w:proofErr w:type="spellStart"/>
      <w:r w:rsidRPr="0034629C">
        <w:t>odgovora</w:t>
      </w:r>
      <w:proofErr w:type="spellEnd"/>
      <w:r w:rsidRPr="0034629C">
        <w:t xml:space="preserve"> po </w:t>
      </w:r>
      <w:proofErr w:type="spellStart"/>
      <w:r w:rsidRPr="0034629C">
        <w:t>zahtevu</w:t>
      </w:r>
      <w:proofErr w:type="spellEnd"/>
      <w:r w:rsidRPr="0034629C">
        <w:t xml:space="preserve"> </w:t>
      </w:r>
      <w:proofErr w:type="spellStart"/>
      <w:r w:rsidRPr="0034629C">
        <w:t>Ustavnog</w:t>
      </w:r>
      <w:proofErr w:type="spellEnd"/>
      <w:r w:rsidRPr="0034629C">
        <w:t xml:space="preserve"> </w:t>
      </w:r>
      <w:proofErr w:type="spellStart"/>
      <w:proofErr w:type="gramStart"/>
      <w:r w:rsidRPr="0034629C">
        <w:t>suda</w:t>
      </w:r>
      <w:proofErr w:type="spellEnd"/>
      <w:r w:rsidRPr="0034629C">
        <w:t>;</w:t>
      </w:r>
      <w:proofErr w:type="gramEnd"/>
    </w:p>
    <w:p w14:paraId="5A58FE8B" w14:textId="77777777" w:rsidR="0034629C" w:rsidRPr="0034629C" w:rsidRDefault="0034629C" w:rsidP="0034629C">
      <w:pPr>
        <w:jc w:val="center"/>
      </w:pPr>
      <w:r w:rsidRPr="0034629C">
        <w:t xml:space="preserve">18) </w:t>
      </w:r>
      <w:proofErr w:type="spellStart"/>
      <w:r w:rsidRPr="0034629C">
        <w:t>postupak</w:t>
      </w:r>
      <w:proofErr w:type="spellEnd"/>
      <w:r w:rsidRPr="0034629C">
        <w:t xml:space="preserve"> </w:t>
      </w:r>
      <w:proofErr w:type="spellStart"/>
      <w:r w:rsidRPr="0034629C">
        <w:t>odlučivanja</w:t>
      </w:r>
      <w:proofErr w:type="spellEnd"/>
      <w:r w:rsidRPr="0034629C">
        <w:t xml:space="preserve"> o ratu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miru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o </w:t>
      </w:r>
      <w:proofErr w:type="spellStart"/>
      <w:r w:rsidRPr="0034629C">
        <w:t>proglašenju</w:t>
      </w:r>
      <w:proofErr w:type="spellEnd"/>
      <w:r w:rsidRPr="0034629C">
        <w:t xml:space="preserve"> </w:t>
      </w:r>
      <w:proofErr w:type="spellStart"/>
      <w:r w:rsidRPr="0034629C">
        <w:t>ratnog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vanrednog</w:t>
      </w:r>
      <w:proofErr w:type="spellEnd"/>
      <w:r w:rsidRPr="0034629C">
        <w:t xml:space="preserve"> </w:t>
      </w:r>
      <w:proofErr w:type="spellStart"/>
      <w:r w:rsidRPr="0034629C">
        <w:t>stanja</w:t>
      </w:r>
      <w:proofErr w:type="spellEnd"/>
      <w:r w:rsidRPr="0034629C">
        <w:t>.</w:t>
      </w:r>
    </w:p>
    <w:p w14:paraId="2329FFCD" w14:textId="77777777" w:rsidR="0034629C" w:rsidRPr="0034629C" w:rsidRDefault="0034629C" w:rsidP="0034629C">
      <w:pPr>
        <w:jc w:val="center"/>
      </w:pPr>
      <w:proofErr w:type="spellStart"/>
      <w:r w:rsidRPr="0034629C">
        <w:t>Postupci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1.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, </w:t>
      </w:r>
      <w:proofErr w:type="spellStart"/>
      <w:r w:rsidRPr="0034629C">
        <w:t>utvrđeni</w:t>
      </w:r>
      <w:proofErr w:type="spellEnd"/>
      <w:r w:rsidRPr="0034629C">
        <w:t xml:space="preserve"> </w:t>
      </w:r>
      <w:proofErr w:type="spellStart"/>
      <w:r w:rsidRPr="0034629C">
        <w:t>Ustavom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, </w:t>
      </w:r>
      <w:proofErr w:type="spellStart"/>
      <w:r w:rsidRPr="0034629C">
        <w:t>uređuju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1D472521" w14:textId="77777777" w:rsidR="0034629C" w:rsidRPr="0034629C" w:rsidRDefault="0034629C" w:rsidP="0034629C">
      <w:pPr>
        <w:jc w:val="center"/>
        <w:rPr>
          <w:b/>
          <w:bCs/>
        </w:rPr>
      </w:pPr>
      <w:bookmarkStart w:id="68" w:name="clan_54"/>
      <w:bookmarkEnd w:id="68"/>
      <w:proofErr w:type="spellStart"/>
      <w:r w:rsidRPr="0034629C">
        <w:rPr>
          <w:b/>
          <w:bCs/>
        </w:rPr>
        <w:lastRenderedPageBreak/>
        <w:t>Član</w:t>
      </w:r>
      <w:proofErr w:type="spellEnd"/>
      <w:r w:rsidRPr="0034629C">
        <w:rPr>
          <w:b/>
          <w:bCs/>
        </w:rPr>
        <w:t xml:space="preserve"> 54</w:t>
      </w:r>
    </w:p>
    <w:p w14:paraId="4D682BAB" w14:textId="77777777" w:rsidR="0034629C" w:rsidRPr="0034629C" w:rsidRDefault="0034629C" w:rsidP="0034629C">
      <w:pPr>
        <w:jc w:val="center"/>
      </w:pPr>
      <w:r w:rsidRPr="0034629C">
        <w:t xml:space="preserve">O </w:t>
      </w:r>
      <w:proofErr w:type="spellStart"/>
      <w:r w:rsidRPr="0034629C">
        <w:t>pitanjima</w:t>
      </w:r>
      <w:proofErr w:type="spellEnd"/>
      <w:r w:rsidRPr="0034629C">
        <w:t xml:space="preserve"> za </w:t>
      </w:r>
      <w:proofErr w:type="spellStart"/>
      <w:r w:rsidRPr="0034629C">
        <w:t>koja</w:t>
      </w:r>
      <w:proofErr w:type="spellEnd"/>
      <w:r w:rsidRPr="0034629C">
        <w:t xml:space="preserve"> </w:t>
      </w:r>
      <w:proofErr w:type="spellStart"/>
      <w:r w:rsidRPr="0034629C">
        <w:t>ovim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nije</w:t>
      </w:r>
      <w:proofErr w:type="spellEnd"/>
      <w:r w:rsidRPr="0034629C">
        <w:t xml:space="preserve"> </w:t>
      </w:r>
      <w:proofErr w:type="spellStart"/>
      <w:r w:rsidRPr="0034629C">
        <w:t>predviđen</w:t>
      </w:r>
      <w:proofErr w:type="spellEnd"/>
      <w:r w:rsidRPr="0034629C">
        <w:t xml:space="preserve"> </w:t>
      </w:r>
      <w:proofErr w:type="spellStart"/>
      <w:r w:rsidRPr="0034629C">
        <w:t>postupak</w:t>
      </w:r>
      <w:proofErr w:type="spellEnd"/>
      <w:r w:rsidRPr="0034629C">
        <w:t xml:space="preserve">,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odlučuje</w:t>
      </w:r>
      <w:proofErr w:type="spellEnd"/>
      <w:r w:rsidRPr="0034629C">
        <w:t xml:space="preserve">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demokratskim</w:t>
      </w:r>
      <w:proofErr w:type="spellEnd"/>
      <w:r w:rsidRPr="0034629C">
        <w:t xml:space="preserve"> </w:t>
      </w:r>
      <w:proofErr w:type="spellStart"/>
      <w:r w:rsidRPr="0034629C">
        <w:t>standardima</w:t>
      </w:r>
      <w:proofErr w:type="spellEnd"/>
      <w:r w:rsidRPr="0034629C">
        <w:t xml:space="preserve">, </w:t>
      </w:r>
      <w:proofErr w:type="spellStart"/>
      <w:r w:rsidRPr="0034629C">
        <w:t>opštim</w:t>
      </w:r>
      <w:proofErr w:type="spellEnd"/>
      <w:r w:rsidRPr="0034629C">
        <w:t xml:space="preserve"> </w:t>
      </w:r>
      <w:proofErr w:type="spellStart"/>
      <w:r w:rsidRPr="0034629C">
        <w:t>pravnim</w:t>
      </w:r>
      <w:proofErr w:type="spellEnd"/>
      <w:r w:rsidRPr="0034629C">
        <w:t xml:space="preserve"> </w:t>
      </w:r>
      <w:proofErr w:type="spellStart"/>
      <w:r w:rsidRPr="0034629C">
        <w:t>pravilima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prirodom</w:t>
      </w:r>
      <w:proofErr w:type="spellEnd"/>
      <w:r w:rsidRPr="0034629C">
        <w:t xml:space="preserve"> </w:t>
      </w:r>
      <w:proofErr w:type="spellStart"/>
      <w:r w:rsidRPr="0034629C">
        <w:t>pitanja</w:t>
      </w:r>
      <w:proofErr w:type="spellEnd"/>
      <w:r w:rsidRPr="0034629C">
        <w:t xml:space="preserve"> o </w:t>
      </w:r>
      <w:proofErr w:type="spellStart"/>
      <w:r w:rsidRPr="0034629C">
        <w:t>kome</w:t>
      </w:r>
      <w:proofErr w:type="spellEnd"/>
      <w:r w:rsidRPr="0034629C">
        <w:t xml:space="preserve"> se </w:t>
      </w:r>
      <w:proofErr w:type="spellStart"/>
      <w:r w:rsidRPr="0034629C">
        <w:t>odlučuje</w:t>
      </w:r>
      <w:proofErr w:type="spellEnd"/>
      <w:r w:rsidRPr="0034629C">
        <w:t>.</w:t>
      </w:r>
    </w:p>
    <w:p w14:paraId="3060204E" w14:textId="77777777" w:rsidR="0034629C" w:rsidRPr="0034629C" w:rsidRDefault="0034629C" w:rsidP="0034629C">
      <w:pPr>
        <w:jc w:val="center"/>
      </w:pPr>
      <w:bookmarkStart w:id="69" w:name="str_16"/>
      <w:bookmarkEnd w:id="69"/>
      <w:r w:rsidRPr="0034629C">
        <w:t>X ODNOS NARODNE SKUPŠTINE I PREDSEDNIKA REPUBLIKE</w:t>
      </w:r>
    </w:p>
    <w:p w14:paraId="72C41A5D" w14:textId="77777777" w:rsidR="0034629C" w:rsidRPr="0034629C" w:rsidRDefault="0034629C" w:rsidP="0034629C">
      <w:pPr>
        <w:jc w:val="center"/>
        <w:rPr>
          <w:b/>
          <w:bCs/>
        </w:rPr>
      </w:pPr>
      <w:bookmarkStart w:id="70" w:name="clan_55"/>
      <w:bookmarkEnd w:id="70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55</w:t>
      </w:r>
    </w:p>
    <w:p w14:paraId="68344D4E" w14:textId="77777777" w:rsidR="0034629C" w:rsidRPr="0034629C" w:rsidRDefault="0034629C" w:rsidP="0034629C">
      <w:pPr>
        <w:jc w:val="center"/>
      </w:pPr>
      <w:proofErr w:type="spellStart"/>
      <w:r w:rsidRPr="0034629C">
        <w:t>Odnos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zasniva</w:t>
      </w:r>
      <w:proofErr w:type="spellEnd"/>
      <w:r w:rsidRPr="0034629C">
        <w:t xml:space="preserve"> se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saradnji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pravima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dužnostima</w:t>
      </w:r>
      <w:proofErr w:type="spellEnd"/>
      <w:r w:rsidRPr="0034629C">
        <w:t xml:space="preserve"> koji </w:t>
      </w:r>
      <w:proofErr w:type="spellStart"/>
      <w:r w:rsidRPr="0034629C">
        <w:t>su</w:t>
      </w:r>
      <w:proofErr w:type="spellEnd"/>
      <w:r w:rsidRPr="0034629C">
        <w:t xml:space="preserve"> </w:t>
      </w:r>
      <w:proofErr w:type="spellStart"/>
      <w:r w:rsidRPr="0034629C">
        <w:t>utvrđeni</w:t>
      </w:r>
      <w:proofErr w:type="spellEnd"/>
      <w:r w:rsidRPr="0034629C">
        <w:t xml:space="preserve"> </w:t>
      </w:r>
      <w:proofErr w:type="spellStart"/>
      <w:r w:rsidRPr="0034629C">
        <w:t>Ustavom</w:t>
      </w:r>
      <w:proofErr w:type="spellEnd"/>
      <w:r w:rsidRPr="0034629C">
        <w:t xml:space="preserve">,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drugim</w:t>
      </w:r>
      <w:proofErr w:type="spellEnd"/>
      <w:r w:rsidRPr="0034629C">
        <w:t xml:space="preserve"> </w:t>
      </w:r>
      <w:proofErr w:type="spellStart"/>
      <w:r w:rsidRPr="0034629C">
        <w:t>aktom</w:t>
      </w:r>
      <w:proofErr w:type="spellEnd"/>
      <w:r w:rsidRPr="0034629C">
        <w:t>.</w:t>
      </w:r>
    </w:p>
    <w:p w14:paraId="39869C5A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može</w:t>
      </w:r>
      <w:proofErr w:type="spellEnd"/>
      <w:r w:rsidRPr="0034629C">
        <w:t xml:space="preserve"> da </w:t>
      </w:r>
      <w:proofErr w:type="spellStart"/>
      <w:r w:rsidRPr="0034629C">
        <w:t>zatraži</w:t>
      </w:r>
      <w:proofErr w:type="spellEnd"/>
      <w:r w:rsidRPr="0034629C">
        <w:t xml:space="preserve"> </w:t>
      </w:r>
      <w:proofErr w:type="spellStart"/>
      <w:r w:rsidRPr="0034629C">
        <w:t>obaveštenje</w:t>
      </w:r>
      <w:proofErr w:type="spellEnd"/>
      <w:r w:rsidRPr="0034629C">
        <w:t xml:space="preserve"> od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o </w:t>
      </w:r>
      <w:proofErr w:type="spellStart"/>
      <w:r w:rsidRPr="0034629C">
        <w:t>pitanjima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njegove</w:t>
      </w:r>
      <w:proofErr w:type="spellEnd"/>
      <w:r w:rsidRPr="0034629C">
        <w:t xml:space="preserve"> </w:t>
      </w:r>
      <w:proofErr w:type="spellStart"/>
      <w:r w:rsidRPr="0034629C">
        <w:t>nadležnosti</w:t>
      </w:r>
      <w:proofErr w:type="spellEnd"/>
      <w:r w:rsidRPr="0034629C">
        <w:t xml:space="preserve"> </w:t>
      </w:r>
      <w:proofErr w:type="spellStart"/>
      <w:r w:rsidRPr="0034629C">
        <w:t>koja</w:t>
      </w:r>
      <w:proofErr w:type="spellEnd"/>
      <w:r w:rsidRPr="0034629C">
        <w:t xml:space="preserve"> </w:t>
      </w:r>
      <w:proofErr w:type="spellStart"/>
      <w:r w:rsidRPr="0034629C">
        <w:t>su</w:t>
      </w:r>
      <w:proofErr w:type="spellEnd"/>
      <w:r w:rsidRPr="0034629C">
        <w:t xml:space="preserve"> </w:t>
      </w:r>
      <w:proofErr w:type="spellStart"/>
      <w:r w:rsidRPr="0034629C">
        <w:t>bitna</w:t>
      </w:r>
      <w:proofErr w:type="spellEnd"/>
      <w:r w:rsidRPr="0034629C">
        <w:t xml:space="preserve"> za </w:t>
      </w:r>
      <w:proofErr w:type="spellStart"/>
      <w:r w:rsidRPr="0034629C">
        <w:t>ostvarivanje</w:t>
      </w:r>
      <w:proofErr w:type="spellEnd"/>
      <w:r w:rsidRPr="0034629C">
        <w:t xml:space="preserve"> </w:t>
      </w:r>
      <w:proofErr w:type="spellStart"/>
      <w:r w:rsidRPr="0034629C">
        <w:t>nadležnosti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7C28FB90" w14:textId="77777777" w:rsidR="0034629C" w:rsidRPr="0034629C" w:rsidRDefault="0034629C" w:rsidP="0034629C">
      <w:pPr>
        <w:jc w:val="center"/>
      </w:pP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može</w:t>
      </w:r>
      <w:proofErr w:type="spellEnd"/>
      <w:r w:rsidRPr="0034629C">
        <w:t xml:space="preserve"> </w:t>
      </w:r>
      <w:proofErr w:type="spellStart"/>
      <w:r w:rsidRPr="0034629C">
        <w:t>zatražiti</w:t>
      </w:r>
      <w:proofErr w:type="spellEnd"/>
      <w:r w:rsidRPr="0034629C">
        <w:t xml:space="preserve"> od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obaveštenje</w:t>
      </w:r>
      <w:proofErr w:type="spellEnd"/>
      <w:r w:rsidRPr="0034629C">
        <w:t xml:space="preserve"> o </w:t>
      </w:r>
      <w:proofErr w:type="spellStart"/>
      <w:r w:rsidRPr="0034629C">
        <w:t>pitanjima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svoje</w:t>
      </w:r>
      <w:proofErr w:type="spellEnd"/>
      <w:r w:rsidRPr="0034629C">
        <w:t xml:space="preserve"> </w:t>
      </w:r>
      <w:proofErr w:type="spellStart"/>
      <w:r w:rsidRPr="0034629C">
        <w:t>nadležnosti</w:t>
      </w:r>
      <w:proofErr w:type="spellEnd"/>
      <w:r w:rsidRPr="0034629C">
        <w:t xml:space="preserve"> </w:t>
      </w:r>
      <w:proofErr w:type="spellStart"/>
      <w:r w:rsidRPr="0034629C">
        <w:t>koja</w:t>
      </w:r>
      <w:proofErr w:type="spellEnd"/>
      <w:r w:rsidRPr="0034629C">
        <w:t xml:space="preserve"> </w:t>
      </w:r>
      <w:proofErr w:type="spellStart"/>
      <w:r w:rsidRPr="0034629C">
        <w:t>su</w:t>
      </w:r>
      <w:proofErr w:type="spellEnd"/>
      <w:r w:rsidRPr="0034629C">
        <w:t xml:space="preserve"> </w:t>
      </w:r>
      <w:proofErr w:type="spellStart"/>
      <w:r w:rsidRPr="0034629C">
        <w:t>bitna</w:t>
      </w:r>
      <w:proofErr w:type="spellEnd"/>
      <w:r w:rsidRPr="0034629C">
        <w:t xml:space="preserve"> za </w:t>
      </w:r>
      <w:proofErr w:type="spellStart"/>
      <w:r w:rsidRPr="0034629C">
        <w:t>ostvarivanje</w:t>
      </w:r>
      <w:proofErr w:type="spellEnd"/>
      <w:r w:rsidRPr="0034629C">
        <w:t xml:space="preserve"> </w:t>
      </w:r>
      <w:proofErr w:type="spellStart"/>
      <w:r w:rsidRPr="0034629C">
        <w:t>funkcije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. </w:t>
      </w: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obaveštava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o </w:t>
      </w:r>
      <w:proofErr w:type="spellStart"/>
      <w:r w:rsidRPr="0034629C">
        <w:t>održavanju</w:t>
      </w:r>
      <w:proofErr w:type="spellEnd"/>
      <w:r w:rsidRPr="0034629C">
        <w:t xml:space="preserve"> </w:t>
      </w:r>
      <w:proofErr w:type="spellStart"/>
      <w:r w:rsidRPr="0034629C">
        <w:t>sednice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4B47BF78" w14:textId="77777777" w:rsidR="0034629C" w:rsidRPr="0034629C" w:rsidRDefault="0034629C" w:rsidP="0034629C">
      <w:pPr>
        <w:jc w:val="center"/>
      </w:pPr>
      <w:r w:rsidRPr="0034629C">
        <w:t xml:space="preserve">Na </w:t>
      </w:r>
      <w:proofErr w:type="spellStart"/>
      <w:r w:rsidRPr="0034629C">
        <w:t>poziv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može</w:t>
      </w:r>
      <w:proofErr w:type="spellEnd"/>
      <w:r w:rsidRPr="0034629C">
        <w:t xml:space="preserve"> da se </w:t>
      </w:r>
      <w:proofErr w:type="spellStart"/>
      <w:r w:rsidRPr="0034629C">
        <w:t>obrati</w:t>
      </w:r>
      <w:proofErr w:type="spellEnd"/>
      <w:r w:rsidRPr="0034629C">
        <w:t xml:space="preserve"> </w:t>
      </w:r>
      <w:proofErr w:type="spellStart"/>
      <w:r w:rsidRPr="0034629C">
        <w:t>narodnim</w:t>
      </w:r>
      <w:proofErr w:type="spellEnd"/>
      <w:r w:rsidRPr="0034629C">
        <w:t xml:space="preserve"> </w:t>
      </w:r>
      <w:proofErr w:type="spellStart"/>
      <w:r w:rsidRPr="0034629C">
        <w:t>poslanicima</w:t>
      </w:r>
      <w:proofErr w:type="spellEnd"/>
      <w:r w:rsidRPr="0034629C">
        <w:t>.</w:t>
      </w:r>
    </w:p>
    <w:p w14:paraId="1A8937B0" w14:textId="77777777" w:rsidR="0034629C" w:rsidRPr="0034629C" w:rsidRDefault="0034629C" w:rsidP="0034629C">
      <w:pPr>
        <w:jc w:val="center"/>
      </w:pPr>
      <w:proofErr w:type="spellStart"/>
      <w:r w:rsidRPr="0034629C">
        <w:t>Način</w:t>
      </w:r>
      <w:proofErr w:type="spellEnd"/>
      <w:r w:rsidRPr="0034629C">
        <w:t xml:space="preserve"> </w:t>
      </w:r>
      <w:proofErr w:type="spellStart"/>
      <w:r w:rsidRPr="0034629C">
        <w:t>ostvarivanja</w:t>
      </w:r>
      <w:proofErr w:type="spellEnd"/>
      <w:r w:rsidRPr="0034629C">
        <w:t xml:space="preserve"> </w:t>
      </w:r>
      <w:proofErr w:type="spellStart"/>
      <w:r w:rsidRPr="0034629C">
        <w:t>odnosa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uređuje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1D2A0D4B" w14:textId="77777777" w:rsidR="0034629C" w:rsidRPr="0034629C" w:rsidRDefault="0034629C" w:rsidP="0034629C">
      <w:pPr>
        <w:jc w:val="center"/>
      </w:pPr>
      <w:bookmarkStart w:id="71" w:name="str_17"/>
      <w:bookmarkEnd w:id="71"/>
      <w:r w:rsidRPr="0034629C">
        <w:t>XI ODNOS NARODNE SKUPŠTINE I VLADE</w:t>
      </w:r>
    </w:p>
    <w:p w14:paraId="714CAC1E" w14:textId="77777777" w:rsidR="0034629C" w:rsidRPr="0034629C" w:rsidRDefault="0034629C" w:rsidP="0034629C">
      <w:pPr>
        <w:jc w:val="center"/>
        <w:rPr>
          <w:b/>
          <w:bCs/>
        </w:rPr>
      </w:pPr>
      <w:bookmarkStart w:id="72" w:name="clan_56"/>
      <w:bookmarkEnd w:id="72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56</w:t>
      </w:r>
    </w:p>
    <w:p w14:paraId="2573EBBE" w14:textId="77777777" w:rsidR="0034629C" w:rsidRPr="0034629C" w:rsidRDefault="0034629C" w:rsidP="0034629C">
      <w:pPr>
        <w:jc w:val="center"/>
      </w:pPr>
      <w:r w:rsidRPr="0034629C">
        <w:t xml:space="preserve">Vlada </w:t>
      </w:r>
      <w:proofErr w:type="spellStart"/>
      <w:r w:rsidRPr="0034629C">
        <w:t>podnosi</w:t>
      </w:r>
      <w:proofErr w:type="spellEnd"/>
      <w:r w:rsidRPr="0034629C">
        <w:t xml:space="preserve">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izveštaj</w:t>
      </w:r>
      <w:proofErr w:type="spellEnd"/>
      <w:r w:rsidRPr="0034629C">
        <w:t xml:space="preserve"> o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zahtev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a </w:t>
      </w:r>
      <w:proofErr w:type="spellStart"/>
      <w:r w:rsidRPr="0034629C">
        <w:t>najmanje</w:t>
      </w:r>
      <w:proofErr w:type="spellEnd"/>
      <w:r w:rsidRPr="0034629C">
        <w:t xml:space="preserve"> </w:t>
      </w:r>
      <w:proofErr w:type="spellStart"/>
      <w:r w:rsidRPr="0034629C">
        <w:t>jednom</w:t>
      </w:r>
      <w:proofErr w:type="spellEnd"/>
      <w:r w:rsidRPr="0034629C">
        <w:t xml:space="preserve"> </w:t>
      </w:r>
      <w:proofErr w:type="spellStart"/>
      <w:r w:rsidRPr="0034629C">
        <w:t>godišnje</w:t>
      </w:r>
      <w:proofErr w:type="spellEnd"/>
      <w:r w:rsidRPr="0034629C">
        <w:t>.</w:t>
      </w:r>
    </w:p>
    <w:p w14:paraId="6B27A0C7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vrši</w:t>
      </w:r>
      <w:proofErr w:type="spellEnd"/>
      <w:r w:rsidRPr="0034629C">
        <w:t xml:space="preserve"> </w:t>
      </w:r>
      <w:proofErr w:type="spellStart"/>
      <w:r w:rsidRPr="0034629C">
        <w:t>kontrolu</w:t>
      </w:r>
      <w:proofErr w:type="spellEnd"/>
      <w:r w:rsidRPr="0034629C">
        <w:t xml:space="preserve"> </w:t>
      </w:r>
      <w:proofErr w:type="spellStart"/>
      <w:r w:rsidRPr="0034629C">
        <w:t>nad</w:t>
      </w:r>
      <w:proofErr w:type="spellEnd"/>
      <w:r w:rsidRPr="0034629C">
        <w:t xml:space="preserve"> </w:t>
      </w:r>
      <w:proofErr w:type="spellStart"/>
      <w:r w:rsidRPr="0034629C">
        <w:t>radom</w:t>
      </w:r>
      <w:proofErr w:type="spellEnd"/>
      <w:r w:rsidRPr="0034629C">
        <w:t xml:space="preserve"> Vlade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Vlade </w:t>
      </w:r>
      <w:proofErr w:type="spellStart"/>
      <w:r w:rsidRPr="0034629C">
        <w:t>postavljanjem</w:t>
      </w:r>
      <w:proofErr w:type="spellEnd"/>
      <w:r w:rsidRPr="0034629C">
        <w:t xml:space="preserve"> </w:t>
      </w:r>
      <w:proofErr w:type="spellStart"/>
      <w:r w:rsidRPr="0034629C">
        <w:t>poslaničkog</w:t>
      </w:r>
      <w:proofErr w:type="spellEnd"/>
      <w:r w:rsidRPr="0034629C">
        <w:t xml:space="preserve"> </w:t>
      </w:r>
      <w:proofErr w:type="spellStart"/>
      <w:r w:rsidRPr="0034629C">
        <w:t>pitanja</w:t>
      </w:r>
      <w:proofErr w:type="spellEnd"/>
      <w:r w:rsidRPr="0034629C">
        <w:t xml:space="preserve">, </w:t>
      </w:r>
      <w:proofErr w:type="spellStart"/>
      <w:r w:rsidRPr="0034629C">
        <w:t>podnošenjem</w:t>
      </w:r>
      <w:proofErr w:type="spellEnd"/>
      <w:r w:rsidRPr="0034629C">
        <w:t xml:space="preserve"> </w:t>
      </w:r>
      <w:proofErr w:type="spellStart"/>
      <w:r w:rsidRPr="0034629C">
        <w:t>interpelacije</w:t>
      </w:r>
      <w:proofErr w:type="spellEnd"/>
      <w:r w:rsidRPr="0034629C">
        <w:t xml:space="preserve">, </w:t>
      </w:r>
      <w:proofErr w:type="spellStart"/>
      <w:r w:rsidRPr="0034629C">
        <w:t>glasanjem</w:t>
      </w:r>
      <w:proofErr w:type="spellEnd"/>
      <w:r w:rsidRPr="0034629C">
        <w:t xml:space="preserve"> o </w:t>
      </w:r>
      <w:proofErr w:type="spellStart"/>
      <w:r w:rsidRPr="0034629C">
        <w:t>nepoverenju</w:t>
      </w:r>
      <w:proofErr w:type="spellEnd"/>
      <w:r w:rsidRPr="0034629C">
        <w:t xml:space="preserve"> </w:t>
      </w:r>
      <w:proofErr w:type="spellStart"/>
      <w:r w:rsidRPr="0034629C">
        <w:t>Vladi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pojedinom</w:t>
      </w:r>
      <w:proofErr w:type="spellEnd"/>
      <w:r w:rsidRPr="0034629C">
        <w:t xml:space="preserve"> </w:t>
      </w:r>
      <w:proofErr w:type="spellStart"/>
      <w:r w:rsidRPr="0034629C">
        <w:t>članu</w:t>
      </w:r>
      <w:proofErr w:type="spellEnd"/>
      <w:r w:rsidRPr="0034629C">
        <w:t xml:space="preserve"> Vlade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obrazovanjem</w:t>
      </w:r>
      <w:proofErr w:type="spellEnd"/>
      <w:r w:rsidRPr="0034629C">
        <w:t xml:space="preserve"> </w:t>
      </w:r>
      <w:proofErr w:type="spellStart"/>
      <w:r w:rsidRPr="0034629C">
        <w:t>anketnog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>.</w:t>
      </w:r>
    </w:p>
    <w:p w14:paraId="6A4FDA71" w14:textId="77777777" w:rsidR="0034629C" w:rsidRPr="0034629C" w:rsidRDefault="0034629C" w:rsidP="0034629C">
      <w:pPr>
        <w:jc w:val="center"/>
      </w:pPr>
      <w:proofErr w:type="spellStart"/>
      <w:r w:rsidRPr="0034629C">
        <w:t>Sazivanje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tok</w:t>
      </w:r>
      <w:proofErr w:type="spellEnd"/>
      <w:r w:rsidRPr="0034629C">
        <w:t xml:space="preserve"> </w:t>
      </w:r>
      <w:proofErr w:type="spellStart"/>
      <w:r w:rsidRPr="0034629C">
        <w:t>sednice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kojoj</w:t>
      </w:r>
      <w:proofErr w:type="spellEnd"/>
      <w:r w:rsidRPr="0034629C">
        <w:t xml:space="preserve"> Vlada </w:t>
      </w:r>
      <w:proofErr w:type="spellStart"/>
      <w:r w:rsidRPr="0034629C">
        <w:t>odgovara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poslanička</w:t>
      </w:r>
      <w:proofErr w:type="spellEnd"/>
      <w:r w:rsidRPr="0034629C">
        <w:t xml:space="preserve"> </w:t>
      </w:r>
      <w:proofErr w:type="spellStart"/>
      <w:r w:rsidRPr="0034629C">
        <w:t>pitanja</w:t>
      </w:r>
      <w:proofErr w:type="spellEnd"/>
      <w:r w:rsidRPr="0034629C">
        <w:t xml:space="preserve"> </w:t>
      </w:r>
      <w:proofErr w:type="spellStart"/>
      <w:r w:rsidRPr="0034629C">
        <w:t>utvrđuju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147C0D7A" w14:textId="77777777" w:rsidR="0034629C" w:rsidRPr="0034629C" w:rsidRDefault="0034629C" w:rsidP="0034629C">
      <w:pPr>
        <w:jc w:val="center"/>
      </w:pPr>
      <w:proofErr w:type="spellStart"/>
      <w:r w:rsidRPr="0034629C">
        <w:t>Postupak</w:t>
      </w:r>
      <w:proofErr w:type="spellEnd"/>
      <w:r w:rsidRPr="0034629C">
        <w:t xml:space="preserve"> </w:t>
      </w:r>
      <w:proofErr w:type="spellStart"/>
      <w:r w:rsidRPr="0034629C">
        <w:t>kontrole</w:t>
      </w:r>
      <w:proofErr w:type="spellEnd"/>
      <w:r w:rsidRPr="0034629C">
        <w:t xml:space="preserve"> </w:t>
      </w:r>
      <w:proofErr w:type="spellStart"/>
      <w:r w:rsidRPr="0034629C">
        <w:t>nad</w:t>
      </w:r>
      <w:proofErr w:type="spellEnd"/>
      <w:r w:rsidRPr="0034629C">
        <w:t xml:space="preserve"> </w:t>
      </w:r>
      <w:proofErr w:type="spellStart"/>
      <w:r w:rsidRPr="0034629C">
        <w:t>radom</w:t>
      </w:r>
      <w:proofErr w:type="spellEnd"/>
      <w:r w:rsidRPr="0034629C">
        <w:t xml:space="preserve"> Vlade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Vlade </w:t>
      </w:r>
      <w:proofErr w:type="spellStart"/>
      <w:r w:rsidRPr="0034629C">
        <w:t>uređuje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761DAE6D" w14:textId="77777777" w:rsidR="0034629C" w:rsidRPr="0034629C" w:rsidRDefault="0034629C" w:rsidP="0034629C">
      <w:pPr>
        <w:jc w:val="center"/>
      </w:pPr>
      <w:bookmarkStart w:id="73" w:name="str_18"/>
      <w:bookmarkEnd w:id="73"/>
      <w:r w:rsidRPr="0034629C">
        <w:t>XII ODNOS NARODNE SKUPŠTINE I USTAVNOG SUDA</w:t>
      </w:r>
    </w:p>
    <w:p w14:paraId="6BB972C6" w14:textId="77777777" w:rsidR="0034629C" w:rsidRPr="0034629C" w:rsidRDefault="0034629C" w:rsidP="0034629C">
      <w:pPr>
        <w:jc w:val="center"/>
        <w:rPr>
          <w:b/>
          <w:bCs/>
        </w:rPr>
      </w:pPr>
      <w:bookmarkStart w:id="74" w:name="clan_57"/>
      <w:bookmarkEnd w:id="74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57</w:t>
      </w:r>
    </w:p>
    <w:p w14:paraId="4474F46A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zahtev</w:t>
      </w:r>
      <w:proofErr w:type="spellEnd"/>
      <w:r w:rsidRPr="0034629C">
        <w:t xml:space="preserve"> </w:t>
      </w:r>
      <w:proofErr w:type="spellStart"/>
      <w:r w:rsidRPr="0034629C">
        <w:t>Ustavnog</w:t>
      </w:r>
      <w:proofErr w:type="spellEnd"/>
      <w:r w:rsidRPr="0034629C">
        <w:t xml:space="preserve"> </w:t>
      </w:r>
      <w:proofErr w:type="spellStart"/>
      <w:r w:rsidRPr="0034629C">
        <w:t>suda</w:t>
      </w:r>
      <w:proofErr w:type="spellEnd"/>
      <w:r w:rsidRPr="0034629C">
        <w:t xml:space="preserve">, </w:t>
      </w:r>
      <w:proofErr w:type="spellStart"/>
      <w:r w:rsidRPr="0034629C">
        <w:t>dostavlja</w:t>
      </w:r>
      <w:proofErr w:type="spellEnd"/>
      <w:r w:rsidRPr="0034629C">
        <w:t xml:space="preserve"> </w:t>
      </w:r>
      <w:proofErr w:type="spellStart"/>
      <w:r w:rsidRPr="0034629C">
        <w:t>odgovor</w:t>
      </w:r>
      <w:proofErr w:type="spellEnd"/>
      <w:r w:rsidRPr="0034629C">
        <w:t xml:space="preserve">, </w:t>
      </w:r>
      <w:proofErr w:type="spellStart"/>
      <w:r w:rsidRPr="0034629C">
        <w:t>odnosno</w:t>
      </w:r>
      <w:proofErr w:type="spellEnd"/>
      <w:r w:rsidRPr="0034629C">
        <w:t xml:space="preserve"> </w:t>
      </w:r>
      <w:proofErr w:type="spellStart"/>
      <w:r w:rsidRPr="0034629C">
        <w:t>mišljenje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, </w:t>
      </w:r>
      <w:proofErr w:type="spellStart"/>
      <w:r w:rsidRPr="0034629C">
        <w:t>inicijativu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rešenje</w:t>
      </w:r>
      <w:proofErr w:type="spellEnd"/>
      <w:r w:rsidRPr="0034629C">
        <w:t xml:space="preserve"> o </w:t>
      </w:r>
      <w:proofErr w:type="spellStart"/>
      <w:r w:rsidRPr="0034629C">
        <w:t>pokretanju</w:t>
      </w:r>
      <w:proofErr w:type="spellEnd"/>
      <w:r w:rsidRPr="0034629C">
        <w:t xml:space="preserve"> </w:t>
      </w:r>
      <w:proofErr w:type="spellStart"/>
      <w:r w:rsidRPr="0034629C">
        <w:t>postupka</w:t>
      </w:r>
      <w:proofErr w:type="spellEnd"/>
      <w:r w:rsidRPr="0034629C">
        <w:t xml:space="preserve"> za </w:t>
      </w:r>
      <w:proofErr w:type="spellStart"/>
      <w:r w:rsidRPr="0034629C">
        <w:t>ocenu</w:t>
      </w:r>
      <w:proofErr w:type="spellEnd"/>
      <w:r w:rsidRPr="0034629C">
        <w:t xml:space="preserve"> </w:t>
      </w:r>
      <w:proofErr w:type="spellStart"/>
      <w:r w:rsidRPr="0034629C">
        <w:t>ustavnosti</w:t>
      </w:r>
      <w:proofErr w:type="spellEnd"/>
      <w:r w:rsidRPr="0034629C">
        <w:t xml:space="preserve">, </w:t>
      </w:r>
      <w:proofErr w:type="spellStart"/>
      <w:r w:rsidRPr="0034629C">
        <w:t>odnosno</w:t>
      </w:r>
      <w:proofErr w:type="spellEnd"/>
      <w:r w:rsidRPr="0034629C">
        <w:t xml:space="preserve"> </w:t>
      </w:r>
      <w:proofErr w:type="spellStart"/>
      <w:r w:rsidRPr="0034629C">
        <w:t>zakonitosti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drugog</w:t>
      </w:r>
      <w:proofErr w:type="spellEnd"/>
      <w:r w:rsidRPr="0034629C">
        <w:t xml:space="preserve"> </w:t>
      </w:r>
      <w:proofErr w:type="spellStart"/>
      <w:r w:rsidRPr="0034629C">
        <w:t>opšteg</w:t>
      </w:r>
      <w:proofErr w:type="spellEnd"/>
      <w:r w:rsidRPr="0034629C">
        <w:t xml:space="preserve"> </w:t>
      </w:r>
      <w:proofErr w:type="spellStart"/>
      <w:r w:rsidRPr="0034629C">
        <w:t>akta</w:t>
      </w:r>
      <w:proofErr w:type="spellEnd"/>
      <w:r w:rsidRPr="0034629C">
        <w:t xml:space="preserve"> koji je </w:t>
      </w:r>
      <w:proofErr w:type="spellStart"/>
      <w:r w:rsidRPr="0034629C">
        <w:t>donela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>.</w:t>
      </w:r>
    </w:p>
    <w:p w14:paraId="55D1624B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razmatra</w:t>
      </w:r>
      <w:proofErr w:type="spellEnd"/>
      <w:r w:rsidRPr="0034629C">
        <w:t xml:space="preserve"> </w:t>
      </w:r>
      <w:proofErr w:type="spellStart"/>
      <w:r w:rsidRPr="0034629C">
        <w:t>obaveštenja</w:t>
      </w:r>
      <w:proofErr w:type="spellEnd"/>
      <w:r w:rsidRPr="0034629C">
        <w:t xml:space="preserve"> </w:t>
      </w:r>
      <w:proofErr w:type="spellStart"/>
      <w:r w:rsidRPr="0034629C">
        <w:t>Ustavnog</w:t>
      </w:r>
      <w:proofErr w:type="spellEnd"/>
      <w:r w:rsidRPr="0034629C">
        <w:t xml:space="preserve"> </w:t>
      </w:r>
      <w:proofErr w:type="spellStart"/>
      <w:r w:rsidRPr="0034629C">
        <w:t>suda</w:t>
      </w:r>
      <w:proofErr w:type="spellEnd"/>
      <w:r w:rsidRPr="0034629C">
        <w:t xml:space="preserve"> o </w:t>
      </w:r>
      <w:proofErr w:type="spellStart"/>
      <w:r w:rsidRPr="0034629C">
        <w:t>stanju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problemima</w:t>
      </w:r>
      <w:proofErr w:type="spellEnd"/>
      <w:r w:rsidRPr="0034629C">
        <w:t xml:space="preserve"> </w:t>
      </w:r>
      <w:proofErr w:type="spellStart"/>
      <w:r w:rsidRPr="0034629C">
        <w:t>ostvarivanja</w:t>
      </w:r>
      <w:proofErr w:type="spellEnd"/>
      <w:r w:rsidRPr="0034629C">
        <w:t xml:space="preserve"> </w:t>
      </w:r>
      <w:proofErr w:type="spellStart"/>
      <w:r w:rsidRPr="0034629C">
        <w:t>ustavnosti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zakonitosti</w:t>
      </w:r>
      <w:proofErr w:type="spellEnd"/>
      <w:r w:rsidRPr="0034629C">
        <w:t xml:space="preserve">, </w:t>
      </w:r>
      <w:proofErr w:type="spellStart"/>
      <w:r w:rsidRPr="0034629C">
        <w:t>mišljenja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ukazivanja</w:t>
      </w:r>
      <w:proofErr w:type="spellEnd"/>
      <w:r w:rsidRPr="0034629C">
        <w:t xml:space="preserve"> </w:t>
      </w:r>
      <w:proofErr w:type="spellStart"/>
      <w:r w:rsidRPr="0034629C">
        <w:t>Ustavnog</w:t>
      </w:r>
      <w:proofErr w:type="spellEnd"/>
      <w:r w:rsidRPr="0034629C">
        <w:t xml:space="preserve"> </w:t>
      </w:r>
      <w:proofErr w:type="spellStart"/>
      <w:r w:rsidRPr="0034629C">
        <w:t>suda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potrebu</w:t>
      </w:r>
      <w:proofErr w:type="spellEnd"/>
      <w:r w:rsidRPr="0034629C">
        <w:t xml:space="preserve"> </w:t>
      </w:r>
      <w:proofErr w:type="spellStart"/>
      <w:r w:rsidRPr="0034629C">
        <w:t>donošenja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izmena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kao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o </w:t>
      </w:r>
      <w:proofErr w:type="spellStart"/>
      <w:r w:rsidRPr="0034629C">
        <w:t>merama</w:t>
      </w:r>
      <w:proofErr w:type="spellEnd"/>
      <w:r w:rsidRPr="0034629C">
        <w:t xml:space="preserve"> </w:t>
      </w:r>
      <w:proofErr w:type="spellStart"/>
      <w:r w:rsidRPr="0034629C">
        <w:t>koje</w:t>
      </w:r>
      <w:proofErr w:type="spellEnd"/>
      <w:r w:rsidRPr="0034629C">
        <w:t xml:space="preserve"> </w:t>
      </w:r>
      <w:proofErr w:type="spellStart"/>
      <w:r w:rsidRPr="0034629C">
        <w:t>treba</w:t>
      </w:r>
      <w:proofErr w:type="spellEnd"/>
      <w:r w:rsidRPr="0034629C">
        <w:t xml:space="preserve"> </w:t>
      </w:r>
      <w:proofErr w:type="spellStart"/>
      <w:r w:rsidRPr="0034629C">
        <w:t>preduzeti</w:t>
      </w:r>
      <w:proofErr w:type="spellEnd"/>
      <w:r w:rsidRPr="0034629C">
        <w:t xml:space="preserve"> </w:t>
      </w:r>
      <w:proofErr w:type="spellStart"/>
      <w:r w:rsidRPr="0034629C">
        <w:t>radi</w:t>
      </w:r>
      <w:proofErr w:type="spellEnd"/>
      <w:r w:rsidRPr="0034629C">
        <w:t xml:space="preserve"> </w:t>
      </w:r>
      <w:proofErr w:type="spellStart"/>
      <w:r w:rsidRPr="0034629C">
        <w:t>njihove</w:t>
      </w:r>
      <w:proofErr w:type="spellEnd"/>
      <w:r w:rsidRPr="0034629C">
        <w:t xml:space="preserve"> </w:t>
      </w:r>
      <w:proofErr w:type="spellStart"/>
      <w:r w:rsidRPr="0034629C">
        <w:t>zaštite</w:t>
      </w:r>
      <w:proofErr w:type="spellEnd"/>
      <w:r w:rsidRPr="0034629C">
        <w:t xml:space="preserve">, </w:t>
      </w:r>
      <w:proofErr w:type="spellStart"/>
      <w:r w:rsidRPr="0034629C">
        <w:t>kao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predloge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inicijative</w:t>
      </w:r>
      <w:proofErr w:type="spellEnd"/>
      <w:r w:rsidRPr="0034629C">
        <w:t xml:space="preserve"> za </w:t>
      </w:r>
      <w:proofErr w:type="spellStart"/>
      <w:r w:rsidRPr="0034629C">
        <w:lastRenderedPageBreak/>
        <w:t>pokretanje</w:t>
      </w:r>
      <w:proofErr w:type="spellEnd"/>
      <w:r w:rsidRPr="0034629C">
        <w:t xml:space="preserve"> </w:t>
      </w:r>
      <w:proofErr w:type="spellStart"/>
      <w:r w:rsidRPr="0034629C">
        <w:t>postupka</w:t>
      </w:r>
      <w:proofErr w:type="spellEnd"/>
      <w:r w:rsidRPr="0034629C">
        <w:t xml:space="preserve"> za </w:t>
      </w:r>
      <w:proofErr w:type="spellStart"/>
      <w:r w:rsidRPr="0034629C">
        <w:t>ocenu</w:t>
      </w:r>
      <w:proofErr w:type="spellEnd"/>
      <w:r w:rsidRPr="0034629C">
        <w:t xml:space="preserve"> </w:t>
      </w:r>
      <w:proofErr w:type="spellStart"/>
      <w:r w:rsidRPr="0034629C">
        <w:t>ustavnosti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drugog</w:t>
      </w:r>
      <w:proofErr w:type="spellEnd"/>
      <w:r w:rsidRPr="0034629C">
        <w:t xml:space="preserve"> </w:t>
      </w:r>
      <w:proofErr w:type="spellStart"/>
      <w:r w:rsidRPr="0034629C">
        <w:t>opšteg</w:t>
      </w:r>
      <w:proofErr w:type="spellEnd"/>
      <w:r w:rsidRPr="0034629C">
        <w:t xml:space="preserve"> </w:t>
      </w:r>
      <w:proofErr w:type="spellStart"/>
      <w:r w:rsidRPr="0034629C">
        <w:t>akta</w:t>
      </w:r>
      <w:proofErr w:type="spellEnd"/>
      <w:r w:rsidRPr="0034629C">
        <w:t xml:space="preserve"> koji je </w:t>
      </w:r>
      <w:proofErr w:type="spellStart"/>
      <w:r w:rsidRPr="0034629C">
        <w:t>donela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>.</w:t>
      </w:r>
    </w:p>
    <w:p w14:paraId="5CB4C4A4" w14:textId="77777777" w:rsidR="0034629C" w:rsidRPr="0034629C" w:rsidRDefault="0034629C" w:rsidP="0034629C">
      <w:pPr>
        <w:jc w:val="center"/>
      </w:pPr>
      <w:proofErr w:type="spellStart"/>
      <w:r w:rsidRPr="0034629C">
        <w:t>Način</w:t>
      </w:r>
      <w:proofErr w:type="spellEnd"/>
      <w:r w:rsidRPr="0034629C">
        <w:t xml:space="preserve"> </w:t>
      </w:r>
      <w:proofErr w:type="spellStart"/>
      <w:r w:rsidRPr="0034629C">
        <w:t>ostvarivanja</w:t>
      </w:r>
      <w:proofErr w:type="spellEnd"/>
      <w:r w:rsidRPr="0034629C">
        <w:t xml:space="preserve"> </w:t>
      </w:r>
      <w:proofErr w:type="spellStart"/>
      <w:r w:rsidRPr="0034629C">
        <w:t>odnosa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Ustavnog</w:t>
      </w:r>
      <w:proofErr w:type="spellEnd"/>
      <w:r w:rsidRPr="0034629C">
        <w:t xml:space="preserve"> </w:t>
      </w:r>
      <w:proofErr w:type="spellStart"/>
      <w:r w:rsidRPr="0034629C">
        <w:t>suda</w:t>
      </w:r>
      <w:proofErr w:type="spellEnd"/>
      <w:r w:rsidRPr="0034629C">
        <w:t xml:space="preserve"> </w:t>
      </w:r>
      <w:proofErr w:type="spellStart"/>
      <w:r w:rsidRPr="0034629C">
        <w:t>uređuje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1DE8A8EA" w14:textId="77777777" w:rsidR="0034629C" w:rsidRPr="0034629C" w:rsidRDefault="0034629C" w:rsidP="0034629C">
      <w:pPr>
        <w:jc w:val="center"/>
      </w:pPr>
      <w:bookmarkStart w:id="75" w:name="str_19"/>
      <w:bookmarkEnd w:id="75"/>
      <w:r w:rsidRPr="0034629C">
        <w:t>XIII ODNOS NARODNE SKUPŠTINE I DRUGIH DRŽAVNIH ORGANA, ORGANIZACIJA I TELA</w:t>
      </w:r>
    </w:p>
    <w:p w14:paraId="01A4CA9D" w14:textId="77777777" w:rsidR="0034629C" w:rsidRPr="0034629C" w:rsidRDefault="0034629C" w:rsidP="0034629C">
      <w:pPr>
        <w:jc w:val="center"/>
        <w:rPr>
          <w:b/>
          <w:bCs/>
        </w:rPr>
      </w:pPr>
      <w:bookmarkStart w:id="76" w:name="clan_58"/>
      <w:bookmarkEnd w:id="76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58</w:t>
      </w:r>
    </w:p>
    <w:p w14:paraId="29FDA5F4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razmatra</w:t>
      </w:r>
      <w:proofErr w:type="spellEnd"/>
      <w:r w:rsidRPr="0034629C">
        <w:t xml:space="preserve"> </w:t>
      </w:r>
      <w:proofErr w:type="spellStart"/>
      <w:r w:rsidRPr="0034629C">
        <w:t>izveštaje</w:t>
      </w:r>
      <w:proofErr w:type="spellEnd"/>
      <w:r w:rsidRPr="0034629C">
        <w:t xml:space="preserve"> </w:t>
      </w:r>
      <w:proofErr w:type="spellStart"/>
      <w:r w:rsidRPr="0034629C">
        <w:t>koje</w:t>
      </w:r>
      <w:proofErr w:type="spellEnd"/>
      <w:r w:rsidRPr="0034629C">
        <w:t xml:space="preserve"> </w:t>
      </w:r>
      <w:proofErr w:type="spellStart"/>
      <w:r w:rsidRPr="0034629C">
        <w:t>joj</w:t>
      </w:r>
      <w:proofErr w:type="spellEnd"/>
      <w:r w:rsidRPr="0034629C">
        <w:t xml:space="preserve"> </w:t>
      </w:r>
      <w:proofErr w:type="spellStart"/>
      <w:r w:rsidRPr="0034629C">
        <w:t>dostavljaju</w:t>
      </w:r>
      <w:proofErr w:type="spellEnd"/>
      <w:r w:rsidRPr="0034629C">
        <w:t xml:space="preserve"> </w:t>
      </w:r>
      <w:proofErr w:type="spellStart"/>
      <w:r w:rsidRPr="0034629C">
        <w:t>državni</w:t>
      </w:r>
      <w:proofErr w:type="spellEnd"/>
      <w:r w:rsidRPr="0034629C">
        <w:t xml:space="preserve"> </w:t>
      </w:r>
      <w:proofErr w:type="spellStart"/>
      <w:r w:rsidRPr="0034629C">
        <w:t>organi</w:t>
      </w:r>
      <w:proofErr w:type="spellEnd"/>
      <w:r w:rsidRPr="0034629C">
        <w:t xml:space="preserve">, </w:t>
      </w:r>
      <w:proofErr w:type="spellStart"/>
      <w:r w:rsidRPr="0034629C">
        <w:t>organizacije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>.</w:t>
      </w:r>
    </w:p>
    <w:p w14:paraId="02D44EF9" w14:textId="77777777" w:rsidR="0034629C" w:rsidRPr="0034629C" w:rsidRDefault="0034629C" w:rsidP="0034629C">
      <w:pPr>
        <w:jc w:val="center"/>
      </w:pPr>
      <w:proofErr w:type="spellStart"/>
      <w:r w:rsidRPr="0034629C">
        <w:t>Način</w:t>
      </w:r>
      <w:proofErr w:type="spellEnd"/>
      <w:r w:rsidRPr="0034629C">
        <w:t xml:space="preserve"> </w:t>
      </w:r>
      <w:proofErr w:type="spellStart"/>
      <w:r w:rsidRPr="0034629C">
        <w:t>ostvarivanja</w:t>
      </w:r>
      <w:proofErr w:type="spellEnd"/>
      <w:r w:rsidRPr="0034629C">
        <w:t xml:space="preserve"> </w:t>
      </w:r>
      <w:proofErr w:type="spellStart"/>
      <w:r w:rsidRPr="0034629C">
        <w:t>odnosa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državnih</w:t>
      </w:r>
      <w:proofErr w:type="spellEnd"/>
      <w:r w:rsidRPr="0034629C">
        <w:t xml:space="preserve"> organa, </w:t>
      </w:r>
      <w:proofErr w:type="spellStart"/>
      <w:r w:rsidRPr="0034629C">
        <w:t>organizacija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uređuje</w:t>
      </w:r>
      <w:proofErr w:type="spellEnd"/>
      <w:r w:rsidRPr="0034629C">
        <w:t xml:space="preserve"> se </w:t>
      </w:r>
      <w:proofErr w:type="spellStart"/>
      <w:r w:rsidRPr="0034629C">
        <w:t>Poslovnikom</w:t>
      </w:r>
      <w:proofErr w:type="spellEnd"/>
      <w:r w:rsidRPr="0034629C">
        <w:t>.</w:t>
      </w:r>
    </w:p>
    <w:p w14:paraId="25E65075" w14:textId="77777777" w:rsidR="0034629C" w:rsidRPr="0034629C" w:rsidRDefault="0034629C" w:rsidP="0034629C">
      <w:pPr>
        <w:jc w:val="center"/>
      </w:pPr>
      <w:bookmarkStart w:id="77" w:name="str_20"/>
      <w:bookmarkEnd w:id="77"/>
      <w:r w:rsidRPr="0034629C">
        <w:t>XIV MEĐUNARODNA SARADNJA NARODNE SKUPŠTINE</w:t>
      </w:r>
    </w:p>
    <w:p w14:paraId="0FA957DD" w14:textId="77777777" w:rsidR="0034629C" w:rsidRPr="0034629C" w:rsidRDefault="0034629C" w:rsidP="0034629C">
      <w:pPr>
        <w:jc w:val="center"/>
        <w:rPr>
          <w:b/>
          <w:bCs/>
        </w:rPr>
      </w:pPr>
      <w:bookmarkStart w:id="78" w:name="clan_59"/>
      <w:bookmarkEnd w:id="78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59</w:t>
      </w:r>
    </w:p>
    <w:p w14:paraId="6E9C605C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ostvaruje</w:t>
      </w:r>
      <w:proofErr w:type="spellEnd"/>
      <w:r w:rsidRPr="0034629C">
        <w:t xml:space="preserve"> </w:t>
      </w:r>
      <w:proofErr w:type="spellStart"/>
      <w:r w:rsidRPr="0034629C">
        <w:t>međunarodnu</w:t>
      </w:r>
      <w:proofErr w:type="spellEnd"/>
      <w:r w:rsidRPr="0034629C">
        <w:t xml:space="preserve"> </w:t>
      </w:r>
      <w:proofErr w:type="spellStart"/>
      <w:r w:rsidRPr="0034629C">
        <w:t>saradnju</w:t>
      </w:r>
      <w:proofErr w:type="spellEnd"/>
      <w:r w:rsidRPr="0034629C">
        <w:t xml:space="preserve"> u </w:t>
      </w:r>
      <w:proofErr w:type="spellStart"/>
      <w:r w:rsidRPr="0034629C">
        <w:t>okvirima</w:t>
      </w:r>
      <w:proofErr w:type="spellEnd"/>
      <w:r w:rsidRPr="0034629C">
        <w:t xml:space="preserve"> </w:t>
      </w:r>
      <w:proofErr w:type="spellStart"/>
      <w:r w:rsidRPr="0034629C">
        <w:t>svojih</w:t>
      </w:r>
      <w:proofErr w:type="spellEnd"/>
      <w:r w:rsidRPr="0034629C">
        <w:t xml:space="preserve"> </w:t>
      </w:r>
      <w:proofErr w:type="spellStart"/>
      <w:r w:rsidRPr="0034629C">
        <w:t>nadležnosti</w:t>
      </w:r>
      <w:proofErr w:type="spellEnd"/>
      <w:r w:rsidRPr="0034629C">
        <w:t xml:space="preserve"> u </w:t>
      </w:r>
      <w:proofErr w:type="spellStart"/>
      <w:r w:rsidRPr="0034629C">
        <w:t>cilju</w:t>
      </w:r>
      <w:proofErr w:type="spellEnd"/>
      <w:r w:rsidRPr="0034629C">
        <w:t xml:space="preserve"> </w:t>
      </w:r>
      <w:proofErr w:type="spellStart"/>
      <w:r w:rsidRPr="0034629C">
        <w:t>očuvanja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razvoja</w:t>
      </w:r>
      <w:proofErr w:type="spellEnd"/>
      <w:r w:rsidRPr="0034629C">
        <w:t xml:space="preserve"> </w:t>
      </w:r>
      <w:proofErr w:type="spellStart"/>
      <w:r w:rsidRPr="0034629C">
        <w:t>mira</w:t>
      </w:r>
      <w:proofErr w:type="spellEnd"/>
      <w:r w:rsidRPr="0034629C">
        <w:t xml:space="preserve">, </w:t>
      </w:r>
      <w:proofErr w:type="spellStart"/>
      <w:r w:rsidRPr="0034629C">
        <w:t>dobrosusedskih</w:t>
      </w:r>
      <w:proofErr w:type="spellEnd"/>
      <w:r w:rsidRPr="0034629C">
        <w:t xml:space="preserve"> </w:t>
      </w:r>
      <w:proofErr w:type="spellStart"/>
      <w:r w:rsidRPr="0034629C">
        <w:t>odnosa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ravnopravne</w:t>
      </w:r>
      <w:proofErr w:type="spellEnd"/>
      <w:r w:rsidRPr="0034629C">
        <w:t xml:space="preserve"> </w:t>
      </w:r>
      <w:proofErr w:type="spellStart"/>
      <w:r w:rsidRPr="0034629C">
        <w:t>saradnje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svim</w:t>
      </w:r>
      <w:proofErr w:type="spellEnd"/>
      <w:r w:rsidRPr="0034629C">
        <w:t xml:space="preserve"> </w:t>
      </w:r>
      <w:proofErr w:type="spellStart"/>
      <w:r w:rsidRPr="0034629C">
        <w:t>narodima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državama</w:t>
      </w:r>
      <w:proofErr w:type="spellEnd"/>
      <w:r w:rsidRPr="0034629C">
        <w:t xml:space="preserve"> </w:t>
      </w:r>
      <w:proofErr w:type="spellStart"/>
      <w:r w:rsidRPr="0034629C">
        <w:t>sveta</w:t>
      </w:r>
      <w:proofErr w:type="spellEnd"/>
      <w:r w:rsidRPr="0034629C">
        <w:t>.</w:t>
      </w:r>
    </w:p>
    <w:p w14:paraId="00298BEB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ostvaruje</w:t>
      </w:r>
      <w:proofErr w:type="spellEnd"/>
      <w:r w:rsidRPr="0034629C">
        <w:t xml:space="preserve"> </w:t>
      </w:r>
      <w:proofErr w:type="spellStart"/>
      <w:r w:rsidRPr="0034629C">
        <w:t>parlamentarnu</w:t>
      </w:r>
      <w:proofErr w:type="spellEnd"/>
      <w:r w:rsidRPr="0034629C">
        <w:t xml:space="preserve"> </w:t>
      </w:r>
      <w:proofErr w:type="spellStart"/>
      <w:r w:rsidRPr="0034629C">
        <w:t>saradnju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predstavničkim</w:t>
      </w:r>
      <w:proofErr w:type="spellEnd"/>
      <w:r w:rsidRPr="0034629C">
        <w:t xml:space="preserve"> </w:t>
      </w:r>
      <w:proofErr w:type="spellStart"/>
      <w:r w:rsidRPr="0034629C">
        <w:t>telima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država</w:t>
      </w:r>
      <w:proofErr w:type="spellEnd"/>
      <w:r w:rsidRPr="0034629C">
        <w:t>.</w:t>
      </w:r>
    </w:p>
    <w:p w14:paraId="54E97430" w14:textId="77777777" w:rsidR="0034629C" w:rsidRPr="0034629C" w:rsidRDefault="0034629C" w:rsidP="0034629C">
      <w:pPr>
        <w:jc w:val="center"/>
        <w:rPr>
          <w:b/>
          <w:bCs/>
        </w:rPr>
      </w:pPr>
      <w:bookmarkStart w:id="79" w:name="clan_60"/>
      <w:bookmarkEnd w:id="79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60</w:t>
      </w:r>
    </w:p>
    <w:p w14:paraId="1B1B29A9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ostvaruje</w:t>
      </w:r>
      <w:proofErr w:type="spellEnd"/>
      <w:r w:rsidRPr="0034629C">
        <w:t xml:space="preserve"> </w:t>
      </w:r>
      <w:proofErr w:type="spellStart"/>
      <w:r w:rsidRPr="0034629C">
        <w:t>međunarodnu</w:t>
      </w:r>
      <w:proofErr w:type="spellEnd"/>
      <w:r w:rsidRPr="0034629C">
        <w:t xml:space="preserve"> </w:t>
      </w:r>
      <w:proofErr w:type="spellStart"/>
      <w:r w:rsidRPr="0034629C">
        <w:t>saradnju</w:t>
      </w:r>
      <w:proofErr w:type="spellEnd"/>
      <w:r w:rsidRPr="0034629C">
        <w:t>:</w:t>
      </w:r>
    </w:p>
    <w:p w14:paraId="7C1A008C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upućivanjem</w:t>
      </w:r>
      <w:proofErr w:type="spellEnd"/>
      <w:r w:rsidRPr="0034629C">
        <w:t xml:space="preserve"> </w:t>
      </w:r>
      <w:proofErr w:type="spellStart"/>
      <w:r w:rsidRPr="0034629C">
        <w:t>stalnih</w:t>
      </w:r>
      <w:proofErr w:type="spellEnd"/>
      <w:r w:rsidRPr="0034629C">
        <w:t xml:space="preserve"> </w:t>
      </w:r>
      <w:proofErr w:type="spellStart"/>
      <w:r w:rsidRPr="0034629C">
        <w:t>delegacija</w:t>
      </w:r>
      <w:proofErr w:type="spellEnd"/>
      <w:r w:rsidRPr="0034629C">
        <w:t xml:space="preserve"> u </w:t>
      </w:r>
      <w:proofErr w:type="spellStart"/>
      <w:r w:rsidRPr="0034629C">
        <w:t>parlamentarne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međunarodnih</w:t>
      </w:r>
      <w:proofErr w:type="spellEnd"/>
      <w:r w:rsidRPr="0034629C">
        <w:t xml:space="preserve"> </w:t>
      </w:r>
      <w:proofErr w:type="spellStart"/>
      <w:proofErr w:type="gramStart"/>
      <w:r w:rsidRPr="0034629C">
        <w:t>organizacija</w:t>
      </w:r>
      <w:proofErr w:type="spellEnd"/>
      <w:r w:rsidRPr="0034629C">
        <w:t>;</w:t>
      </w:r>
      <w:proofErr w:type="gramEnd"/>
    </w:p>
    <w:p w14:paraId="0C93F7FE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razmenom</w:t>
      </w:r>
      <w:proofErr w:type="spellEnd"/>
      <w:r w:rsidRPr="0034629C">
        <w:t xml:space="preserve"> </w:t>
      </w:r>
      <w:proofErr w:type="spellStart"/>
      <w:r w:rsidRPr="0034629C">
        <w:t>delegacija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međunarodnim</w:t>
      </w:r>
      <w:proofErr w:type="spellEnd"/>
      <w:r w:rsidRPr="0034629C">
        <w:t xml:space="preserve"> </w:t>
      </w:r>
      <w:proofErr w:type="spellStart"/>
      <w:proofErr w:type="gramStart"/>
      <w:r w:rsidRPr="0034629C">
        <w:t>organizacijama</w:t>
      </w:r>
      <w:proofErr w:type="spellEnd"/>
      <w:r w:rsidRPr="0034629C">
        <w:t>;</w:t>
      </w:r>
      <w:proofErr w:type="gramEnd"/>
    </w:p>
    <w:p w14:paraId="239D8BF0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učešćem</w:t>
      </w:r>
      <w:proofErr w:type="spellEnd"/>
      <w:r w:rsidRPr="0034629C">
        <w:t xml:space="preserve"> </w:t>
      </w:r>
      <w:proofErr w:type="spellStart"/>
      <w:r w:rsidRPr="0034629C">
        <w:t>narodnih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konferencijama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proofErr w:type="gramStart"/>
      <w:r w:rsidRPr="0034629C">
        <w:t>savetovanjima</w:t>
      </w:r>
      <w:proofErr w:type="spellEnd"/>
      <w:r w:rsidRPr="0034629C">
        <w:t>;</w:t>
      </w:r>
      <w:proofErr w:type="gramEnd"/>
    </w:p>
    <w:p w14:paraId="6E0E46A8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kroz</w:t>
      </w:r>
      <w:proofErr w:type="spellEnd"/>
      <w:r w:rsidRPr="0034629C">
        <w:t xml:space="preserve"> </w:t>
      </w:r>
      <w:proofErr w:type="spellStart"/>
      <w:r w:rsidRPr="0034629C">
        <w:t>interparlamentarni</w:t>
      </w:r>
      <w:proofErr w:type="spellEnd"/>
      <w:r w:rsidRPr="0034629C">
        <w:t xml:space="preserve"> </w:t>
      </w:r>
      <w:proofErr w:type="spellStart"/>
      <w:r w:rsidRPr="0034629C">
        <w:t>dijalog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druge</w:t>
      </w:r>
      <w:proofErr w:type="spellEnd"/>
      <w:r w:rsidRPr="0034629C">
        <w:t xml:space="preserve"> </w:t>
      </w:r>
      <w:proofErr w:type="spellStart"/>
      <w:r w:rsidRPr="0034629C">
        <w:t>oblike</w:t>
      </w:r>
      <w:proofErr w:type="spellEnd"/>
      <w:r w:rsidRPr="0034629C">
        <w:t xml:space="preserve"> </w:t>
      </w:r>
      <w:proofErr w:type="spellStart"/>
      <w:r w:rsidRPr="0034629C">
        <w:t>saradnje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Evropskim</w:t>
      </w:r>
      <w:proofErr w:type="spellEnd"/>
      <w:r w:rsidRPr="0034629C">
        <w:t xml:space="preserve"> </w:t>
      </w:r>
      <w:proofErr w:type="spellStart"/>
      <w:proofErr w:type="gramStart"/>
      <w:r w:rsidRPr="0034629C">
        <w:t>parlamentom</w:t>
      </w:r>
      <w:proofErr w:type="spellEnd"/>
      <w:r w:rsidRPr="0034629C">
        <w:t>;</w:t>
      </w:r>
      <w:proofErr w:type="gramEnd"/>
    </w:p>
    <w:p w14:paraId="34B99E62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kroz</w:t>
      </w:r>
      <w:proofErr w:type="spellEnd"/>
      <w:r w:rsidRPr="0034629C">
        <w:t xml:space="preserve"> </w:t>
      </w:r>
      <w:proofErr w:type="spellStart"/>
      <w:r w:rsidRPr="0034629C">
        <w:t>pokretanje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učešće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zajedničkim</w:t>
      </w:r>
      <w:proofErr w:type="spellEnd"/>
      <w:r w:rsidRPr="0034629C">
        <w:t xml:space="preserve"> </w:t>
      </w:r>
      <w:proofErr w:type="spellStart"/>
      <w:r w:rsidRPr="0034629C">
        <w:t>projektima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predstavničkim</w:t>
      </w:r>
      <w:proofErr w:type="spellEnd"/>
      <w:r w:rsidRPr="0034629C">
        <w:t xml:space="preserve"> </w:t>
      </w:r>
      <w:proofErr w:type="spellStart"/>
      <w:r w:rsidRPr="0034629C">
        <w:t>telima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država</w:t>
      </w:r>
      <w:proofErr w:type="spellEnd"/>
      <w:r w:rsidRPr="0034629C">
        <w:t xml:space="preserve">, </w:t>
      </w:r>
      <w:proofErr w:type="spellStart"/>
      <w:r w:rsidRPr="0034629C">
        <w:t>parlamentarnim</w:t>
      </w:r>
      <w:proofErr w:type="spellEnd"/>
      <w:r w:rsidRPr="0034629C">
        <w:t xml:space="preserve"> </w:t>
      </w:r>
      <w:proofErr w:type="spellStart"/>
      <w:r w:rsidRPr="0034629C">
        <w:t>skupštinama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međunarodnim</w:t>
      </w:r>
      <w:proofErr w:type="spellEnd"/>
      <w:r w:rsidRPr="0034629C">
        <w:t xml:space="preserve"> </w:t>
      </w:r>
      <w:proofErr w:type="spellStart"/>
      <w:proofErr w:type="gramStart"/>
      <w:r w:rsidRPr="0034629C">
        <w:t>organizacijama</w:t>
      </w:r>
      <w:proofErr w:type="spellEnd"/>
      <w:r w:rsidRPr="0034629C">
        <w:t>;</w:t>
      </w:r>
      <w:proofErr w:type="gramEnd"/>
    </w:p>
    <w:p w14:paraId="4FFDD91C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upućivanjem</w:t>
      </w:r>
      <w:proofErr w:type="spellEnd"/>
      <w:r w:rsidRPr="0034629C">
        <w:t xml:space="preserve"> </w:t>
      </w:r>
      <w:proofErr w:type="spellStart"/>
      <w:r w:rsidRPr="0034629C">
        <w:t>delegacije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pojedinih</w:t>
      </w:r>
      <w:proofErr w:type="spellEnd"/>
      <w:r w:rsidRPr="0034629C">
        <w:t xml:space="preserve"> </w:t>
      </w:r>
      <w:proofErr w:type="spellStart"/>
      <w:r w:rsidRPr="0034629C">
        <w:t>narodnih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 xml:space="preserve"> u </w:t>
      </w:r>
      <w:proofErr w:type="spellStart"/>
      <w:r w:rsidRPr="0034629C">
        <w:t>posete</w:t>
      </w:r>
      <w:proofErr w:type="spellEnd"/>
      <w:r w:rsidRPr="0034629C">
        <w:t xml:space="preserve"> </w:t>
      </w:r>
      <w:proofErr w:type="spellStart"/>
      <w:r w:rsidRPr="0034629C">
        <w:t>predstavničkim</w:t>
      </w:r>
      <w:proofErr w:type="spellEnd"/>
      <w:r w:rsidRPr="0034629C">
        <w:t xml:space="preserve"> </w:t>
      </w:r>
      <w:proofErr w:type="spellStart"/>
      <w:r w:rsidRPr="0034629C">
        <w:t>telima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država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prijemom</w:t>
      </w:r>
      <w:proofErr w:type="spellEnd"/>
      <w:r w:rsidRPr="0034629C">
        <w:t xml:space="preserve"> </w:t>
      </w:r>
      <w:proofErr w:type="spellStart"/>
      <w:r w:rsidRPr="0034629C">
        <w:t>delegacija</w:t>
      </w:r>
      <w:proofErr w:type="spellEnd"/>
      <w:r w:rsidRPr="0034629C">
        <w:t xml:space="preserve"> </w:t>
      </w:r>
      <w:proofErr w:type="spellStart"/>
      <w:r w:rsidRPr="0034629C">
        <w:t>predstavničkih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proofErr w:type="gramStart"/>
      <w:r w:rsidRPr="0034629C">
        <w:t>država</w:t>
      </w:r>
      <w:proofErr w:type="spellEnd"/>
      <w:r w:rsidRPr="0034629C">
        <w:t>;</w:t>
      </w:r>
      <w:proofErr w:type="gramEnd"/>
    </w:p>
    <w:p w14:paraId="587EFA43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razmenom</w:t>
      </w:r>
      <w:proofErr w:type="spellEnd"/>
      <w:r w:rsidRPr="0034629C">
        <w:t xml:space="preserve"> </w:t>
      </w:r>
      <w:proofErr w:type="spellStart"/>
      <w:r w:rsidRPr="0034629C">
        <w:t>informacija</w:t>
      </w:r>
      <w:proofErr w:type="spellEnd"/>
      <w:r w:rsidRPr="0034629C">
        <w:t xml:space="preserve">,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materijala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publikacija</w:t>
      </w:r>
      <w:proofErr w:type="spellEnd"/>
      <w:r w:rsidRPr="0034629C">
        <w:t xml:space="preserve">, </w:t>
      </w:r>
      <w:proofErr w:type="spellStart"/>
      <w:r w:rsidRPr="0034629C">
        <w:t>kao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putem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oblika</w:t>
      </w:r>
      <w:proofErr w:type="spellEnd"/>
      <w:r w:rsidRPr="0034629C">
        <w:t xml:space="preserve"> </w:t>
      </w:r>
      <w:proofErr w:type="spellStart"/>
      <w:r w:rsidRPr="0034629C">
        <w:t>saradnje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predstavničkim</w:t>
      </w:r>
      <w:proofErr w:type="spellEnd"/>
      <w:r w:rsidRPr="0034629C">
        <w:t xml:space="preserve"> </w:t>
      </w:r>
      <w:proofErr w:type="spellStart"/>
      <w:r w:rsidRPr="0034629C">
        <w:t>telima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proofErr w:type="gramStart"/>
      <w:r w:rsidRPr="0034629C">
        <w:t>država</w:t>
      </w:r>
      <w:proofErr w:type="spellEnd"/>
      <w:r w:rsidRPr="0034629C">
        <w:t>;</w:t>
      </w:r>
      <w:proofErr w:type="gramEnd"/>
    </w:p>
    <w:p w14:paraId="1A53B62E" w14:textId="77777777" w:rsidR="0034629C" w:rsidRPr="0034629C" w:rsidRDefault="0034629C" w:rsidP="0034629C">
      <w:pPr>
        <w:jc w:val="center"/>
      </w:pPr>
      <w:r w:rsidRPr="0034629C">
        <w:t xml:space="preserve">- </w:t>
      </w:r>
      <w:proofErr w:type="spellStart"/>
      <w:r w:rsidRPr="0034629C">
        <w:t>obrazovanjem</w:t>
      </w:r>
      <w:proofErr w:type="spellEnd"/>
      <w:r w:rsidRPr="0034629C">
        <w:t xml:space="preserve"> </w:t>
      </w:r>
      <w:proofErr w:type="spellStart"/>
      <w:r w:rsidRPr="0034629C">
        <w:t>poslaničkih</w:t>
      </w:r>
      <w:proofErr w:type="spellEnd"/>
      <w:r w:rsidRPr="0034629C">
        <w:t xml:space="preserve"> </w:t>
      </w:r>
      <w:proofErr w:type="spellStart"/>
      <w:r w:rsidRPr="0034629C">
        <w:t>grupa</w:t>
      </w:r>
      <w:proofErr w:type="spellEnd"/>
      <w:r w:rsidRPr="0034629C">
        <w:t xml:space="preserve"> </w:t>
      </w:r>
      <w:proofErr w:type="spellStart"/>
      <w:r w:rsidRPr="0034629C">
        <w:t>prijateljstva</w:t>
      </w:r>
      <w:proofErr w:type="spellEnd"/>
      <w:r w:rsidRPr="0034629C">
        <w:t>.</w:t>
      </w:r>
    </w:p>
    <w:p w14:paraId="1880D463" w14:textId="77777777" w:rsidR="0034629C" w:rsidRPr="0034629C" w:rsidRDefault="0034629C" w:rsidP="0034629C">
      <w:pPr>
        <w:jc w:val="center"/>
      </w:pPr>
      <w:proofErr w:type="spellStart"/>
      <w:r w:rsidRPr="0034629C">
        <w:t>Sastav</w:t>
      </w:r>
      <w:proofErr w:type="spellEnd"/>
      <w:r w:rsidRPr="0034629C">
        <w:t xml:space="preserve"> </w:t>
      </w:r>
      <w:proofErr w:type="spellStart"/>
      <w:r w:rsidRPr="0034629C">
        <w:t>stalnih</w:t>
      </w:r>
      <w:proofErr w:type="spellEnd"/>
      <w:r w:rsidRPr="0034629C">
        <w:t xml:space="preserve"> </w:t>
      </w:r>
      <w:proofErr w:type="spellStart"/>
      <w:r w:rsidRPr="0034629C">
        <w:t>delegacija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, a </w:t>
      </w:r>
      <w:proofErr w:type="spellStart"/>
      <w:r w:rsidRPr="0034629C">
        <w:t>sastav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delegacija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ciljeve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zadatke</w:t>
      </w:r>
      <w:proofErr w:type="spellEnd"/>
      <w:r w:rsidRPr="0034629C">
        <w:t xml:space="preserve"> </w:t>
      </w:r>
      <w:proofErr w:type="spellStart"/>
      <w:r w:rsidRPr="0034629C">
        <w:t>posete</w:t>
      </w:r>
      <w:proofErr w:type="spellEnd"/>
      <w:r w:rsidRPr="0034629C">
        <w:t xml:space="preserve"> </w:t>
      </w:r>
      <w:proofErr w:type="spellStart"/>
      <w:r w:rsidRPr="0034629C">
        <w:t>delegacije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utvrđuje</w:t>
      </w:r>
      <w:proofErr w:type="spellEnd"/>
      <w:r w:rsidRPr="0034629C">
        <w:t xml:space="preserve"> </w:t>
      </w: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nadležni</w:t>
      </w:r>
      <w:proofErr w:type="spellEnd"/>
      <w:r w:rsidRPr="0034629C">
        <w:t xml:space="preserve">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21608CFE" w14:textId="77777777" w:rsidR="0034629C" w:rsidRPr="0034629C" w:rsidRDefault="0034629C" w:rsidP="0034629C">
      <w:pPr>
        <w:jc w:val="center"/>
        <w:rPr>
          <w:b/>
          <w:bCs/>
        </w:rPr>
      </w:pPr>
      <w:bookmarkStart w:id="80" w:name="clan_61"/>
      <w:bookmarkEnd w:id="80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61</w:t>
      </w:r>
    </w:p>
    <w:p w14:paraId="100DBA80" w14:textId="77777777" w:rsidR="0034629C" w:rsidRPr="0034629C" w:rsidRDefault="0034629C" w:rsidP="0034629C">
      <w:pPr>
        <w:jc w:val="center"/>
      </w:pPr>
      <w:r w:rsidRPr="0034629C">
        <w:lastRenderedPageBreak/>
        <w:t xml:space="preserve">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se </w:t>
      </w:r>
      <w:proofErr w:type="spellStart"/>
      <w:r w:rsidRPr="0034629C">
        <w:t>mogu</w:t>
      </w:r>
      <w:proofErr w:type="spellEnd"/>
      <w:r w:rsidRPr="0034629C">
        <w:t xml:space="preserve"> </w:t>
      </w:r>
      <w:proofErr w:type="spellStart"/>
      <w:r w:rsidRPr="0034629C">
        <w:t>obrazovati</w:t>
      </w:r>
      <w:proofErr w:type="spellEnd"/>
      <w:r w:rsidRPr="0034629C">
        <w:t xml:space="preserve"> </w:t>
      </w:r>
      <w:proofErr w:type="spellStart"/>
      <w:r w:rsidRPr="0034629C">
        <w:t>poslaničke</w:t>
      </w:r>
      <w:proofErr w:type="spellEnd"/>
      <w:r w:rsidRPr="0034629C">
        <w:t xml:space="preserve"> </w:t>
      </w:r>
      <w:proofErr w:type="spellStart"/>
      <w:r w:rsidRPr="0034629C">
        <w:t>grupe</w:t>
      </w:r>
      <w:proofErr w:type="spellEnd"/>
      <w:r w:rsidRPr="0034629C">
        <w:t xml:space="preserve"> </w:t>
      </w:r>
      <w:proofErr w:type="spellStart"/>
      <w:r w:rsidRPr="0034629C">
        <w:t>prijateljstva</w:t>
      </w:r>
      <w:proofErr w:type="spellEnd"/>
      <w:r w:rsidRPr="0034629C">
        <w:t xml:space="preserve"> za </w:t>
      </w:r>
      <w:proofErr w:type="spellStart"/>
      <w:r w:rsidRPr="0034629C">
        <w:t>unapređenje</w:t>
      </w:r>
      <w:proofErr w:type="spellEnd"/>
      <w:r w:rsidRPr="0034629C">
        <w:t xml:space="preserve"> </w:t>
      </w:r>
      <w:proofErr w:type="spellStart"/>
      <w:r w:rsidRPr="0034629C">
        <w:t>odnosa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saradnje</w:t>
      </w:r>
      <w:proofErr w:type="spellEnd"/>
      <w:r w:rsidRPr="0034629C">
        <w:t xml:space="preserve"> s </w:t>
      </w:r>
      <w:proofErr w:type="spellStart"/>
      <w:r w:rsidRPr="0034629C">
        <w:t>predstavničkim</w:t>
      </w:r>
      <w:proofErr w:type="spellEnd"/>
      <w:r w:rsidRPr="0034629C">
        <w:t xml:space="preserve"> </w:t>
      </w:r>
      <w:proofErr w:type="spellStart"/>
      <w:r w:rsidRPr="0034629C">
        <w:t>telima</w:t>
      </w:r>
      <w:proofErr w:type="spellEnd"/>
      <w:r w:rsidRPr="0034629C">
        <w:t xml:space="preserve"> </w:t>
      </w:r>
      <w:proofErr w:type="spellStart"/>
      <w:r w:rsidRPr="0034629C">
        <w:t>pojedinih</w:t>
      </w:r>
      <w:proofErr w:type="spellEnd"/>
      <w:r w:rsidRPr="0034629C">
        <w:t xml:space="preserve"> </w:t>
      </w:r>
      <w:proofErr w:type="spellStart"/>
      <w:r w:rsidRPr="0034629C">
        <w:t>država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principu</w:t>
      </w:r>
      <w:proofErr w:type="spellEnd"/>
      <w:r w:rsidRPr="0034629C">
        <w:t xml:space="preserve"> </w:t>
      </w:r>
      <w:proofErr w:type="spellStart"/>
      <w:r w:rsidRPr="0034629C">
        <w:t>dobrovoljnosti</w:t>
      </w:r>
      <w:proofErr w:type="spellEnd"/>
      <w:r w:rsidRPr="0034629C">
        <w:t>.</w:t>
      </w:r>
    </w:p>
    <w:p w14:paraId="79B88C40" w14:textId="77777777" w:rsidR="0034629C" w:rsidRPr="0034629C" w:rsidRDefault="0034629C" w:rsidP="0034629C">
      <w:pPr>
        <w:jc w:val="center"/>
      </w:pPr>
      <w:proofErr w:type="spellStart"/>
      <w:r w:rsidRPr="0034629C">
        <w:t>Poslaničke</w:t>
      </w:r>
      <w:proofErr w:type="spellEnd"/>
      <w:r w:rsidRPr="0034629C">
        <w:t xml:space="preserve"> </w:t>
      </w:r>
      <w:proofErr w:type="spellStart"/>
      <w:r w:rsidRPr="0034629C">
        <w:t>grupe</w:t>
      </w:r>
      <w:proofErr w:type="spellEnd"/>
      <w:r w:rsidRPr="0034629C">
        <w:t xml:space="preserve"> </w:t>
      </w:r>
      <w:proofErr w:type="spellStart"/>
      <w:r w:rsidRPr="0034629C">
        <w:t>prijateljstva</w:t>
      </w:r>
      <w:proofErr w:type="spellEnd"/>
      <w:r w:rsidRPr="0034629C">
        <w:t xml:space="preserve"> </w:t>
      </w:r>
      <w:proofErr w:type="spellStart"/>
      <w:r w:rsidRPr="0034629C">
        <w:t>obrazuju</w:t>
      </w:r>
      <w:proofErr w:type="spellEnd"/>
      <w:r w:rsidRPr="0034629C">
        <w:t xml:space="preserve"> se </w:t>
      </w:r>
      <w:proofErr w:type="spellStart"/>
      <w:r w:rsidRPr="0034629C">
        <w:t>polazeći</w:t>
      </w:r>
      <w:proofErr w:type="spellEnd"/>
      <w:r w:rsidRPr="0034629C">
        <w:t xml:space="preserve"> od </w:t>
      </w:r>
      <w:proofErr w:type="spellStart"/>
      <w:r w:rsidRPr="0034629C">
        <w:t>uzajamno</w:t>
      </w:r>
      <w:proofErr w:type="spellEnd"/>
      <w:r w:rsidRPr="0034629C">
        <w:t xml:space="preserve"> </w:t>
      </w:r>
      <w:proofErr w:type="spellStart"/>
      <w:r w:rsidRPr="0034629C">
        <w:t>izraženih</w:t>
      </w:r>
      <w:proofErr w:type="spellEnd"/>
      <w:r w:rsidRPr="0034629C">
        <w:t xml:space="preserve"> </w:t>
      </w:r>
      <w:proofErr w:type="spellStart"/>
      <w:r w:rsidRPr="0034629C">
        <w:t>interesa</w:t>
      </w:r>
      <w:proofErr w:type="spellEnd"/>
      <w:r w:rsidRPr="0034629C">
        <w:t xml:space="preserve"> za </w:t>
      </w:r>
      <w:proofErr w:type="spellStart"/>
      <w:r w:rsidRPr="0034629C">
        <w:t>ostvarivanje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razvoj</w:t>
      </w:r>
      <w:proofErr w:type="spellEnd"/>
      <w:r w:rsidRPr="0034629C">
        <w:t xml:space="preserve"> </w:t>
      </w:r>
      <w:proofErr w:type="spellStart"/>
      <w:r w:rsidRPr="0034629C">
        <w:t>saradnje</w:t>
      </w:r>
      <w:proofErr w:type="spellEnd"/>
      <w:r w:rsidRPr="0034629C">
        <w:t xml:space="preserve"> </w:t>
      </w:r>
      <w:proofErr w:type="spellStart"/>
      <w:r w:rsidRPr="0034629C">
        <w:t>između</w:t>
      </w:r>
      <w:proofErr w:type="spellEnd"/>
      <w:r w:rsidRPr="0034629C">
        <w:t xml:space="preserve"> </w:t>
      </w:r>
      <w:proofErr w:type="spellStart"/>
      <w:r w:rsidRPr="0034629C">
        <w:t>parlamenata</w:t>
      </w:r>
      <w:proofErr w:type="spellEnd"/>
      <w:r w:rsidRPr="0034629C">
        <w:t>.</w:t>
      </w:r>
    </w:p>
    <w:p w14:paraId="37E96597" w14:textId="77777777" w:rsidR="0034629C" w:rsidRPr="0034629C" w:rsidRDefault="0034629C" w:rsidP="0034629C">
      <w:pPr>
        <w:jc w:val="center"/>
      </w:pP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članove</w:t>
      </w:r>
      <w:proofErr w:type="spellEnd"/>
      <w:r w:rsidRPr="0034629C">
        <w:t xml:space="preserve"> </w:t>
      </w:r>
      <w:proofErr w:type="spellStart"/>
      <w:r w:rsidRPr="0034629C">
        <w:t>grupe</w:t>
      </w:r>
      <w:proofErr w:type="spellEnd"/>
      <w:r w:rsidRPr="0034629C">
        <w:t xml:space="preserve"> </w:t>
      </w:r>
      <w:proofErr w:type="spellStart"/>
      <w:r w:rsidRPr="0034629C">
        <w:t>prijateljstva</w:t>
      </w:r>
      <w:proofErr w:type="spellEnd"/>
      <w:r w:rsidRPr="0034629C">
        <w:t xml:space="preserve"> </w:t>
      </w:r>
      <w:proofErr w:type="spellStart"/>
      <w:r w:rsidRPr="0034629C">
        <w:t>određuje</w:t>
      </w:r>
      <w:proofErr w:type="spellEnd"/>
      <w:r w:rsidRPr="0034629C">
        <w:t xml:space="preserve"> </w:t>
      </w:r>
      <w:proofErr w:type="spellStart"/>
      <w:r w:rsidRPr="0034629C">
        <w:t>nadležni</w:t>
      </w:r>
      <w:proofErr w:type="spellEnd"/>
      <w:r w:rsidRPr="0034629C">
        <w:t xml:space="preserve">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0FEB32E4" w14:textId="77777777" w:rsidR="0034629C" w:rsidRPr="0034629C" w:rsidRDefault="0034629C" w:rsidP="0034629C">
      <w:pPr>
        <w:jc w:val="center"/>
      </w:pPr>
      <w:proofErr w:type="spellStart"/>
      <w:r w:rsidRPr="0034629C">
        <w:t>Ako</w:t>
      </w:r>
      <w:proofErr w:type="spellEnd"/>
      <w:r w:rsidRPr="0034629C">
        <w:t xml:space="preserve"> </w:t>
      </w:r>
      <w:proofErr w:type="spellStart"/>
      <w:r w:rsidRPr="0034629C">
        <w:t>nadležni</w:t>
      </w:r>
      <w:proofErr w:type="spellEnd"/>
      <w:r w:rsidRPr="0034629C">
        <w:t xml:space="preserve">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nije</w:t>
      </w:r>
      <w:proofErr w:type="spellEnd"/>
      <w:r w:rsidRPr="0034629C">
        <w:t xml:space="preserve"> u </w:t>
      </w:r>
      <w:proofErr w:type="spellStart"/>
      <w:r w:rsidRPr="0034629C">
        <w:t>mogućnosti</w:t>
      </w:r>
      <w:proofErr w:type="spellEnd"/>
      <w:r w:rsidRPr="0034629C">
        <w:t xml:space="preserve"> da </w:t>
      </w:r>
      <w:proofErr w:type="spellStart"/>
      <w:r w:rsidRPr="0034629C">
        <w:t>odredi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članove</w:t>
      </w:r>
      <w:proofErr w:type="spellEnd"/>
      <w:r w:rsidRPr="0034629C">
        <w:t xml:space="preserve"> </w:t>
      </w:r>
      <w:proofErr w:type="spellStart"/>
      <w:r w:rsidRPr="0034629C">
        <w:t>grupe</w:t>
      </w:r>
      <w:proofErr w:type="spellEnd"/>
      <w:r w:rsidRPr="0034629C">
        <w:t xml:space="preserve"> </w:t>
      </w:r>
      <w:proofErr w:type="spellStart"/>
      <w:r w:rsidRPr="0034629C">
        <w:t>prijateljstva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da </w:t>
      </w:r>
      <w:proofErr w:type="spellStart"/>
      <w:r w:rsidRPr="0034629C">
        <w:t>dâ</w:t>
      </w:r>
      <w:proofErr w:type="spellEnd"/>
      <w:r w:rsidRPr="0034629C">
        <w:t xml:space="preserve"> </w:t>
      </w:r>
      <w:proofErr w:type="spellStart"/>
      <w:r w:rsidRPr="0034629C">
        <w:t>saglasnost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odluku</w:t>
      </w:r>
      <w:proofErr w:type="spellEnd"/>
      <w:r w:rsidRPr="0034629C">
        <w:t xml:space="preserve"> o </w:t>
      </w:r>
      <w:proofErr w:type="spellStart"/>
      <w:r w:rsidRPr="0034629C">
        <w:t>razmeni</w:t>
      </w:r>
      <w:proofErr w:type="spellEnd"/>
      <w:r w:rsidRPr="0034629C">
        <w:t xml:space="preserve"> </w:t>
      </w:r>
      <w:proofErr w:type="spellStart"/>
      <w:r w:rsidRPr="0034629C">
        <w:t>poseta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grupama</w:t>
      </w:r>
      <w:proofErr w:type="spellEnd"/>
      <w:r w:rsidRPr="0034629C">
        <w:t xml:space="preserve"> </w:t>
      </w:r>
      <w:proofErr w:type="spellStart"/>
      <w:r w:rsidRPr="0034629C">
        <w:t>prijateljstva</w:t>
      </w:r>
      <w:proofErr w:type="spellEnd"/>
      <w:r w:rsidRPr="0034629C">
        <w:t xml:space="preserve"> </w:t>
      </w:r>
      <w:proofErr w:type="spellStart"/>
      <w:r w:rsidRPr="0034629C">
        <w:t>predstavničkih</w:t>
      </w:r>
      <w:proofErr w:type="spellEnd"/>
      <w:r w:rsidRPr="0034629C">
        <w:t xml:space="preserve"> </w:t>
      </w:r>
      <w:proofErr w:type="spellStart"/>
      <w:r w:rsidRPr="0034629C">
        <w:t>tela</w:t>
      </w:r>
      <w:proofErr w:type="spellEnd"/>
      <w:r w:rsidRPr="0034629C">
        <w:t xml:space="preserve"> </w:t>
      </w:r>
      <w:proofErr w:type="spellStart"/>
      <w:r w:rsidRPr="0034629C">
        <w:t>drugih</w:t>
      </w:r>
      <w:proofErr w:type="spellEnd"/>
      <w:r w:rsidRPr="0034629C">
        <w:t xml:space="preserve"> </w:t>
      </w:r>
      <w:proofErr w:type="spellStart"/>
      <w:r w:rsidRPr="0034629C">
        <w:t>država</w:t>
      </w:r>
      <w:proofErr w:type="spellEnd"/>
      <w:r w:rsidRPr="0034629C">
        <w:t xml:space="preserve">, o </w:t>
      </w:r>
      <w:proofErr w:type="spellStart"/>
      <w:r w:rsidRPr="0034629C">
        <w:t>tim</w:t>
      </w:r>
      <w:proofErr w:type="spellEnd"/>
      <w:r w:rsidRPr="0034629C">
        <w:t xml:space="preserve"> </w:t>
      </w:r>
      <w:proofErr w:type="spellStart"/>
      <w:r w:rsidRPr="0034629C">
        <w:t>pitanjima</w:t>
      </w:r>
      <w:proofErr w:type="spellEnd"/>
      <w:r w:rsidRPr="0034629C">
        <w:t xml:space="preserve"> </w:t>
      </w:r>
      <w:proofErr w:type="spellStart"/>
      <w:r w:rsidRPr="0034629C">
        <w:t>odluku</w:t>
      </w:r>
      <w:proofErr w:type="spellEnd"/>
      <w:r w:rsidRPr="0034629C">
        <w:t xml:space="preserve"> </w:t>
      </w:r>
      <w:proofErr w:type="spellStart"/>
      <w:r w:rsidRPr="0034629C">
        <w:t>donosi</w:t>
      </w:r>
      <w:proofErr w:type="spellEnd"/>
      <w:r w:rsidRPr="0034629C">
        <w:t xml:space="preserve"> </w:t>
      </w: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odnosno</w:t>
      </w:r>
      <w:proofErr w:type="spellEnd"/>
      <w:r w:rsidRPr="0034629C">
        <w:t xml:space="preserve"> </w:t>
      </w:r>
      <w:proofErr w:type="spellStart"/>
      <w:r w:rsidRPr="0034629C">
        <w:t>potpredsednik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predsednik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4D0C10EC" w14:textId="77777777" w:rsidR="0034629C" w:rsidRPr="0034629C" w:rsidRDefault="0034629C" w:rsidP="0034629C">
      <w:pPr>
        <w:jc w:val="center"/>
      </w:pPr>
      <w:bookmarkStart w:id="81" w:name="str_21"/>
      <w:bookmarkEnd w:id="81"/>
      <w:r w:rsidRPr="0034629C">
        <w:t>XV IMOVINA I FINANSIRANJE NARODNE SKUPŠTINE</w:t>
      </w:r>
    </w:p>
    <w:p w14:paraId="62F1FB22" w14:textId="77777777" w:rsidR="0034629C" w:rsidRPr="0034629C" w:rsidRDefault="0034629C" w:rsidP="0034629C">
      <w:pPr>
        <w:jc w:val="center"/>
        <w:rPr>
          <w:b/>
          <w:bCs/>
        </w:rPr>
      </w:pPr>
      <w:bookmarkStart w:id="82" w:name="clan_62"/>
      <w:bookmarkEnd w:id="82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62</w:t>
      </w:r>
    </w:p>
    <w:p w14:paraId="783C398A" w14:textId="77777777" w:rsidR="0034629C" w:rsidRPr="0034629C" w:rsidRDefault="0034629C" w:rsidP="0034629C">
      <w:pPr>
        <w:jc w:val="center"/>
      </w:pPr>
      <w:r w:rsidRPr="0034629C">
        <w:t xml:space="preserve">Za </w:t>
      </w:r>
      <w:proofErr w:type="spellStart"/>
      <w:r w:rsidRPr="0034629C">
        <w:t>ostvarivanje</w:t>
      </w:r>
      <w:proofErr w:type="spellEnd"/>
      <w:r w:rsidRPr="0034629C">
        <w:t xml:space="preserve"> </w:t>
      </w:r>
      <w:proofErr w:type="spellStart"/>
      <w:r w:rsidRPr="0034629C">
        <w:t>svojih</w:t>
      </w:r>
      <w:proofErr w:type="spellEnd"/>
      <w:r w:rsidRPr="0034629C">
        <w:t xml:space="preserve"> </w:t>
      </w:r>
      <w:proofErr w:type="spellStart"/>
      <w:r w:rsidRPr="0034629C">
        <w:t>nadležnosti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koristi</w:t>
      </w:r>
      <w:proofErr w:type="spellEnd"/>
      <w:r w:rsidRPr="0034629C">
        <w:t xml:space="preserve"> </w:t>
      </w:r>
      <w:proofErr w:type="spellStart"/>
      <w:r w:rsidRPr="0034629C">
        <w:t>sredstva</w:t>
      </w:r>
      <w:proofErr w:type="spellEnd"/>
      <w:r w:rsidRPr="0034629C">
        <w:t xml:space="preserve"> </w:t>
      </w:r>
      <w:proofErr w:type="spellStart"/>
      <w:r w:rsidRPr="0034629C">
        <w:t>obezbeđena</w:t>
      </w:r>
      <w:proofErr w:type="spellEnd"/>
      <w:r w:rsidRPr="0034629C">
        <w:t xml:space="preserve"> u </w:t>
      </w:r>
      <w:proofErr w:type="spellStart"/>
      <w:r w:rsidRPr="0034629C">
        <w:t>budžetu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sredstva</w:t>
      </w:r>
      <w:proofErr w:type="spellEnd"/>
      <w:r w:rsidRPr="0034629C">
        <w:t xml:space="preserve"> u </w:t>
      </w:r>
      <w:proofErr w:type="spellStart"/>
      <w:r w:rsidRPr="0034629C">
        <w:t>svojini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>.</w:t>
      </w:r>
    </w:p>
    <w:p w14:paraId="39785C71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upravlja</w:t>
      </w:r>
      <w:proofErr w:type="spellEnd"/>
      <w:r w:rsidRPr="0034629C">
        <w:t xml:space="preserve"> </w:t>
      </w:r>
      <w:proofErr w:type="spellStart"/>
      <w:r w:rsidRPr="0034629C">
        <w:t>sredstvima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1.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propisima</w:t>
      </w:r>
      <w:proofErr w:type="spellEnd"/>
      <w:r w:rsidRPr="0034629C">
        <w:t xml:space="preserve"> o </w:t>
      </w:r>
      <w:proofErr w:type="spellStart"/>
      <w:r w:rsidRPr="0034629C">
        <w:t>budžetskom</w:t>
      </w:r>
      <w:proofErr w:type="spellEnd"/>
      <w:r w:rsidRPr="0034629C">
        <w:t xml:space="preserve"> </w:t>
      </w:r>
      <w:proofErr w:type="spellStart"/>
      <w:r w:rsidRPr="0034629C">
        <w:t>sistemu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propisima</w:t>
      </w:r>
      <w:proofErr w:type="spellEnd"/>
      <w:r w:rsidRPr="0034629C">
        <w:t xml:space="preserve"> o </w:t>
      </w:r>
      <w:proofErr w:type="spellStart"/>
      <w:r w:rsidRPr="0034629C">
        <w:t>sredstvima</w:t>
      </w:r>
      <w:proofErr w:type="spellEnd"/>
      <w:r w:rsidRPr="0034629C">
        <w:t xml:space="preserve"> u </w:t>
      </w:r>
      <w:proofErr w:type="spellStart"/>
      <w:r w:rsidRPr="0034629C">
        <w:t>svojini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, </w:t>
      </w:r>
      <w:proofErr w:type="spellStart"/>
      <w:r w:rsidRPr="0034629C">
        <w:t>ako</w:t>
      </w:r>
      <w:proofErr w:type="spellEnd"/>
      <w:r w:rsidRPr="0034629C">
        <w:t xml:space="preserve"> </w:t>
      </w:r>
      <w:proofErr w:type="spellStart"/>
      <w:r w:rsidRPr="0034629C">
        <w:t>ovim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nije</w:t>
      </w:r>
      <w:proofErr w:type="spellEnd"/>
      <w:r w:rsidRPr="0034629C">
        <w:t xml:space="preserve"> </w:t>
      </w:r>
      <w:proofErr w:type="spellStart"/>
      <w:r w:rsidRPr="0034629C">
        <w:t>drukčije</w:t>
      </w:r>
      <w:proofErr w:type="spellEnd"/>
      <w:r w:rsidRPr="0034629C">
        <w:t xml:space="preserve"> </w:t>
      </w:r>
      <w:proofErr w:type="spellStart"/>
      <w:r w:rsidRPr="0034629C">
        <w:t>uređeno</w:t>
      </w:r>
      <w:proofErr w:type="spellEnd"/>
      <w:r w:rsidRPr="0034629C">
        <w:t>.</w:t>
      </w:r>
    </w:p>
    <w:p w14:paraId="597F37E3" w14:textId="77777777" w:rsidR="0034629C" w:rsidRPr="0034629C" w:rsidRDefault="0034629C" w:rsidP="0034629C">
      <w:pPr>
        <w:jc w:val="center"/>
        <w:rPr>
          <w:b/>
          <w:bCs/>
        </w:rPr>
      </w:pPr>
      <w:bookmarkStart w:id="83" w:name="str_22"/>
      <w:bookmarkEnd w:id="83"/>
      <w:r w:rsidRPr="0034629C">
        <w:rPr>
          <w:b/>
          <w:bCs/>
        </w:rPr>
        <w:t xml:space="preserve">1. </w:t>
      </w:r>
      <w:proofErr w:type="spellStart"/>
      <w:r w:rsidRPr="0034629C">
        <w:rPr>
          <w:b/>
          <w:bCs/>
        </w:rPr>
        <w:t>Imovina</w:t>
      </w:r>
      <w:proofErr w:type="spellEnd"/>
    </w:p>
    <w:p w14:paraId="008FDB55" w14:textId="77777777" w:rsidR="0034629C" w:rsidRPr="0034629C" w:rsidRDefault="0034629C" w:rsidP="0034629C">
      <w:pPr>
        <w:jc w:val="center"/>
        <w:rPr>
          <w:b/>
          <w:bCs/>
        </w:rPr>
      </w:pPr>
      <w:bookmarkStart w:id="84" w:name="clan_63"/>
      <w:bookmarkEnd w:id="84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63</w:t>
      </w:r>
    </w:p>
    <w:p w14:paraId="29DDF385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upravlja</w:t>
      </w:r>
      <w:proofErr w:type="spellEnd"/>
      <w:r w:rsidRPr="0034629C">
        <w:t xml:space="preserve"> </w:t>
      </w:r>
      <w:proofErr w:type="spellStart"/>
      <w:r w:rsidRPr="0034629C">
        <w:t>imovinom</w:t>
      </w:r>
      <w:proofErr w:type="spellEnd"/>
      <w:r w:rsidRPr="0034629C">
        <w:t xml:space="preserve"> </w:t>
      </w:r>
      <w:proofErr w:type="spellStart"/>
      <w:r w:rsidRPr="0034629C">
        <w:t>koja</w:t>
      </w:r>
      <w:proofErr w:type="spellEnd"/>
      <w:r w:rsidRPr="0034629C">
        <w:t xml:space="preserve"> </w:t>
      </w:r>
      <w:proofErr w:type="spellStart"/>
      <w:r w:rsidRPr="0034629C">
        <w:t>joj</w:t>
      </w:r>
      <w:proofErr w:type="spellEnd"/>
      <w:r w:rsidRPr="0034629C">
        <w:t xml:space="preserve"> je </w:t>
      </w:r>
      <w:proofErr w:type="spellStart"/>
      <w:r w:rsidRPr="0034629C">
        <w:t>neophodna</w:t>
      </w:r>
      <w:proofErr w:type="spellEnd"/>
      <w:r w:rsidRPr="0034629C">
        <w:t xml:space="preserve"> za </w:t>
      </w:r>
      <w:proofErr w:type="spellStart"/>
      <w:r w:rsidRPr="0034629C">
        <w:t>ostvarivanje</w:t>
      </w:r>
      <w:proofErr w:type="spellEnd"/>
      <w:r w:rsidRPr="0034629C">
        <w:t xml:space="preserve"> </w:t>
      </w:r>
      <w:proofErr w:type="spellStart"/>
      <w:r w:rsidRPr="0034629C">
        <w:t>svojih</w:t>
      </w:r>
      <w:proofErr w:type="spellEnd"/>
      <w:r w:rsidRPr="0034629C">
        <w:t xml:space="preserve"> </w:t>
      </w:r>
      <w:proofErr w:type="spellStart"/>
      <w:r w:rsidRPr="0034629C">
        <w:t>nadležnosti</w:t>
      </w:r>
      <w:proofErr w:type="spellEnd"/>
      <w:r w:rsidRPr="0034629C">
        <w:t>.</w:t>
      </w:r>
    </w:p>
    <w:p w14:paraId="42D3EC2A" w14:textId="77777777" w:rsidR="0034629C" w:rsidRPr="0034629C" w:rsidRDefault="0034629C" w:rsidP="0034629C">
      <w:pPr>
        <w:jc w:val="center"/>
      </w:pP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odgovoran</w:t>
      </w:r>
      <w:proofErr w:type="spellEnd"/>
      <w:r w:rsidRPr="0034629C">
        <w:t xml:space="preserve"> je za </w:t>
      </w:r>
      <w:proofErr w:type="spellStart"/>
      <w:r w:rsidRPr="0034629C">
        <w:t>zakonito</w:t>
      </w:r>
      <w:proofErr w:type="spellEnd"/>
      <w:r w:rsidRPr="0034629C">
        <w:t xml:space="preserve"> </w:t>
      </w:r>
      <w:proofErr w:type="spellStart"/>
      <w:r w:rsidRPr="0034629C">
        <w:t>upravljanje</w:t>
      </w:r>
      <w:proofErr w:type="spellEnd"/>
      <w:r w:rsidRPr="0034629C">
        <w:t xml:space="preserve"> </w:t>
      </w:r>
      <w:proofErr w:type="spellStart"/>
      <w:r w:rsidRPr="0034629C">
        <w:t>imovinom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1.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>.</w:t>
      </w:r>
    </w:p>
    <w:p w14:paraId="5717EB19" w14:textId="77777777" w:rsidR="0034629C" w:rsidRPr="0034629C" w:rsidRDefault="0034629C" w:rsidP="0034629C">
      <w:pPr>
        <w:jc w:val="center"/>
      </w:pPr>
      <w:proofErr w:type="spellStart"/>
      <w:r w:rsidRPr="0034629C">
        <w:t>Narodni</w:t>
      </w:r>
      <w:proofErr w:type="spellEnd"/>
      <w:r w:rsidRPr="0034629C">
        <w:t xml:space="preserve"> </w:t>
      </w:r>
      <w:proofErr w:type="spellStart"/>
      <w:r w:rsidRPr="0034629C">
        <w:t>poslanici</w:t>
      </w:r>
      <w:proofErr w:type="spellEnd"/>
      <w:r w:rsidRPr="0034629C">
        <w:t xml:space="preserve">, </w:t>
      </w:r>
      <w:proofErr w:type="spellStart"/>
      <w:r w:rsidRPr="0034629C">
        <w:t>imenovana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postavljena</w:t>
      </w:r>
      <w:proofErr w:type="spellEnd"/>
      <w:r w:rsidRPr="0034629C">
        <w:t xml:space="preserve"> </w:t>
      </w:r>
      <w:proofErr w:type="spellStart"/>
      <w:r w:rsidRPr="0034629C">
        <w:t>lica</w:t>
      </w:r>
      <w:proofErr w:type="spellEnd"/>
      <w:r w:rsidRPr="0034629C">
        <w:t xml:space="preserve">, </w:t>
      </w:r>
      <w:proofErr w:type="spellStart"/>
      <w:r w:rsidRPr="0034629C">
        <w:t>kao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zaposleni</w:t>
      </w:r>
      <w:proofErr w:type="spellEnd"/>
      <w:r w:rsidRPr="0034629C">
        <w:t xml:space="preserve"> u </w:t>
      </w:r>
      <w:proofErr w:type="spellStart"/>
      <w:r w:rsidRPr="0034629C">
        <w:t>Službi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odgovorni</w:t>
      </w:r>
      <w:proofErr w:type="spellEnd"/>
      <w:r w:rsidRPr="0034629C">
        <w:t xml:space="preserve"> </w:t>
      </w:r>
      <w:proofErr w:type="spellStart"/>
      <w:r w:rsidRPr="0034629C">
        <w:t>su</w:t>
      </w:r>
      <w:proofErr w:type="spellEnd"/>
      <w:r w:rsidRPr="0034629C">
        <w:t xml:space="preserve"> da u </w:t>
      </w:r>
      <w:proofErr w:type="spellStart"/>
      <w:r w:rsidRPr="0034629C">
        <w:t>obavljanju</w:t>
      </w:r>
      <w:proofErr w:type="spellEnd"/>
      <w:r w:rsidRPr="0034629C">
        <w:t xml:space="preserve"> </w:t>
      </w:r>
      <w:proofErr w:type="spellStart"/>
      <w:r w:rsidRPr="0034629C">
        <w:t>svojih</w:t>
      </w:r>
      <w:proofErr w:type="spellEnd"/>
      <w:r w:rsidRPr="0034629C">
        <w:t xml:space="preserve"> </w:t>
      </w:r>
      <w:proofErr w:type="spellStart"/>
      <w:r w:rsidRPr="0034629C">
        <w:t>funkcija</w:t>
      </w:r>
      <w:proofErr w:type="spellEnd"/>
      <w:r w:rsidRPr="0034629C">
        <w:t xml:space="preserve">, </w:t>
      </w:r>
      <w:proofErr w:type="spellStart"/>
      <w:r w:rsidRPr="0034629C">
        <w:t>odnosno</w:t>
      </w:r>
      <w:proofErr w:type="spellEnd"/>
      <w:r w:rsidRPr="0034629C">
        <w:t xml:space="preserve"> </w:t>
      </w:r>
      <w:proofErr w:type="spellStart"/>
      <w:r w:rsidRPr="0034629C">
        <w:t>poslova</w:t>
      </w:r>
      <w:proofErr w:type="spellEnd"/>
      <w:r w:rsidRPr="0034629C">
        <w:t xml:space="preserve">, </w:t>
      </w:r>
      <w:proofErr w:type="spellStart"/>
      <w:r w:rsidRPr="0034629C">
        <w:t>savesno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namenski</w:t>
      </w:r>
      <w:proofErr w:type="spellEnd"/>
      <w:r w:rsidRPr="0034629C">
        <w:t xml:space="preserve"> </w:t>
      </w:r>
      <w:proofErr w:type="spellStart"/>
      <w:r w:rsidRPr="0034629C">
        <w:t>postupaju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imovinom</w:t>
      </w:r>
      <w:proofErr w:type="spellEnd"/>
      <w:r w:rsidRPr="0034629C">
        <w:t xml:space="preserve"> </w:t>
      </w:r>
      <w:proofErr w:type="spellStart"/>
      <w:r w:rsidRPr="0034629C">
        <w:t>koju</w:t>
      </w:r>
      <w:proofErr w:type="spellEnd"/>
      <w:r w:rsidRPr="0034629C">
        <w:t xml:space="preserve"> </w:t>
      </w:r>
      <w:proofErr w:type="spellStart"/>
      <w:r w:rsidRPr="0034629C">
        <w:t>koristi</w:t>
      </w:r>
      <w:proofErr w:type="spellEnd"/>
      <w:r w:rsidRPr="0034629C">
        <w:t xml:space="preserve"> </w:t>
      </w: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>.</w:t>
      </w:r>
    </w:p>
    <w:p w14:paraId="4BA30C87" w14:textId="77777777" w:rsidR="0034629C" w:rsidRPr="0034629C" w:rsidRDefault="0034629C" w:rsidP="0034629C">
      <w:pPr>
        <w:jc w:val="center"/>
      </w:pPr>
      <w:proofErr w:type="spellStart"/>
      <w:r w:rsidRPr="0034629C">
        <w:t>Evidentiranje</w:t>
      </w:r>
      <w:proofErr w:type="spellEnd"/>
      <w:r w:rsidRPr="0034629C">
        <w:t xml:space="preserve"> </w:t>
      </w:r>
      <w:proofErr w:type="spellStart"/>
      <w:r w:rsidRPr="0034629C">
        <w:t>imovine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druga</w:t>
      </w:r>
      <w:proofErr w:type="spellEnd"/>
      <w:r w:rsidRPr="0034629C">
        <w:t xml:space="preserve"> </w:t>
      </w:r>
      <w:proofErr w:type="spellStart"/>
      <w:r w:rsidRPr="0034629C">
        <w:t>pitanja</w:t>
      </w:r>
      <w:proofErr w:type="spellEnd"/>
      <w:r w:rsidRPr="0034629C">
        <w:t xml:space="preserve"> od </w:t>
      </w:r>
      <w:proofErr w:type="spellStart"/>
      <w:r w:rsidRPr="0034629C">
        <w:t>značaja</w:t>
      </w:r>
      <w:proofErr w:type="spellEnd"/>
      <w:r w:rsidRPr="0034629C">
        <w:t xml:space="preserve"> za </w:t>
      </w:r>
      <w:proofErr w:type="spellStart"/>
      <w:r w:rsidRPr="0034629C">
        <w:t>upravljanje</w:t>
      </w:r>
      <w:proofErr w:type="spellEnd"/>
      <w:r w:rsidRPr="0034629C">
        <w:t xml:space="preserve"> </w:t>
      </w:r>
      <w:proofErr w:type="spellStart"/>
      <w:r w:rsidRPr="0034629C">
        <w:t>imovinom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1.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</w:t>
      </w:r>
      <w:proofErr w:type="spellStart"/>
      <w:r w:rsidRPr="0034629C">
        <w:t>uređuju</w:t>
      </w:r>
      <w:proofErr w:type="spellEnd"/>
      <w:r w:rsidRPr="0034629C">
        <w:t xml:space="preserve"> se </w:t>
      </w:r>
      <w:proofErr w:type="spellStart"/>
      <w:r w:rsidRPr="0034629C">
        <w:t>aktom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492466D7" w14:textId="77777777" w:rsidR="0034629C" w:rsidRPr="0034629C" w:rsidRDefault="0034629C" w:rsidP="0034629C">
      <w:pPr>
        <w:jc w:val="center"/>
      </w:pPr>
      <w:r w:rsidRPr="0034629C">
        <w:t xml:space="preserve">Na </w:t>
      </w:r>
      <w:proofErr w:type="spellStart"/>
      <w:r w:rsidRPr="0034629C">
        <w:t>pitanja</w:t>
      </w:r>
      <w:proofErr w:type="spellEnd"/>
      <w:r w:rsidRPr="0034629C">
        <w:t xml:space="preserve"> </w:t>
      </w:r>
      <w:proofErr w:type="spellStart"/>
      <w:r w:rsidRPr="0034629C">
        <w:t>upravljanja</w:t>
      </w:r>
      <w:proofErr w:type="spellEnd"/>
      <w:r w:rsidRPr="0034629C">
        <w:t xml:space="preserve"> </w:t>
      </w:r>
      <w:proofErr w:type="spellStart"/>
      <w:r w:rsidRPr="0034629C">
        <w:t>imovinom</w:t>
      </w:r>
      <w:proofErr w:type="spellEnd"/>
      <w:r w:rsidRPr="0034629C">
        <w:t xml:space="preserve"> </w:t>
      </w:r>
      <w:proofErr w:type="spellStart"/>
      <w:r w:rsidRPr="0034629C">
        <w:t>koja</w:t>
      </w:r>
      <w:proofErr w:type="spellEnd"/>
      <w:r w:rsidRPr="0034629C">
        <w:t xml:space="preserve"> </w:t>
      </w:r>
      <w:proofErr w:type="spellStart"/>
      <w:r w:rsidRPr="0034629C">
        <w:t>nisu</w:t>
      </w:r>
      <w:proofErr w:type="spellEnd"/>
      <w:r w:rsidRPr="0034629C">
        <w:t xml:space="preserve"> </w:t>
      </w:r>
      <w:proofErr w:type="spellStart"/>
      <w:r w:rsidRPr="0034629C">
        <w:t>uređena</w:t>
      </w:r>
      <w:proofErr w:type="spellEnd"/>
      <w:r w:rsidRPr="0034629C">
        <w:t xml:space="preserve"> </w:t>
      </w:r>
      <w:proofErr w:type="spellStart"/>
      <w:r w:rsidRPr="0034629C">
        <w:t>ovim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shodno</w:t>
      </w:r>
      <w:proofErr w:type="spellEnd"/>
      <w:r w:rsidRPr="0034629C">
        <w:t xml:space="preserve"> se </w:t>
      </w:r>
      <w:proofErr w:type="spellStart"/>
      <w:r w:rsidRPr="0034629C">
        <w:t>primenjuju</w:t>
      </w:r>
      <w:proofErr w:type="spellEnd"/>
      <w:r w:rsidRPr="0034629C">
        <w:t xml:space="preserve"> </w:t>
      </w:r>
      <w:proofErr w:type="spellStart"/>
      <w:r w:rsidRPr="0034629C">
        <w:t>odredbe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kojim</w:t>
      </w:r>
      <w:proofErr w:type="spellEnd"/>
      <w:r w:rsidRPr="0034629C">
        <w:t xml:space="preserve"> se </w:t>
      </w:r>
      <w:proofErr w:type="spellStart"/>
      <w:r w:rsidRPr="0034629C">
        <w:t>uređuje</w:t>
      </w:r>
      <w:proofErr w:type="spellEnd"/>
      <w:r w:rsidRPr="0034629C">
        <w:t xml:space="preserve"> </w:t>
      </w:r>
      <w:proofErr w:type="spellStart"/>
      <w:r w:rsidRPr="0034629C">
        <w:t>svojina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>.</w:t>
      </w:r>
    </w:p>
    <w:p w14:paraId="148A311B" w14:textId="77777777" w:rsidR="0034629C" w:rsidRPr="0034629C" w:rsidRDefault="0034629C" w:rsidP="0034629C">
      <w:pPr>
        <w:jc w:val="center"/>
        <w:rPr>
          <w:b/>
          <w:bCs/>
        </w:rPr>
      </w:pPr>
      <w:bookmarkStart w:id="85" w:name="str_23"/>
      <w:bookmarkEnd w:id="85"/>
      <w:r w:rsidRPr="0034629C">
        <w:rPr>
          <w:b/>
          <w:bCs/>
        </w:rPr>
        <w:t xml:space="preserve">2. </w:t>
      </w:r>
      <w:proofErr w:type="spellStart"/>
      <w:r w:rsidRPr="0034629C">
        <w:rPr>
          <w:b/>
          <w:bCs/>
        </w:rPr>
        <w:t>Finansiranje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Narodne</w:t>
      </w:r>
      <w:proofErr w:type="spellEnd"/>
      <w:r w:rsidRPr="0034629C">
        <w:rPr>
          <w:b/>
          <w:bCs/>
        </w:rPr>
        <w:t xml:space="preserve"> </w:t>
      </w:r>
      <w:proofErr w:type="spellStart"/>
      <w:r w:rsidRPr="0034629C">
        <w:rPr>
          <w:b/>
          <w:bCs/>
        </w:rPr>
        <w:t>skupštine</w:t>
      </w:r>
      <w:proofErr w:type="spellEnd"/>
    </w:p>
    <w:p w14:paraId="148A9AF9" w14:textId="77777777" w:rsidR="0034629C" w:rsidRPr="0034629C" w:rsidRDefault="0034629C" w:rsidP="0034629C">
      <w:pPr>
        <w:jc w:val="center"/>
        <w:rPr>
          <w:b/>
          <w:bCs/>
        </w:rPr>
      </w:pPr>
      <w:bookmarkStart w:id="86" w:name="clan_64"/>
      <w:bookmarkEnd w:id="86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64</w:t>
      </w:r>
    </w:p>
    <w:p w14:paraId="246804D8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samostalno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raspolaže</w:t>
      </w:r>
      <w:proofErr w:type="spellEnd"/>
      <w:r w:rsidRPr="0034629C">
        <w:t xml:space="preserve"> </w:t>
      </w:r>
      <w:proofErr w:type="spellStart"/>
      <w:r w:rsidRPr="0034629C">
        <w:t>sredstvima</w:t>
      </w:r>
      <w:proofErr w:type="spellEnd"/>
      <w:r w:rsidRPr="0034629C">
        <w:t xml:space="preserve"> za rad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(u </w:t>
      </w:r>
      <w:proofErr w:type="spellStart"/>
      <w:r w:rsidRPr="0034629C">
        <w:t>daljem</w:t>
      </w:r>
      <w:proofErr w:type="spellEnd"/>
      <w:r w:rsidRPr="0034629C">
        <w:t xml:space="preserve"> </w:t>
      </w:r>
      <w:proofErr w:type="spellStart"/>
      <w:r w:rsidRPr="0034629C">
        <w:t>tekstu</w:t>
      </w:r>
      <w:proofErr w:type="spellEnd"/>
      <w:r w:rsidRPr="0034629C">
        <w:t xml:space="preserve">: </w:t>
      </w:r>
      <w:proofErr w:type="spellStart"/>
      <w:r w:rsidRPr="0034629C">
        <w:t>skupštinski</w:t>
      </w:r>
      <w:proofErr w:type="spellEnd"/>
      <w:r w:rsidRPr="0034629C">
        <w:t xml:space="preserve"> </w:t>
      </w:r>
      <w:proofErr w:type="spellStart"/>
      <w:r w:rsidRPr="0034629C">
        <w:t>budžet</w:t>
      </w:r>
      <w:proofErr w:type="spellEnd"/>
      <w:r w:rsidRPr="0034629C">
        <w:t>).</w:t>
      </w:r>
    </w:p>
    <w:p w14:paraId="458EA9C3" w14:textId="77777777" w:rsidR="0034629C" w:rsidRPr="0034629C" w:rsidRDefault="0034629C" w:rsidP="0034629C">
      <w:pPr>
        <w:jc w:val="center"/>
      </w:pPr>
      <w:proofErr w:type="spellStart"/>
      <w:r w:rsidRPr="0034629C">
        <w:t>Skupštinski</w:t>
      </w:r>
      <w:proofErr w:type="spellEnd"/>
      <w:r w:rsidRPr="0034629C">
        <w:t xml:space="preserve"> </w:t>
      </w:r>
      <w:proofErr w:type="spellStart"/>
      <w:r w:rsidRPr="0034629C">
        <w:t>budžet</w:t>
      </w:r>
      <w:proofErr w:type="spellEnd"/>
      <w:r w:rsidRPr="0034629C">
        <w:t xml:space="preserve"> je </w:t>
      </w:r>
      <w:proofErr w:type="spellStart"/>
      <w:r w:rsidRPr="0034629C">
        <w:t>sastavni</w:t>
      </w:r>
      <w:proofErr w:type="spellEnd"/>
      <w:r w:rsidRPr="0034629C">
        <w:t xml:space="preserve"> deo </w:t>
      </w:r>
      <w:proofErr w:type="spellStart"/>
      <w:r w:rsidRPr="0034629C">
        <w:t>budžeta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>.</w:t>
      </w:r>
    </w:p>
    <w:p w14:paraId="0D1368C6" w14:textId="77777777" w:rsidR="0034629C" w:rsidRPr="0034629C" w:rsidRDefault="0034629C" w:rsidP="0034629C">
      <w:pPr>
        <w:jc w:val="center"/>
      </w:pPr>
      <w:r w:rsidRPr="0034629C">
        <w:t xml:space="preserve">Vlada ne </w:t>
      </w:r>
      <w:proofErr w:type="spellStart"/>
      <w:r w:rsidRPr="0034629C">
        <w:t>može</w:t>
      </w:r>
      <w:proofErr w:type="spellEnd"/>
      <w:r w:rsidRPr="0034629C">
        <w:t xml:space="preserve"> bez </w:t>
      </w:r>
      <w:proofErr w:type="spellStart"/>
      <w:r w:rsidRPr="0034629C">
        <w:t>saglasnosti</w:t>
      </w:r>
      <w:proofErr w:type="spellEnd"/>
      <w:r w:rsidRPr="0034629C">
        <w:t xml:space="preserve"> </w:t>
      </w:r>
      <w:proofErr w:type="spellStart"/>
      <w:r w:rsidRPr="0034629C">
        <w:t>predsednika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obustaviti</w:t>
      </w:r>
      <w:proofErr w:type="spellEnd"/>
      <w:r w:rsidRPr="0034629C">
        <w:t xml:space="preserve">, </w:t>
      </w:r>
      <w:proofErr w:type="spellStart"/>
      <w:r w:rsidRPr="0034629C">
        <w:t>odložiti</w:t>
      </w:r>
      <w:proofErr w:type="spellEnd"/>
      <w:r w:rsidRPr="0034629C">
        <w:t xml:space="preserve"> </w:t>
      </w:r>
      <w:proofErr w:type="spellStart"/>
      <w:r w:rsidRPr="0034629C">
        <w:t>ili</w:t>
      </w:r>
      <w:proofErr w:type="spellEnd"/>
      <w:r w:rsidRPr="0034629C">
        <w:t xml:space="preserve"> </w:t>
      </w:r>
      <w:proofErr w:type="spellStart"/>
      <w:r w:rsidRPr="0034629C">
        <w:t>ograničiti</w:t>
      </w:r>
      <w:proofErr w:type="spellEnd"/>
      <w:r w:rsidRPr="0034629C">
        <w:t xml:space="preserve"> </w:t>
      </w:r>
      <w:proofErr w:type="spellStart"/>
      <w:r w:rsidRPr="0034629C">
        <w:t>izvršavanje</w:t>
      </w:r>
      <w:proofErr w:type="spellEnd"/>
      <w:r w:rsidRPr="0034629C">
        <w:t xml:space="preserve"> </w:t>
      </w:r>
      <w:proofErr w:type="spellStart"/>
      <w:r w:rsidRPr="0034629C">
        <w:t>skupštinskog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>.</w:t>
      </w:r>
    </w:p>
    <w:p w14:paraId="3CA7199F" w14:textId="77777777" w:rsidR="0034629C" w:rsidRPr="0034629C" w:rsidRDefault="0034629C" w:rsidP="0034629C">
      <w:pPr>
        <w:jc w:val="center"/>
      </w:pPr>
      <w:proofErr w:type="spellStart"/>
      <w:r w:rsidRPr="0034629C">
        <w:lastRenderedPageBreak/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je </w:t>
      </w:r>
      <w:proofErr w:type="spellStart"/>
      <w:r w:rsidRPr="0034629C">
        <w:t>nalogodavac</w:t>
      </w:r>
      <w:proofErr w:type="spellEnd"/>
      <w:r w:rsidRPr="0034629C">
        <w:t xml:space="preserve"> za </w:t>
      </w:r>
      <w:proofErr w:type="spellStart"/>
      <w:r w:rsidRPr="0034629C">
        <w:t>korišćenje</w:t>
      </w:r>
      <w:proofErr w:type="spellEnd"/>
      <w:r w:rsidRPr="0034629C">
        <w:t xml:space="preserve"> </w:t>
      </w:r>
      <w:proofErr w:type="spellStart"/>
      <w:r w:rsidRPr="0034629C">
        <w:t>sredstava</w:t>
      </w:r>
      <w:proofErr w:type="spellEnd"/>
      <w:r w:rsidRPr="0034629C">
        <w:t xml:space="preserve"> </w:t>
      </w:r>
      <w:proofErr w:type="spellStart"/>
      <w:r w:rsidRPr="0034629C">
        <w:t>skupštinskog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>.</w:t>
      </w:r>
    </w:p>
    <w:p w14:paraId="718EAA3F" w14:textId="77777777" w:rsidR="0034629C" w:rsidRPr="0034629C" w:rsidRDefault="0034629C" w:rsidP="0034629C">
      <w:pPr>
        <w:jc w:val="center"/>
      </w:pPr>
      <w:proofErr w:type="spellStart"/>
      <w:r w:rsidRPr="0034629C">
        <w:t>Postupak</w:t>
      </w:r>
      <w:proofErr w:type="spellEnd"/>
      <w:r w:rsidRPr="0034629C">
        <w:t xml:space="preserve"> za </w:t>
      </w:r>
      <w:proofErr w:type="spellStart"/>
      <w:r w:rsidRPr="0034629C">
        <w:t>utvrđivanje</w:t>
      </w:r>
      <w:proofErr w:type="spellEnd"/>
      <w:r w:rsidRPr="0034629C">
        <w:t xml:space="preserve"> </w:t>
      </w:r>
      <w:proofErr w:type="spellStart"/>
      <w:r w:rsidRPr="0034629C">
        <w:t>skupštinskog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 xml:space="preserve"> </w:t>
      </w:r>
      <w:proofErr w:type="spellStart"/>
      <w:r w:rsidRPr="0034629C">
        <w:t>uređuje</w:t>
      </w:r>
      <w:proofErr w:type="spellEnd"/>
      <w:r w:rsidRPr="0034629C">
        <w:t xml:space="preserve"> se </w:t>
      </w:r>
      <w:proofErr w:type="spellStart"/>
      <w:r w:rsidRPr="0034629C">
        <w:t>ovim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092629A7" w14:textId="77777777" w:rsidR="0034629C" w:rsidRPr="0034629C" w:rsidRDefault="0034629C" w:rsidP="0034629C">
      <w:pPr>
        <w:jc w:val="center"/>
        <w:rPr>
          <w:b/>
          <w:bCs/>
        </w:rPr>
      </w:pPr>
      <w:bookmarkStart w:id="87" w:name="clan_65"/>
      <w:bookmarkEnd w:id="87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65</w:t>
      </w:r>
    </w:p>
    <w:p w14:paraId="18189B66" w14:textId="77777777" w:rsidR="0034629C" w:rsidRPr="0034629C" w:rsidRDefault="0034629C" w:rsidP="0034629C">
      <w:pPr>
        <w:jc w:val="center"/>
      </w:pP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priprema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skupštinskog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 xml:space="preserve">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kojim</w:t>
      </w:r>
      <w:proofErr w:type="spellEnd"/>
      <w:r w:rsidRPr="0034629C">
        <w:t xml:space="preserve"> se </w:t>
      </w:r>
      <w:proofErr w:type="spellStart"/>
      <w:r w:rsidRPr="0034629C">
        <w:t>uređuje</w:t>
      </w:r>
      <w:proofErr w:type="spellEnd"/>
      <w:r w:rsidRPr="0034629C">
        <w:t xml:space="preserve"> </w:t>
      </w:r>
      <w:proofErr w:type="spellStart"/>
      <w:r w:rsidRPr="0034629C">
        <w:t>budžetski</w:t>
      </w:r>
      <w:proofErr w:type="spellEnd"/>
      <w:r w:rsidRPr="0034629C">
        <w:t xml:space="preserve"> </w:t>
      </w:r>
      <w:proofErr w:type="spellStart"/>
      <w:r w:rsidRPr="0034629C">
        <w:t>sistem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podnosi</w:t>
      </w:r>
      <w:proofErr w:type="spellEnd"/>
      <w:r w:rsidRPr="0034629C">
        <w:t xml:space="preserve"> ga </w:t>
      </w:r>
      <w:proofErr w:type="spellStart"/>
      <w:r w:rsidRPr="0034629C">
        <w:t>nadležnom</w:t>
      </w:r>
      <w:proofErr w:type="spellEnd"/>
      <w:r w:rsidRPr="0034629C">
        <w:t xml:space="preserve"> </w:t>
      </w:r>
      <w:proofErr w:type="spellStart"/>
      <w:r w:rsidRPr="0034629C">
        <w:t>odboru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030E6695" w14:textId="77777777" w:rsidR="0034629C" w:rsidRPr="0034629C" w:rsidRDefault="0034629C" w:rsidP="0034629C">
      <w:pPr>
        <w:jc w:val="center"/>
      </w:pPr>
      <w:proofErr w:type="spellStart"/>
      <w:r w:rsidRPr="0034629C">
        <w:t>Nadležni</w:t>
      </w:r>
      <w:proofErr w:type="spellEnd"/>
      <w:r w:rsidRPr="0034629C">
        <w:t xml:space="preserve">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skupštinskog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dostavlja</w:t>
      </w:r>
      <w:proofErr w:type="spellEnd"/>
      <w:r w:rsidRPr="0034629C">
        <w:t xml:space="preserve"> ga </w:t>
      </w:r>
      <w:proofErr w:type="spellStart"/>
      <w:r w:rsidRPr="0034629C">
        <w:t>ministarstvu</w:t>
      </w:r>
      <w:proofErr w:type="spellEnd"/>
      <w:r w:rsidRPr="0034629C">
        <w:t xml:space="preserve"> </w:t>
      </w:r>
      <w:proofErr w:type="spellStart"/>
      <w:r w:rsidRPr="0034629C">
        <w:t>nadležnom</w:t>
      </w:r>
      <w:proofErr w:type="spellEnd"/>
      <w:r w:rsidRPr="0034629C">
        <w:t xml:space="preserve"> za </w:t>
      </w:r>
      <w:proofErr w:type="spellStart"/>
      <w:r w:rsidRPr="0034629C">
        <w:t>finansije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mišljenje</w:t>
      </w:r>
      <w:proofErr w:type="spellEnd"/>
      <w:r w:rsidRPr="0034629C">
        <w:t>.</w:t>
      </w:r>
    </w:p>
    <w:p w14:paraId="5A822364" w14:textId="77777777" w:rsidR="0034629C" w:rsidRPr="0034629C" w:rsidRDefault="0034629C" w:rsidP="0034629C">
      <w:pPr>
        <w:jc w:val="center"/>
      </w:pPr>
      <w:r w:rsidRPr="0034629C">
        <w:t xml:space="preserve">O </w:t>
      </w:r>
      <w:proofErr w:type="spellStart"/>
      <w:r w:rsidRPr="0034629C">
        <w:t>predlogu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2.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</w:t>
      </w:r>
      <w:proofErr w:type="spellStart"/>
      <w:r w:rsidRPr="0034629C">
        <w:t>ministar</w:t>
      </w:r>
      <w:proofErr w:type="spellEnd"/>
      <w:r w:rsidRPr="0034629C">
        <w:t xml:space="preserve"> </w:t>
      </w:r>
      <w:proofErr w:type="spellStart"/>
      <w:r w:rsidRPr="0034629C">
        <w:t>nadležan</w:t>
      </w:r>
      <w:proofErr w:type="spellEnd"/>
      <w:r w:rsidRPr="0034629C">
        <w:t xml:space="preserve"> za </w:t>
      </w:r>
      <w:proofErr w:type="spellStart"/>
      <w:r w:rsidRPr="0034629C">
        <w:t>finansije</w:t>
      </w:r>
      <w:proofErr w:type="spellEnd"/>
      <w:r w:rsidRPr="0034629C">
        <w:t xml:space="preserve"> </w:t>
      </w:r>
      <w:proofErr w:type="spellStart"/>
      <w:r w:rsidRPr="0034629C">
        <w:t>dostavlja</w:t>
      </w:r>
      <w:proofErr w:type="spellEnd"/>
      <w:r w:rsidRPr="0034629C">
        <w:t xml:space="preserve"> </w:t>
      </w:r>
      <w:proofErr w:type="spellStart"/>
      <w:r w:rsidRPr="0034629C">
        <w:t>obrazloženo</w:t>
      </w:r>
      <w:proofErr w:type="spellEnd"/>
      <w:r w:rsidRPr="0034629C">
        <w:t xml:space="preserve"> </w:t>
      </w:r>
      <w:proofErr w:type="spellStart"/>
      <w:r w:rsidRPr="0034629C">
        <w:t>mišljenje</w:t>
      </w:r>
      <w:proofErr w:type="spellEnd"/>
      <w:r w:rsidRPr="0034629C">
        <w:t xml:space="preserve"> </w:t>
      </w:r>
      <w:proofErr w:type="spellStart"/>
      <w:r w:rsidRPr="0034629C">
        <w:t>nadležnom</w:t>
      </w:r>
      <w:proofErr w:type="spellEnd"/>
      <w:r w:rsidRPr="0034629C">
        <w:t xml:space="preserve"> </w:t>
      </w:r>
      <w:proofErr w:type="spellStart"/>
      <w:r w:rsidRPr="0034629C">
        <w:t>odboru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neposredno</w:t>
      </w:r>
      <w:proofErr w:type="spellEnd"/>
      <w:r w:rsidRPr="0034629C">
        <w:t xml:space="preserve"> se </w:t>
      </w:r>
      <w:proofErr w:type="spellStart"/>
      <w:r w:rsidRPr="0034629C">
        <w:t>izjašnjava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sednici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radi</w:t>
      </w:r>
      <w:proofErr w:type="spellEnd"/>
      <w:r w:rsidRPr="0034629C">
        <w:t xml:space="preserve"> </w:t>
      </w:r>
      <w:proofErr w:type="spellStart"/>
      <w:r w:rsidRPr="0034629C">
        <w:t>postizanja</w:t>
      </w:r>
      <w:proofErr w:type="spellEnd"/>
      <w:r w:rsidRPr="0034629C">
        <w:t xml:space="preserve"> </w:t>
      </w:r>
      <w:proofErr w:type="spellStart"/>
      <w:r w:rsidRPr="0034629C">
        <w:t>saglasnosti</w:t>
      </w:r>
      <w:proofErr w:type="spellEnd"/>
      <w:r w:rsidRPr="0034629C">
        <w:t>.</w:t>
      </w:r>
    </w:p>
    <w:p w14:paraId="4D949530" w14:textId="77777777" w:rsidR="0034629C" w:rsidRPr="0034629C" w:rsidRDefault="0034629C" w:rsidP="0034629C">
      <w:pPr>
        <w:jc w:val="center"/>
      </w:pPr>
      <w:r w:rsidRPr="0034629C">
        <w:t xml:space="preserve">U </w:t>
      </w:r>
      <w:proofErr w:type="spellStart"/>
      <w:r w:rsidRPr="0034629C">
        <w:t>slučaju</w:t>
      </w:r>
      <w:proofErr w:type="spellEnd"/>
      <w:r w:rsidRPr="0034629C">
        <w:t xml:space="preserve"> </w:t>
      </w:r>
      <w:proofErr w:type="spellStart"/>
      <w:r w:rsidRPr="0034629C">
        <w:t>postizanja</w:t>
      </w:r>
      <w:proofErr w:type="spellEnd"/>
      <w:r w:rsidRPr="0034629C">
        <w:t xml:space="preserve"> </w:t>
      </w:r>
      <w:proofErr w:type="spellStart"/>
      <w:r w:rsidRPr="0034629C">
        <w:t>saglasnosti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3.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, </w:t>
      </w:r>
      <w:proofErr w:type="spellStart"/>
      <w:r w:rsidRPr="0034629C">
        <w:t>nadležni</w:t>
      </w:r>
      <w:proofErr w:type="spellEnd"/>
      <w:r w:rsidRPr="0034629C">
        <w:t xml:space="preserve">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utvrđuje</w:t>
      </w:r>
      <w:proofErr w:type="spellEnd"/>
      <w:r w:rsidRPr="0034629C">
        <w:t xml:space="preserve"> </w:t>
      </w:r>
      <w:proofErr w:type="spellStart"/>
      <w:r w:rsidRPr="0034629C">
        <w:t>skupštinski</w:t>
      </w:r>
      <w:proofErr w:type="spellEnd"/>
      <w:r w:rsidRPr="0034629C">
        <w:t xml:space="preserve"> </w:t>
      </w:r>
      <w:proofErr w:type="spellStart"/>
      <w:r w:rsidRPr="0034629C">
        <w:t>budžet</w:t>
      </w:r>
      <w:proofErr w:type="spellEnd"/>
      <w:r w:rsidRPr="0034629C">
        <w:t xml:space="preserve">, koji </w:t>
      </w:r>
      <w:proofErr w:type="spellStart"/>
      <w:r w:rsidRPr="0034629C">
        <w:t>ministarstvo</w:t>
      </w:r>
      <w:proofErr w:type="spellEnd"/>
      <w:r w:rsidRPr="0034629C">
        <w:t xml:space="preserve"> </w:t>
      </w:r>
      <w:proofErr w:type="spellStart"/>
      <w:r w:rsidRPr="0034629C">
        <w:t>nadležno</w:t>
      </w:r>
      <w:proofErr w:type="spellEnd"/>
      <w:r w:rsidRPr="0034629C">
        <w:t xml:space="preserve"> za </w:t>
      </w:r>
      <w:proofErr w:type="spellStart"/>
      <w:r w:rsidRPr="0034629C">
        <w:t>finansije</w:t>
      </w:r>
      <w:proofErr w:type="spellEnd"/>
      <w:r w:rsidRPr="0034629C">
        <w:t xml:space="preserve"> bez </w:t>
      </w:r>
      <w:proofErr w:type="spellStart"/>
      <w:r w:rsidRPr="0034629C">
        <w:t>izmena</w:t>
      </w:r>
      <w:proofErr w:type="spellEnd"/>
      <w:r w:rsidRPr="0034629C">
        <w:t xml:space="preserve"> </w:t>
      </w:r>
      <w:proofErr w:type="spellStart"/>
      <w:r w:rsidRPr="0034629C">
        <w:t>uključuje</w:t>
      </w:r>
      <w:proofErr w:type="spellEnd"/>
      <w:r w:rsidRPr="0034629C">
        <w:t xml:space="preserve"> u </w:t>
      </w:r>
      <w:proofErr w:type="spellStart"/>
      <w:r w:rsidRPr="0034629C">
        <w:t>nacrt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, a Vlada bez </w:t>
      </w:r>
      <w:proofErr w:type="spellStart"/>
      <w:r w:rsidRPr="0034629C">
        <w:t>izmena</w:t>
      </w:r>
      <w:proofErr w:type="spellEnd"/>
      <w:r w:rsidRPr="0034629C">
        <w:t xml:space="preserve"> u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o </w:t>
      </w:r>
      <w:proofErr w:type="spellStart"/>
      <w:r w:rsidRPr="0034629C">
        <w:t>budžetu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>.</w:t>
      </w:r>
    </w:p>
    <w:p w14:paraId="582C2575" w14:textId="77777777" w:rsidR="0034629C" w:rsidRPr="0034629C" w:rsidRDefault="0034629C" w:rsidP="0034629C">
      <w:pPr>
        <w:jc w:val="center"/>
      </w:pPr>
      <w:proofErr w:type="spellStart"/>
      <w:r w:rsidRPr="0034629C">
        <w:t>Ako</w:t>
      </w:r>
      <w:proofErr w:type="spellEnd"/>
      <w:r w:rsidRPr="0034629C">
        <w:t xml:space="preserve"> se ne </w:t>
      </w:r>
      <w:proofErr w:type="spellStart"/>
      <w:r w:rsidRPr="0034629C">
        <w:t>postigne</w:t>
      </w:r>
      <w:proofErr w:type="spellEnd"/>
      <w:r w:rsidRPr="0034629C">
        <w:t xml:space="preserve"> </w:t>
      </w:r>
      <w:proofErr w:type="spellStart"/>
      <w:r w:rsidRPr="0034629C">
        <w:t>saglasnost</w:t>
      </w:r>
      <w:proofErr w:type="spellEnd"/>
      <w:r w:rsidRPr="0034629C">
        <w:t xml:space="preserve"> </w:t>
      </w:r>
      <w:proofErr w:type="spellStart"/>
      <w:r w:rsidRPr="0034629C">
        <w:t>između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ministarstva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za </w:t>
      </w:r>
      <w:proofErr w:type="spellStart"/>
      <w:r w:rsidRPr="0034629C">
        <w:t>finansije</w:t>
      </w:r>
      <w:proofErr w:type="spellEnd"/>
      <w:r w:rsidRPr="0034629C">
        <w:t xml:space="preserve">, </w:t>
      </w:r>
      <w:proofErr w:type="spellStart"/>
      <w:r w:rsidRPr="0034629C">
        <w:t>ministarstvo</w:t>
      </w:r>
      <w:proofErr w:type="spellEnd"/>
      <w:r w:rsidRPr="0034629C">
        <w:t xml:space="preserve"> </w:t>
      </w:r>
      <w:proofErr w:type="spellStart"/>
      <w:r w:rsidRPr="0034629C">
        <w:t>nadležno</w:t>
      </w:r>
      <w:proofErr w:type="spellEnd"/>
      <w:r w:rsidRPr="0034629C">
        <w:t xml:space="preserve"> za </w:t>
      </w:r>
      <w:proofErr w:type="spellStart"/>
      <w:r w:rsidRPr="0034629C">
        <w:t>finansije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skupštinskog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2.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bez </w:t>
      </w:r>
      <w:proofErr w:type="spellStart"/>
      <w:r w:rsidRPr="0034629C">
        <w:t>izmena</w:t>
      </w:r>
      <w:proofErr w:type="spellEnd"/>
      <w:r w:rsidRPr="0034629C">
        <w:t xml:space="preserve"> </w:t>
      </w:r>
      <w:proofErr w:type="spellStart"/>
      <w:r w:rsidRPr="0034629C">
        <w:t>uključuje</w:t>
      </w:r>
      <w:proofErr w:type="spellEnd"/>
      <w:r w:rsidRPr="0034629C">
        <w:t xml:space="preserve"> u </w:t>
      </w:r>
      <w:proofErr w:type="spellStart"/>
      <w:r w:rsidRPr="0034629C">
        <w:t>nacrt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 xml:space="preserve">, a Vlada bez </w:t>
      </w:r>
      <w:proofErr w:type="spellStart"/>
      <w:r w:rsidRPr="0034629C">
        <w:t>izmena</w:t>
      </w:r>
      <w:proofErr w:type="spellEnd"/>
      <w:r w:rsidRPr="0034629C">
        <w:t xml:space="preserve"> u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o </w:t>
      </w:r>
      <w:proofErr w:type="spellStart"/>
      <w:r w:rsidRPr="0034629C">
        <w:t>budžetu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>.</w:t>
      </w:r>
    </w:p>
    <w:p w14:paraId="30A5DD3C" w14:textId="77777777" w:rsidR="0034629C" w:rsidRPr="0034629C" w:rsidRDefault="0034629C" w:rsidP="0034629C">
      <w:pPr>
        <w:jc w:val="center"/>
      </w:pPr>
      <w:r w:rsidRPr="0034629C">
        <w:t xml:space="preserve">U </w:t>
      </w:r>
      <w:proofErr w:type="spellStart"/>
      <w:r w:rsidRPr="0034629C">
        <w:t>slučaju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5.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 Vlada u </w:t>
      </w:r>
      <w:proofErr w:type="spellStart"/>
      <w:r w:rsidRPr="0034629C">
        <w:t>obrazloženju</w:t>
      </w:r>
      <w:proofErr w:type="spellEnd"/>
      <w:r w:rsidRPr="0034629C">
        <w:t xml:space="preserve"> </w:t>
      </w:r>
      <w:proofErr w:type="spellStart"/>
      <w:r w:rsidRPr="0034629C">
        <w:t>predloga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navodi</w:t>
      </w:r>
      <w:proofErr w:type="spellEnd"/>
      <w:r w:rsidRPr="0034629C">
        <w:t xml:space="preserve"> </w:t>
      </w:r>
      <w:proofErr w:type="spellStart"/>
      <w:r w:rsidRPr="0034629C">
        <w:t>razloge</w:t>
      </w:r>
      <w:proofErr w:type="spellEnd"/>
      <w:r w:rsidRPr="0034629C">
        <w:t xml:space="preserve"> </w:t>
      </w:r>
      <w:proofErr w:type="spellStart"/>
      <w:r w:rsidRPr="0034629C">
        <w:t>zbog</w:t>
      </w:r>
      <w:proofErr w:type="spellEnd"/>
      <w:r w:rsidRPr="0034629C">
        <w:t xml:space="preserve"> </w:t>
      </w:r>
      <w:proofErr w:type="spellStart"/>
      <w:r w:rsidRPr="0034629C">
        <w:t>kojih</w:t>
      </w:r>
      <w:proofErr w:type="spellEnd"/>
      <w:r w:rsidRPr="0034629C">
        <w:t xml:space="preserve"> </w:t>
      </w:r>
      <w:proofErr w:type="spellStart"/>
      <w:r w:rsidRPr="0034629C">
        <w:t>ministarstvo</w:t>
      </w:r>
      <w:proofErr w:type="spellEnd"/>
      <w:r w:rsidRPr="0034629C">
        <w:t xml:space="preserve"> </w:t>
      </w:r>
      <w:proofErr w:type="spellStart"/>
      <w:r w:rsidRPr="0034629C">
        <w:t>nadležno</w:t>
      </w:r>
      <w:proofErr w:type="spellEnd"/>
      <w:r w:rsidRPr="0034629C">
        <w:t xml:space="preserve"> za </w:t>
      </w:r>
      <w:proofErr w:type="spellStart"/>
      <w:r w:rsidRPr="0034629C">
        <w:t>finansije</w:t>
      </w:r>
      <w:proofErr w:type="spellEnd"/>
      <w:r w:rsidRPr="0034629C">
        <w:t xml:space="preserve"> </w:t>
      </w:r>
      <w:proofErr w:type="spellStart"/>
      <w:r w:rsidRPr="0034629C">
        <w:t>smatra</w:t>
      </w:r>
      <w:proofErr w:type="spellEnd"/>
      <w:r w:rsidRPr="0034629C">
        <w:t xml:space="preserve"> da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skupštinskog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 xml:space="preserve"> </w:t>
      </w:r>
      <w:proofErr w:type="spellStart"/>
      <w:r w:rsidRPr="0034629C">
        <w:t>nije</w:t>
      </w:r>
      <w:proofErr w:type="spellEnd"/>
      <w:r w:rsidRPr="0034629C">
        <w:t xml:space="preserve"> </w:t>
      </w:r>
      <w:proofErr w:type="spellStart"/>
      <w:r w:rsidRPr="0034629C">
        <w:t>prihvatljiv</w:t>
      </w:r>
      <w:proofErr w:type="spellEnd"/>
      <w:r w:rsidRPr="0034629C">
        <w:t>.</w:t>
      </w:r>
    </w:p>
    <w:p w14:paraId="66251791" w14:textId="77777777" w:rsidR="0034629C" w:rsidRPr="0034629C" w:rsidRDefault="0034629C" w:rsidP="0034629C">
      <w:pPr>
        <w:jc w:val="center"/>
        <w:rPr>
          <w:b/>
          <w:bCs/>
        </w:rPr>
      </w:pPr>
      <w:bookmarkStart w:id="88" w:name="clan_66"/>
      <w:bookmarkEnd w:id="88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66</w:t>
      </w:r>
    </w:p>
    <w:p w14:paraId="38060E89" w14:textId="77777777" w:rsidR="0034629C" w:rsidRPr="0034629C" w:rsidRDefault="0034629C" w:rsidP="0034629C">
      <w:pPr>
        <w:jc w:val="center"/>
      </w:pPr>
      <w:proofErr w:type="spellStart"/>
      <w:r w:rsidRPr="0034629C">
        <w:t>Kontrola</w:t>
      </w:r>
      <w:proofErr w:type="spellEnd"/>
      <w:r w:rsidRPr="0034629C">
        <w:t xml:space="preserve"> </w:t>
      </w:r>
      <w:proofErr w:type="spellStart"/>
      <w:r w:rsidRPr="0034629C">
        <w:t>izvršenja</w:t>
      </w:r>
      <w:proofErr w:type="spellEnd"/>
      <w:r w:rsidRPr="0034629C">
        <w:t xml:space="preserve"> </w:t>
      </w:r>
      <w:proofErr w:type="spellStart"/>
      <w:r w:rsidRPr="0034629C">
        <w:t>skupštinskog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 xml:space="preserve"> </w:t>
      </w:r>
      <w:proofErr w:type="spellStart"/>
      <w:r w:rsidRPr="0034629C">
        <w:t>sprovodi</w:t>
      </w:r>
      <w:proofErr w:type="spellEnd"/>
      <w:r w:rsidRPr="0034629C">
        <w:t xml:space="preserve"> se po </w:t>
      </w:r>
      <w:proofErr w:type="spellStart"/>
      <w:r w:rsidRPr="0034629C">
        <w:t>propisima</w:t>
      </w:r>
      <w:proofErr w:type="spellEnd"/>
      <w:r w:rsidRPr="0034629C">
        <w:t xml:space="preserve"> o </w:t>
      </w:r>
      <w:proofErr w:type="spellStart"/>
      <w:r w:rsidRPr="0034629C">
        <w:t>budžetskoj</w:t>
      </w:r>
      <w:proofErr w:type="spellEnd"/>
      <w:r w:rsidRPr="0034629C">
        <w:t xml:space="preserve"> </w:t>
      </w:r>
      <w:proofErr w:type="spellStart"/>
      <w:r w:rsidRPr="0034629C">
        <w:t>inspekciji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državnoj</w:t>
      </w:r>
      <w:proofErr w:type="spellEnd"/>
      <w:r w:rsidRPr="0034629C">
        <w:t xml:space="preserve"> </w:t>
      </w:r>
      <w:proofErr w:type="spellStart"/>
      <w:r w:rsidRPr="0034629C">
        <w:t>reviziji</w:t>
      </w:r>
      <w:proofErr w:type="spellEnd"/>
      <w:r w:rsidRPr="0034629C">
        <w:t>.</w:t>
      </w:r>
    </w:p>
    <w:p w14:paraId="5B687715" w14:textId="77777777" w:rsidR="0034629C" w:rsidRPr="0034629C" w:rsidRDefault="0034629C" w:rsidP="0034629C">
      <w:pPr>
        <w:jc w:val="center"/>
      </w:pPr>
      <w:proofErr w:type="spellStart"/>
      <w:r w:rsidRPr="0034629C">
        <w:t>Internu</w:t>
      </w:r>
      <w:proofErr w:type="spellEnd"/>
      <w:r w:rsidRPr="0034629C">
        <w:t xml:space="preserve"> </w:t>
      </w:r>
      <w:proofErr w:type="spellStart"/>
      <w:r w:rsidRPr="0034629C">
        <w:t>kontrolu</w:t>
      </w:r>
      <w:proofErr w:type="spellEnd"/>
      <w:r w:rsidRPr="0034629C">
        <w:t xml:space="preserve"> </w:t>
      </w:r>
      <w:proofErr w:type="spellStart"/>
      <w:r w:rsidRPr="0034629C">
        <w:t>izvršenja</w:t>
      </w:r>
      <w:proofErr w:type="spellEnd"/>
      <w:r w:rsidRPr="0034629C">
        <w:t xml:space="preserve"> </w:t>
      </w:r>
      <w:proofErr w:type="spellStart"/>
      <w:r w:rsidRPr="0034629C">
        <w:t>skupštinskog</w:t>
      </w:r>
      <w:proofErr w:type="spellEnd"/>
      <w:r w:rsidRPr="0034629C">
        <w:t xml:space="preserve"> </w:t>
      </w:r>
      <w:proofErr w:type="spellStart"/>
      <w:r w:rsidRPr="0034629C">
        <w:t>budžeta</w:t>
      </w:r>
      <w:proofErr w:type="spellEnd"/>
      <w:r w:rsidRPr="0034629C">
        <w:t xml:space="preserve"> </w:t>
      </w:r>
      <w:proofErr w:type="spellStart"/>
      <w:r w:rsidRPr="0034629C">
        <w:t>sprovodi</w:t>
      </w:r>
      <w:proofErr w:type="spellEnd"/>
      <w:r w:rsidRPr="0034629C">
        <w:t xml:space="preserve"> </w:t>
      </w:r>
      <w:proofErr w:type="spellStart"/>
      <w:r w:rsidRPr="0034629C">
        <w:t>interni</w:t>
      </w:r>
      <w:proofErr w:type="spellEnd"/>
      <w:r w:rsidRPr="0034629C">
        <w:t xml:space="preserve"> </w:t>
      </w:r>
      <w:proofErr w:type="spellStart"/>
      <w:r w:rsidRPr="0034629C">
        <w:t>revizor</w:t>
      </w:r>
      <w:proofErr w:type="spellEnd"/>
      <w:r w:rsidRPr="0034629C">
        <w:t xml:space="preserve"> u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,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planom</w:t>
      </w:r>
      <w:proofErr w:type="spellEnd"/>
      <w:r w:rsidRPr="0034629C">
        <w:t xml:space="preserve"> </w:t>
      </w:r>
      <w:proofErr w:type="spellStart"/>
      <w:r w:rsidRPr="0034629C">
        <w:t>vršenja</w:t>
      </w:r>
      <w:proofErr w:type="spellEnd"/>
      <w:r w:rsidRPr="0034629C">
        <w:t xml:space="preserve"> </w:t>
      </w:r>
      <w:proofErr w:type="spellStart"/>
      <w:r w:rsidRPr="0034629C">
        <w:t>kontrole</w:t>
      </w:r>
      <w:proofErr w:type="spellEnd"/>
      <w:r w:rsidRPr="0034629C">
        <w:t>.</w:t>
      </w:r>
    </w:p>
    <w:p w14:paraId="51AD4E40" w14:textId="77777777" w:rsidR="0034629C" w:rsidRPr="0034629C" w:rsidRDefault="0034629C" w:rsidP="0034629C">
      <w:pPr>
        <w:jc w:val="center"/>
      </w:pPr>
      <w:r w:rsidRPr="0034629C">
        <w:t xml:space="preserve">Za </w:t>
      </w:r>
      <w:proofErr w:type="spellStart"/>
      <w:r w:rsidRPr="0034629C">
        <w:t>svoj</w:t>
      </w:r>
      <w:proofErr w:type="spellEnd"/>
      <w:r w:rsidRPr="0034629C">
        <w:t xml:space="preserve"> rad </w:t>
      </w:r>
      <w:proofErr w:type="spellStart"/>
      <w:r w:rsidRPr="0034629C">
        <w:t>interni</w:t>
      </w:r>
      <w:proofErr w:type="spellEnd"/>
      <w:r w:rsidRPr="0034629C">
        <w:t xml:space="preserve"> </w:t>
      </w:r>
      <w:proofErr w:type="spellStart"/>
      <w:r w:rsidRPr="0034629C">
        <w:t>revizor</w:t>
      </w:r>
      <w:proofErr w:type="spellEnd"/>
      <w:r w:rsidRPr="0034629C">
        <w:t xml:space="preserve"> </w:t>
      </w:r>
      <w:proofErr w:type="spellStart"/>
      <w:r w:rsidRPr="0034629C">
        <w:t>odgovoran</w:t>
      </w:r>
      <w:proofErr w:type="spellEnd"/>
      <w:r w:rsidRPr="0034629C">
        <w:t xml:space="preserve"> je </w:t>
      </w:r>
      <w:proofErr w:type="spellStart"/>
      <w:r w:rsidRPr="0034629C">
        <w:t>generalnom</w:t>
      </w:r>
      <w:proofErr w:type="spellEnd"/>
      <w:r w:rsidRPr="0034629C">
        <w:t xml:space="preserve"> </w:t>
      </w:r>
      <w:proofErr w:type="spellStart"/>
      <w:r w:rsidRPr="0034629C">
        <w:t>sekretaru</w:t>
      </w:r>
      <w:proofErr w:type="spellEnd"/>
      <w:r w:rsidRPr="0034629C">
        <w:t>.</w:t>
      </w:r>
    </w:p>
    <w:p w14:paraId="009FBD21" w14:textId="77777777" w:rsidR="0034629C" w:rsidRPr="0034629C" w:rsidRDefault="0034629C" w:rsidP="0034629C">
      <w:pPr>
        <w:jc w:val="center"/>
      </w:pPr>
      <w:proofErr w:type="spellStart"/>
      <w:r w:rsidRPr="0034629C">
        <w:t>Interni</w:t>
      </w:r>
      <w:proofErr w:type="spellEnd"/>
      <w:r w:rsidRPr="0034629C">
        <w:t xml:space="preserve"> </w:t>
      </w:r>
      <w:proofErr w:type="spellStart"/>
      <w:r w:rsidRPr="0034629C">
        <w:t>revizor</w:t>
      </w:r>
      <w:proofErr w:type="spellEnd"/>
      <w:r w:rsidRPr="0034629C">
        <w:t xml:space="preserve"> </w:t>
      </w:r>
      <w:proofErr w:type="spellStart"/>
      <w:r w:rsidRPr="0034629C">
        <w:t>podnosi</w:t>
      </w:r>
      <w:proofErr w:type="spellEnd"/>
      <w:r w:rsidRPr="0034629C">
        <w:t xml:space="preserve"> </w:t>
      </w:r>
      <w:proofErr w:type="spellStart"/>
      <w:r w:rsidRPr="0034629C">
        <w:t>izveštaj</w:t>
      </w:r>
      <w:proofErr w:type="spellEnd"/>
      <w:r w:rsidRPr="0034629C">
        <w:t xml:space="preserve"> o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nadležnom</w:t>
      </w:r>
      <w:proofErr w:type="spellEnd"/>
      <w:r w:rsidRPr="0034629C">
        <w:t xml:space="preserve"> </w:t>
      </w:r>
      <w:proofErr w:type="spellStart"/>
      <w:r w:rsidRPr="0034629C">
        <w:t>odboru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generalnom</w:t>
      </w:r>
      <w:proofErr w:type="spellEnd"/>
      <w:r w:rsidRPr="0034629C">
        <w:t xml:space="preserve"> </w:t>
      </w:r>
      <w:proofErr w:type="spellStart"/>
      <w:r w:rsidRPr="0034629C">
        <w:t>sekretaru</w:t>
      </w:r>
      <w:proofErr w:type="spellEnd"/>
      <w:r w:rsidRPr="0034629C">
        <w:t xml:space="preserve"> </w:t>
      </w:r>
      <w:proofErr w:type="spellStart"/>
      <w:r w:rsidRPr="0034629C">
        <w:t>najmanje</w:t>
      </w:r>
      <w:proofErr w:type="spellEnd"/>
      <w:r w:rsidRPr="0034629C">
        <w:t xml:space="preserve"> </w:t>
      </w:r>
      <w:proofErr w:type="spellStart"/>
      <w:r w:rsidRPr="0034629C">
        <w:t>jednom</w:t>
      </w:r>
      <w:proofErr w:type="spellEnd"/>
      <w:r w:rsidRPr="0034629C">
        <w:t xml:space="preserve"> </w:t>
      </w:r>
      <w:proofErr w:type="spellStart"/>
      <w:r w:rsidRPr="0034629C">
        <w:t>godišnje</w:t>
      </w:r>
      <w:proofErr w:type="spellEnd"/>
      <w:r w:rsidRPr="0034629C">
        <w:t>.</w:t>
      </w:r>
    </w:p>
    <w:p w14:paraId="0B27403B" w14:textId="77777777" w:rsidR="0034629C" w:rsidRPr="0034629C" w:rsidRDefault="0034629C" w:rsidP="0034629C">
      <w:pPr>
        <w:jc w:val="center"/>
      </w:pPr>
      <w:r w:rsidRPr="0034629C">
        <w:t xml:space="preserve">Na </w:t>
      </w:r>
      <w:proofErr w:type="spellStart"/>
      <w:r w:rsidRPr="0034629C">
        <w:t>druga</w:t>
      </w:r>
      <w:proofErr w:type="spellEnd"/>
      <w:r w:rsidRPr="0034629C">
        <w:t xml:space="preserve"> </w:t>
      </w:r>
      <w:proofErr w:type="spellStart"/>
      <w:r w:rsidRPr="0034629C">
        <w:t>pitanja</w:t>
      </w:r>
      <w:proofErr w:type="spellEnd"/>
      <w:r w:rsidRPr="0034629C">
        <w:t xml:space="preserve"> od </w:t>
      </w:r>
      <w:proofErr w:type="spellStart"/>
      <w:r w:rsidRPr="0034629C">
        <w:t>značaja</w:t>
      </w:r>
      <w:proofErr w:type="spellEnd"/>
      <w:r w:rsidRPr="0034629C">
        <w:t xml:space="preserve"> za </w:t>
      </w:r>
      <w:proofErr w:type="spellStart"/>
      <w:r w:rsidRPr="0034629C">
        <w:t>ostvarivanje</w:t>
      </w:r>
      <w:proofErr w:type="spellEnd"/>
      <w:r w:rsidRPr="0034629C">
        <w:t xml:space="preserve"> </w:t>
      </w:r>
      <w:proofErr w:type="spellStart"/>
      <w:r w:rsidRPr="0034629C">
        <w:t>funkcije</w:t>
      </w:r>
      <w:proofErr w:type="spellEnd"/>
      <w:r w:rsidRPr="0034629C">
        <w:t xml:space="preserve"> interne </w:t>
      </w:r>
      <w:proofErr w:type="spellStart"/>
      <w:r w:rsidRPr="0034629C">
        <w:t>revizije</w:t>
      </w:r>
      <w:proofErr w:type="spellEnd"/>
      <w:r w:rsidRPr="0034629C">
        <w:t xml:space="preserve"> </w:t>
      </w:r>
      <w:proofErr w:type="spellStart"/>
      <w:r w:rsidRPr="0034629C">
        <w:t>primenjuju</w:t>
      </w:r>
      <w:proofErr w:type="spellEnd"/>
      <w:r w:rsidRPr="0034629C">
        <w:t xml:space="preserve"> se </w:t>
      </w:r>
      <w:proofErr w:type="spellStart"/>
      <w:r w:rsidRPr="0034629C">
        <w:t>propisi</w:t>
      </w:r>
      <w:proofErr w:type="spellEnd"/>
      <w:r w:rsidRPr="0034629C">
        <w:t xml:space="preserve"> </w:t>
      </w:r>
      <w:proofErr w:type="spellStart"/>
      <w:r w:rsidRPr="0034629C">
        <w:t>kojima</w:t>
      </w:r>
      <w:proofErr w:type="spellEnd"/>
      <w:r w:rsidRPr="0034629C">
        <w:t xml:space="preserve"> se </w:t>
      </w:r>
      <w:proofErr w:type="spellStart"/>
      <w:r w:rsidRPr="0034629C">
        <w:t>uređuju</w:t>
      </w:r>
      <w:proofErr w:type="spellEnd"/>
      <w:r w:rsidRPr="0034629C">
        <w:t xml:space="preserve"> </w:t>
      </w:r>
      <w:proofErr w:type="spellStart"/>
      <w:r w:rsidRPr="0034629C">
        <w:t>budžetski</w:t>
      </w:r>
      <w:proofErr w:type="spellEnd"/>
      <w:r w:rsidRPr="0034629C">
        <w:t xml:space="preserve"> </w:t>
      </w:r>
      <w:proofErr w:type="spellStart"/>
      <w:r w:rsidRPr="0034629C">
        <w:t>sistem</w:t>
      </w:r>
      <w:proofErr w:type="spellEnd"/>
      <w:r w:rsidRPr="0034629C">
        <w:t xml:space="preserve">, </w:t>
      </w:r>
      <w:proofErr w:type="spellStart"/>
      <w:r w:rsidRPr="0034629C">
        <w:t>računovodstvo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revizija</w:t>
      </w:r>
      <w:proofErr w:type="spellEnd"/>
      <w:r w:rsidRPr="0034629C">
        <w:t>.</w:t>
      </w:r>
    </w:p>
    <w:p w14:paraId="7BD7D579" w14:textId="77777777" w:rsidR="0034629C" w:rsidRPr="0034629C" w:rsidRDefault="0034629C" w:rsidP="0034629C">
      <w:pPr>
        <w:jc w:val="center"/>
        <w:rPr>
          <w:b/>
          <w:bCs/>
        </w:rPr>
      </w:pPr>
      <w:bookmarkStart w:id="89" w:name="clan_67"/>
      <w:bookmarkEnd w:id="89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67</w:t>
      </w:r>
    </w:p>
    <w:p w14:paraId="22257796" w14:textId="77777777" w:rsidR="0034629C" w:rsidRPr="0034629C" w:rsidRDefault="0034629C" w:rsidP="0034629C">
      <w:pPr>
        <w:jc w:val="center"/>
      </w:pP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podnosi</w:t>
      </w:r>
      <w:proofErr w:type="spellEnd"/>
      <w:r w:rsidRPr="0034629C">
        <w:t xml:space="preserve"> </w:t>
      </w:r>
      <w:proofErr w:type="spellStart"/>
      <w:r w:rsidRPr="0034629C">
        <w:t>nadležnom</w:t>
      </w:r>
      <w:proofErr w:type="spellEnd"/>
      <w:r w:rsidRPr="0034629C">
        <w:t xml:space="preserve"> </w:t>
      </w:r>
      <w:proofErr w:type="spellStart"/>
      <w:r w:rsidRPr="0034629C">
        <w:t>odboru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tromesečne</w:t>
      </w:r>
      <w:proofErr w:type="spellEnd"/>
      <w:r w:rsidRPr="0034629C">
        <w:t xml:space="preserve"> </w:t>
      </w:r>
      <w:proofErr w:type="spellStart"/>
      <w:r w:rsidRPr="0034629C">
        <w:t>izveštaje</w:t>
      </w:r>
      <w:proofErr w:type="spellEnd"/>
      <w:r w:rsidRPr="0034629C">
        <w:t xml:space="preserve"> o </w:t>
      </w:r>
      <w:proofErr w:type="spellStart"/>
      <w:r w:rsidRPr="0034629C">
        <w:t>korišćenju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raspolaganju</w:t>
      </w:r>
      <w:proofErr w:type="spellEnd"/>
      <w:r w:rsidRPr="0034629C">
        <w:t xml:space="preserve"> </w:t>
      </w:r>
      <w:proofErr w:type="spellStart"/>
      <w:r w:rsidRPr="0034629C">
        <w:t>sredstvima</w:t>
      </w:r>
      <w:proofErr w:type="spellEnd"/>
      <w:r w:rsidRPr="0034629C">
        <w:t xml:space="preserve"> za rad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126971AA" w14:textId="77777777" w:rsidR="0034629C" w:rsidRPr="0034629C" w:rsidRDefault="0034629C" w:rsidP="0034629C">
      <w:pPr>
        <w:jc w:val="center"/>
      </w:pPr>
      <w:proofErr w:type="spellStart"/>
      <w:r w:rsidRPr="0034629C">
        <w:t>Nadležni</w:t>
      </w:r>
      <w:proofErr w:type="spellEnd"/>
      <w:r w:rsidRPr="0034629C">
        <w:t xml:space="preserve">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podnosi</w:t>
      </w:r>
      <w:proofErr w:type="spellEnd"/>
      <w:r w:rsidRPr="0034629C">
        <w:t xml:space="preserve"> </w:t>
      </w:r>
      <w:proofErr w:type="spellStart"/>
      <w:r w:rsidRPr="0034629C">
        <w:t>Narodnoj</w:t>
      </w:r>
      <w:proofErr w:type="spellEnd"/>
      <w:r w:rsidRPr="0034629C">
        <w:t xml:space="preserve"> </w:t>
      </w:r>
      <w:proofErr w:type="spellStart"/>
      <w:r w:rsidRPr="0034629C">
        <w:t>skupštini</w:t>
      </w:r>
      <w:proofErr w:type="spellEnd"/>
      <w:r w:rsidRPr="0034629C">
        <w:t xml:space="preserve"> </w:t>
      </w:r>
      <w:proofErr w:type="spellStart"/>
      <w:r w:rsidRPr="0034629C">
        <w:t>godišnji</w:t>
      </w:r>
      <w:proofErr w:type="spellEnd"/>
      <w:r w:rsidRPr="0034629C">
        <w:t xml:space="preserve"> </w:t>
      </w:r>
      <w:proofErr w:type="spellStart"/>
      <w:r w:rsidRPr="0034629C">
        <w:t>izveštaj</w:t>
      </w:r>
      <w:proofErr w:type="spellEnd"/>
      <w:r w:rsidRPr="0034629C">
        <w:t xml:space="preserve"> o </w:t>
      </w:r>
      <w:proofErr w:type="spellStart"/>
      <w:r w:rsidRPr="0034629C">
        <w:t>korišćenju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raspolaganju</w:t>
      </w:r>
      <w:proofErr w:type="spellEnd"/>
      <w:r w:rsidRPr="0034629C">
        <w:t xml:space="preserve"> </w:t>
      </w:r>
      <w:proofErr w:type="spellStart"/>
      <w:r w:rsidRPr="0034629C">
        <w:t>sredstvima</w:t>
      </w:r>
      <w:proofErr w:type="spellEnd"/>
      <w:r w:rsidRPr="0034629C">
        <w:t xml:space="preserve"> za rad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723A34C3" w14:textId="77777777" w:rsidR="0034629C" w:rsidRPr="0034629C" w:rsidRDefault="0034629C" w:rsidP="0034629C">
      <w:pPr>
        <w:jc w:val="center"/>
      </w:pPr>
      <w:bookmarkStart w:id="90" w:name="str_24"/>
      <w:bookmarkEnd w:id="90"/>
      <w:r w:rsidRPr="0034629C">
        <w:lastRenderedPageBreak/>
        <w:t>XVI SLUŽBA NARODNE SKUPŠTINE</w:t>
      </w:r>
    </w:p>
    <w:p w14:paraId="3E070AE9" w14:textId="77777777" w:rsidR="0034629C" w:rsidRPr="0034629C" w:rsidRDefault="0034629C" w:rsidP="0034629C">
      <w:pPr>
        <w:jc w:val="center"/>
        <w:rPr>
          <w:b/>
          <w:bCs/>
        </w:rPr>
      </w:pPr>
      <w:bookmarkStart w:id="91" w:name="clan_68"/>
      <w:bookmarkEnd w:id="91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68</w:t>
      </w:r>
    </w:p>
    <w:p w14:paraId="2F3A600B" w14:textId="77777777" w:rsidR="0034629C" w:rsidRPr="0034629C" w:rsidRDefault="0034629C" w:rsidP="0034629C">
      <w:pPr>
        <w:jc w:val="center"/>
      </w:pPr>
      <w:proofErr w:type="spellStart"/>
      <w:r w:rsidRPr="0034629C">
        <w:t>Stručne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druge</w:t>
      </w:r>
      <w:proofErr w:type="spellEnd"/>
      <w:r w:rsidRPr="0034629C">
        <w:t xml:space="preserve"> </w:t>
      </w:r>
      <w:proofErr w:type="spellStart"/>
      <w:r w:rsidRPr="0034629C">
        <w:t>poslove</w:t>
      </w:r>
      <w:proofErr w:type="spellEnd"/>
      <w:r w:rsidRPr="0034629C">
        <w:t xml:space="preserve"> za </w:t>
      </w:r>
      <w:proofErr w:type="spellStart"/>
      <w:r w:rsidRPr="0034629C">
        <w:t>potrebe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obavlja</w:t>
      </w:r>
      <w:proofErr w:type="spellEnd"/>
      <w:r w:rsidRPr="0034629C">
        <w:t xml:space="preserve"> </w:t>
      </w:r>
      <w:proofErr w:type="spellStart"/>
      <w:r w:rsidRPr="0034629C">
        <w:t>Služba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(u </w:t>
      </w:r>
      <w:proofErr w:type="spellStart"/>
      <w:r w:rsidRPr="0034629C">
        <w:t>daljem</w:t>
      </w:r>
      <w:proofErr w:type="spellEnd"/>
      <w:r w:rsidRPr="0034629C">
        <w:t xml:space="preserve"> </w:t>
      </w:r>
      <w:proofErr w:type="spellStart"/>
      <w:r w:rsidRPr="0034629C">
        <w:t>tekstu</w:t>
      </w:r>
      <w:proofErr w:type="spellEnd"/>
      <w:r w:rsidRPr="0034629C">
        <w:t xml:space="preserve">: </w:t>
      </w:r>
      <w:proofErr w:type="spellStart"/>
      <w:r w:rsidRPr="0034629C">
        <w:t>Služba</w:t>
      </w:r>
      <w:proofErr w:type="spellEnd"/>
      <w:r w:rsidRPr="0034629C">
        <w:t>).</w:t>
      </w:r>
    </w:p>
    <w:p w14:paraId="6D833FD7" w14:textId="77777777" w:rsidR="0034629C" w:rsidRPr="0034629C" w:rsidRDefault="0034629C" w:rsidP="0034629C">
      <w:pPr>
        <w:jc w:val="center"/>
      </w:pPr>
      <w:proofErr w:type="spellStart"/>
      <w:r w:rsidRPr="0034629C">
        <w:t>Službom</w:t>
      </w:r>
      <w:proofErr w:type="spellEnd"/>
      <w:r w:rsidRPr="0034629C">
        <w:t xml:space="preserve"> </w:t>
      </w:r>
      <w:proofErr w:type="spellStart"/>
      <w:r w:rsidRPr="0034629C">
        <w:t>rukovodi</w:t>
      </w:r>
      <w:proofErr w:type="spellEnd"/>
      <w:r w:rsidRPr="0034629C">
        <w:t xml:space="preserve"> </w:t>
      </w: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>.</w:t>
      </w:r>
    </w:p>
    <w:p w14:paraId="5F34FDA2" w14:textId="77777777" w:rsidR="0034629C" w:rsidRPr="0034629C" w:rsidRDefault="0034629C" w:rsidP="0034629C">
      <w:pPr>
        <w:jc w:val="center"/>
      </w:pPr>
      <w:r w:rsidRPr="0034629C">
        <w:t xml:space="preserve">U </w:t>
      </w:r>
      <w:proofErr w:type="spellStart"/>
      <w:r w:rsidRPr="0034629C">
        <w:t>rukovođenju</w:t>
      </w:r>
      <w:proofErr w:type="spellEnd"/>
      <w:r w:rsidRPr="0034629C">
        <w:t xml:space="preserve"> </w:t>
      </w:r>
      <w:proofErr w:type="spellStart"/>
      <w:r w:rsidRPr="0034629C">
        <w:t>radom</w:t>
      </w:r>
      <w:proofErr w:type="spellEnd"/>
      <w:r w:rsidRPr="0034629C">
        <w:t xml:space="preserve"> </w:t>
      </w:r>
      <w:proofErr w:type="spellStart"/>
      <w:r w:rsidRPr="0034629C">
        <w:t>Službe</w:t>
      </w:r>
      <w:proofErr w:type="spellEnd"/>
      <w:r w:rsidRPr="0034629C">
        <w:t xml:space="preserve"> </w:t>
      </w: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ima</w:t>
      </w:r>
      <w:proofErr w:type="spellEnd"/>
      <w:r w:rsidRPr="0034629C">
        <w:t xml:space="preserve"> </w:t>
      </w:r>
      <w:proofErr w:type="spellStart"/>
      <w:r w:rsidRPr="0034629C">
        <w:t>položaj</w:t>
      </w:r>
      <w:proofErr w:type="spellEnd"/>
      <w:r w:rsidRPr="0034629C">
        <w:t xml:space="preserve"> </w:t>
      </w:r>
      <w:proofErr w:type="spellStart"/>
      <w:r w:rsidRPr="0034629C">
        <w:t>funkcionera</w:t>
      </w:r>
      <w:proofErr w:type="spellEnd"/>
      <w:r w:rsidRPr="0034629C">
        <w:t xml:space="preserve"> koji </w:t>
      </w:r>
      <w:proofErr w:type="spellStart"/>
      <w:r w:rsidRPr="0034629C">
        <w:t>rukovodi</w:t>
      </w:r>
      <w:proofErr w:type="spellEnd"/>
      <w:r w:rsidRPr="0034629C">
        <w:t xml:space="preserve"> </w:t>
      </w:r>
      <w:proofErr w:type="spellStart"/>
      <w:r w:rsidRPr="0034629C">
        <w:t>državnim</w:t>
      </w:r>
      <w:proofErr w:type="spellEnd"/>
      <w:r w:rsidRPr="0034629C">
        <w:t xml:space="preserve"> </w:t>
      </w:r>
      <w:proofErr w:type="spellStart"/>
      <w:r w:rsidRPr="0034629C">
        <w:t>organom</w:t>
      </w:r>
      <w:proofErr w:type="spellEnd"/>
      <w:r w:rsidRPr="0034629C">
        <w:t>.</w:t>
      </w:r>
    </w:p>
    <w:p w14:paraId="0EF32AAA" w14:textId="77777777" w:rsidR="0034629C" w:rsidRPr="0034629C" w:rsidRDefault="0034629C" w:rsidP="0034629C">
      <w:pPr>
        <w:jc w:val="center"/>
      </w:pPr>
      <w:proofErr w:type="spellStart"/>
      <w:r w:rsidRPr="0034629C">
        <w:t>Organizacija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rad </w:t>
      </w:r>
      <w:proofErr w:type="spellStart"/>
      <w:r w:rsidRPr="0034629C">
        <w:t>Službe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uređuje</w:t>
      </w:r>
      <w:proofErr w:type="spellEnd"/>
      <w:r w:rsidRPr="0034629C">
        <w:t xml:space="preserve"> se </w:t>
      </w:r>
      <w:proofErr w:type="spellStart"/>
      <w:r w:rsidRPr="0034629C">
        <w:t>odlukom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predlog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21B86412" w14:textId="77777777" w:rsidR="0034629C" w:rsidRPr="0034629C" w:rsidRDefault="0034629C" w:rsidP="0034629C">
      <w:pPr>
        <w:jc w:val="center"/>
      </w:pPr>
      <w:r w:rsidRPr="0034629C">
        <w:t xml:space="preserve">O </w:t>
      </w:r>
      <w:proofErr w:type="spellStart"/>
      <w:r w:rsidRPr="0034629C">
        <w:t>unutrašnjem</w:t>
      </w:r>
      <w:proofErr w:type="spellEnd"/>
      <w:r w:rsidRPr="0034629C">
        <w:t xml:space="preserve"> </w:t>
      </w:r>
      <w:proofErr w:type="spellStart"/>
      <w:r w:rsidRPr="0034629C">
        <w:t>uređenju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sistematizaciji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r w:rsidRPr="0034629C">
        <w:t>mesta</w:t>
      </w:r>
      <w:proofErr w:type="spellEnd"/>
      <w:r w:rsidRPr="0034629C">
        <w:t xml:space="preserve"> u </w:t>
      </w:r>
      <w:proofErr w:type="spellStart"/>
      <w:r w:rsidRPr="0034629C">
        <w:t>Službi</w:t>
      </w:r>
      <w:proofErr w:type="spellEnd"/>
      <w:r w:rsidRPr="0034629C">
        <w:t xml:space="preserve"> </w:t>
      </w: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donosi</w:t>
      </w:r>
      <w:proofErr w:type="spellEnd"/>
      <w:r w:rsidRPr="0034629C">
        <w:t xml:space="preserve"> </w:t>
      </w:r>
      <w:proofErr w:type="spellStart"/>
      <w:r w:rsidRPr="0034629C">
        <w:t>pravilnik</w:t>
      </w:r>
      <w:proofErr w:type="spellEnd"/>
      <w:r w:rsidRPr="0034629C">
        <w:t xml:space="preserve">, </w:t>
      </w:r>
      <w:proofErr w:type="spellStart"/>
      <w:r w:rsidRPr="0034629C">
        <w:t>uz</w:t>
      </w:r>
      <w:proofErr w:type="spellEnd"/>
      <w:r w:rsidRPr="0034629C">
        <w:t xml:space="preserve"> </w:t>
      </w:r>
      <w:proofErr w:type="spellStart"/>
      <w:r w:rsidRPr="0034629C">
        <w:t>saglasnost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>.</w:t>
      </w:r>
    </w:p>
    <w:p w14:paraId="39E3D5BD" w14:textId="77777777" w:rsidR="0034629C" w:rsidRPr="0034629C" w:rsidRDefault="0034629C" w:rsidP="0034629C">
      <w:pPr>
        <w:jc w:val="center"/>
        <w:rPr>
          <w:b/>
          <w:bCs/>
        </w:rPr>
      </w:pPr>
      <w:bookmarkStart w:id="92" w:name="clan_69"/>
      <w:bookmarkEnd w:id="92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69</w:t>
      </w:r>
    </w:p>
    <w:p w14:paraId="748B8D46" w14:textId="77777777" w:rsidR="0034629C" w:rsidRPr="0034629C" w:rsidRDefault="0034629C" w:rsidP="0034629C">
      <w:pPr>
        <w:jc w:val="center"/>
      </w:pP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 </w:t>
      </w:r>
      <w:proofErr w:type="spellStart"/>
      <w:r w:rsidRPr="0034629C">
        <w:t>donosi</w:t>
      </w:r>
      <w:proofErr w:type="spellEnd"/>
      <w:r w:rsidRPr="0034629C">
        <w:t xml:space="preserve"> </w:t>
      </w:r>
      <w:proofErr w:type="spellStart"/>
      <w:r w:rsidRPr="0034629C">
        <w:t>pravilnike</w:t>
      </w:r>
      <w:proofErr w:type="spellEnd"/>
      <w:r w:rsidRPr="0034629C">
        <w:t xml:space="preserve">, </w:t>
      </w:r>
      <w:proofErr w:type="spellStart"/>
      <w:r w:rsidRPr="0034629C">
        <w:t>odluke</w:t>
      </w:r>
      <w:proofErr w:type="spellEnd"/>
      <w:r w:rsidRPr="0034629C">
        <w:t xml:space="preserve">, </w:t>
      </w:r>
      <w:proofErr w:type="spellStart"/>
      <w:r w:rsidRPr="0034629C">
        <w:t>naredbe</w:t>
      </w:r>
      <w:proofErr w:type="spellEnd"/>
      <w:r w:rsidRPr="0034629C">
        <w:t xml:space="preserve">, </w:t>
      </w:r>
      <w:proofErr w:type="spellStart"/>
      <w:r w:rsidRPr="0034629C">
        <w:t>uputstva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rešenja</w:t>
      </w:r>
      <w:proofErr w:type="spellEnd"/>
      <w:r w:rsidRPr="0034629C">
        <w:t>.</w:t>
      </w:r>
    </w:p>
    <w:p w14:paraId="28B79990" w14:textId="77777777" w:rsidR="0034629C" w:rsidRPr="0034629C" w:rsidRDefault="0034629C" w:rsidP="0034629C">
      <w:pPr>
        <w:jc w:val="center"/>
      </w:pPr>
      <w:proofErr w:type="spellStart"/>
      <w:r w:rsidRPr="0034629C">
        <w:t>Generalni</w:t>
      </w:r>
      <w:proofErr w:type="spellEnd"/>
      <w:r w:rsidRPr="0034629C">
        <w:t xml:space="preserve"> </w:t>
      </w:r>
      <w:proofErr w:type="spellStart"/>
      <w:r w:rsidRPr="0034629C">
        <w:t>sekretar</w:t>
      </w:r>
      <w:proofErr w:type="spellEnd"/>
      <w:r w:rsidRPr="0034629C">
        <w:t xml:space="preserve">, pored </w:t>
      </w:r>
      <w:proofErr w:type="spellStart"/>
      <w:r w:rsidRPr="0034629C">
        <w:t>akata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stava</w:t>
      </w:r>
      <w:proofErr w:type="spellEnd"/>
      <w:r w:rsidRPr="0034629C">
        <w:t xml:space="preserve"> 1.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člana</w:t>
      </w:r>
      <w:proofErr w:type="spellEnd"/>
      <w:r w:rsidRPr="0034629C">
        <w:t xml:space="preserve">, </w:t>
      </w:r>
      <w:proofErr w:type="spellStart"/>
      <w:r w:rsidRPr="0034629C">
        <w:t>donosi</w:t>
      </w:r>
      <w:proofErr w:type="spellEnd"/>
      <w:r w:rsidRPr="0034629C">
        <w:t xml:space="preserve"> </w:t>
      </w:r>
      <w:proofErr w:type="spellStart"/>
      <w:r w:rsidRPr="0034629C">
        <w:t>kadrovski</w:t>
      </w:r>
      <w:proofErr w:type="spellEnd"/>
      <w:r w:rsidRPr="0034629C">
        <w:t xml:space="preserve"> plan </w:t>
      </w:r>
      <w:proofErr w:type="spellStart"/>
      <w:r w:rsidRPr="0034629C">
        <w:t>Službe</w:t>
      </w:r>
      <w:proofErr w:type="spellEnd"/>
      <w:r w:rsidRPr="0034629C">
        <w:t xml:space="preserve">, </w:t>
      </w:r>
      <w:proofErr w:type="spellStart"/>
      <w:r w:rsidRPr="0034629C">
        <w:t>godišnji</w:t>
      </w:r>
      <w:proofErr w:type="spellEnd"/>
      <w:r w:rsidRPr="0034629C">
        <w:t xml:space="preserve"> plan </w:t>
      </w:r>
      <w:proofErr w:type="spellStart"/>
      <w:r w:rsidRPr="0034629C">
        <w:t>rada</w:t>
      </w:r>
      <w:proofErr w:type="spellEnd"/>
      <w:r w:rsidRPr="0034629C">
        <w:t xml:space="preserve"> </w:t>
      </w:r>
      <w:proofErr w:type="spellStart"/>
      <w:r w:rsidRPr="0034629C">
        <w:t>Službe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višegodišnji</w:t>
      </w:r>
      <w:proofErr w:type="spellEnd"/>
      <w:r w:rsidRPr="0034629C">
        <w:t xml:space="preserve"> plan </w:t>
      </w:r>
      <w:proofErr w:type="spellStart"/>
      <w:r w:rsidRPr="0034629C">
        <w:t>razvoja</w:t>
      </w:r>
      <w:proofErr w:type="spellEnd"/>
      <w:r w:rsidRPr="0034629C">
        <w:t xml:space="preserve"> </w:t>
      </w:r>
      <w:proofErr w:type="spellStart"/>
      <w:r w:rsidRPr="0034629C">
        <w:t>Službe</w:t>
      </w:r>
      <w:proofErr w:type="spellEnd"/>
      <w:r w:rsidRPr="0034629C">
        <w:t>.</w:t>
      </w:r>
    </w:p>
    <w:p w14:paraId="268AE8C7" w14:textId="77777777" w:rsidR="0034629C" w:rsidRPr="0034629C" w:rsidRDefault="0034629C" w:rsidP="0034629C">
      <w:pPr>
        <w:jc w:val="center"/>
        <w:rPr>
          <w:b/>
          <w:bCs/>
        </w:rPr>
      </w:pPr>
      <w:bookmarkStart w:id="93" w:name="clan_70"/>
      <w:bookmarkEnd w:id="93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70</w:t>
      </w:r>
    </w:p>
    <w:p w14:paraId="3A10EE5D" w14:textId="77777777" w:rsidR="0034629C" w:rsidRPr="0034629C" w:rsidRDefault="0034629C" w:rsidP="0034629C">
      <w:pPr>
        <w:jc w:val="center"/>
      </w:pPr>
      <w:r w:rsidRPr="0034629C">
        <w:t xml:space="preserve">Na </w:t>
      </w:r>
      <w:proofErr w:type="spellStart"/>
      <w:r w:rsidRPr="0034629C">
        <w:t>prava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obaveze</w:t>
      </w:r>
      <w:proofErr w:type="spellEnd"/>
      <w:r w:rsidRPr="0034629C">
        <w:t xml:space="preserve"> </w:t>
      </w:r>
      <w:proofErr w:type="spellStart"/>
      <w:r w:rsidRPr="0034629C">
        <w:t>državnih</w:t>
      </w:r>
      <w:proofErr w:type="spellEnd"/>
      <w:r w:rsidRPr="0034629C">
        <w:t xml:space="preserve"> </w:t>
      </w:r>
      <w:proofErr w:type="spellStart"/>
      <w:r w:rsidRPr="0034629C">
        <w:t>službenika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nameštenika</w:t>
      </w:r>
      <w:proofErr w:type="spellEnd"/>
      <w:r w:rsidRPr="0034629C">
        <w:t xml:space="preserve"> u </w:t>
      </w:r>
      <w:proofErr w:type="spellStart"/>
      <w:r w:rsidRPr="0034629C">
        <w:t>Službi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primenjuju</w:t>
      </w:r>
      <w:proofErr w:type="spellEnd"/>
      <w:r w:rsidRPr="0034629C">
        <w:t xml:space="preserve"> se </w:t>
      </w:r>
      <w:proofErr w:type="spellStart"/>
      <w:r w:rsidRPr="0034629C">
        <w:t>zakoni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drugi</w:t>
      </w:r>
      <w:proofErr w:type="spellEnd"/>
      <w:r w:rsidRPr="0034629C">
        <w:t xml:space="preserve"> </w:t>
      </w:r>
      <w:proofErr w:type="spellStart"/>
      <w:r w:rsidRPr="0034629C">
        <w:t>propisi</w:t>
      </w:r>
      <w:proofErr w:type="spellEnd"/>
      <w:r w:rsidRPr="0034629C">
        <w:t xml:space="preserve"> koji se </w:t>
      </w:r>
      <w:proofErr w:type="spellStart"/>
      <w:r w:rsidRPr="0034629C">
        <w:t>odnose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državne</w:t>
      </w:r>
      <w:proofErr w:type="spellEnd"/>
      <w:r w:rsidRPr="0034629C">
        <w:t xml:space="preserve"> </w:t>
      </w:r>
      <w:proofErr w:type="spellStart"/>
      <w:r w:rsidRPr="0034629C">
        <w:t>službenike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nameštenike</w:t>
      </w:r>
      <w:proofErr w:type="spellEnd"/>
      <w:r w:rsidRPr="0034629C">
        <w:t xml:space="preserve"> u </w:t>
      </w:r>
      <w:proofErr w:type="spellStart"/>
      <w:r w:rsidRPr="0034629C">
        <w:t>državnim</w:t>
      </w:r>
      <w:proofErr w:type="spellEnd"/>
      <w:r w:rsidRPr="0034629C">
        <w:t xml:space="preserve"> </w:t>
      </w:r>
      <w:proofErr w:type="spellStart"/>
      <w:r w:rsidRPr="0034629C">
        <w:t>organima</w:t>
      </w:r>
      <w:proofErr w:type="spellEnd"/>
      <w:r w:rsidRPr="0034629C">
        <w:t xml:space="preserve">, </w:t>
      </w:r>
      <w:proofErr w:type="spellStart"/>
      <w:r w:rsidRPr="0034629C">
        <w:t>opšti</w:t>
      </w:r>
      <w:proofErr w:type="spellEnd"/>
      <w:r w:rsidRPr="0034629C">
        <w:t xml:space="preserve"> </w:t>
      </w:r>
      <w:proofErr w:type="spellStart"/>
      <w:r w:rsidRPr="0034629C">
        <w:t>propisi</w:t>
      </w:r>
      <w:proofErr w:type="spellEnd"/>
      <w:r w:rsidRPr="0034629C">
        <w:t xml:space="preserve"> o </w:t>
      </w:r>
      <w:proofErr w:type="spellStart"/>
      <w:r w:rsidRPr="0034629C">
        <w:t>radu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poseban</w:t>
      </w:r>
      <w:proofErr w:type="spellEnd"/>
      <w:r w:rsidRPr="0034629C">
        <w:t xml:space="preserve"> </w:t>
      </w:r>
      <w:proofErr w:type="spellStart"/>
      <w:r w:rsidRPr="0034629C">
        <w:t>kolektivni</w:t>
      </w:r>
      <w:proofErr w:type="spellEnd"/>
      <w:r w:rsidRPr="0034629C">
        <w:t xml:space="preserve"> </w:t>
      </w:r>
      <w:proofErr w:type="spellStart"/>
      <w:r w:rsidRPr="0034629C">
        <w:t>ugovor</w:t>
      </w:r>
      <w:proofErr w:type="spellEnd"/>
      <w:r w:rsidRPr="0034629C">
        <w:t xml:space="preserve"> za </w:t>
      </w:r>
      <w:proofErr w:type="spellStart"/>
      <w:r w:rsidRPr="0034629C">
        <w:t>državne</w:t>
      </w:r>
      <w:proofErr w:type="spellEnd"/>
      <w:r w:rsidRPr="0034629C">
        <w:t xml:space="preserve"> </w:t>
      </w:r>
      <w:proofErr w:type="spellStart"/>
      <w:r w:rsidRPr="0034629C">
        <w:t>organe</w:t>
      </w:r>
      <w:proofErr w:type="spellEnd"/>
      <w:r w:rsidRPr="0034629C">
        <w:t>.</w:t>
      </w:r>
    </w:p>
    <w:p w14:paraId="369537FB" w14:textId="77777777" w:rsidR="0034629C" w:rsidRPr="0034629C" w:rsidRDefault="0034629C" w:rsidP="0034629C">
      <w:pPr>
        <w:jc w:val="center"/>
        <w:rPr>
          <w:b/>
          <w:bCs/>
        </w:rPr>
      </w:pPr>
      <w:bookmarkStart w:id="94" w:name="clan_71"/>
      <w:bookmarkEnd w:id="94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71</w:t>
      </w:r>
    </w:p>
    <w:p w14:paraId="15917BFE" w14:textId="77777777" w:rsidR="0034629C" w:rsidRPr="0034629C" w:rsidRDefault="0034629C" w:rsidP="0034629C">
      <w:pPr>
        <w:jc w:val="center"/>
      </w:pPr>
      <w:proofErr w:type="spellStart"/>
      <w:r w:rsidRPr="0034629C">
        <w:t>Uprava</w:t>
      </w:r>
      <w:proofErr w:type="spellEnd"/>
      <w:r w:rsidRPr="0034629C">
        <w:t xml:space="preserve"> za </w:t>
      </w:r>
      <w:proofErr w:type="spellStart"/>
      <w:r w:rsidRPr="0034629C">
        <w:t>zajedničke</w:t>
      </w:r>
      <w:proofErr w:type="spellEnd"/>
      <w:r w:rsidRPr="0034629C">
        <w:t xml:space="preserve"> </w:t>
      </w:r>
      <w:proofErr w:type="spellStart"/>
      <w:r w:rsidRPr="0034629C">
        <w:t>poslove</w:t>
      </w:r>
      <w:proofErr w:type="spellEnd"/>
      <w:r w:rsidRPr="0034629C">
        <w:t xml:space="preserve"> </w:t>
      </w:r>
      <w:proofErr w:type="spellStart"/>
      <w:r w:rsidRPr="0034629C">
        <w:t>republičkih</w:t>
      </w:r>
      <w:proofErr w:type="spellEnd"/>
      <w:r w:rsidRPr="0034629C">
        <w:t xml:space="preserve"> organa </w:t>
      </w:r>
      <w:proofErr w:type="spellStart"/>
      <w:r w:rsidRPr="0034629C">
        <w:t>obavlja</w:t>
      </w:r>
      <w:proofErr w:type="spellEnd"/>
      <w:r w:rsidRPr="0034629C">
        <w:t xml:space="preserve"> za </w:t>
      </w:r>
      <w:proofErr w:type="spellStart"/>
      <w:r w:rsidRPr="0034629C">
        <w:t>potrebe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poslove</w:t>
      </w:r>
      <w:proofErr w:type="spellEnd"/>
      <w:r w:rsidRPr="0034629C">
        <w:t xml:space="preserve"> </w:t>
      </w:r>
      <w:proofErr w:type="spellStart"/>
      <w:r w:rsidRPr="0034629C">
        <w:t>prevoza</w:t>
      </w:r>
      <w:proofErr w:type="spellEnd"/>
      <w:r w:rsidRPr="0034629C">
        <w:t xml:space="preserve">, </w:t>
      </w:r>
      <w:proofErr w:type="spellStart"/>
      <w:r w:rsidRPr="0034629C">
        <w:t>održavanja</w:t>
      </w:r>
      <w:proofErr w:type="spellEnd"/>
      <w:r w:rsidRPr="0034629C">
        <w:t xml:space="preserve">, </w:t>
      </w:r>
      <w:proofErr w:type="spellStart"/>
      <w:r w:rsidRPr="0034629C">
        <w:t>servisiranja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garažiranja</w:t>
      </w:r>
      <w:proofErr w:type="spellEnd"/>
      <w:r w:rsidRPr="0034629C">
        <w:t xml:space="preserve"> </w:t>
      </w:r>
      <w:proofErr w:type="spellStart"/>
      <w:r w:rsidRPr="0034629C">
        <w:t>vozila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poslove</w:t>
      </w:r>
      <w:proofErr w:type="spellEnd"/>
      <w:r w:rsidRPr="0034629C">
        <w:t xml:space="preserve"> </w:t>
      </w:r>
      <w:proofErr w:type="spellStart"/>
      <w:r w:rsidRPr="0034629C">
        <w:t>ugostiteljskih</w:t>
      </w:r>
      <w:proofErr w:type="spellEnd"/>
      <w:r w:rsidRPr="0034629C">
        <w:t xml:space="preserve"> </w:t>
      </w:r>
      <w:proofErr w:type="spellStart"/>
      <w:r w:rsidRPr="0034629C">
        <w:t>usluga</w:t>
      </w:r>
      <w:proofErr w:type="spellEnd"/>
      <w:r w:rsidRPr="0034629C">
        <w:t>.</w:t>
      </w:r>
    </w:p>
    <w:p w14:paraId="094E70A8" w14:textId="77777777" w:rsidR="0034629C" w:rsidRPr="0034629C" w:rsidRDefault="0034629C" w:rsidP="0034629C">
      <w:pPr>
        <w:jc w:val="center"/>
      </w:pPr>
      <w:proofErr w:type="spellStart"/>
      <w:r w:rsidRPr="0034629C">
        <w:t>Poslove</w:t>
      </w:r>
      <w:proofErr w:type="spellEnd"/>
      <w:r w:rsidRPr="0034629C">
        <w:t xml:space="preserve"> </w:t>
      </w:r>
      <w:proofErr w:type="spellStart"/>
      <w:r w:rsidRPr="0034629C">
        <w:t>unutrašnjeg</w:t>
      </w:r>
      <w:proofErr w:type="spellEnd"/>
      <w:r w:rsidRPr="0034629C">
        <w:t xml:space="preserve"> </w:t>
      </w:r>
      <w:proofErr w:type="spellStart"/>
      <w:r w:rsidRPr="0034629C">
        <w:t>obezbeđivanja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održavanja</w:t>
      </w:r>
      <w:proofErr w:type="spellEnd"/>
      <w:r w:rsidRPr="0034629C">
        <w:t xml:space="preserve"> </w:t>
      </w:r>
      <w:proofErr w:type="spellStart"/>
      <w:r w:rsidRPr="0034629C">
        <w:t>reda</w:t>
      </w:r>
      <w:proofErr w:type="spellEnd"/>
      <w:r w:rsidRPr="0034629C">
        <w:t xml:space="preserve"> u </w:t>
      </w:r>
      <w:proofErr w:type="spellStart"/>
      <w:r w:rsidRPr="0034629C">
        <w:t>zgradi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prostorijama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obavljaju</w:t>
      </w:r>
      <w:proofErr w:type="spellEnd"/>
      <w:r w:rsidRPr="0034629C">
        <w:t xml:space="preserve"> </w:t>
      </w:r>
      <w:proofErr w:type="spellStart"/>
      <w:r w:rsidRPr="0034629C">
        <w:t>pripadnici</w:t>
      </w:r>
      <w:proofErr w:type="spellEnd"/>
      <w:r w:rsidRPr="0034629C">
        <w:t xml:space="preserve"> </w:t>
      </w:r>
      <w:proofErr w:type="spellStart"/>
      <w:r w:rsidRPr="0034629C">
        <w:t>službe</w:t>
      </w:r>
      <w:proofErr w:type="spellEnd"/>
      <w:r w:rsidRPr="0034629C">
        <w:t xml:space="preserve"> </w:t>
      </w:r>
      <w:proofErr w:type="spellStart"/>
      <w:r w:rsidRPr="0034629C">
        <w:t>obezbeđenja</w:t>
      </w:r>
      <w:proofErr w:type="spellEnd"/>
      <w:r w:rsidRPr="0034629C">
        <w:t xml:space="preserve"> </w:t>
      </w:r>
      <w:proofErr w:type="spellStart"/>
      <w:r w:rsidRPr="0034629C">
        <w:t>Ministarstva</w:t>
      </w:r>
      <w:proofErr w:type="spellEnd"/>
      <w:r w:rsidRPr="0034629C">
        <w:t xml:space="preserve"> </w:t>
      </w:r>
      <w:proofErr w:type="spellStart"/>
      <w:r w:rsidRPr="0034629C">
        <w:t>unutrašnjih</w:t>
      </w:r>
      <w:proofErr w:type="spellEnd"/>
      <w:r w:rsidRPr="0034629C">
        <w:t xml:space="preserve"> </w:t>
      </w:r>
      <w:proofErr w:type="spellStart"/>
      <w:r w:rsidRPr="0034629C">
        <w:t>poslova</w:t>
      </w:r>
      <w:proofErr w:type="spellEnd"/>
      <w:r w:rsidRPr="0034629C">
        <w:t xml:space="preserve">, </w:t>
      </w:r>
      <w:proofErr w:type="spellStart"/>
      <w:r w:rsidRPr="0034629C">
        <w:t>uz</w:t>
      </w:r>
      <w:proofErr w:type="spellEnd"/>
      <w:r w:rsidRPr="0034629C">
        <w:t xml:space="preserve"> </w:t>
      </w:r>
      <w:proofErr w:type="spellStart"/>
      <w:r w:rsidRPr="0034629C">
        <w:t>saglasnost</w:t>
      </w:r>
      <w:proofErr w:type="spellEnd"/>
      <w:r w:rsidRPr="0034629C">
        <w:t xml:space="preserve"> </w:t>
      </w:r>
      <w:proofErr w:type="spellStart"/>
      <w:r w:rsidRPr="0034629C">
        <w:t>generalnog</w:t>
      </w:r>
      <w:proofErr w:type="spellEnd"/>
      <w:r w:rsidRPr="0034629C">
        <w:t xml:space="preserve"> </w:t>
      </w:r>
      <w:proofErr w:type="spellStart"/>
      <w:r w:rsidRPr="0034629C">
        <w:t>sekretara</w:t>
      </w:r>
      <w:proofErr w:type="spellEnd"/>
      <w:r w:rsidRPr="0034629C">
        <w:t>.</w:t>
      </w:r>
    </w:p>
    <w:p w14:paraId="2144850C" w14:textId="77777777" w:rsidR="0034629C" w:rsidRPr="0034629C" w:rsidRDefault="0034629C" w:rsidP="0034629C">
      <w:pPr>
        <w:jc w:val="center"/>
        <w:rPr>
          <w:b/>
          <w:bCs/>
        </w:rPr>
      </w:pPr>
      <w:bookmarkStart w:id="95" w:name="clan_72"/>
      <w:bookmarkEnd w:id="95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72</w:t>
      </w:r>
    </w:p>
    <w:p w14:paraId="5CB0D0AF" w14:textId="77777777" w:rsidR="0034629C" w:rsidRPr="0034629C" w:rsidRDefault="0034629C" w:rsidP="0034629C">
      <w:pPr>
        <w:jc w:val="center"/>
      </w:pPr>
      <w:r w:rsidRPr="0034629C">
        <w:t xml:space="preserve">Druga </w:t>
      </w:r>
      <w:proofErr w:type="spellStart"/>
      <w:r w:rsidRPr="0034629C">
        <w:t>pitanja</w:t>
      </w:r>
      <w:proofErr w:type="spellEnd"/>
      <w:r w:rsidRPr="0034629C">
        <w:t xml:space="preserve"> od </w:t>
      </w:r>
      <w:proofErr w:type="spellStart"/>
      <w:r w:rsidRPr="0034629C">
        <w:t>značaja</w:t>
      </w:r>
      <w:proofErr w:type="spellEnd"/>
      <w:r w:rsidRPr="0034629C">
        <w:t xml:space="preserve"> za </w:t>
      </w:r>
      <w:proofErr w:type="spellStart"/>
      <w:r w:rsidRPr="0034629C">
        <w:t>organizaciju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način</w:t>
      </w:r>
      <w:proofErr w:type="spellEnd"/>
      <w:r w:rsidRPr="0034629C">
        <w:t xml:space="preserve"> </w:t>
      </w:r>
      <w:proofErr w:type="spellStart"/>
      <w:r w:rsidRPr="0034629C">
        <w:t>rada</w:t>
      </w:r>
      <w:proofErr w:type="spellEnd"/>
      <w:r w:rsidRPr="0034629C">
        <w:t xml:space="preserve"> </w:t>
      </w:r>
      <w:proofErr w:type="spellStart"/>
      <w:r w:rsidRPr="0034629C">
        <w:t>Službe</w:t>
      </w:r>
      <w:proofErr w:type="spellEnd"/>
      <w:r w:rsidRPr="0034629C">
        <w:t xml:space="preserve"> </w:t>
      </w:r>
      <w:proofErr w:type="spellStart"/>
      <w:r w:rsidRPr="0034629C">
        <w:t>uređuju</w:t>
      </w:r>
      <w:proofErr w:type="spellEnd"/>
      <w:r w:rsidRPr="0034629C">
        <w:t xml:space="preserve"> se </w:t>
      </w:r>
      <w:proofErr w:type="spellStart"/>
      <w:r w:rsidRPr="0034629C">
        <w:t>aktom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odnosno</w:t>
      </w:r>
      <w:proofErr w:type="spellEnd"/>
      <w:r w:rsidRPr="0034629C">
        <w:t xml:space="preserve"> </w:t>
      </w:r>
      <w:proofErr w:type="spellStart"/>
      <w:r w:rsidRPr="0034629C">
        <w:t>aktom</w:t>
      </w:r>
      <w:proofErr w:type="spellEnd"/>
      <w:r w:rsidRPr="0034629C">
        <w:t xml:space="preserve"> </w:t>
      </w:r>
      <w:proofErr w:type="spellStart"/>
      <w:r w:rsidRPr="0034629C">
        <w:t>nadležnog</w:t>
      </w:r>
      <w:proofErr w:type="spellEnd"/>
      <w:r w:rsidRPr="0034629C">
        <w:t xml:space="preserve"> </w:t>
      </w:r>
      <w:proofErr w:type="spellStart"/>
      <w:r w:rsidRPr="0034629C">
        <w:t>odbora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zakonom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Poslovnikom</w:t>
      </w:r>
      <w:proofErr w:type="spellEnd"/>
      <w:r w:rsidRPr="0034629C">
        <w:t>.</w:t>
      </w:r>
    </w:p>
    <w:p w14:paraId="0642B3AD" w14:textId="77777777" w:rsidR="0034629C" w:rsidRPr="0034629C" w:rsidRDefault="0034629C" w:rsidP="0034629C">
      <w:pPr>
        <w:jc w:val="center"/>
      </w:pPr>
      <w:bookmarkStart w:id="96" w:name="str_25"/>
      <w:bookmarkEnd w:id="96"/>
      <w:r w:rsidRPr="0034629C">
        <w:t>XVII PRELAZNE I ZAVRŠNE ODREDBE</w:t>
      </w:r>
    </w:p>
    <w:p w14:paraId="47F3AF1E" w14:textId="77777777" w:rsidR="0034629C" w:rsidRPr="0034629C" w:rsidRDefault="0034629C" w:rsidP="0034629C">
      <w:pPr>
        <w:jc w:val="center"/>
        <w:rPr>
          <w:b/>
          <w:bCs/>
        </w:rPr>
      </w:pPr>
      <w:bookmarkStart w:id="97" w:name="clan_73"/>
      <w:bookmarkEnd w:id="97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73</w:t>
      </w:r>
    </w:p>
    <w:p w14:paraId="6A91DF5F" w14:textId="77777777" w:rsidR="0034629C" w:rsidRPr="0034629C" w:rsidRDefault="0034629C" w:rsidP="0034629C">
      <w:pPr>
        <w:jc w:val="center"/>
      </w:pPr>
      <w:proofErr w:type="spellStart"/>
      <w:r w:rsidRPr="0034629C">
        <w:t>Narodna</w:t>
      </w:r>
      <w:proofErr w:type="spellEnd"/>
      <w:r w:rsidRPr="0034629C">
        <w:t xml:space="preserve"> </w:t>
      </w:r>
      <w:proofErr w:type="spellStart"/>
      <w:r w:rsidRPr="0034629C">
        <w:t>skupština</w:t>
      </w:r>
      <w:proofErr w:type="spellEnd"/>
      <w:r w:rsidRPr="0034629C">
        <w:t xml:space="preserve"> </w:t>
      </w:r>
      <w:proofErr w:type="spellStart"/>
      <w:r w:rsidRPr="0034629C">
        <w:t>će</w:t>
      </w:r>
      <w:proofErr w:type="spellEnd"/>
      <w:r w:rsidRPr="0034629C">
        <w:t xml:space="preserve"> </w:t>
      </w:r>
      <w:proofErr w:type="spellStart"/>
      <w:r w:rsidRPr="0034629C">
        <w:t>odredbe</w:t>
      </w:r>
      <w:proofErr w:type="spellEnd"/>
      <w:r w:rsidRPr="0034629C">
        <w:t xml:space="preserve"> </w:t>
      </w:r>
      <w:proofErr w:type="spellStart"/>
      <w:r w:rsidRPr="0034629C">
        <w:t>Poslovnika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uskladiti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odredbama</w:t>
      </w:r>
      <w:proofErr w:type="spellEnd"/>
      <w:r w:rsidRPr="0034629C">
        <w:t xml:space="preserve">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, u </w:t>
      </w:r>
      <w:proofErr w:type="spellStart"/>
      <w:r w:rsidRPr="0034629C">
        <w:t>roku</w:t>
      </w:r>
      <w:proofErr w:type="spellEnd"/>
      <w:r w:rsidRPr="0034629C">
        <w:t xml:space="preserve"> od 120 dana od dana </w:t>
      </w:r>
      <w:proofErr w:type="spellStart"/>
      <w:r w:rsidRPr="0034629C">
        <w:t>stupanja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snagu</w:t>
      </w:r>
      <w:proofErr w:type="spellEnd"/>
      <w:r w:rsidRPr="0034629C">
        <w:t xml:space="preserve">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>.</w:t>
      </w:r>
    </w:p>
    <w:p w14:paraId="793338AB" w14:textId="77777777" w:rsidR="0034629C" w:rsidRPr="0034629C" w:rsidRDefault="0034629C" w:rsidP="0034629C">
      <w:pPr>
        <w:jc w:val="center"/>
        <w:rPr>
          <w:b/>
          <w:bCs/>
        </w:rPr>
      </w:pPr>
      <w:bookmarkStart w:id="98" w:name="clan_74"/>
      <w:bookmarkEnd w:id="98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74</w:t>
      </w:r>
    </w:p>
    <w:p w14:paraId="3D11ED4F" w14:textId="77777777" w:rsidR="0034629C" w:rsidRPr="0034629C" w:rsidRDefault="0034629C" w:rsidP="0034629C">
      <w:pPr>
        <w:jc w:val="center"/>
      </w:pPr>
      <w:proofErr w:type="spellStart"/>
      <w:r w:rsidRPr="0034629C">
        <w:lastRenderedPageBreak/>
        <w:t>Nadležni</w:t>
      </w:r>
      <w:proofErr w:type="spellEnd"/>
      <w:r w:rsidRPr="0034629C">
        <w:t xml:space="preserve">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doneće</w:t>
      </w:r>
      <w:proofErr w:type="spellEnd"/>
      <w:r w:rsidRPr="0034629C">
        <w:t xml:space="preserve"> </w:t>
      </w:r>
      <w:proofErr w:type="spellStart"/>
      <w:r w:rsidRPr="0034629C">
        <w:t>akte</w:t>
      </w:r>
      <w:proofErr w:type="spellEnd"/>
      <w:r w:rsidRPr="0034629C">
        <w:t xml:space="preserve"> </w:t>
      </w:r>
      <w:proofErr w:type="spellStart"/>
      <w:r w:rsidRPr="0034629C">
        <w:t>kojima</w:t>
      </w:r>
      <w:proofErr w:type="spellEnd"/>
      <w:r w:rsidRPr="0034629C">
        <w:t xml:space="preserve"> se </w:t>
      </w:r>
      <w:proofErr w:type="spellStart"/>
      <w:r w:rsidRPr="0034629C">
        <w:t>bliže</w:t>
      </w:r>
      <w:proofErr w:type="spellEnd"/>
      <w:r w:rsidRPr="0034629C">
        <w:t xml:space="preserve"> </w:t>
      </w:r>
      <w:proofErr w:type="spellStart"/>
      <w:r w:rsidRPr="0034629C">
        <w:t>uređuju</w:t>
      </w:r>
      <w:proofErr w:type="spellEnd"/>
      <w:r w:rsidRPr="0034629C">
        <w:t xml:space="preserve"> </w:t>
      </w:r>
      <w:proofErr w:type="spellStart"/>
      <w:r w:rsidRPr="0034629C">
        <w:t>prava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dužnosti</w:t>
      </w:r>
      <w:proofErr w:type="spellEnd"/>
      <w:r w:rsidRPr="0034629C">
        <w:t xml:space="preserve"> </w:t>
      </w:r>
      <w:proofErr w:type="spellStart"/>
      <w:r w:rsidRPr="0034629C">
        <w:t>narodnih</w:t>
      </w:r>
      <w:proofErr w:type="spellEnd"/>
      <w:r w:rsidRPr="0034629C">
        <w:t xml:space="preserve"> </w:t>
      </w:r>
      <w:proofErr w:type="spellStart"/>
      <w:r w:rsidRPr="0034629C">
        <w:t>poslanika</w:t>
      </w:r>
      <w:proofErr w:type="spellEnd"/>
      <w:r w:rsidRPr="0034629C">
        <w:t xml:space="preserve"> u </w:t>
      </w:r>
      <w:proofErr w:type="spellStart"/>
      <w:r w:rsidRPr="0034629C">
        <w:t>skladu</w:t>
      </w:r>
      <w:proofErr w:type="spellEnd"/>
      <w:r w:rsidRPr="0034629C">
        <w:t xml:space="preserve"> </w:t>
      </w:r>
      <w:proofErr w:type="spellStart"/>
      <w:r w:rsidRPr="0034629C">
        <w:t>sa</w:t>
      </w:r>
      <w:proofErr w:type="spellEnd"/>
      <w:r w:rsidRPr="0034629C">
        <w:t xml:space="preserve"> </w:t>
      </w:r>
      <w:proofErr w:type="spellStart"/>
      <w:r w:rsidRPr="0034629C">
        <w:t>odredbama</w:t>
      </w:r>
      <w:proofErr w:type="spellEnd"/>
      <w:r w:rsidRPr="0034629C">
        <w:t xml:space="preserve">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u </w:t>
      </w:r>
      <w:proofErr w:type="spellStart"/>
      <w:r w:rsidRPr="0034629C">
        <w:t>roku</w:t>
      </w:r>
      <w:proofErr w:type="spellEnd"/>
      <w:r w:rsidRPr="0034629C">
        <w:t xml:space="preserve"> od </w:t>
      </w:r>
      <w:proofErr w:type="spellStart"/>
      <w:r w:rsidRPr="0034629C">
        <w:t>šest</w:t>
      </w:r>
      <w:proofErr w:type="spellEnd"/>
      <w:r w:rsidRPr="0034629C">
        <w:t xml:space="preserve"> </w:t>
      </w:r>
      <w:proofErr w:type="spellStart"/>
      <w:r w:rsidRPr="0034629C">
        <w:t>meseci</w:t>
      </w:r>
      <w:proofErr w:type="spellEnd"/>
      <w:r w:rsidRPr="0034629C">
        <w:t xml:space="preserve"> od dana </w:t>
      </w:r>
      <w:proofErr w:type="spellStart"/>
      <w:r w:rsidRPr="0034629C">
        <w:t>stupanja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snagu</w:t>
      </w:r>
      <w:proofErr w:type="spellEnd"/>
      <w:r w:rsidRPr="0034629C">
        <w:t xml:space="preserve">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>.</w:t>
      </w:r>
    </w:p>
    <w:p w14:paraId="73C9CCD5" w14:textId="77777777" w:rsidR="0034629C" w:rsidRPr="0034629C" w:rsidRDefault="0034629C" w:rsidP="0034629C">
      <w:pPr>
        <w:jc w:val="center"/>
        <w:rPr>
          <w:b/>
          <w:bCs/>
        </w:rPr>
      </w:pPr>
      <w:bookmarkStart w:id="99" w:name="clan_75"/>
      <w:bookmarkEnd w:id="99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75</w:t>
      </w:r>
    </w:p>
    <w:p w14:paraId="1FC3FF1E" w14:textId="77777777" w:rsidR="0034629C" w:rsidRPr="0034629C" w:rsidRDefault="0034629C" w:rsidP="0034629C">
      <w:pPr>
        <w:jc w:val="center"/>
      </w:pPr>
      <w:proofErr w:type="spellStart"/>
      <w:r w:rsidRPr="0034629C">
        <w:t>Akti</w:t>
      </w:r>
      <w:proofErr w:type="spellEnd"/>
      <w:r w:rsidRPr="0034629C">
        <w:t xml:space="preserve"> </w:t>
      </w:r>
      <w:proofErr w:type="spellStart"/>
      <w:r w:rsidRPr="0034629C">
        <w:t>kojima</w:t>
      </w:r>
      <w:proofErr w:type="spellEnd"/>
      <w:r w:rsidRPr="0034629C">
        <w:t xml:space="preserve"> se </w:t>
      </w:r>
      <w:proofErr w:type="spellStart"/>
      <w:r w:rsidRPr="0034629C">
        <w:t>uređuje</w:t>
      </w:r>
      <w:proofErr w:type="spellEnd"/>
      <w:r w:rsidRPr="0034629C">
        <w:t xml:space="preserve"> </w:t>
      </w:r>
      <w:proofErr w:type="spellStart"/>
      <w:r w:rsidRPr="0034629C">
        <w:t>organizacija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rad </w:t>
      </w:r>
      <w:proofErr w:type="spellStart"/>
      <w:r w:rsidRPr="0034629C">
        <w:t>Službe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unutrašnja</w:t>
      </w:r>
      <w:proofErr w:type="spellEnd"/>
      <w:r w:rsidRPr="0034629C">
        <w:t xml:space="preserve"> </w:t>
      </w:r>
      <w:proofErr w:type="spellStart"/>
      <w:r w:rsidRPr="0034629C">
        <w:t>organizacija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</w:t>
      </w:r>
      <w:proofErr w:type="spellStart"/>
      <w:r w:rsidRPr="0034629C">
        <w:t>sistematizacija</w:t>
      </w:r>
      <w:proofErr w:type="spellEnd"/>
      <w:r w:rsidRPr="0034629C">
        <w:t xml:space="preserve"> </w:t>
      </w:r>
      <w:proofErr w:type="spellStart"/>
      <w:r w:rsidRPr="0034629C">
        <w:t>radnih</w:t>
      </w:r>
      <w:proofErr w:type="spellEnd"/>
      <w:r w:rsidRPr="0034629C">
        <w:t xml:space="preserve"> </w:t>
      </w:r>
      <w:proofErr w:type="spellStart"/>
      <w:r w:rsidRPr="0034629C">
        <w:t>mesta</w:t>
      </w:r>
      <w:proofErr w:type="spellEnd"/>
      <w:r w:rsidRPr="0034629C">
        <w:t xml:space="preserve"> </w:t>
      </w:r>
      <w:proofErr w:type="spellStart"/>
      <w:r w:rsidRPr="0034629C">
        <w:t>Službe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, </w:t>
      </w:r>
      <w:proofErr w:type="spellStart"/>
      <w:r w:rsidRPr="0034629C">
        <w:t>doneće</w:t>
      </w:r>
      <w:proofErr w:type="spellEnd"/>
      <w:r w:rsidRPr="0034629C">
        <w:t xml:space="preserve"> se u </w:t>
      </w:r>
      <w:proofErr w:type="spellStart"/>
      <w:r w:rsidRPr="0034629C">
        <w:t>roku</w:t>
      </w:r>
      <w:proofErr w:type="spellEnd"/>
      <w:r w:rsidRPr="0034629C">
        <w:t xml:space="preserve"> od </w:t>
      </w:r>
      <w:proofErr w:type="spellStart"/>
      <w:r w:rsidRPr="0034629C">
        <w:t>šest</w:t>
      </w:r>
      <w:proofErr w:type="spellEnd"/>
      <w:r w:rsidRPr="0034629C">
        <w:t xml:space="preserve"> </w:t>
      </w:r>
      <w:proofErr w:type="spellStart"/>
      <w:r w:rsidRPr="0034629C">
        <w:t>meseci</w:t>
      </w:r>
      <w:proofErr w:type="spellEnd"/>
      <w:r w:rsidRPr="0034629C">
        <w:t xml:space="preserve"> od dana </w:t>
      </w:r>
      <w:proofErr w:type="spellStart"/>
      <w:r w:rsidRPr="0034629C">
        <w:t>stupanja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snagu</w:t>
      </w:r>
      <w:proofErr w:type="spellEnd"/>
      <w:r w:rsidRPr="0034629C">
        <w:t xml:space="preserve">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>.</w:t>
      </w:r>
    </w:p>
    <w:p w14:paraId="3D1EDF91" w14:textId="77777777" w:rsidR="0034629C" w:rsidRPr="0034629C" w:rsidRDefault="0034629C" w:rsidP="0034629C">
      <w:pPr>
        <w:jc w:val="center"/>
        <w:rPr>
          <w:b/>
          <w:bCs/>
        </w:rPr>
      </w:pPr>
      <w:bookmarkStart w:id="100" w:name="clan_76"/>
      <w:bookmarkEnd w:id="100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76</w:t>
      </w:r>
    </w:p>
    <w:p w14:paraId="647383F5" w14:textId="77777777" w:rsidR="0034629C" w:rsidRPr="0034629C" w:rsidRDefault="0034629C" w:rsidP="0034629C">
      <w:pPr>
        <w:jc w:val="center"/>
      </w:pPr>
      <w:proofErr w:type="spellStart"/>
      <w:r w:rsidRPr="0034629C">
        <w:t>Nadležni</w:t>
      </w:r>
      <w:proofErr w:type="spellEnd"/>
      <w:r w:rsidRPr="0034629C">
        <w:t xml:space="preserve"> </w:t>
      </w:r>
      <w:proofErr w:type="spellStart"/>
      <w:r w:rsidRPr="0034629C">
        <w:t>odbor</w:t>
      </w:r>
      <w:proofErr w:type="spellEnd"/>
      <w:r w:rsidRPr="0034629C">
        <w:t xml:space="preserve"> </w:t>
      </w:r>
      <w:proofErr w:type="spellStart"/>
      <w:r w:rsidRPr="0034629C">
        <w:t>Narodne</w:t>
      </w:r>
      <w:proofErr w:type="spellEnd"/>
      <w:r w:rsidRPr="0034629C">
        <w:t xml:space="preserve"> </w:t>
      </w:r>
      <w:proofErr w:type="spellStart"/>
      <w:r w:rsidRPr="0034629C">
        <w:t>skupštine</w:t>
      </w:r>
      <w:proofErr w:type="spellEnd"/>
      <w:r w:rsidRPr="0034629C">
        <w:t xml:space="preserve"> </w:t>
      </w:r>
      <w:proofErr w:type="spellStart"/>
      <w:r w:rsidRPr="0034629C">
        <w:t>doneće</w:t>
      </w:r>
      <w:proofErr w:type="spellEnd"/>
      <w:r w:rsidRPr="0034629C">
        <w:t xml:space="preserve"> </w:t>
      </w:r>
      <w:proofErr w:type="spellStart"/>
      <w:r w:rsidRPr="0034629C">
        <w:t>akt</w:t>
      </w:r>
      <w:proofErr w:type="spellEnd"/>
      <w:r w:rsidRPr="0034629C">
        <w:t xml:space="preserve"> o </w:t>
      </w:r>
      <w:proofErr w:type="spellStart"/>
      <w:r w:rsidRPr="0034629C">
        <w:t>načinu</w:t>
      </w:r>
      <w:proofErr w:type="spellEnd"/>
      <w:r w:rsidRPr="0034629C">
        <w:t xml:space="preserve"> </w:t>
      </w:r>
      <w:proofErr w:type="spellStart"/>
      <w:r w:rsidRPr="0034629C">
        <w:t>upravljanja</w:t>
      </w:r>
      <w:proofErr w:type="spellEnd"/>
      <w:r w:rsidRPr="0034629C">
        <w:t xml:space="preserve"> </w:t>
      </w:r>
      <w:proofErr w:type="spellStart"/>
      <w:r w:rsidRPr="0034629C">
        <w:t>imovinom</w:t>
      </w:r>
      <w:proofErr w:type="spellEnd"/>
      <w:r w:rsidRPr="0034629C">
        <w:t xml:space="preserve">, </w:t>
      </w:r>
      <w:proofErr w:type="spellStart"/>
      <w:r w:rsidRPr="0034629C">
        <w:t>kao</w:t>
      </w:r>
      <w:proofErr w:type="spellEnd"/>
      <w:r w:rsidRPr="0034629C">
        <w:t xml:space="preserve"> </w:t>
      </w:r>
      <w:proofErr w:type="spellStart"/>
      <w:r w:rsidRPr="0034629C">
        <w:t>i</w:t>
      </w:r>
      <w:proofErr w:type="spellEnd"/>
      <w:r w:rsidRPr="0034629C">
        <w:t xml:space="preserve"> o </w:t>
      </w:r>
      <w:proofErr w:type="spellStart"/>
      <w:r w:rsidRPr="0034629C">
        <w:t>evidentiranju</w:t>
      </w:r>
      <w:proofErr w:type="spellEnd"/>
      <w:r w:rsidRPr="0034629C">
        <w:t xml:space="preserve"> </w:t>
      </w:r>
      <w:proofErr w:type="spellStart"/>
      <w:r w:rsidRPr="0034629C">
        <w:t>imovine</w:t>
      </w:r>
      <w:proofErr w:type="spellEnd"/>
      <w:r w:rsidRPr="0034629C">
        <w:t xml:space="preserve"> u </w:t>
      </w:r>
      <w:proofErr w:type="spellStart"/>
      <w:r w:rsidRPr="0034629C">
        <w:t>roku</w:t>
      </w:r>
      <w:proofErr w:type="spellEnd"/>
      <w:r w:rsidRPr="0034629C">
        <w:t xml:space="preserve"> od </w:t>
      </w:r>
      <w:proofErr w:type="spellStart"/>
      <w:r w:rsidRPr="0034629C">
        <w:t>šest</w:t>
      </w:r>
      <w:proofErr w:type="spellEnd"/>
      <w:r w:rsidRPr="0034629C">
        <w:t xml:space="preserve"> </w:t>
      </w:r>
      <w:proofErr w:type="spellStart"/>
      <w:r w:rsidRPr="0034629C">
        <w:t>meseci</w:t>
      </w:r>
      <w:proofErr w:type="spellEnd"/>
      <w:r w:rsidRPr="0034629C">
        <w:t xml:space="preserve"> od dana </w:t>
      </w:r>
      <w:proofErr w:type="spellStart"/>
      <w:r w:rsidRPr="0034629C">
        <w:t>stupanja</w:t>
      </w:r>
      <w:proofErr w:type="spellEnd"/>
      <w:r w:rsidRPr="0034629C">
        <w:t xml:space="preserve">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snagu</w:t>
      </w:r>
      <w:proofErr w:type="spellEnd"/>
      <w:r w:rsidRPr="0034629C">
        <w:t xml:space="preserve">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>.</w:t>
      </w:r>
    </w:p>
    <w:p w14:paraId="3E9A3661" w14:textId="77777777" w:rsidR="0034629C" w:rsidRPr="0034629C" w:rsidRDefault="0034629C" w:rsidP="0034629C">
      <w:pPr>
        <w:jc w:val="center"/>
        <w:rPr>
          <w:b/>
          <w:bCs/>
        </w:rPr>
      </w:pPr>
      <w:bookmarkStart w:id="101" w:name="clan_77"/>
      <w:bookmarkEnd w:id="101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77</w:t>
      </w:r>
    </w:p>
    <w:p w14:paraId="3D25020D" w14:textId="77777777" w:rsidR="0034629C" w:rsidRPr="0034629C" w:rsidRDefault="0034629C" w:rsidP="0034629C">
      <w:pPr>
        <w:jc w:val="center"/>
      </w:pPr>
      <w:r w:rsidRPr="0034629C">
        <w:t xml:space="preserve">Do </w:t>
      </w:r>
      <w:proofErr w:type="spellStart"/>
      <w:r w:rsidRPr="0034629C">
        <w:t>donošenja</w:t>
      </w:r>
      <w:proofErr w:type="spellEnd"/>
      <w:r w:rsidRPr="0034629C">
        <w:t xml:space="preserve"> </w:t>
      </w:r>
      <w:proofErr w:type="spellStart"/>
      <w:r w:rsidRPr="0034629C">
        <w:t>akata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čl</w:t>
      </w:r>
      <w:proofErr w:type="spellEnd"/>
      <w:r w:rsidRPr="0034629C">
        <w:t xml:space="preserve">. 73. do 76. </w:t>
      </w:r>
      <w:proofErr w:type="spellStart"/>
      <w:r w:rsidRPr="0034629C">
        <w:t>ovog</w:t>
      </w:r>
      <w:proofErr w:type="spellEnd"/>
      <w:r w:rsidRPr="0034629C">
        <w:t xml:space="preserve"> </w:t>
      </w:r>
      <w:proofErr w:type="spellStart"/>
      <w:r w:rsidRPr="0034629C">
        <w:t>zakona</w:t>
      </w:r>
      <w:proofErr w:type="spellEnd"/>
      <w:r w:rsidRPr="0034629C">
        <w:t xml:space="preserve"> </w:t>
      </w:r>
      <w:proofErr w:type="spellStart"/>
      <w:r w:rsidRPr="0034629C">
        <w:t>primenjuju</w:t>
      </w:r>
      <w:proofErr w:type="spellEnd"/>
      <w:r w:rsidRPr="0034629C">
        <w:t xml:space="preserve"> se </w:t>
      </w:r>
      <w:proofErr w:type="spellStart"/>
      <w:r w:rsidRPr="0034629C">
        <w:t>važeći</w:t>
      </w:r>
      <w:proofErr w:type="spellEnd"/>
      <w:r w:rsidRPr="0034629C">
        <w:t xml:space="preserve"> </w:t>
      </w:r>
      <w:proofErr w:type="spellStart"/>
      <w:r w:rsidRPr="0034629C">
        <w:t>propisi</w:t>
      </w:r>
      <w:proofErr w:type="spellEnd"/>
      <w:r w:rsidRPr="0034629C">
        <w:t xml:space="preserve"> </w:t>
      </w:r>
      <w:proofErr w:type="spellStart"/>
      <w:r w:rsidRPr="0034629C">
        <w:t>iz</w:t>
      </w:r>
      <w:proofErr w:type="spellEnd"/>
      <w:r w:rsidRPr="0034629C">
        <w:t xml:space="preserve"> </w:t>
      </w:r>
      <w:proofErr w:type="spellStart"/>
      <w:r w:rsidRPr="0034629C">
        <w:t>tih</w:t>
      </w:r>
      <w:proofErr w:type="spellEnd"/>
      <w:r w:rsidRPr="0034629C">
        <w:t xml:space="preserve"> </w:t>
      </w:r>
      <w:proofErr w:type="spellStart"/>
      <w:r w:rsidRPr="0034629C">
        <w:t>oblasti</w:t>
      </w:r>
      <w:proofErr w:type="spellEnd"/>
      <w:r w:rsidRPr="0034629C">
        <w:t>.</w:t>
      </w:r>
    </w:p>
    <w:p w14:paraId="4FCC8C41" w14:textId="77777777" w:rsidR="0034629C" w:rsidRPr="0034629C" w:rsidRDefault="0034629C" w:rsidP="0034629C">
      <w:pPr>
        <w:jc w:val="center"/>
        <w:rPr>
          <w:b/>
          <w:bCs/>
        </w:rPr>
      </w:pPr>
      <w:bookmarkStart w:id="102" w:name="clan_78"/>
      <w:bookmarkEnd w:id="102"/>
      <w:proofErr w:type="spellStart"/>
      <w:r w:rsidRPr="0034629C">
        <w:rPr>
          <w:b/>
          <w:bCs/>
        </w:rPr>
        <w:t>Član</w:t>
      </w:r>
      <w:proofErr w:type="spellEnd"/>
      <w:r w:rsidRPr="0034629C">
        <w:rPr>
          <w:b/>
          <w:bCs/>
        </w:rPr>
        <w:t xml:space="preserve"> 78</w:t>
      </w:r>
    </w:p>
    <w:p w14:paraId="1C8690AD" w14:textId="0C99D992" w:rsidR="0034629C" w:rsidRPr="0034629C" w:rsidRDefault="0034629C" w:rsidP="0034629C">
      <w:pPr>
        <w:jc w:val="center"/>
      </w:pPr>
      <w:proofErr w:type="spellStart"/>
      <w:r w:rsidRPr="0034629C">
        <w:t>Ovaj</w:t>
      </w:r>
      <w:proofErr w:type="spellEnd"/>
      <w:r w:rsidRPr="0034629C">
        <w:t xml:space="preserve"> </w:t>
      </w:r>
      <w:proofErr w:type="spellStart"/>
      <w:r w:rsidRPr="0034629C">
        <w:t>zakon</w:t>
      </w:r>
      <w:proofErr w:type="spellEnd"/>
      <w:r w:rsidRPr="0034629C">
        <w:t xml:space="preserve"> stupa </w:t>
      </w:r>
      <w:proofErr w:type="spellStart"/>
      <w:r w:rsidRPr="0034629C">
        <w:t>na</w:t>
      </w:r>
      <w:proofErr w:type="spellEnd"/>
      <w:r w:rsidRPr="0034629C">
        <w:t xml:space="preserve"> </w:t>
      </w:r>
      <w:proofErr w:type="spellStart"/>
      <w:r w:rsidRPr="0034629C">
        <w:t>snagu</w:t>
      </w:r>
      <w:proofErr w:type="spellEnd"/>
      <w:r w:rsidRPr="0034629C">
        <w:t xml:space="preserve"> </w:t>
      </w:r>
      <w:proofErr w:type="spellStart"/>
      <w:r w:rsidRPr="0034629C">
        <w:t>narednog</w:t>
      </w:r>
      <w:proofErr w:type="spellEnd"/>
      <w:r w:rsidRPr="0034629C">
        <w:t xml:space="preserve"> dana od dana </w:t>
      </w:r>
      <w:proofErr w:type="spellStart"/>
      <w:r w:rsidRPr="0034629C">
        <w:t>objavljivanja</w:t>
      </w:r>
      <w:proofErr w:type="spellEnd"/>
      <w:r w:rsidRPr="0034629C">
        <w:t xml:space="preserve"> u "</w:t>
      </w:r>
      <w:proofErr w:type="spellStart"/>
      <w:r w:rsidRPr="0034629C">
        <w:t>Službenom</w:t>
      </w:r>
      <w:proofErr w:type="spellEnd"/>
      <w:r w:rsidRPr="0034629C">
        <w:t xml:space="preserve"> </w:t>
      </w:r>
      <w:proofErr w:type="spellStart"/>
      <w:r w:rsidRPr="0034629C">
        <w:t>glasniku</w:t>
      </w:r>
      <w:proofErr w:type="spellEnd"/>
      <w:r w:rsidRPr="0034629C">
        <w:t xml:space="preserve"> </w:t>
      </w:r>
      <w:proofErr w:type="spellStart"/>
      <w:r w:rsidRPr="0034629C">
        <w:t>Republike</w:t>
      </w:r>
      <w:proofErr w:type="spellEnd"/>
      <w:r w:rsidRPr="0034629C">
        <w:t xml:space="preserve"> </w:t>
      </w:r>
      <w:proofErr w:type="spellStart"/>
      <w:r w:rsidRPr="0034629C">
        <w:t>Srbije</w:t>
      </w:r>
      <w:proofErr w:type="spellEnd"/>
      <w:r w:rsidRPr="0034629C">
        <w:t>".</w:t>
      </w:r>
    </w:p>
    <w:p w14:paraId="0C928D97" w14:textId="77777777" w:rsidR="00961C2E" w:rsidRDefault="00961C2E" w:rsidP="0034629C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6465E"/>
    <w:multiLevelType w:val="multilevel"/>
    <w:tmpl w:val="86E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F0209"/>
    <w:multiLevelType w:val="multilevel"/>
    <w:tmpl w:val="779E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2703C"/>
    <w:multiLevelType w:val="multilevel"/>
    <w:tmpl w:val="DB9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62811"/>
    <w:multiLevelType w:val="multilevel"/>
    <w:tmpl w:val="B0C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5524D"/>
    <w:multiLevelType w:val="multilevel"/>
    <w:tmpl w:val="1DF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932112">
    <w:abstractNumId w:val="2"/>
  </w:num>
  <w:num w:numId="2" w16cid:durableId="569854854">
    <w:abstractNumId w:val="3"/>
  </w:num>
  <w:num w:numId="3" w16cid:durableId="1478374050">
    <w:abstractNumId w:val="4"/>
  </w:num>
  <w:num w:numId="4" w16cid:durableId="147327350">
    <w:abstractNumId w:val="0"/>
  </w:num>
  <w:num w:numId="5" w16cid:durableId="175886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9C"/>
    <w:rsid w:val="0034629C"/>
    <w:rsid w:val="0060202F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8B93"/>
  <w15:chartTrackingRefBased/>
  <w15:docId w15:val="{77FA5B4F-4873-4E63-B8EC-5A6BFB86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2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62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47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8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0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5106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2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247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4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17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56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9315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72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675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751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58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5730</Words>
  <Characters>32664</Characters>
  <Application>Microsoft Office Word</Application>
  <DocSecurity>0</DocSecurity>
  <Lines>272</Lines>
  <Paragraphs>76</Paragraphs>
  <ScaleCrop>false</ScaleCrop>
  <Company/>
  <LinksUpToDate>false</LinksUpToDate>
  <CharactersWithSpaces>38318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2024-07-15T15:53:00Z</dcterms:created>
  <dcterms:modified xsi:type="dcterms:W3CDTF">2024-07-15T16:12:00Z</dcterms:modified>
</cp:coreProperties>
</file>