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24424" w14:textId="4635AD38" w:rsidR="00DF4286" w:rsidRPr="00DF4286" w:rsidRDefault="00DF4286" w:rsidP="00DF4286">
      <w:pPr>
        <w:jc w:val="center"/>
        <w:rPr>
          <w:b/>
          <w:bCs/>
          <w:sz w:val="24"/>
          <w:szCs w:val="24"/>
        </w:rPr>
      </w:pPr>
      <w:r w:rsidRPr="00DF4286">
        <w:rPr>
          <w:b/>
          <w:bCs/>
          <w:sz w:val="24"/>
          <w:szCs w:val="24"/>
        </w:rPr>
        <w:t>ZAKON</w:t>
      </w:r>
      <w:r w:rsidRPr="00DF4286">
        <w:rPr>
          <w:b/>
          <w:bCs/>
          <w:sz w:val="24"/>
          <w:szCs w:val="24"/>
        </w:rPr>
        <w:t xml:space="preserve"> </w:t>
      </w:r>
      <w:r w:rsidRPr="00DF4286">
        <w:rPr>
          <w:b/>
          <w:bCs/>
          <w:sz w:val="24"/>
          <w:szCs w:val="24"/>
        </w:rPr>
        <w:t>O OVERAVANJU POTPISA, RUKOPISA I PREPISA</w:t>
      </w:r>
    </w:p>
    <w:p w14:paraId="17DCD639" w14:textId="77777777" w:rsidR="00DF4286" w:rsidRPr="00DF4286" w:rsidRDefault="00DF4286" w:rsidP="00DF4286">
      <w:pPr>
        <w:jc w:val="center"/>
        <w:rPr>
          <w:i/>
          <w:iCs/>
        </w:rPr>
      </w:pPr>
      <w:r w:rsidRPr="00DF4286">
        <w:rPr>
          <w:i/>
          <w:iCs/>
        </w:rPr>
        <w:t xml:space="preserve">("Sl. </w:t>
      </w:r>
      <w:proofErr w:type="spellStart"/>
      <w:r w:rsidRPr="00DF4286">
        <w:rPr>
          <w:i/>
          <w:iCs/>
        </w:rPr>
        <w:t>glasnik</w:t>
      </w:r>
      <w:proofErr w:type="spellEnd"/>
      <w:r w:rsidRPr="00DF4286">
        <w:rPr>
          <w:i/>
          <w:iCs/>
        </w:rPr>
        <w:t xml:space="preserve"> RS", br. 93/2014, 22/2015 </w:t>
      </w:r>
      <w:proofErr w:type="spellStart"/>
      <w:r w:rsidRPr="00DF4286">
        <w:rPr>
          <w:i/>
          <w:iCs/>
        </w:rPr>
        <w:t>i</w:t>
      </w:r>
      <w:proofErr w:type="spellEnd"/>
      <w:r w:rsidRPr="00DF4286">
        <w:rPr>
          <w:i/>
          <w:iCs/>
        </w:rPr>
        <w:t xml:space="preserve"> 87/2018)</w:t>
      </w:r>
    </w:p>
    <w:p w14:paraId="1CB2733F" w14:textId="77777777" w:rsidR="00DF4286" w:rsidRPr="00DF4286" w:rsidRDefault="00DF4286" w:rsidP="00DF4286">
      <w:pPr>
        <w:jc w:val="center"/>
      </w:pPr>
      <w:r w:rsidRPr="00DF4286">
        <w:t> </w:t>
      </w:r>
    </w:p>
    <w:p w14:paraId="04FBE645" w14:textId="77777777" w:rsidR="00DF4286" w:rsidRPr="00DF4286" w:rsidRDefault="00DF4286" w:rsidP="00DF4286">
      <w:pPr>
        <w:jc w:val="center"/>
      </w:pPr>
      <w:bookmarkStart w:id="0" w:name="str_1"/>
      <w:bookmarkEnd w:id="0"/>
      <w:r w:rsidRPr="00DF4286">
        <w:t>I UVODNE ODREDBE</w:t>
      </w:r>
    </w:p>
    <w:p w14:paraId="4EBDA940" w14:textId="77777777" w:rsidR="00DF4286" w:rsidRPr="00DF4286" w:rsidRDefault="00DF4286" w:rsidP="00DF4286">
      <w:pPr>
        <w:jc w:val="center"/>
        <w:rPr>
          <w:b/>
          <w:bCs/>
        </w:rPr>
      </w:pPr>
      <w:bookmarkStart w:id="1" w:name="str_2"/>
      <w:bookmarkEnd w:id="1"/>
      <w:proofErr w:type="spellStart"/>
      <w:r w:rsidRPr="00DF4286">
        <w:rPr>
          <w:b/>
          <w:bCs/>
        </w:rPr>
        <w:t>Stvarna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nadležnost</w:t>
      </w:r>
      <w:proofErr w:type="spellEnd"/>
    </w:p>
    <w:p w14:paraId="5D12E154" w14:textId="77777777" w:rsidR="00DF4286" w:rsidRPr="00DF4286" w:rsidRDefault="00DF4286" w:rsidP="00DF4286">
      <w:pPr>
        <w:jc w:val="center"/>
        <w:rPr>
          <w:b/>
          <w:bCs/>
        </w:rPr>
      </w:pPr>
      <w:bookmarkStart w:id="2" w:name="clan_1"/>
      <w:bookmarkEnd w:id="2"/>
      <w:proofErr w:type="spellStart"/>
      <w:r w:rsidRPr="00DF4286">
        <w:rPr>
          <w:b/>
          <w:bCs/>
        </w:rPr>
        <w:t>Član</w:t>
      </w:r>
      <w:proofErr w:type="spellEnd"/>
      <w:r w:rsidRPr="00DF4286">
        <w:rPr>
          <w:b/>
          <w:bCs/>
        </w:rPr>
        <w:t xml:space="preserve"> 1</w:t>
      </w:r>
    </w:p>
    <w:p w14:paraId="385B2EA1" w14:textId="77777777" w:rsidR="00DF4286" w:rsidRPr="00DF4286" w:rsidRDefault="00DF4286" w:rsidP="00DF4286">
      <w:pPr>
        <w:jc w:val="center"/>
      </w:pPr>
      <w:proofErr w:type="spellStart"/>
      <w:r w:rsidRPr="00DF4286">
        <w:t>Potpis</w:t>
      </w:r>
      <w:proofErr w:type="spellEnd"/>
      <w:r w:rsidRPr="00DF4286">
        <w:t xml:space="preserve">, </w:t>
      </w:r>
      <w:proofErr w:type="spellStart"/>
      <w:r w:rsidRPr="00DF4286">
        <w:t>rukopis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prepis</w:t>
      </w:r>
      <w:proofErr w:type="spellEnd"/>
      <w:r w:rsidRPr="00DF4286">
        <w:t xml:space="preserve"> </w:t>
      </w:r>
      <w:proofErr w:type="spellStart"/>
      <w:r w:rsidRPr="00DF4286">
        <w:t>overava</w:t>
      </w:r>
      <w:proofErr w:type="spellEnd"/>
      <w:r w:rsidRPr="00DF4286">
        <w:t xml:space="preserve"> </w:t>
      </w:r>
      <w:proofErr w:type="spellStart"/>
      <w:r w:rsidRPr="00DF4286">
        <w:t>javni</w:t>
      </w:r>
      <w:proofErr w:type="spellEnd"/>
      <w:r w:rsidRPr="00DF4286">
        <w:t xml:space="preserve"> </w:t>
      </w:r>
      <w:proofErr w:type="spellStart"/>
      <w:r w:rsidRPr="00DF4286">
        <w:t>beležnik</w:t>
      </w:r>
      <w:proofErr w:type="spellEnd"/>
      <w:r w:rsidRPr="00DF4286">
        <w:t xml:space="preserve">, </w:t>
      </w:r>
      <w:proofErr w:type="spellStart"/>
      <w:r w:rsidRPr="00DF4286">
        <w:t>ako</w:t>
      </w:r>
      <w:proofErr w:type="spellEnd"/>
      <w:r w:rsidRPr="00DF4286">
        <w:t xml:space="preserve"> </w:t>
      </w:r>
      <w:proofErr w:type="spellStart"/>
      <w:r w:rsidRPr="00DF4286">
        <w:t>zakonom</w:t>
      </w:r>
      <w:proofErr w:type="spellEnd"/>
      <w:r w:rsidRPr="00DF4286">
        <w:t xml:space="preserve"> </w:t>
      </w:r>
      <w:proofErr w:type="spellStart"/>
      <w:r w:rsidRPr="00DF4286">
        <w:t>nije</w:t>
      </w:r>
      <w:proofErr w:type="spellEnd"/>
      <w:r w:rsidRPr="00DF4286">
        <w:t xml:space="preserve"> </w:t>
      </w:r>
      <w:proofErr w:type="spellStart"/>
      <w:r w:rsidRPr="00DF4286">
        <w:t>drugačije</w:t>
      </w:r>
      <w:proofErr w:type="spellEnd"/>
      <w:r w:rsidRPr="00DF4286">
        <w:t xml:space="preserve"> </w:t>
      </w:r>
      <w:proofErr w:type="spellStart"/>
      <w:r w:rsidRPr="00DF4286">
        <w:t>određeno</w:t>
      </w:r>
      <w:proofErr w:type="spellEnd"/>
      <w:r w:rsidRPr="00DF4286">
        <w:t>.</w:t>
      </w:r>
    </w:p>
    <w:p w14:paraId="1D18AB89" w14:textId="77777777" w:rsidR="00DF4286" w:rsidRPr="00DF4286" w:rsidRDefault="00DF4286" w:rsidP="00DF4286">
      <w:pPr>
        <w:jc w:val="center"/>
      </w:pPr>
      <w:proofErr w:type="spellStart"/>
      <w:r w:rsidRPr="00DF4286">
        <w:t>Potpis</w:t>
      </w:r>
      <w:proofErr w:type="spellEnd"/>
      <w:r w:rsidRPr="00DF4286">
        <w:t xml:space="preserve">, </w:t>
      </w:r>
      <w:proofErr w:type="spellStart"/>
      <w:r w:rsidRPr="00DF4286">
        <w:t>rukopis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prepis</w:t>
      </w:r>
      <w:proofErr w:type="spellEnd"/>
      <w:r w:rsidRPr="00DF4286">
        <w:t xml:space="preserve">, pored </w:t>
      </w:r>
      <w:proofErr w:type="spellStart"/>
      <w:r w:rsidRPr="00DF4286">
        <w:t>javnog</w:t>
      </w:r>
      <w:proofErr w:type="spellEnd"/>
      <w:r w:rsidRPr="00DF4286">
        <w:t xml:space="preserve"> </w:t>
      </w:r>
      <w:proofErr w:type="spellStart"/>
      <w:r w:rsidRPr="00DF4286">
        <w:t>beležnika</w:t>
      </w:r>
      <w:proofErr w:type="spellEnd"/>
      <w:r w:rsidRPr="00DF4286">
        <w:t xml:space="preserve">, </w:t>
      </w:r>
      <w:proofErr w:type="spellStart"/>
      <w:r w:rsidRPr="00DF4286">
        <w:t>može</w:t>
      </w:r>
      <w:proofErr w:type="spellEnd"/>
      <w:r w:rsidRPr="00DF4286">
        <w:t xml:space="preserve"> </w:t>
      </w:r>
      <w:proofErr w:type="spellStart"/>
      <w:r w:rsidRPr="00DF4286">
        <w:t>overiti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javnobeležnički</w:t>
      </w:r>
      <w:proofErr w:type="spellEnd"/>
      <w:r w:rsidRPr="00DF4286">
        <w:t xml:space="preserve"> </w:t>
      </w:r>
      <w:proofErr w:type="spellStart"/>
      <w:r w:rsidRPr="00DF4286">
        <w:t>pripravnik</w:t>
      </w:r>
      <w:proofErr w:type="spellEnd"/>
      <w:r w:rsidRPr="00DF4286">
        <w:t>.</w:t>
      </w:r>
    </w:p>
    <w:p w14:paraId="56796077" w14:textId="77777777" w:rsidR="00DF4286" w:rsidRPr="00DF4286" w:rsidRDefault="00DF4286" w:rsidP="00DF4286">
      <w:pPr>
        <w:jc w:val="center"/>
      </w:pPr>
      <w:proofErr w:type="spellStart"/>
      <w:r w:rsidRPr="00DF4286">
        <w:t>Prepis</w:t>
      </w:r>
      <w:proofErr w:type="spellEnd"/>
      <w:r w:rsidRPr="00DF4286">
        <w:t xml:space="preserve"> </w:t>
      </w:r>
      <w:proofErr w:type="spellStart"/>
      <w:r w:rsidRPr="00DF4286">
        <w:t>javne</w:t>
      </w:r>
      <w:proofErr w:type="spellEnd"/>
      <w:r w:rsidRPr="00DF4286">
        <w:t xml:space="preserve"> </w:t>
      </w:r>
      <w:proofErr w:type="spellStart"/>
      <w:r w:rsidRPr="00DF4286">
        <w:t>isprave</w:t>
      </w:r>
      <w:proofErr w:type="spellEnd"/>
      <w:r w:rsidRPr="00DF4286">
        <w:t xml:space="preserve"> </w:t>
      </w:r>
      <w:proofErr w:type="spellStart"/>
      <w:r w:rsidRPr="00DF4286">
        <w:t>može</w:t>
      </w:r>
      <w:proofErr w:type="spellEnd"/>
      <w:r w:rsidRPr="00DF4286">
        <w:t xml:space="preserve"> </w:t>
      </w:r>
      <w:proofErr w:type="spellStart"/>
      <w:r w:rsidRPr="00DF4286">
        <w:t>overiti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njegov</w:t>
      </w:r>
      <w:proofErr w:type="spellEnd"/>
      <w:r w:rsidRPr="00DF4286">
        <w:t xml:space="preserve"> </w:t>
      </w:r>
      <w:proofErr w:type="spellStart"/>
      <w:r w:rsidRPr="00DF4286">
        <w:t>izdavalac</w:t>
      </w:r>
      <w:proofErr w:type="spellEnd"/>
      <w:r w:rsidRPr="00DF4286">
        <w:t xml:space="preserve">, </w:t>
      </w:r>
      <w:proofErr w:type="spellStart"/>
      <w:r w:rsidRPr="00DF4286">
        <w:t>shodnom</w:t>
      </w:r>
      <w:proofErr w:type="spellEnd"/>
      <w:r w:rsidRPr="00DF4286">
        <w:t xml:space="preserve"> </w:t>
      </w:r>
      <w:proofErr w:type="spellStart"/>
      <w:r w:rsidRPr="00DF4286">
        <w:t>primenom</w:t>
      </w:r>
      <w:proofErr w:type="spellEnd"/>
      <w:r w:rsidRPr="00DF4286">
        <w:t xml:space="preserve"> </w:t>
      </w:r>
      <w:proofErr w:type="spellStart"/>
      <w:r w:rsidRPr="00DF4286">
        <w:t>odredaba</w:t>
      </w:r>
      <w:proofErr w:type="spellEnd"/>
      <w:r w:rsidRPr="00DF4286">
        <w:t xml:space="preserve"> </w:t>
      </w:r>
      <w:proofErr w:type="spellStart"/>
      <w:r w:rsidRPr="00DF4286">
        <w:t>ovog</w:t>
      </w:r>
      <w:proofErr w:type="spellEnd"/>
      <w:r w:rsidRPr="00DF4286">
        <w:t xml:space="preserve"> </w:t>
      </w:r>
      <w:proofErr w:type="spellStart"/>
      <w:r w:rsidRPr="00DF4286">
        <w:t>zakona</w:t>
      </w:r>
      <w:proofErr w:type="spellEnd"/>
      <w:r w:rsidRPr="00DF4286">
        <w:t>.</w:t>
      </w:r>
    </w:p>
    <w:p w14:paraId="097689D4" w14:textId="77777777" w:rsidR="00DF4286" w:rsidRPr="00DF4286" w:rsidRDefault="00DF4286" w:rsidP="00DF4286">
      <w:pPr>
        <w:jc w:val="center"/>
        <w:rPr>
          <w:b/>
          <w:bCs/>
        </w:rPr>
      </w:pPr>
      <w:bookmarkStart w:id="3" w:name="str_3"/>
      <w:bookmarkEnd w:id="3"/>
      <w:proofErr w:type="spellStart"/>
      <w:r w:rsidRPr="00DF4286">
        <w:rPr>
          <w:b/>
          <w:bCs/>
        </w:rPr>
        <w:t>Mesna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nadležnost</w:t>
      </w:r>
      <w:proofErr w:type="spellEnd"/>
    </w:p>
    <w:p w14:paraId="23924044" w14:textId="77777777" w:rsidR="00DF4286" w:rsidRPr="00DF4286" w:rsidRDefault="00DF4286" w:rsidP="00DF4286">
      <w:pPr>
        <w:jc w:val="center"/>
        <w:rPr>
          <w:b/>
          <w:bCs/>
        </w:rPr>
      </w:pPr>
      <w:bookmarkStart w:id="4" w:name="clan_2"/>
      <w:bookmarkEnd w:id="4"/>
      <w:proofErr w:type="spellStart"/>
      <w:r w:rsidRPr="00DF4286">
        <w:rPr>
          <w:b/>
          <w:bCs/>
        </w:rPr>
        <w:t>Član</w:t>
      </w:r>
      <w:proofErr w:type="spellEnd"/>
      <w:r w:rsidRPr="00DF4286">
        <w:rPr>
          <w:b/>
          <w:bCs/>
        </w:rPr>
        <w:t xml:space="preserve"> 2</w:t>
      </w:r>
    </w:p>
    <w:p w14:paraId="3CB837A9" w14:textId="77777777" w:rsidR="00DF4286" w:rsidRPr="00DF4286" w:rsidRDefault="00DF4286" w:rsidP="00DF4286">
      <w:pPr>
        <w:jc w:val="center"/>
      </w:pPr>
      <w:r w:rsidRPr="00DF4286">
        <w:t xml:space="preserve">Za </w:t>
      </w:r>
      <w:proofErr w:type="spellStart"/>
      <w:r w:rsidRPr="00DF4286">
        <w:t>overavanje</w:t>
      </w:r>
      <w:proofErr w:type="spellEnd"/>
      <w:r w:rsidRPr="00DF4286">
        <w:t xml:space="preserve"> </w:t>
      </w:r>
      <w:proofErr w:type="spellStart"/>
      <w:r w:rsidRPr="00DF4286">
        <w:t>potpisa</w:t>
      </w:r>
      <w:proofErr w:type="spellEnd"/>
      <w:r w:rsidRPr="00DF4286">
        <w:t xml:space="preserve">, </w:t>
      </w:r>
      <w:proofErr w:type="spellStart"/>
      <w:r w:rsidRPr="00DF4286">
        <w:t>rukopisa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prepisa</w:t>
      </w:r>
      <w:proofErr w:type="spellEnd"/>
      <w:r w:rsidRPr="00DF4286">
        <w:t xml:space="preserve"> </w:t>
      </w:r>
      <w:proofErr w:type="spellStart"/>
      <w:r w:rsidRPr="00DF4286">
        <w:t>mesno</w:t>
      </w:r>
      <w:proofErr w:type="spellEnd"/>
      <w:r w:rsidRPr="00DF4286">
        <w:t xml:space="preserve"> je </w:t>
      </w:r>
      <w:proofErr w:type="spellStart"/>
      <w:r w:rsidRPr="00DF4286">
        <w:t>nadležan</w:t>
      </w:r>
      <w:proofErr w:type="spellEnd"/>
      <w:r w:rsidRPr="00DF4286">
        <w:t xml:space="preserve"> </w:t>
      </w:r>
      <w:proofErr w:type="spellStart"/>
      <w:r w:rsidRPr="00DF4286">
        <w:t>svaki</w:t>
      </w:r>
      <w:proofErr w:type="spellEnd"/>
      <w:r w:rsidRPr="00DF4286">
        <w:t xml:space="preserve"> </w:t>
      </w:r>
      <w:proofErr w:type="spellStart"/>
      <w:r w:rsidRPr="00DF4286">
        <w:t>javni</w:t>
      </w:r>
      <w:proofErr w:type="spellEnd"/>
      <w:r w:rsidRPr="00DF4286">
        <w:t xml:space="preserve"> </w:t>
      </w:r>
      <w:proofErr w:type="spellStart"/>
      <w:r w:rsidRPr="00DF4286">
        <w:t>beležnik</w:t>
      </w:r>
      <w:proofErr w:type="spellEnd"/>
      <w:r w:rsidRPr="00DF4286">
        <w:t xml:space="preserve">, </w:t>
      </w:r>
      <w:proofErr w:type="spellStart"/>
      <w:r w:rsidRPr="00DF4286">
        <w:t>nezavisno</w:t>
      </w:r>
      <w:proofErr w:type="spellEnd"/>
      <w:r w:rsidRPr="00DF4286">
        <w:t xml:space="preserve"> od toga </w:t>
      </w:r>
      <w:proofErr w:type="spellStart"/>
      <w:r w:rsidRPr="00DF4286">
        <w:t>gde</w:t>
      </w:r>
      <w:proofErr w:type="spellEnd"/>
      <w:r w:rsidRPr="00DF4286">
        <w:t xml:space="preserve"> se </w:t>
      </w:r>
      <w:proofErr w:type="spellStart"/>
      <w:r w:rsidRPr="00DF4286">
        <w:t>nalazi</w:t>
      </w:r>
      <w:proofErr w:type="spellEnd"/>
      <w:r w:rsidRPr="00DF4286">
        <w:t xml:space="preserve"> </w:t>
      </w:r>
      <w:proofErr w:type="spellStart"/>
      <w:r w:rsidRPr="00DF4286">
        <w:t>prebivalište</w:t>
      </w:r>
      <w:proofErr w:type="spellEnd"/>
      <w:r w:rsidRPr="00DF4286">
        <w:t xml:space="preserve">, </w:t>
      </w:r>
      <w:proofErr w:type="spellStart"/>
      <w:r w:rsidRPr="00DF4286">
        <w:t>odnosno</w:t>
      </w:r>
      <w:proofErr w:type="spellEnd"/>
      <w:r w:rsidRPr="00DF4286">
        <w:t xml:space="preserve"> </w:t>
      </w:r>
      <w:proofErr w:type="spellStart"/>
      <w:r w:rsidRPr="00DF4286">
        <w:t>boravište</w:t>
      </w:r>
      <w:proofErr w:type="spellEnd"/>
      <w:r w:rsidRPr="00DF4286">
        <w:t xml:space="preserve"> </w:t>
      </w:r>
      <w:proofErr w:type="spellStart"/>
      <w:r w:rsidRPr="00DF4286">
        <w:t>lica</w:t>
      </w:r>
      <w:proofErr w:type="spellEnd"/>
      <w:r w:rsidRPr="00DF4286">
        <w:t xml:space="preserve"> </w:t>
      </w:r>
      <w:proofErr w:type="spellStart"/>
      <w:r w:rsidRPr="00DF4286">
        <w:t>koje</w:t>
      </w:r>
      <w:proofErr w:type="spellEnd"/>
      <w:r w:rsidRPr="00DF4286">
        <w:t xml:space="preserve"> </w:t>
      </w:r>
      <w:proofErr w:type="spellStart"/>
      <w:r w:rsidRPr="00DF4286">
        <w:t>zahteva</w:t>
      </w:r>
      <w:proofErr w:type="spellEnd"/>
      <w:r w:rsidRPr="00DF4286">
        <w:t xml:space="preserve"> </w:t>
      </w:r>
      <w:proofErr w:type="spellStart"/>
      <w:r w:rsidRPr="00DF4286">
        <w:t>overavanje</w:t>
      </w:r>
      <w:proofErr w:type="spellEnd"/>
      <w:r w:rsidRPr="00DF4286">
        <w:t xml:space="preserve">, </w:t>
      </w:r>
      <w:proofErr w:type="spellStart"/>
      <w:r w:rsidRPr="00DF4286">
        <w:t>osim</w:t>
      </w:r>
      <w:proofErr w:type="spellEnd"/>
      <w:r w:rsidRPr="00DF4286">
        <w:t xml:space="preserve"> </w:t>
      </w:r>
      <w:proofErr w:type="spellStart"/>
      <w:r w:rsidRPr="00DF4286">
        <w:t>ako</w:t>
      </w:r>
      <w:proofErr w:type="spellEnd"/>
      <w:r w:rsidRPr="00DF4286">
        <w:t xml:space="preserve"> </w:t>
      </w:r>
      <w:proofErr w:type="spellStart"/>
      <w:r w:rsidRPr="00DF4286">
        <w:t>zakonom</w:t>
      </w:r>
      <w:proofErr w:type="spellEnd"/>
      <w:r w:rsidRPr="00DF4286">
        <w:t xml:space="preserve"> </w:t>
      </w:r>
      <w:proofErr w:type="spellStart"/>
      <w:r w:rsidRPr="00DF4286">
        <w:t>nije</w:t>
      </w:r>
      <w:proofErr w:type="spellEnd"/>
      <w:r w:rsidRPr="00DF4286">
        <w:t xml:space="preserve"> </w:t>
      </w:r>
      <w:proofErr w:type="spellStart"/>
      <w:r w:rsidRPr="00DF4286">
        <w:t>drugačije</w:t>
      </w:r>
      <w:proofErr w:type="spellEnd"/>
      <w:r w:rsidRPr="00DF4286">
        <w:t xml:space="preserve"> </w:t>
      </w:r>
      <w:proofErr w:type="spellStart"/>
      <w:r w:rsidRPr="00DF4286">
        <w:t>određeno</w:t>
      </w:r>
      <w:proofErr w:type="spellEnd"/>
      <w:r w:rsidRPr="00DF4286">
        <w:t>.</w:t>
      </w:r>
    </w:p>
    <w:p w14:paraId="023C28C3" w14:textId="77777777" w:rsidR="00DF4286" w:rsidRPr="00DF4286" w:rsidRDefault="00DF4286" w:rsidP="00DF4286">
      <w:pPr>
        <w:jc w:val="center"/>
        <w:rPr>
          <w:b/>
          <w:bCs/>
        </w:rPr>
      </w:pPr>
      <w:bookmarkStart w:id="5" w:name="str_4"/>
      <w:bookmarkEnd w:id="5"/>
      <w:r w:rsidRPr="00DF4286">
        <w:rPr>
          <w:b/>
          <w:bCs/>
        </w:rPr>
        <w:t xml:space="preserve">Princip </w:t>
      </w:r>
      <w:proofErr w:type="spellStart"/>
      <w:r w:rsidRPr="00DF4286">
        <w:rPr>
          <w:b/>
          <w:bCs/>
        </w:rPr>
        <w:t>teritorijalnosti</w:t>
      </w:r>
      <w:proofErr w:type="spellEnd"/>
    </w:p>
    <w:p w14:paraId="58F47690" w14:textId="77777777" w:rsidR="00DF4286" w:rsidRPr="00DF4286" w:rsidRDefault="00DF4286" w:rsidP="00DF4286">
      <w:pPr>
        <w:jc w:val="center"/>
        <w:rPr>
          <w:b/>
          <w:bCs/>
        </w:rPr>
      </w:pPr>
      <w:bookmarkStart w:id="6" w:name="clan_3"/>
      <w:bookmarkEnd w:id="6"/>
      <w:proofErr w:type="spellStart"/>
      <w:r w:rsidRPr="00DF4286">
        <w:rPr>
          <w:b/>
          <w:bCs/>
        </w:rPr>
        <w:t>Član</w:t>
      </w:r>
      <w:proofErr w:type="spellEnd"/>
      <w:r w:rsidRPr="00DF4286">
        <w:rPr>
          <w:b/>
          <w:bCs/>
        </w:rPr>
        <w:t xml:space="preserve"> 3</w:t>
      </w:r>
    </w:p>
    <w:p w14:paraId="35755539" w14:textId="77777777" w:rsidR="00DF4286" w:rsidRPr="00DF4286" w:rsidRDefault="00DF4286" w:rsidP="00DF4286">
      <w:pPr>
        <w:jc w:val="center"/>
      </w:pPr>
      <w:proofErr w:type="spellStart"/>
      <w:r w:rsidRPr="00DF4286">
        <w:t>Potpis</w:t>
      </w:r>
      <w:proofErr w:type="spellEnd"/>
      <w:r w:rsidRPr="00DF4286">
        <w:t xml:space="preserve">, </w:t>
      </w:r>
      <w:proofErr w:type="spellStart"/>
      <w:r w:rsidRPr="00DF4286">
        <w:t>rukopis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prepis</w:t>
      </w:r>
      <w:proofErr w:type="spellEnd"/>
      <w:r w:rsidRPr="00DF4286">
        <w:t xml:space="preserve"> </w:t>
      </w:r>
      <w:proofErr w:type="spellStart"/>
      <w:r w:rsidRPr="00DF4286">
        <w:t>overava</w:t>
      </w:r>
      <w:proofErr w:type="spellEnd"/>
      <w:r w:rsidRPr="00DF4286">
        <w:t xml:space="preserve"> se u </w:t>
      </w:r>
      <w:proofErr w:type="spellStart"/>
      <w:r w:rsidRPr="00DF4286">
        <w:t>javnobeležničkoj</w:t>
      </w:r>
      <w:proofErr w:type="spellEnd"/>
      <w:r w:rsidRPr="00DF4286">
        <w:t xml:space="preserve"> </w:t>
      </w:r>
      <w:proofErr w:type="spellStart"/>
      <w:r w:rsidRPr="00DF4286">
        <w:t>kancelariji</w:t>
      </w:r>
      <w:proofErr w:type="spellEnd"/>
      <w:r w:rsidRPr="00DF4286">
        <w:t>.</w:t>
      </w:r>
    </w:p>
    <w:p w14:paraId="71532D31" w14:textId="77777777" w:rsidR="00DF4286" w:rsidRPr="00DF4286" w:rsidRDefault="00DF4286" w:rsidP="00DF4286">
      <w:pPr>
        <w:jc w:val="center"/>
      </w:pPr>
      <w:proofErr w:type="spellStart"/>
      <w:r w:rsidRPr="00DF4286">
        <w:t>Potpis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rukopis</w:t>
      </w:r>
      <w:proofErr w:type="spellEnd"/>
      <w:r w:rsidRPr="00DF4286">
        <w:t xml:space="preserve"> </w:t>
      </w:r>
      <w:proofErr w:type="spellStart"/>
      <w:r w:rsidRPr="00DF4286">
        <w:t>mogu</w:t>
      </w:r>
      <w:proofErr w:type="spellEnd"/>
      <w:r w:rsidRPr="00DF4286">
        <w:t xml:space="preserve"> se </w:t>
      </w:r>
      <w:proofErr w:type="spellStart"/>
      <w:r w:rsidRPr="00DF4286">
        <w:t>overiti</w:t>
      </w:r>
      <w:proofErr w:type="spellEnd"/>
      <w:r w:rsidRPr="00DF4286">
        <w:t xml:space="preserve"> </w:t>
      </w:r>
      <w:proofErr w:type="spellStart"/>
      <w:r w:rsidRPr="00DF4286">
        <w:t>izvan</w:t>
      </w:r>
      <w:proofErr w:type="spellEnd"/>
      <w:r w:rsidRPr="00DF4286">
        <w:t xml:space="preserve"> </w:t>
      </w:r>
      <w:proofErr w:type="spellStart"/>
      <w:r w:rsidRPr="00DF4286">
        <w:t>javnobeležničke</w:t>
      </w:r>
      <w:proofErr w:type="spellEnd"/>
      <w:r w:rsidRPr="00DF4286">
        <w:t xml:space="preserve"> </w:t>
      </w:r>
      <w:proofErr w:type="spellStart"/>
      <w:r w:rsidRPr="00DF4286">
        <w:t>kancelarije</w:t>
      </w:r>
      <w:proofErr w:type="spellEnd"/>
      <w:r w:rsidRPr="00DF4286">
        <w:t xml:space="preserve"> </w:t>
      </w:r>
      <w:proofErr w:type="spellStart"/>
      <w:r w:rsidRPr="00DF4286">
        <w:t>ako</w:t>
      </w:r>
      <w:proofErr w:type="spellEnd"/>
      <w:r w:rsidRPr="00DF4286">
        <w:t xml:space="preserve"> je </w:t>
      </w:r>
      <w:proofErr w:type="spellStart"/>
      <w:r w:rsidRPr="00DF4286">
        <w:t>podnosiocu</w:t>
      </w:r>
      <w:proofErr w:type="spellEnd"/>
      <w:r w:rsidRPr="00DF4286">
        <w:t xml:space="preserve"> </w:t>
      </w:r>
      <w:proofErr w:type="spellStart"/>
      <w:r w:rsidRPr="00DF4286">
        <w:t>isprave</w:t>
      </w:r>
      <w:proofErr w:type="spellEnd"/>
      <w:r w:rsidRPr="00DF4286">
        <w:t xml:space="preserve"> </w:t>
      </w:r>
      <w:proofErr w:type="spellStart"/>
      <w:r w:rsidRPr="00DF4286">
        <w:t>zbog</w:t>
      </w:r>
      <w:proofErr w:type="spellEnd"/>
      <w:r w:rsidRPr="00DF4286">
        <w:t xml:space="preserve"> </w:t>
      </w:r>
      <w:proofErr w:type="spellStart"/>
      <w:r w:rsidRPr="00DF4286">
        <w:t>starosti</w:t>
      </w:r>
      <w:proofErr w:type="spellEnd"/>
      <w:r w:rsidRPr="00DF4286">
        <w:t xml:space="preserve"> </w:t>
      </w:r>
      <w:proofErr w:type="spellStart"/>
      <w:r w:rsidRPr="00DF4286">
        <w:t>ili</w:t>
      </w:r>
      <w:proofErr w:type="spellEnd"/>
      <w:r w:rsidRPr="00DF4286">
        <w:t xml:space="preserve"> </w:t>
      </w:r>
      <w:proofErr w:type="spellStart"/>
      <w:r w:rsidRPr="00DF4286">
        <w:t>bolesti</w:t>
      </w:r>
      <w:proofErr w:type="spellEnd"/>
      <w:r w:rsidRPr="00DF4286">
        <w:t xml:space="preserve"> </w:t>
      </w:r>
      <w:proofErr w:type="spellStart"/>
      <w:r w:rsidRPr="00DF4286">
        <w:t>teško</w:t>
      </w:r>
      <w:proofErr w:type="spellEnd"/>
      <w:r w:rsidRPr="00DF4286">
        <w:t xml:space="preserve"> da </w:t>
      </w:r>
      <w:proofErr w:type="spellStart"/>
      <w:r w:rsidRPr="00DF4286">
        <w:t>pristupi</w:t>
      </w:r>
      <w:proofErr w:type="spellEnd"/>
      <w:r w:rsidRPr="00DF4286">
        <w:t xml:space="preserve"> u </w:t>
      </w:r>
      <w:proofErr w:type="spellStart"/>
      <w:r w:rsidRPr="00DF4286">
        <w:t>javnobeležničku</w:t>
      </w:r>
      <w:proofErr w:type="spellEnd"/>
      <w:r w:rsidRPr="00DF4286">
        <w:t xml:space="preserve"> </w:t>
      </w:r>
      <w:proofErr w:type="spellStart"/>
      <w:r w:rsidRPr="00DF4286">
        <w:t>kancelariju</w:t>
      </w:r>
      <w:proofErr w:type="spellEnd"/>
      <w:r w:rsidRPr="00DF4286">
        <w:t xml:space="preserve">, </w:t>
      </w:r>
      <w:proofErr w:type="spellStart"/>
      <w:r w:rsidRPr="00DF4286">
        <w:t>ako</w:t>
      </w:r>
      <w:proofErr w:type="spellEnd"/>
      <w:r w:rsidRPr="00DF4286">
        <w:t xml:space="preserve"> je to </w:t>
      </w:r>
      <w:proofErr w:type="spellStart"/>
      <w:r w:rsidRPr="00DF4286">
        <w:t>korisno</w:t>
      </w:r>
      <w:proofErr w:type="spellEnd"/>
      <w:r w:rsidRPr="00DF4286">
        <w:t xml:space="preserve"> </w:t>
      </w:r>
      <w:proofErr w:type="spellStart"/>
      <w:r w:rsidRPr="00DF4286">
        <w:t>zbog</w:t>
      </w:r>
      <w:proofErr w:type="spellEnd"/>
      <w:r w:rsidRPr="00DF4286">
        <w:t xml:space="preserve"> </w:t>
      </w:r>
      <w:proofErr w:type="spellStart"/>
      <w:r w:rsidRPr="00DF4286">
        <w:t>većeg</w:t>
      </w:r>
      <w:proofErr w:type="spellEnd"/>
      <w:r w:rsidRPr="00DF4286">
        <w:t xml:space="preserve"> </w:t>
      </w:r>
      <w:proofErr w:type="spellStart"/>
      <w:r w:rsidRPr="00DF4286">
        <w:t>broja</w:t>
      </w:r>
      <w:proofErr w:type="spellEnd"/>
      <w:r w:rsidRPr="00DF4286">
        <w:t xml:space="preserve"> </w:t>
      </w:r>
      <w:proofErr w:type="spellStart"/>
      <w:r w:rsidRPr="00DF4286">
        <w:t>podnosilaca</w:t>
      </w:r>
      <w:proofErr w:type="spellEnd"/>
      <w:r w:rsidRPr="00DF4286">
        <w:t xml:space="preserve"> </w:t>
      </w:r>
      <w:proofErr w:type="spellStart"/>
      <w:r w:rsidRPr="00DF4286">
        <w:t>isprava</w:t>
      </w:r>
      <w:proofErr w:type="spellEnd"/>
      <w:r w:rsidRPr="00DF4286">
        <w:t xml:space="preserve"> </w:t>
      </w:r>
      <w:proofErr w:type="spellStart"/>
      <w:r w:rsidRPr="00DF4286">
        <w:t>čiji</w:t>
      </w:r>
      <w:proofErr w:type="spellEnd"/>
      <w:r w:rsidRPr="00DF4286">
        <w:t xml:space="preserve"> se </w:t>
      </w:r>
      <w:proofErr w:type="spellStart"/>
      <w:r w:rsidRPr="00DF4286">
        <w:t>potpisi</w:t>
      </w:r>
      <w:proofErr w:type="spellEnd"/>
      <w:r w:rsidRPr="00DF4286">
        <w:t xml:space="preserve"> </w:t>
      </w:r>
      <w:proofErr w:type="spellStart"/>
      <w:r w:rsidRPr="00DF4286">
        <w:t>overavaju</w:t>
      </w:r>
      <w:proofErr w:type="spellEnd"/>
      <w:r w:rsidRPr="00DF4286">
        <w:t xml:space="preserve"> </w:t>
      </w:r>
      <w:proofErr w:type="spellStart"/>
      <w:r w:rsidRPr="00DF4286">
        <w:t>povodom</w:t>
      </w:r>
      <w:proofErr w:type="spellEnd"/>
      <w:r w:rsidRPr="00DF4286">
        <w:t xml:space="preserve"> </w:t>
      </w:r>
      <w:proofErr w:type="spellStart"/>
      <w:r w:rsidRPr="00DF4286">
        <w:t>istog</w:t>
      </w:r>
      <w:proofErr w:type="spellEnd"/>
      <w:r w:rsidRPr="00DF4286">
        <w:t xml:space="preserve"> </w:t>
      </w:r>
      <w:proofErr w:type="spellStart"/>
      <w:r w:rsidRPr="00DF4286">
        <w:t>događaja</w:t>
      </w:r>
      <w:proofErr w:type="spellEnd"/>
      <w:r w:rsidRPr="00DF4286">
        <w:t xml:space="preserve"> </w:t>
      </w:r>
      <w:proofErr w:type="spellStart"/>
      <w:r w:rsidRPr="00DF4286">
        <w:t>ili</w:t>
      </w:r>
      <w:proofErr w:type="spellEnd"/>
      <w:r w:rsidRPr="00DF4286">
        <w:t xml:space="preserve"> </w:t>
      </w:r>
      <w:proofErr w:type="spellStart"/>
      <w:r w:rsidRPr="00DF4286">
        <w:t>ako</w:t>
      </w:r>
      <w:proofErr w:type="spellEnd"/>
      <w:r w:rsidRPr="00DF4286">
        <w:t xml:space="preserve"> za to </w:t>
      </w:r>
      <w:proofErr w:type="spellStart"/>
      <w:r w:rsidRPr="00DF4286">
        <w:t>postoje</w:t>
      </w:r>
      <w:proofErr w:type="spellEnd"/>
      <w:r w:rsidRPr="00DF4286">
        <w:t xml:space="preserve"> </w:t>
      </w:r>
      <w:proofErr w:type="spellStart"/>
      <w:r w:rsidRPr="00DF4286">
        <w:t>drugi</w:t>
      </w:r>
      <w:proofErr w:type="spellEnd"/>
      <w:r w:rsidRPr="00DF4286">
        <w:t xml:space="preserve"> </w:t>
      </w:r>
      <w:proofErr w:type="spellStart"/>
      <w:r w:rsidRPr="00DF4286">
        <w:t>opravdani</w:t>
      </w:r>
      <w:proofErr w:type="spellEnd"/>
      <w:r w:rsidRPr="00DF4286">
        <w:t xml:space="preserve"> </w:t>
      </w:r>
      <w:proofErr w:type="spellStart"/>
      <w:r w:rsidRPr="00DF4286">
        <w:t>razlozi</w:t>
      </w:r>
      <w:proofErr w:type="spellEnd"/>
      <w:r w:rsidRPr="00DF4286">
        <w:t>.</w:t>
      </w:r>
    </w:p>
    <w:p w14:paraId="1EF9A791" w14:textId="77777777" w:rsidR="00DF4286" w:rsidRPr="00DF4286" w:rsidRDefault="00DF4286" w:rsidP="00DF4286">
      <w:pPr>
        <w:jc w:val="center"/>
      </w:pPr>
      <w:proofErr w:type="spellStart"/>
      <w:r w:rsidRPr="00DF4286">
        <w:t>Potpis</w:t>
      </w:r>
      <w:proofErr w:type="spellEnd"/>
      <w:r w:rsidRPr="00DF4286">
        <w:t xml:space="preserve">, </w:t>
      </w:r>
      <w:proofErr w:type="spellStart"/>
      <w:r w:rsidRPr="00DF4286">
        <w:t>rukopis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prepis</w:t>
      </w:r>
      <w:proofErr w:type="spellEnd"/>
      <w:r w:rsidRPr="00DF4286">
        <w:t xml:space="preserve"> </w:t>
      </w:r>
      <w:proofErr w:type="spellStart"/>
      <w:r w:rsidRPr="00DF4286">
        <w:t>javni</w:t>
      </w:r>
      <w:proofErr w:type="spellEnd"/>
      <w:r w:rsidRPr="00DF4286">
        <w:t xml:space="preserve"> </w:t>
      </w:r>
      <w:proofErr w:type="spellStart"/>
      <w:r w:rsidRPr="00DF4286">
        <w:t>beležnik</w:t>
      </w:r>
      <w:proofErr w:type="spellEnd"/>
      <w:r w:rsidRPr="00DF4286">
        <w:t xml:space="preserve"> </w:t>
      </w:r>
      <w:proofErr w:type="spellStart"/>
      <w:r w:rsidRPr="00DF4286">
        <w:t>može</w:t>
      </w:r>
      <w:proofErr w:type="spellEnd"/>
      <w:r w:rsidRPr="00DF4286">
        <w:t xml:space="preserve"> </w:t>
      </w:r>
      <w:proofErr w:type="spellStart"/>
      <w:r w:rsidRPr="00DF4286">
        <w:t>overiti</w:t>
      </w:r>
      <w:proofErr w:type="spellEnd"/>
      <w:r w:rsidRPr="00DF4286">
        <w:t xml:space="preserve"> </w:t>
      </w:r>
      <w:proofErr w:type="spellStart"/>
      <w:r w:rsidRPr="00DF4286">
        <w:t>samo</w:t>
      </w:r>
      <w:proofErr w:type="spellEnd"/>
      <w:r w:rsidRPr="00DF4286">
        <w:t xml:space="preserve"> u </w:t>
      </w:r>
      <w:proofErr w:type="spellStart"/>
      <w:r w:rsidRPr="00DF4286">
        <w:t>granicama</w:t>
      </w:r>
      <w:proofErr w:type="spellEnd"/>
      <w:r w:rsidRPr="00DF4286">
        <w:t xml:space="preserve"> </w:t>
      </w:r>
      <w:proofErr w:type="spellStart"/>
      <w:r w:rsidRPr="00DF4286">
        <w:t>svog</w:t>
      </w:r>
      <w:proofErr w:type="spellEnd"/>
      <w:r w:rsidRPr="00DF4286">
        <w:t xml:space="preserve"> </w:t>
      </w:r>
      <w:proofErr w:type="spellStart"/>
      <w:r w:rsidRPr="00DF4286">
        <w:t>službenog</w:t>
      </w:r>
      <w:proofErr w:type="spellEnd"/>
      <w:r w:rsidRPr="00DF4286">
        <w:t xml:space="preserve"> </w:t>
      </w:r>
      <w:proofErr w:type="spellStart"/>
      <w:r w:rsidRPr="00DF4286">
        <w:t>sedišta</w:t>
      </w:r>
      <w:proofErr w:type="spellEnd"/>
      <w:r w:rsidRPr="00DF4286">
        <w:t xml:space="preserve">, </w:t>
      </w:r>
      <w:proofErr w:type="spellStart"/>
      <w:r w:rsidRPr="00DF4286">
        <w:t>osim</w:t>
      </w:r>
      <w:proofErr w:type="spellEnd"/>
      <w:r w:rsidRPr="00DF4286">
        <w:t xml:space="preserve"> </w:t>
      </w:r>
      <w:proofErr w:type="spellStart"/>
      <w:r w:rsidRPr="00DF4286">
        <w:t>ako</w:t>
      </w:r>
      <w:proofErr w:type="spellEnd"/>
      <w:r w:rsidRPr="00DF4286">
        <w:t xml:space="preserve"> </w:t>
      </w:r>
      <w:proofErr w:type="spellStart"/>
      <w:r w:rsidRPr="00DF4286">
        <w:t>zakonom</w:t>
      </w:r>
      <w:proofErr w:type="spellEnd"/>
      <w:r w:rsidRPr="00DF4286">
        <w:t xml:space="preserve"> </w:t>
      </w:r>
      <w:proofErr w:type="spellStart"/>
      <w:r w:rsidRPr="00DF4286">
        <w:t>nije</w:t>
      </w:r>
      <w:proofErr w:type="spellEnd"/>
      <w:r w:rsidRPr="00DF4286">
        <w:t xml:space="preserve"> </w:t>
      </w:r>
      <w:proofErr w:type="spellStart"/>
      <w:r w:rsidRPr="00DF4286">
        <w:t>drugačije</w:t>
      </w:r>
      <w:proofErr w:type="spellEnd"/>
      <w:r w:rsidRPr="00DF4286">
        <w:t xml:space="preserve"> </w:t>
      </w:r>
      <w:proofErr w:type="spellStart"/>
      <w:r w:rsidRPr="00DF4286">
        <w:t>određeno</w:t>
      </w:r>
      <w:proofErr w:type="spellEnd"/>
      <w:r w:rsidRPr="00DF4286">
        <w:t>.</w:t>
      </w:r>
    </w:p>
    <w:p w14:paraId="6A9E1567" w14:textId="77777777" w:rsidR="00DF4286" w:rsidRPr="00DF4286" w:rsidRDefault="00DF4286" w:rsidP="00DF4286">
      <w:pPr>
        <w:jc w:val="center"/>
        <w:rPr>
          <w:b/>
          <w:bCs/>
        </w:rPr>
      </w:pPr>
      <w:bookmarkStart w:id="7" w:name="str_5"/>
      <w:bookmarkEnd w:id="7"/>
      <w:proofErr w:type="spellStart"/>
      <w:r w:rsidRPr="00DF4286">
        <w:rPr>
          <w:b/>
          <w:bCs/>
        </w:rPr>
        <w:t>Pravne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posledice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povrede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principa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teritorijalnosti</w:t>
      </w:r>
      <w:proofErr w:type="spellEnd"/>
    </w:p>
    <w:p w14:paraId="4DA8054E" w14:textId="77777777" w:rsidR="00DF4286" w:rsidRPr="00DF4286" w:rsidRDefault="00DF4286" w:rsidP="00DF4286">
      <w:pPr>
        <w:jc w:val="center"/>
        <w:rPr>
          <w:b/>
          <w:bCs/>
        </w:rPr>
      </w:pPr>
      <w:bookmarkStart w:id="8" w:name="clan_4"/>
      <w:bookmarkEnd w:id="8"/>
      <w:proofErr w:type="spellStart"/>
      <w:r w:rsidRPr="00DF4286">
        <w:rPr>
          <w:b/>
          <w:bCs/>
        </w:rPr>
        <w:t>Član</w:t>
      </w:r>
      <w:proofErr w:type="spellEnd"/>
      <w:r w:rsidRPr="00DF4286">
        <w:rPr>
          <w:b/>
          <w:bCs/>
        </w:rPr>
        <w:t xml:space="preserve"> 4</w:t>
      </w:r>
    </w:p>
    <w:p w14:paraId="41E068F6" w14:textId="77777777" w:rsidR="00DF4286" w:rsidRPr="00DF4286" w:rsidRDefault="00DF4286" w:rsidP="00DF4286">
      <w:pPr>
        <w:jc w:val="center"/>
      </w:pPr>
      <w:proofErr w:type="spellStart"/>
      <w:r w:rsidRPr="00DF4286">
        <w:t>Ako</w:t>
      </w:r>
      <w:proofErr w:type="spellEnd"/>
      <w:r w:rsidRPr="00DF4286">
        <w:t xml:space="preserve"> je </w:t>
      </w:r>
      <w:proofErr w:type="spellStart"/>
      <w:r w:rsidRPr="00DF4286">
        <w:t>potpis</w:t>
      </w:r>
      <w:proofErr w:type="spellEnd"/>
      <w:r w:rsidRPr="00DF4286">
        <w:t xml:space="preserve">, </w:t>
      </w:r>
      <w:proofErr w:type="spellStart"/>
      <w:r w:rsidRPr="00DF4286">
        <w:t>rukopis</w:t>
      </w:r>
      <w:proofErr w:type="spellEnd"/>
      <w:r w:rsidRPr="00DF4286">
        <w:t xml:space="preserve"> </w:t>
      </w:r>
      <w:proofErr w:type="spellStart"/>
      <w:r w:rsidRPr="00DF4286">
        <w:t>ili</w:t>
      </w:r>
      <w:proofErr w:type="spellEnd"/>
      <w:r w:rsidRPr="00DF4286">
        <w:t xml:space="preserve"> </w:t>
      </w:r>
      <w:proofErr w:type="spellStart"/>
      <w:r w:rsidRPr="00DF4286">
        <w:t>prepis</w:t>
      </w:r>
      <w:proofErr w:type="spellEnd"/>
      <w:r w:rsidRPr="00DF4286">
        <w:t xml:space="preserve"> bez </w:t>
      </w:r>
      <w:proofErr w:type="spellStart"/>
      <w:r w:rsidRPr="00DF4286">
        <w:t>opravdanog</w:t>
      </w:r>
      <w:proofErr w:type="spellEnd"/>
      <w:r w:rsidRPr="00DF4286">
        <w:t xml:space="preserve"> </w:t>
      </w:r>
      <w:proofErr w:type="spellStart"/>
      <w:r w:rsidRPr="00DF4286">
        <w:t>razloga</w:t>
      </w:r>
      <w:proofErr w:type="spellEnd"/>
      <w:r w:rsidRPr="00DF4286">
        <w:t xml:space="preserve"> </w:t>
      </w:r>
      <w:proofErr w:type="spellStart"/>
      <w:r w:rsidRPr="00DF4286">
        <w:t>overen</w:t>
      </w:r>
      <w:proofErr w:type="spellEnd"/>
      <w:r w:rsidRPr="00DF4286">
        <w:t xml:space="preserve"> </w:t>
      </w:r>
      <w:proofErr w:type="spellStart"/>
      <w:r w:rsidRPr="00DF4286">
        <w:t>izvan</w:t>
      </w:r>
      <w:proofErr w:type="spellEnd"/>
      <w:r w:rsidRPr="00DF4286">
        <w:t xml:space="preserve"> </w:t>
      </w:r>
      <w:proofErr w:type="spellStart"/>
      <w:r w:rsidRPr="00DF4286">
        <w:t>javnobeležničke</w:t>
      </w:r>
      <w:proofErr w:type="spellEnd"/>
      <w:r w:rsidRPr="00DF4286">
        <w:t xml:space="preserve"> </w:t>
      </w:r>
      <w:proofErr w:type="spellStart"/>
      <w:r w:rsidRPr="00DF4286">
        <w:t>kancelarije</w:t>
      </w:r>
      <w:proofErr w:type="spellEnd"/>
      <w:r w:rsidRPr="00DF4286">
        <w:t xml:space="preserve"> </w:t>
      </w:r>
      <w:proofErr w:type="spellStart"/>
      <w:r w:rsidRPr="00DF4286">
        <w:t>ili</w:t>
      </w:r>
      <w:proofErr w:type="spellEnd"/>
      <w:r w:rsidRPr="00DF4286">
        <w:t xml:space="preserve"> </w:t>
      </w:r>
      <w:proofErr w:type="spellStart"/>
      <w:r w:rsidRPr="00DF4286">
        <w:t>izvan</w:t>
      </w:r>
      <w:proofErr w:type="spellEnd"/>
      <w:r w:rsidRPr="00DF4286">
        <w:t xml:space="preserve"> </w:t>
      </w:r>
      <w:proofErr w:type="spellStart"/>
      <w:r w:rsidRPr="00DF4286">
        <w:t>službenog</w:t>
      </w:r>
      <w:proofErr w:type="spellEnd"/>
      <w:r w:rsidRPr="00DF4286">
        <w:t xml:space="preserve"> </w:t>
      </w:r>
      <w:proofErr w:type="spellStart"/>
      <w:r w:rsidRPr="00DF4286">
        <w:t>sedišta</w:t>
      </w:r>
      <w:proofErr w:type="spellEnd"/>
      <w:r w:rsidRPr="00DF4286">
        <w:t xml:space="preserve"> </w:t>
      </w:r>
      <w:proofErr w:type="spellStart"/>
      <w:r w:rsidRPr="00DF4286">
        <w:t>javnog</w:t>
      </w:r>
      <w:proofErr w:type="spellEnd"/>
      <w:r w:rsidRPr="00DF4286">
        <w:t xml:space="preserve"> </w:t>
      </w:r>
      <w:proofErr w:type="spellStart"/>
      <w:r w:rsidRPr="00DF4286">
        <w:t>beležnika</w:t>
      </w:r>
      <w:proofErr w:type="spellEnd"/>
      <w:r w:rsidRPr="00DF4286">
        <w:t xml:space="preserve">, to </w:t>
      </w:r>
      <w:proofErr w:type="spellStart"/>
      <w:r w:rsidRPr="00DF4286">
        <w:t>nije</w:t>
      </w:r>
      <w:proofErr w:type="spellEnd"/>
      <w:r w:rsidRPr="00DF4286">
        <w:t xml:space="preserve"> </w:t>
      </w:r>
      <w:proofErr w:type="spellStart"/>
      <w:r w:rsidRPr="00DF4286">
        <w:t>razlog</w:t>
      </w:r>
      <w:proofErr w:type="spellEnd"/>
      <w:r w:rsidRPr="00DF4286">
        <w:t xml:space="preserve"> za </w:t>
      </w:r>
      <w:proofErr w:type="spellStart"/>
      <w:r w:rsidRPr="00DF4286">
        <w:t>nepunovažnost</w:t>
      </w:r>
      <w:proofErr w:type="spellEnd"/>
      <w:r w:rsidRPr="00DF4286">
        <w:t xml:space="preserve"> </w:t>
      </w:r>
      <w:proofErr w:type="spellStart"/>
      <w:r w:rsidRPr="00DF4286">
        <w:t>overe</w:t>
      </w:r>
      <w:proofErr w:type="spellEnd"/>
      <w:r w:rsidRPr="00DF4286">
        <w:t xml:space="preserve">, </w:t>
      </w:r>
      <w:proofErr w:type="spellStart"/>
      <w:r w:rsidRPr="00DF4286">
        <w:t>niti</w:t>
      </w:r>
      <w:proofErr w:type="spellEnd"/>
      <w:r w:rsidRPr="00DF4286">
        <w:t xml:space="preserve"> </w:t>
      </w:r>
      <w:proofErr w:type="spellStart"/>
      <w:r w:rsidRPr="00DF4286">
        <w:t>klauzuli</w:t>
      </w:r>
      <w:proofErr w:type="spellEnd"/>
      <w:r w:rsidRPr="00DF4286">
        <w:t xml:space="preserve"> o </w:t>
      </w:r>
      <w:proofErr w:type="spellStart"/>
      <w:r w:rsidRPr="00DF4286">
        <w:t>overavanju</w:t>
      </w:r>
      <w:proofErr w:type="spellEnd"/>
      <w:r w:rsidRPr="00DF4286">
        <w:t xml:space="preserve"> </w:t>
      </w:r>
      <w:proofErr w:type="spellStart"/>
      <w:r w:rsidRPr="00DF4286">
        <w:t>oduzima</w:t>
      </w:r>
      <w:proofErr w:type="spellEnd"/>
      <w:r w:rsidRPr="00DF4286">
        <w:t xml:space="preserve"> </w:t>
      </w:r>
      <w:proofErr w:type="spellStart"/>
      <w:r w:rsidRPr="00DF4286">
        <w:t>svojstvo</w:t>
      </w:r>
      <w:proofErr w:type="spellEnd"/>
      <w:r w:rsidRPr="00DF4286">
        <w:t xml:space="preserve"> </w:t>
      </w:r>
      <w:proofErr w:type="spellStart"/>
      <w:r w:rsidRPr="00DF4286">
        <w:t>javne</w:t>
      </w:r>
      <w:proofErr w:type="spellEnd"/>
      <w:r w:rsidRPr="00DF4286">
        <w:t xml:space="preserve"> </w:t>
      </w:r>
      <w:proofErr w:type="spellStart"/>
      <w:r w:rsidRPr="00DF4286">
        <w:t>isprave</w:t>
      </w:r>
      <w:proofErr w:type="spellEnd"/>
      <w:r w:rsidRPr="00DF4286">
        <w:t>.</w:t>
      </w:r>
    </w:p>
    <w:p w14:paraId="59278739" w14:textId="77777777" w:rsidR="00DF4286" w:rsidRPr="00DF4286" w:rsidRDefault="00DF4286" w:rsidP="00DF4286">
      <w:pPr>
        <w:jc w:val="center"/>
      </w:pPr>
      <w:proofErr w:type="spellStart"/>
      <w:r w:rsidRPr="00DF4286">
        <w:t>Ako</w:t>
      </w:r>
      <w:proofErr w:type="spellEnd"/>
      <w:r w:rsidRPr="00DF4286">
        <w:t xml:space="preserve"> </w:t>
      </w:r>
      <w:proofErr w:type="spellStart"/>
      <w:r w:rsidRPr="00DF4286">
        <w:t>javni</w:t>
      </w:r>
      <w:proofErr w:type="spellEnd"/>
      <w:r w:rsidRPr="00DF4286">
        <w:t xml:space="preserve"> </w:t>
      </w:r>
      <w:proofErr w:type="spellStart"/>
      <w:r w:rsidRPr="00DF4286">
        <w:t>beležnik</w:t>
      </w:r>
      <w:proofErr w:type="spellEnd"/>
      <w:r w:rsidRPr="00DF4286">
        <w:t xml:space="preserve"> </w:t>
      </w:r>
      <w:proofErr w:type="spellStart"/>
      <w:r w:rsidRPr="00DF4286">
        <w:t>overi</w:t>
      </w:r>
      <w:proofErr w:type="spellEnd"/>
      <w:r w:rsidRPr="00DF4286">
        <w:t xml:space="preserve"> </w:t>
      </w:r>
      <w:proofErr w:type="spellStart"/>
      <w:r w:rsidRPr="00DF4286">
        <w:t>potpis</w:t>
      </w:r>
      <w:proofErr w:type="spellEnd"/>
      <w:r w:rsidRPr="00DF4286">
        <w:t xml:space="preserve">, </w:t>
      </w:r>
      <w:proofErr w:type="spellStart"/>
      <w:r w:rsidRPr="00DF4286">
        <w:t>rukopis</w:t>
      </w:r>
      <w:proofErr w:type="spellEnd"/>
      <w:r w:rsidRPr="00DF4286">
        <w:t xml:space="preserve"> </w:t>
      </w:r>
      <w:proofErr w:type="spellStart"/>
      <w:r w:rsidRPr="00DF4286">
        <w:t>ili</w:t>
      </w:r>
      <w:proofErr w:type="spellEnd"/>
      <w:r w:rsidRPr="00DF4286">
        <w:t xml:space="preserve"> </w:t>
      </w:r>
      <w:proofErr w:type="spellStart"/>
      <w:r w:rsidRPr="00DF4286">
        <w:t>prepis</w:t>
      </w:r>
      <w:proofErr w:type="spellEnd"/>
      <w:r w:rsidRPr="00DF4286">
        <w:t xml:space="preserve"> </w:t>
      </w:r>
      <w:proofErr w:type="spellStart"/>
      <w:r w:rsidRPr="00DF4286">
        <w:t>izvan</w:t>
      </w:r>
      <w:proofErr w:type="spellEnd"/>
      <w:r w:rsidRPr="00DF4286">
        <w:t xml:space="preserve"> </w:t>
      </w:r>
      <w:proofErr w:type="spellStart"/>
      <w:r w:rsidRPr="00DF4286">
        <w:t>Republike</w:t>
      </w:r>
      <w:proofErr w:type="spellEnd"/>
      <w:r w:rsidRPr="00DF4286">
        <w:t xml:space="preserve"> </w:t>
      </w:r>
      <w:proofErr w:type="spellStart"/>
      <w:r w:rsidRPr="00DF4286">
        <w:t>Srbije</w:t>
      </w:r>
      <w:proofErr w:type="spellEnd"/>
      <w:r w:rsidRPr="00DF4286">
        <w:t xml:space="preserve">, </w:t>
      </w:r>
      <w:proofErr w:type="spellStart"/>
      <w:r w:rsidRPr="00DF4286">
        <w:t>takvo</w:t>
      </w:r>
      <w:proofErr w:type="spellEnd"/>
      <w:r w:rsidRPr="00DF4286">
        <w:t xml:space="preserve"> </w:t>
      </w:r>
      <w:proofErr w:type="spellStart"/>
      <w:r w:rsidRPr="00DF4286">
        <w:t>overavanje</w:t>
      </w:r>
      <w:proofErr w:type="spellEnd"/>
      <w:r w:rsidRPr="00DF4286">
        <w:t xml:space="preserve"> ne </w:t>
      </w:r>
      <w:proofErr w:type="spellStart"/>
      <w:r w:rsidRPr="00DF4286">
        <w:t>proizvodi</w:t>
      </w:r>
      <w:proofErr w:type="spellEnd"/>
      <w:r w:rsidRPr="00DF4286">
        <w:t xml:space="preserve"> </w:t>
      </w:r>
      <w:proofErr w:type="spellStart"/>
      <w:r w:rsidRPr="00DF4286">
        <w:t>pravno</w:t>
      </w:r>
      <w:proofErr w:type="spellEnd"/>
      <w:r w:rsidRPr="00DF4286">
        <w:t xml:space="preserve"> </w:t>
      </w:r>
      <w:proofErr w:type="spellStart"/>
      <w:r w:rsidRPr="00DF4286">
        <w:t>dejstvo</w:t>
      </w:r>
      <w:proofErr w:type="spellEnd"/>
      <w:r w:rsidRPr="00DF4286">
        <w:t>.</w:t>
      </w:r>
    </w:p>
    <w:p w14:paraId="5C7B7816" w14:textId="77777777" w:rsidR="00DF4286" w:rsidRPr="00DF4286" w:rsidRDefault="00DF4286" w:rsidP="00DF4286">
      <w:pPr>
        <w:jc w:val="center"/>
      </w:pPr>
      <w:bookmarkStart w:id="9" w:name="str_6"/>
      <w:bookmarkEnd w:id="9"/>
      <w:r w:rsidRPr="00DF4286">
        <w:t>II OVERAVANJE POTPISA</w:t>
      </w:r>
    </w:p>
    <w:p w14:paraId="07BAD0CB" w14:textId="77777777" w:rsidR="00DF4286" w:rsidRPr="00DF4286" w:rsidRDefault="00DF4286" w:rsidP="00DF4286">
      <w:pPr>
        <w:jc w:val="center"/>
        <w:rPr>
          <w:b/>
          <w:bCs/>
        </w:rPr>
      </w:pPr>
      <w:bookmarkStart w:id="10" w:name="str_7"/>
      <w:bookmarkEnd w:id="10"/>
      <w:proofErr w:type="spellStart"/>
      <w:r w:rsidRPr="00DF4286">
        <w:rPr>
          <w:b/>
          <w:bCs/>
        </w:rPr>
        <w:t>Klauzula</w:t>
      </w:r>
      <w:proofErr w:type="spellEnd"/>
      <w:r w:rsidRPr="00DF4286">
        <w:rPr>
          <w:b/>
          <w:bCs/>
        </w:rPr>
        <w:t xml:space="preserve"> o </w:t>
      </w:r>
      <w:proofErr w:type="spellStart"/>
      <w:r w:rsidRPr="00DF4286">
        <w:rPr>
          <w:b/>
          <w:bCs/>
        </w:rPr>
        <w:t>overavanju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potpisa</w:t>
      </w:r>
      <w:proofErr w:type="spellEnd"/>
    </w:p>
    <w:p w14:paraId="24E8A555" w14:textId="77777777" w:rsidR="00DF4286" w:rsidRPr="00DF4286" w:rsidRDefault="00DF4286" w:rsidP="00DF4286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DF4286">
        <w:rPr>
          <w:b/>
          <w:bCs/>
        </w:rPr>
        <w:lastRenderedPageBreak/>
        <w:t>Član</w:t>
      </w:r>
      <w:proofErr w:type="spellEnd"/>
      <w:r w:rsidRPr="00DF4286">
        <w:rPr>
          <w:b/>
          <w:bCs/>
        </w:rPr>
        <w:t xml:space="preserve"> 5</w:t>
      </w:r>
    </w:p>
    <w:p w14:paraId="0C1B8074" w14:textId="77777777" w:rsidR="00DF4286" w:rsidRPr="00DF4286" w:rsidRDefault="00DF4286" w:rsidP="00DF4286">
      <w:pPr>
        <w:jc w:val="center"/>
      </w:pPr>
      <w:proofErr w:type="spellStart"/>
      <w:r w:rsidRPr="00DF4286">
        <w:t>Overavanjem</w:t>
      </w:r>
      <w:proofErr w:type="spellEnd"/>
      <w:r w:rsidRPr="00DF4286">
        <w:t xml:space="preserve"> </w:t>
      </w:r>
      <w:proofErr w:type="spellStart"/>
      <w:r w:rsidRPr="00DF4286">
        <w:t>potpisa</w:t>
      </w:r>
      <w:proofErr w:type="spellEnd"/>
      <w:r w:rsidRPr="00DF4286">
        <w:t xml:space="preserve"> </w:t>
      </w:r>
      <w:proofErr w:type="spellStart"/>
      <w:r w:rsidRPr="00DF4286">
        <w:t>javni</w:t>
      </w:r>
      <w:proofErr w:type="spellEnd"/>
      <w:r w:rsidRPr="00DF4286">
        <w:t xml:space="preserve"> </w:t>
      </w:r>
      <w:proofErr w:type="spellStart"/>
      <w:r w:rsidRPr="00DF4286">
        <w:t>beležnik</w:t>
      </w:r>
      <w:proofErr w:type="spellEnd"/>
      <w:r w:rsidRPr="00DF4286">
        <w:t xml:space="preserve"> </w:t>
      </w:r>
      <w:proofErr w:type="spellStart"/>
      <w:r w:rsidRPr="00DF4286">
        <w:t>potvrđuje</w:t>
      </w:r>
      <w:proofErr w:type="spellEnd"/>
      <w:r w:rsidRPr="00DF4286">
        <w:t xml:space="preserve"> da je </w:t>
      </w:r>
      <w:proofErr w:type="spellStart"/>
      <w:r w:rsidRPr="00DF4286">
        <w:t>podnosilac</w:t>
      </w:r>
      <w:proofErr w:type="spellEnd"/>
      <w:r w:rsidRPr="00DF4286">
        <w:t xml:space="preserve"> </w:t>
      </w:r>
      <w:proofErr w:type="spellStart"/>
      <w:r w:rsidRPr="00DF4286">
        <w:t>isprave</w:t>
      </w:r>
      <w:proofErr w:type="spellEnd"/>
      <w:r w:rsidRPr="00DF4286">
        <w:t xml:space="preserve">, </w:t>
      </w:r>
      <w:proofErr w:type="spellStart"/>
      <w:r w:rsidRPr="00DF4286">
        <w:t>čiji</w:t>
      </w:r>
      <w:proofErr w:type="spellEnd"/>
      <w:r w:rsidRPr="00DF4286">
        <w:t xml:space="preserve"> je </w:t>
      </w:r>
      <w:proofErr w:type="spellStart"/>
      <w:r w:rsidRPr="00DF4286">
        <w:t>identitet</w:t>
      </w:r>
      <w:proofErr w:type="spellEnd"/>
      <w:r w:rsidRPr="00DF4286">
        <w:t xml:space="preserve"> </w:t>
      </w:r>
      <w:proofErr w:type="spellStart"/>
      <w:r w:rsidRPr="00DF4286">
        <w:t>prethodno</w:t>
      </w:r>
      <w:proofErr w:type="spellEnd"/>
      <w:r w:rsidRPr="00DF4286">
        <w:t xml:space="preserve"> </w:t>
      </w:r>
      <w:proofErr w:type="spellStart"/>
      <w:r w:rsidRPr="00DF4286">
        <w:t>utvrdio</w:t>
      </w:r>
      <w:proofErr w:type="spellEnd"/>
      <w:r w:rsidRPr="00DF4286">
        <w:t xml:space="preserve">, u </w:t>
      </w:r>
      <w:proofErr w:type="spellStart"/>
      <w:r w:rsidRPr="00DF4286">
        <w:t>njegovom</w:t>
      </w:r>
      <w:proofErr w:type="spellEnd"/>
      <w:r w:rsidRPr="00DF4286">
        <w:t xml:space="preserve"> </w:t>
      </w:r>
      <w:proofErr w:type="spellStart"/>
      <w:r w:rsidRPr="00DF4286">
        <w:t>prisustvu</w:t>
      </w:r>
      <w:proofErr w:type="spellEnd"/>
      <w:r w:rsidRPr="00DF4286">
        <w:t xml:space="preserve"> </w:t>
      </w:r>
      <w:proofErr w:type="spellStart"/>
      <w:r w:rsidRPr="00DF4286">
        <w:t>svojeručno</w:t>
      </w:r>
      <w:proofErr w:type="spellEnd"/>
      <w:r w:rsidRPr="00DF4286">
        <w:t xml:space="preserve"> </w:t>
      </w:r>
      <w:proofErr w:type="spellStart"/>
      <w:r w:rsidRPr="00DF4286">
        <w:t>potpisao</w:t>
      </w:r>
      <w:proofErr w:type="spellEnd"/>
      <w:r w:rsidRPr="00DF4286">
        <w:t xml:space="preserve"> </w:t>
      </w:r>
      <w:proofErr w:type="spellStart"/>
      <w:r w:rsidRPr="00DF4286">
        <w:t>podnetu</w:t>
      </w:r>
      <w:proofErr w:type="spellEnd"/>
      <w:r w:rsidRPr="00DF4286">
        <w:t xml:space="preserve"> </w:t>
      </w:r>
      <w:proofErr w:type="spellStart"/>
      <w:r w:rsidRPr="00DF4286">
        <w:t>ispravu</w:t>
      </w:r>
      <w:proofErr w:type="spellEnd"/>
      <w:r w:rsidRPr="00DF4286">
        <w:t xml:space="preserve">, </w:t>
      </w:r>
      <w:proofErr w:type="spellStart"/>
      <w:r w:rsidRPr="00DF4286">
        <w:t>odnosno</w:t>
      </w:r>
      <w:proofErr w:type="spellEnd"/>
      <w:r w:rsidRPr="00DF4286">
        <w:t xml:space="preserve"> da je </w:t>
      </w:r>
      <w:proofErr w:type="spellStart"/>
      <w:r w:rsidRPr="00DF4286">
        <w:t>potpis</w:t>
      </w:r>
      <w:proofErr w:type="spellEnd"/>
      <w:r w:rsidRPr="00DF4286">
        <w:t xml:space="preserve"> koji se </w:t>
      </w:r>
      <w:proofErr w:type="spellStart"/>
      <w:r w:rsidRPr="00DF4286">
        <w:t>već</w:t>
      </w:r>
      <w:proofErr w:type="spellEnd"/>
      <w:r w:rsidRPr="00DF4286">
        <w:t xml:space="preserve"> </w:t>
      </w:r>
      <w:proofErr w:type="spellStart"/>
      <w:r w:rsidRPr="00DF4286">
        <w:t>nalazi</w:t>
      </w:r>
      <w:proofErr w:type="spellEnd"/>
      <w:r w:rsidRPr="00DF4286">
        <w:t xml:space="preserve">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podnetoj</w:t>
      </w:r>
      <w:proofErr w:type="spellEnd"/>
      <w:r w:rsidRPr="00DF4286">
        <w:t xml:space="preserve"> </w:t>
      </w:r>
      <w:proofErr w:type="spellStart"/>
      <w:r w:rsidRPr="00DF4286">
        <w:t>ispravi</w:t>
      </w:r>
      <w:proofErr w:type="spellEnd"/>
      <w:r w:rsidRPr="00DF4286">
        <w:t xml:space="preserve"> </w:t>
      </w:r>
      <w:proofErr w:type="spellStart"/>
      <w:r w:rsidRPr="00DF4286">
        <w:t>priznao</w:t>
      </w:r>
      <w:proofErr w:type="spellEnd"/>
      <w:r w:rsidRPr="00DF4286">
        <w:t xml:space="preserve"> za </w:t>
      </w:r>
      <w:proofErr w:type="spellStart"/>
      <w:r w:rsidRPr="00DF4286">
        <w:t>svoj</w:t>
      </w:r>
      <w:proofErr w:type="spellEnd"/>
      <w:r w:rsidRPr="00DF4286">
        <w:t>.</w:t>
      </w:r>
    </w:p>
    <w:p w14:paraId="161B9C10" w14:textId="77777777" w:rsidR="00DF4286" w:rsidRPr="00DF4286" w:rsidRDefault="00DF4286" w:rsidP="00DF4286">
      <w:pPr>
        <w:jc w:val="center"/>
      </w:pPr>
      <w:proofErr w:type="spellStart"/>
      <w:r w:rsidRPr="00DF4286">
        <w:t>Potpis</w:t>
      </w:r>
      <w:proofErr w:type="spellEnd"/>
      <w:r w:rsidRPr="00DF4286">
        <w:t xml:space="preserve"> se </w:t>
      </w:r>
      <w:proofErr w:type="spellStart"/>
      <w:r w:rsidRPr="00DF4286">
        <w:t>overava</w:t>
      </w:r>
      <w:proofErr w:type="spellEnd"/>
      <w:r w:rsidRPr="00DF4286">
        <w:t xml:space="preserve"> </w:t>
      </w:r>
      <w:proofErr w:type="spellStart"/>
      <w:r w:rsidRPr="00DF4286">
        <w:t>tako</w:t>
      </w:r>
      <w:proofErr w:type="spellEnd"/>
      <w:r w:rsidRPr="00DF4286">
        <w:t xml:space="preserve"> </w:t>
      </w:r>
      <w:proofErr w:type="spellStart"/>
      <w:r w:rsidRPr="00DF4286">
        <w:t>što</w:t>
      </w:r>
      <w:proofErr w:type="spellEnd"/>
      <w:r w:rsidRPr="00DF4286">
        <w:t xml:space="preserve"> se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podnetu</w:t>
      </w:r>
      <w:proofErr w:type="spellEnd"/>
      <w:r w:rsidRPr="00DF4286">
        <w:t xml:space="preserve"> </w:t>
      </w:r>
      <w:proofErr w:type="spellStart"/>
      <w:r w:rsidRPr="00DF4286">
        <w:t>ispravu</w:t>
      </w:r>
      <w:proofErr w:type="spellEnd"/>
      <w:r w:rsidRPr="00DF4286">
        <w:t xml:space="preserve"> </w:t>
      </w:r>
      <w:proofErr w:type="spellStart"/>
      <w:r w:rsidRPr="00DF4286">
        <w:t>stavlja</w:t>
      </w:r>
      <w:proofErr w:type="spellEnd"/>
      <w:r w:rsidRPr="00DF4286">
        <w:t xml:space="preserve"> </w:t>
      </w:r>
      <w:proofErr w:type="spellStart"/>
      <w:r w:rsidRPr="00DF4286">
        <w:t>klauzula</w:t>
      </w:r>
      <w:proofErr w:type="spellEnd"/>
      <w:r w:rsidRPr="00DF4286">
        <w:t xml:space="preserve"> o </w:t>
      </w:r>
      <w:proofErr w:type="spellStart"/>
      <w:r w:rsidRPr="00DF4286">
        <w:t>overavanju</w:t>
      </w:r>
      <w:proofErr w:type="spellEnd"/>
      <w:r w:rsidRPr="00DF4286">
        <w:t xml:space="preserve"> </w:t>
      </w:r>
      <w:proofErr w:type="spellStart"/>
      <w:r w:rsidRPr="00DF4286">
        <w:t>potpisa</w:t>
      </w:r>
      <w:proofErr w:type="spellEnd"/>
      <w:r w:rsidRPr="00DF4286">
        <w:t xml:space="preserve">, </w:t>
      </w:r>
      <w:proofErr w:type="spellStart"/>
      <w:r w:rsidRPr="00DF4286">
        <w:t>koja</w:t>
      </w:r>
      <w:proofErr w:type="spellEnd"/>
      <w:r w:rsidRPr="00DF4286">
        <w:t xml:space="preserve"> </w:t>
      </w:r>
      <w:proofErr w:type="spellStart"/>
      <w:r w:rsidRPr="00DF4286">
        <w:t>sadrži</w:t>
      </w:r>
      <w:proofErr w:type="spellEnd"/>
      <w:r w:rsidRPr="00DF4286">
        <w:t>:</w:t>
      </w:r>
    </w:p>
    <w:p w14:paraId="3C3ED4F3" w14:textId="77777777" w:rsidR="00DF4286" w:rsidRPr="00DF4286" w:rsidRDefault="00DF4286" w:rsidP="00DF4286">
      <w:pPr>
        <w:jc w:val="center"/>
      </w:pPr>
      <w:r w:rsidRPr="00DF4286">
        <w:t xml:space="preserve">1) </w:t>
      </w:r>
      <w:proofErr w:type="spellStart"/>
      <w:r w:rsidRPr="00DF4286">
        <w:t>ime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prezime</w:t>
      </w:r>
      <w:proofErr w:type="spellEnd"/>
      <w:r w:rsidRPr="00DF4286">
        <w:t xml:space="preserve"> </w:t>
      </w:r>
      <w:proofErr w:type="spellStart"/>
      <w:r w:rsidRPr="00DF4286">
        <w:t>javnog</w:t>
      </w:r>
      <w:proofErr w:type="spellEnd"/>
      <w:r w:rsidRPr="00DF4286">
        <w:t xml:space="preserve"> </w:t>
      </w:r>
      <w:proofErr w:type="spellStart"/>
      <w:r w:rsidRPr="00DF4286">
        <w:t>beležnika</w:t>
      </w:r>
      <w:proofErr w:type="spellEnd"/>
      <w:r w:rsidRPr="00DF4286">
        <w:t xml:space="preserve">, </w:t>
      </w:r>
      <w:proofErr w:type="spellStart"/>
      <w:r w:rsidRPr="00DF4286">
        <w:t>naznaku</w:t>
      </w:r>
      <w:proofErr w:type="spellEnd"/>
      <w:r w:rsidRPr="00DF4286">
        <w:t xml:space="preserve"> da </w:t>
      </w:r>
      <w:proofErr w:type="spellStart"/>
      <w:r w:rsidRPr="00DF4286">
        <w:t>postupa</w:t>
      </w:r>
      <w:proofErr w:type="spellEnd"/>
      <w:r w:rsidRPr="00DF4286">
        <w:t xml:space="preserve"> u </w:t>
      </w:r>
      <w:proofErr w:type="spellStart"/>
      <w:r w:rsidRPr="00DF4286">
        <w:t>svojstvu</w:t>
      </w:r>
      <w:proofErr w:type="spellEnd"/>
      <w:r w:rsidRPr="00DF4286">
        <w:t xml:space="preserve"> </w:t>
      </w:r>
      <w:proofErr w:type="spellStart"/>
      <w:r w:rsidRPr="00DF4286">
        <w:t>javnog</w:t>
      </w:r>
      <w:proofErr w:type="spellEnd"/>
      <w:r w:rsidRPr="00DF4286">
        <w:t xml:space="preserve"> </w:t>
      </w:r>
      <w:proofErr w:type="spellStart"/>
      <w:r w:rsidRPr="00DF4286">
        <w:t>beležnika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podatke</w:t>
      </w:r>
      <w:proofErr w:type="spellEnd"/>
      <w:r w:rsidRPr="00DF4286">
        <w:t xml:space="preserve"> o </w:t>
      </w:r>
      <w:proofErr w:type="spellStart"/>
      <w:r w:rsidRPr="00DF4286">
        <w:t>sedištu</w:t>
      </w:r>
      <w:proofErr w:type="spellEnd"/>
      <w:r w:rsidRPr="00DF4286">
        <w:t xml:space="preserve"> </w:t>
      </w:r>
      <w:proofErr w:type="spellStart"/>
      <w:r w:rsidRPr="00DF4286">
        <w:t>javnog</w:t>
      </w:r>
      <w:proofErr w:type="spellEnd"/>
      <w:r w:rsidRPr="00DF4286">
        <w:t xml:space="preserve"> </w:t>
      </w:r>
      <w:proofErr w:type="spellStart"/>
      <w:proofErr w:type="gramStart"/>
      <w:r w:rsidRPr="00DF4286">
        <w:t>beležnika</w:t>
      </w:r>
      <w:proofErr w:type="spellEnd"/>
      <w:r w:rsidRPr="00DF4286">
        <w:t>;</w:t>
      </w:r>
      <w:proofErr w:type="gramEnd"/>
    </w:p>
    <w:p w14:paraId="517C3E86" w14:textId="77777777" w:rsidR="00DF4286" w:rsidRPr="00DF4286" w:rsidRDefault="00DF4286" w:rsidP="00DF4286">
      <w:pPr>
        <w:jc w:val="center"/>
      </w:pPr>
      <w:r w:rsidRPr="00DF4286">
        <w:t xml:space="preserve">2) </w:t>
      </w:r>
      <w:proofErr w:type="spellStart"/>
      <w:r w:rsidRPr="00DF4286">
        <w:t>ime</w:t>
      </w:r>
      <w:proofErr w:type="spellEnd"/>
      <w:r w:rsidRPr="00DF4286">
        <w:t xml:space="preserve">, </w:t>
      </w:r>
      <w:proofErr w:type="spellStart"/>
      <w:r w:rsidRPr="00DF4286">
        <w:t>prezime</w:t>
      </w:r>
      <w:proofErr w:type="spellEnd"/>
      <w:r w:rsidRPr="00DF4286">
        <w:t xml:space="preserve">, datum </w:t>
      </w:r>
      <w:proofErr w:type="spellStart"/>
      <w:r w:rsidRPr="00DF4286">
        <w:t>rođenja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adresu</w:t>
      </w:r>
      <w:proofErr w:type="spellEnd"/>
      <w:r w:rsidRPr="00DF4286">
        <w:t xml:space="preserve"> </w:t>
      </w:r>
      <w:proofErr w:type="spellStart"/>
      <w:r w:rsidRPr="00DF4286">
        <w:t>prebivališta</w:t>
      </w:r>
      <w:proofErr w:type="spellEnd"/>
      <w:r w:rsidRPr="00DF4286">
        <w:t xml:space="preserve"> </w:t>
      </w:r>
      <w:proofErr w:type="spellStart"/>
      <w:r w:rsidRPr="00DF4286">
        <w:t>podnosioca</w:t>
      </w:r>
      <w:proofErr w:type="spellEnd"/>
      <w:r w:rsidRPr="00DF4286">
        <w:t xml:space="preserve"> </w:t>
      </w:r>
      <w:proofErr w:type="spellStart"/>
      <w:proofErr w:type="gramStart"/>
      <w:r w:rsidRPr="00DF4286">
        <w:t>isprave</w:t>
      </w:r>
      <w:proofErr w:type="spellEnd"/>
      <w:r w:rsidRPr="00DF4286">
        <w:t>;</w:t>
      </w:r>
      <w:proofErr w:type="gramEnd"/>
    </w:p>
    <w:p w14:paraId="26778920" w14:textId="77777777" w:rsidR="00DF4286" w:rsidRPr="00DF4286" w:rsidRDefault="00DF4286" w:rsidP="00DF4286">
      <w:pPr>
        <w:jc w:val="center"/>
      </w:pPr>
      <w:r w:rsidRPr="00DF4286">
        <w:t xml:space="preserve">3) </w:t>
      </w:r>
      <w:proofErr w:type="spellStart"/>
      <w:r w:rsidRPr="00DF4286">
        <w:t>način</w:t>
      </w:r>
      <w:proofErr w:type="spellEnd"/>
      <w:r w:rsidRPr="00DF4286">
        <w:t xml:space="preserve"> </w:t>
      </w:r>
      <w:proofErr w:type="spellStart"/>
      <w:r w:rsidRPr="00DF4286">
        <w:t>na</w:t>
      </w:r>
      <w:proofErr w:type="spellEnd"/>
      <w:r w:rsidRPr="00DF4286">
        <w:t xml:space="preserve"> koji je </w:t>
      </w:r>
      <w:proofErr w:type="spellStart"/>
      <w:r w:rsidRPr="00DF4286">
        <w:t>utvrđen</w:t>
      </w:r>
      <w:proofErr w:type="spellEnd"/>
      <w:r w:rsidRPr="00DF4286">
        <w:t xml:space="preserve"> </w:t>
      </w:r>
      <w:proofErr w:type="spellStart"/>
      <w:r w:rsidRPr="00DF4286">
        <w:t>identitet</w:t>
      </w:r>
      <w:proofErr w:type="spellEnd"/>
      <w:r w:rsidRPr="00DF4286">
        <w:t xml:space="preserve"> </w:t>
      </w:r>
      <w:proofErr w:type="spellStart"/>
      <w:r w:rsidRPr="00DF4286">
        <w:t>podnosioca</w:t>
      </w:r>
      <w:proofErr w:type="spellEnd"/>
      <w:r w:rsidRPr="00DF4286">
        <w:t xml:space="preserve"> </w:t>
      </w:r>
      <w:proofErr w:type="spellStart"/>
      <w:proofErr w:type="gramStart"/>
      <w:r w:rsidRPr="00DF4286">
        <w:t>isprave</w:t>
      </w:r>
      <w:proofErr w:type="spellEnd"/>
      <w:r w:rsidRPr="00DF4286">
        <w:t>;</w:t>
      </w:r>
      <w:proofErr w:type="gramEnd"/>
    </w:p>
    <w:p w14:paraId="52D4606C" w14:textId="77777777" w:rsidR="00DF4286" w:rsidRPr="00DF4286" w:rsidRDefault="00DF4286" w:rsidP="00DF4286">
      <w:pPr>
        <w:jc w:val="center"/>
      </w:pPr>
      <w:r w:rsidRPr="00DF4286">
        <w:t xml:space="preserve">4) </w:t>
      </w:r>
      <w:proofErr w:type="spellStart"/>
      <w:r w:rsidRPr="00DF4286">
        <w:t>izjavu</w:t>
      </w:r>
      <w:proofErr w:type="spellEnd"/>
      <w:r w:rsidRPr="00DF4286">
        <w:t xml:space="preserve"> </w:t>
      </w:r>
      <w:proofErr w:type="spellStart"/>
      <w:r w:rsidRPr="00DF4286">
        <w:t>javnog</w:t>
      </w:r>
      <w:proofErr w:type="spellEnd"/>
      <w:r w:rsidRPr="00DF4286">
        <w:t xml:space="preserve"> </w:t>
      </w:r>
      <w:proofErr w:type="spellStart"/>
      <w:r w:rsidRPr="00DF4286">
        <w:t>beležnika</w:t>
      </w:r>
      <w:proofErr w:type="spellEnd"/>
      <w:r w:rsidRPr="00DF4286">
        <w:t xml:space="preserve"> da je </w:t>
      </w:r>
      <w:proofErr w:type="spellStart"/>
      <w:r w:rsidRPr="00DF4286">
        <w:t>podnosilac</w:t>
      </w:r>
      <w:proofErr w:type="spellEnd"/>
      <w:r w:rsidRPr="00DF4286">
        <w:t xml:space="preserve"> </w:t>
      </w:r>
      <w:proofErr w:type="spellStart"/>
      <w:r w:rsidRPr="00DF4286">
        <w:t>isprave</w:t>
      </w:r>
      <w:proofErr w:type="spellEnd"/>
      <w:r w:rsidRPr="00DF4286">
        <w:t xml:space="preserve"> u </w:t>
      </w:r>
      <w:proofErr w:type="spellStart"/>
      <w:r w:rsidRPr="00DF4286">
        <w:t>njegovom</w:t>
      </w:r>
      <w:proofErr w:type="spellEnd"/>
      <w:r w:rsidRPr="00DF4286">
        <w:t xml:space="preserve"> </w:t>
      </w:r>
      <w:proofErr w:type="spellStart"/>
      <w:r w:rsidRPr="00DF4286">
        <w:t>prisustvu</w:t>
      </w:r>
      <w:proofErr w:type="spellEnd"/>
      <w:r w:rsidRPr="00DF4286">
        <w:t xml:space="preserve"> </w:t>
      </w:r>
      <w:proofErr w:type="spellStart"/>
      <w:r w:rsidRPr="00DF4286">
        <w:t>potpisao</w:t>
      </w:r>
      <w:proofErr w:type="spellEnd"/>
      <w:r w:rsidRPr="00DF4286">
        <w:t xml:space="preserve"> </w:t>
      </w:r>
      <w:proofErr w:type="spellStart"/>
      <w:r w:rsidRPr="00DF4286">
        <w:t>ispravu</w:t>
      </w:r>
      <w:proofErr w:type="spellEnd"/>
      <w:r w:rsidRPr="00DF4286">
        <w:t xml:space="preserve">, </w:t>
      </w:r>
      <w:proofErr w:type="spellStart"/>
      <w:r w:rsidRPr="00DF4286">
        <w:t>odnosno</w:t>
      </w:r>
      <w:proofErr w:type="spellEnd"/>
      <w:r w:rsidRPr="00DF4286">
        <w:t xml:space="preserve"> da je u </w:t>
      </w:r>
      <w:proofErr w:type="spellStart"/>
      <w:r w:rsidRPr="00DF4286">
        <w:t>njegovom</w:t>
      </w:r>
      <w:proofErr w:type="spellEnd"/>
      <w:r w:rsidRPr="00DF4286">
        <w:t xml:space="preserve"> </w:t>
      </w:r>
      <w:proofErr w:type="spellStart"/>
      <w:r w:rsidRPr="00DF4286">
        <w:t>prisustvu</w:t>
      </w:r>
      <w:proofErr w:type="spellEnd"/>
      <w:r w:rsidRPr="00DF4286">
        <w:t xml:space="preserve"> </w:t>
      </w:r>
      <w:proofErr w:type="spellStart"/>
      <w:r w:rsidRPr="00DF4286">
        <w:t>priznao</w:t>
      </w:r>
      <w:proofErr w:type="spellEnd"/>
      <w:r w:rsidRPr="00DF4286">
        <w:t xml:space="preserve"> </w:t>
      </w:r>
      <w:proofErr w:type="spellStart"/>
      <w:r w:rsidRPr="00DF4286">
        <w:t>potpis</w:t>
      </w:r>
      <w:proofErr w:type="spellEnd"/>
      <w:r w:rsidRPr="00DF4286">
        <w:t xml:space="preserve"> koji se </w:t>
      </w:r>
      <w:proofErr w:type="spellStart"/>
      <w:r w:rsidRPr="00DF4286">
        <w:t>već</w:t>
      </w:r>
      <w:proofErr w:type="spellEnd"/>
      <w:r w:rsidRPr="00DF4286">
        <w:t xml:space="preserve"> </w:t>
      </w:r>
      <w:proofErr w:type="spellStart"/>
      <w:r w:rsidRPr="00DF4286">
        <w:t>nalazi</w:t>
      </w:r>
      <w:proofErr w:type="spellEnd"/>
      <w:r w:rsidRPr="00DF4286">
        <w:t xml:space="preserve">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ispravi</w:t>
      </w:r>
      <w:proofErr w:type="spellEnd"/>
      <w:r w:rsidRPr="00DF4286">
        <w:t xml:space="preserve"> za </w:t>
      </w:r>
      <w:proofErr w:type="spellStart"/>
      <w:proofErr w:type="gramStart"/>
      <w:r w:rsidRPr="00DF4286">
        <w:t>svoj</w:t>
      </w:r>
      <w:proofErr w:type="spellEnd"/>
      <w:r w:rsidRPr="00DF4286">
        <w:t>;</w:t>
      </w:r>
      <w:proofErr w:type="gramEnd"/>
    </w:p>
    <w:p w14:paraId="3883FA3C" w14:textId="77777777" w:rsidR="00DF4286" w:rsidRPr="00DF4286" w:rsidRDefault="00DF4286" w:rsidP="00DF4286">
      <w:pPr>
        <w:jc w:val="center"/>
      </w:pPr>
      <w:r w:rsidRPr="00DF4286">
        <w:t xml:space="preserve">5) datum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čas</w:t>
      </w:r>
      <w:proofErr w:type="spellEnd"/>
      <w:r w:rsidRPr="00DF4286">
        <w:t xml:space="preserve"> </w:t>
      </w:r>
      <w:proofErr w:type="spellStart"/>
      <w:r w:rsidRPr="00DF4286">
        <w:t>overavanja</w:t>
      </w:r>
      <w:proofErr w:type="spellEnd"/>
      <w:r w:rsidRPr="00DF4286">
        <w:t xml:space="preserve"> </w:t>
      </w:r>
      <w:proofErr w:type="spellStart"/>
      <w:proofErr w:type="gramStart"/>
      <w:r w:rsidRPr="00DF4286">
        <w:t>potpisa</w:t>
      </w:r>
      <w:proofErr w:type="spellEnd"/>
      <w:r w:rsidRPr="00DF4286">
        <w:t>;</w:t>
      </w:r>
      <w:proofErr w:type="gramEnd"/>
    </w:p>
    <w:p w14:paraId="3A2391F6" w14:textId="77777777" w:rsidR="00DF4286" w:rsidRPr="00DF4286" w:rsidRDefault="00DF4286" w:rsidP="00DF4286">
      <w:pPr>
        <w:jc w:val="center"/>
      </w:pPr>
      <w:r w:rsidRPr="00DF4286">
        <w:t xml:space="preserve">6) mesto </w:t>
      </w:r>
      <w:proofErr w:type="spellStart"/>
      <w:r w:rsidRPr="00DF4286">
        <w:t>overavanja</w:t>
      </w:r>
      <w:proofErr w:type="spellEnd"/>
      <w:r w:rsidRPr="00DF4286">
        <w:t xml:space="preserve"> </w:t>
      </w:r>
      <w:proofErr w:type="spellStart"/>
      <w:r w:rsidRPr="00DF4286">
        <w:t>potpisa</w:t>
      </w:r>
      <w:proofErr w:type="spellEnd"/>
      <w:r w:rsidRPr="00DF4286">
        <w:t xml:space="preserve">, </w:t>
      </w:r>
      <w:proofErr w:type="spellStart"/>
      <w:r w:rsidRPr="00DF4286">
        <w:t>ako</w:t>
      </w:r>
      <w:proofErr w:type="spellEnd"/>
      <w:r w:rsidRPr="00DF4286">
        <w:t xml:space="preserve"> se </w:t>
      </w:r>
      <w:proofErr w:type="spellStart"/>
      <w:r w:rsidRPr="00DF4286">
        <w:t>overavanje</w:t>
      </w:r>
      <w:proofErr w:type="spellEnd"/>
      <w:r w:rsidRPr="00DF4286">
        <w:t xml:space="preserve"> </w:t>
      </w:r>
      <w:proofErr w:type="spellStart"/>
      <w:r w:rsidRPr="00DF4286">
        <w:t>potpisa</w:t>
      </w:r>
      <w:proofErr w:type="spellEnd"/>
      <w:r w:rsidRPr="00DF4286">
        <w:t xml:space="preserve"> </w:t>
      </w:r>
      <w:proofErr w:type="spellStart"/>
      <w:r w:rsidRPr="00DF4286">
        <w:t>vrši</w:t>
      </w:r>
      <w:proofErr w:type="spellEnd"/>
      <w:r w:rsidRPr="00DF4286">
        <w:t xml:space="preserve"> </w:t>
      </w:r>
      <w:proofErr w:type="spellStart"/>
      <w:r w:rsidRPr="00DF4286">
        <w:t>izvan</w:t>
      </w:r>
      <w:proofErr w:type="spellEnd"/>
      <w:r w:rsidRPr="00DF4286">
        <w:t xml:space="preserve"> </w:t>
      </w:r>
      <w:proofErr w:type="spellStart"/>
      <w:r w:rsidRPr="00DF4286">
        <w:t>javnobeležničke</w:t>
      </w:r>
      <w:proofErr w:type="spellEnd"/>
      <w:r w:rsidRPr="00DF4286">
        <w:t xml:space="preserve"> </w:t>
      </w:r>
      <w:proofErr w:type="spellStart"/>
      <w:proofErr w:type="gramStart"/>
      <w:r w:rsidRPr="00DF4286">
        <w:t>kancelarije</w:t>
      </w:r>
      <w:proofErr w:type="spellEnd"/>
      <w:r w:rsidRPr="00DF4286">
        <w:t>;</w:t>
      </w:r>
      <w:proofErr w:type="gramEnd"/>
    </w:p>
    <w:p w14:paraId="01A34CC2" w14:textId="77777777" w:rsidR="00DF4286" w:rsidRPr="00DF4286" w:rsidRDefault="00DF4286" w:rsidP="00DF4286">
      <w:pPr>
        <w:jc w:val="center"/>
      </w:pPr>
      <w:r w:rsidRPr="00DF4286">
        <w:t xml:space="preserve">7) </w:t>
      </w:r>
      <w:proofErr w:type="spellStart"/>
      <w:r w:rsidRPr="00DF4286">
        <w:t>broj</w:t>
      </w:r>
      <w:proofErr w:type="spellEnd"/>
      <w:r w:rsidRPr="00DF4286">
        <w:t xml:space="preserve"> pod </w:t>
      </w:r>
      <w:proofErr w:type="spellStart"/>
      <w:r w:rsidRPr="00DF4286">
        <w:t>kojim</w:t>
      </w:r>
      <w:proofErr w:type="spellEnd"/>
      <w:r w:rsidRPr="00DF4286">
        <w:t xml:space="preserve"> je </w:t>
      </w:r>
      <w:proofErr w:type="spellStart"/>
      <w:r w:rsidRPr="00DF4286">
        <w:t>isprava</w:t>
      </w:r>
      <w:proofErr w:type="spellEnd"/>
      <w:r w:rsidRPr="00DF4286">
        <w:t xml:space="preserve"> </w:t>
      </w:r>
      <w:proofErr w:type="spellStart"/>
      <w:r w:rsidRPr="00DF4286">
        <w:t>zavedena</w:t>
      </w:r>
      <w:proofErr w:type="spellEnd"/>
      <w:r w:rsidRPr="00DF4286">
        <w:t xml:space="preserve"> u </w:t>
      </w:r>
      <w:proofErr w:type="spellStart"/>
      <w:r w:rsidRPr="00DF4286">
        <w:t>upisnik</w:t>
      </w:r>
      <w:proofErr w:type="spellEnd"/>
      <w:r w:rsidRPr="00DF4286">
        <w:t xml:space="preserve"> o </w:t>
      </w:r>
      <w:proofErr w:type="spellStart"/>
      <w:r w:rsidRPr="00DF4286">
        <w:t>overama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proofErr w:type="gramStart"/>
      <w:r w:rsidRPr="00DF4286">
        <w:t>potvrdama</w:t>
      </w:r>
      <w:proofErr w:type="spellEnd"/>
      <w:r w:rsidRPr="00DF4286">
        <w:t>;</w:t>
      </w:r>
      <w:proofErr w:type="gramEnd"/>
    </w:p>
    <w:p w14:paraId="70C45F67" w14:textId="77777777" w:rsidR="00DF4286" w:rsidRPr="00DF4286" w:rsidRDefault="00DF4286" w:rsidP="00DF4286">
      <w:pPr>
        <w:jc w:val="center"/>
      </w:pPr>
      <w:r w:rsidRPr="00DF4286">
        <w:t xml:space="preserve">8) </w:t>
      </w:r>
      <w:proofErr w:type="spellStart"/>
      <w:r w:rsidRPr="00DF4286">
        <w:t>potpis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pečat</w:t>
      </w:r>
      <w:proofErr w:type="spellEnd"/>
      <w:r w:rsidRPr="00DF4286">
        <w:t xml:space="preserve"> </w:t>
      </w:r>
      <w:proofErr w:type="spellStart"/>
      <w:r w:rsidRPr="00DF4286">
        <w:t>javnog</w:t>
      </w:r>
      <w:proofErr w:type="spellEnd"/>
      <w:r w:rsidRPr="00DF4286">
        <w:t xml:space="preserve"> </w:t>
      </w:r>
      <w:proofErr w:type="spellStart"/>
      <w:r w:rsidRPr="00DF4286">
        <w:t>beležnika</w:t>
      </w:r>
      <w:proofErr w:type="spellEnd"/>
      <w:r w:rsidRPr="00DF4286">
        <w:t>.</w:t>
      </w:r>
    </w:p>
    <w:p w14:paraId="388CE3B6" w14:textId="77777777" w:rsidR="00DF4286" w:rsidRPr="00DF4286" w:rsidRDefault="00DF4286" w:rsidP="00DF4286">
      <w:pPr>
        <w:jc w:val="center"/>
        <w:rPr>
          <w:b/>
          <w:bCs/>
        </w:rPr>
      </w:pPr>
      <w:bookmarkStart w:id="12" w:name="str_8"/>
      <w:bookmarkEnd w:id="12"/>
      <w:proofErr w:type="spellStart"/>
      <w:r w:rsidRPr="00DF4286">
        <w:rPr>
          <w:b/>
          <w:bCs/>
        </w:rPr>
        <w:t>Stavljanje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klauzule</w:t>
      </w:r>
      <w:proofErr w:type="spellEnd"/>
      <w:r w:rsidRPr="00DF4286">
        <w:rPr>
          <w:b/>
          <w:bCs/>
        </w:rPr>
        <w:t xml:space="preserve"> o </w:t>
      </w:r>
      <w:proofErr w:type="spellStart"/>
      <w:r w:rsidRPr="00DF4286">
        <w:rPr>
          <w:b/>
          <w:bCs/>
        </w:rPr>
        <w:t>overavanju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potpisa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na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podnetu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ispravu</w:t>
      </w:r>
      <w:proofErr w:type="spellEnd"/>
    </w:p>
    <w:p w14:paraId="100894B6" w14:textId="77777777" w:rsidR="00DF4286" w:rsidRPr="00DF4286" w:rsidRDefault="00DF4286" w:rsidP="00DF4286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DF4286">
        <w:rPr>
          <w:b/>
          <w:bCs/>
        </w:rPr>
        <w:t>Član</w:t>
      </w:r>
      <w:proofErr w:type="spellEnd"/>
      <w:r w:rsidRPr="00DF4286">
        <w:rPr>
          <w:b/>
          <w:bCs/>
        </w:rPr>
        <w:t xml:space="preserve"> 6</w:t>
      </w:r>
    </w:p>
    <w:p w14:paraId="343DCA8E" w14:textId="77777777" w:rsidR="00DF4286" w:rsidRPr="00DF4286" w:rsidRDefault="00DF4286" w:rsidP="00DF4286">
      <w:pPr>
        <w:jc w:val="center"/>
      </w:pPr>
      <w:proofErr w:type="spellStart"/>
      <w:r w:rsidRPr="00DF4286">
        <w:t>Klauzula</w:t>
      </w:r>
      <w:proofErr w:type="spellEnd"/>
      <w:r w:rsidRPr="00DF4286">
        <w:t xml:space="preserve"> o </w:t>
      </w:r>
      <w:proofErr w:type="spellStart"/>
      <w:r w:rsidRPr="00DF4286">
        <w:t>overavanju</w:t>
      </w:r>
      <w:proofErr w:type="spellEnd"/>
      <w:r w:rsidRPr="00DF4286">
        <w:t xml:space="preserve"> </w:t>
      </w:r>
      <w:proofErr w:type="spellStart"/>
      <w:r w:rsidRPr="00DF4286">
        <w:t>potpisa</w:t>
      </w:r>
      <w:proofErr w:type="spellEnd"/>
      <w:r w:rsidRPr="00DF4286">
        <w:t xml:space="preserve"> </w:t>
      </w:r>
      <w:proofErr w:type="spellStart"/>
      <w:r w:rsidRPr="00DF4286">
        <w:t>stavlja</w:t>
      </w:r>
      <w:proofErr w:type="spellEnd"/>
      <w:r w:rsidRPr="00DF4286">
        <w:t xml:space="preserve"> se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podnetu</w:t>
      </w:r>
      <w:proofErr w:type="spellEnd"/>
      <w:r w:rsidRPr="00DF4286">
        <w:t xml:space="preserve"> </w:t>
      </w:r>
      <w:proofErr w:type="spellStart"/>
      <w:r w:rsidRPr="00DF4286">
        <w:t>ispravu</w:t>
      </w:r>
      <w:proofErr w:type="spellEnd"/>
      <w:r w:rsidRPr="00DF4286">
        <w:t xml:space="preserve"> </w:t>
      </w:r>
      <w:proofErr w:type="spellStart"/>
      <w:r w:rsidRPr="00DF4286">
        <w:t>štambiljem</w:t>
      </w:r>
      <w:proofErr w:type="spellEnd"/>
      <w:r w:rsidRPr="00DF4286">
        <w:t xml:space="preserve"> </w:t>
      </w:r>
      <w:proofErr w:type="spellStart"/>
      <w:r w:rsidRPr="00DF4286">
        <w:t>ili</w:t>
      </w:r>
      <w:proofErr w:type="spellEnd"/>
      <w:r w:rsidRPr="00DF4286">
        <w:t xml:space="preserve"> </w:t>
      </w:r>
      <w:proofErr w:type="spellStart"/>
      <w:r w:rsidRPr="00DF4286">
        <w:t>elektromehaničkim</w:t>
      </w:r>
      <w:proofErr w:type="spellEnd"/>
      <w:r w:rsidRPr="00DF4286">
        <w:t xml:space="preserve"> </w:t>
      </w:r>
      <w:proofErr w:type="spellStart"/>
      <w:r w:rsidRPr="00DF4286">
        <w:t>uređajem</w:t>
      </w:r>
      <w:proofErr w:type="spellEnd"/>
      <w:r w:rsidRPr="00DF4286">
        <w:t xml:space="preserve"> za </w:t>
      </w:r>
      <w:proofErr w:type="spellStart"/>
      <w:r w:rsidRPr="00DF4286">
        <w:t>pisanje</w:t>
      </w:r>
      <w:proofErr w:type="spellEnd"/>
      <w:r w:rsidRPr="00DF4286">
        <w:t xml:space="preserve"> </w:t>
      </w:r>
      <w:proofErr w:type="spellStart"/>
      <w:r w:rsidRPr="00DF4286">
        <w:t>teksta</w:t>
      </w:r>
      <w:proofErr w:type="spellEnd"/>
      <w:r w:rsidRPr="00DF4286">
        <w:t xml:space="preserve"> </w:t>
      </w:r>
      <w:proofErr w:type="spellStart"/>
      <w:r w:rsidRPr="00DF4286">
        <w:t>desno</w:t>
      </w:r>
      <w:proofErr w:type="spellEnd"/>
      <w:r w:rsidRPr="00DF4286">
        <w:t xml:space="preserve"> </w:t>
      </w:r>
      <w:proofErr w:type="spellStart"/>
      <w:r w:rsidRPr="00DF4286">
        <w:t>ili</w:t>
      </w:r>
      <w:proofErr w:type="spellEnd"/>
      <w:r w:rsidRPr="00DF4286">
        <w:t xml:space="preserve"> </w:t>
      </w:r>
      <w:proofErr w:type="spellStart"/>
      <w:r w:rsidRPr="00DF4286">
        <w:t>ispod</w:t>
      </w:r>
      <w:proofErr w:type="spellEnd"/>
      <w:r w:rsidRPr="00DF4286">
        <w:t xml:space="preserve"> </w:t>
      </w:r>
      <w:proofErr w:type="spellStart"/>
      <w:r w:rsidRPr="00DF4286">
        <w:t>potpisa</w:t>
      </w:r>
      <w:proofErr w:type="spellEnd"/>
      <w:r w:rsidRPr="00DF4286">
        <w:t>.</w:t>
      </w:r>
    </w:p>
    <w:p w14:paraId="41908B84" w14:textId="77777777" w:rsidR="00DF4286" w:rsidRPr="00DF4286" w:rsidRDefault="00DF4286" w:rsidP="00DF4286">
      <w:pPr>
        <w:jc w:val="center"/>
      </w:pPr>
      <w:proofErr w:type="spellStart"/>
      <w:r w:rsidRPr="00DF4286">
        <w:t>Klauzula</w:t>
      </w:r>
      <w:proofErr w:type="spellEnd"/>
      <w:r w:rsidRPr="00DF4286">
        <w:t xml:space="preserve"> o </w:t>
      </w:r>
      <w:proofErr w:type="spellStart"/>
      <w:r w:rsidRPr="00DF4286">
        <w:t>overavanju</w:t>
      </w:r>
      <w:proofErr w:type="spellEnd"/>
      <w:r w:rsidRPr="00DF4286">
        <w:t xml:space="preserve"> </w:t>
      </w:r>
      <w:proofErr w:type="spellStart"/>
      <w:r w:rsidRPr="00DF4286">
        <w:t>potpisa</w:t>
      </w:r>
      <w:proofErr w:type="spellEnd"/>
      <w:r w:rsidRPr="00DF4286">
        <w:t xml:space="preserve"> </w:t>
      </w:r>
      <w:proofErr w:type="spellStart"/>
      <w:r w:rsidRPr="00DF4286">
        <w:t>može</w:t>
      </w:r>
      <w:proofErr w:type="spellEnd"/>
      <w:r w:rsidRPr="00DF4286">
        <w:t xml:space="preserve"> se </w:t>
      </w:r>
      <w:proofErr w:type="spellStart"/>
      <w:r w:rsidRPr="00DF4286">
        <w:t>staviti</w:t>
      </w:r>
      <w:proofErr w:type="spellEnd"/>
      <w:r w:rsidRPr="00DF4286">
        <w:t xml:space="preserve">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posebnu</w:t>
      </w:r>
      <w:proofErr w:type="spellEnd"/>
      <w:r w:rsidRPr="00DF4286">
        <w:t xml:space="preserve"> </w:t>
      </w:r>
      <w:proofErr w:type="spellStart"/>
      <w:r w:rsidRPr="00DF4286">
        <w:t>ispravu</w:t>
      </w:r>
      <w:proofErr w:type="spellEnd"/>
      <w:r w:rsidRPr="00DF4286">
        <w:t xml:space="preserve"> </w:t>
      </w:r>
      <w:proofErr w:type="spellStart"/>
      <w:r w:rsidRPr="00DF4286">
        <w:t>koja</w:t>
      </w:r>
      <w:proofErr w:type="spellEnd"/>
      <w:r w:rsidRPr="00DF4286">
        <w:t xml:space="preserve"> se </w:t>
      </w:r>
      <w:proofErr w:type="spellStart"/>
      <w:r w:rsidRPr="00DF4286">
        <w:t>povezuje</w:t>
      </w:r>
      <w:proofErr w:type="spellEnd"/>
      <w:r w:rsidRPr="00DF4286">
        <w:t xml:space="preserve"> s </w:t>
      </w:r>
      <w:proofErr w:type="spellStart"/>
      <w:r w:rsidRPr="00DF4286">
        <w:t>podnetom</w:t>
      </w:r>
      <w:proofErr w:type="spellEnd"/>
      <w:r w:rsidRPr="00DF4286">
        <w:t xml:space="preserve"> </w:t>
      </w:r>
      <w:proofErr w:type="spellStart"/>
      <w:r w:rsidRPr="00DF4286">
        <w:t>ispravom</w:t>
      </w:r>
      <w:proofErr w:type="spellEnd"/>
      <w:r w:rsidRPr="00DF4286">
        <w:t xml:space="preserve"> </w:t>
      </w:r>
      <w:proofErr w:type="spellStart"/>
      <w:r w:rsidRPr="00DF4286">
        <w:t>jemstvenikom</w:t>
      </w:r>
      <w:proofErr w:type="spellEnd"/>
      <w:r w:rsidRPr="00DF4286">
        <w:t xml:space="preserve"> </w:t>
      </w:r>
      <w:proofErr w:type="spellStart"/>
      <w:r w:rsidRPr="00DF4286">
        <w:t>ili</w:t>
      </w:r>
      <w:proofErr w:type="spellEnd"/>
      <w:r w:rsidRPr="00DF4286">
        <w:t xml:space="preserve">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drugi</w:t>
      </w:r>
      <w:proofErr w:type="spellEnd"/>
      <w:r w:rsidRPr="00DF4286">
        <w:t xml:space="preserve"> </w:t>
      </w:r>
      <w:proofErr w:type="spellStart"/>
      <w:r w:rsidRPr="00DF4286">
        <w:t>način</w:t>
      </w:r>
      <w:proofErr w:type="spellEnd"/>
      <w:r w:rsidRPr="00DF4286">
        <w:t xml:space="preserve"> </w:t>
      </w:r>
      <w:proofErr w:type="spellStart"/>
      <w:r w:rsidRPr="00DF4286">
        <w:t>propisan</w:t>
      </w:r>
      <w:proofErr w:type="spellEnd"/>
      <w:r w:rsidRPr="00DF4286">
        <w:t xml:space="preserve"> </w:t>
      </w:r>
      <w:proofErr w:type="spellStart"/>
      <w:r w:rsidRPr="00DF4286">
        <w:t>Javnobeležničkim</w:t>
      </w:r>
      <w:proofErr w:type="spellEnd"/>
      <w:r w:rsidRPr="00DF4286">
        <w:t xml:space="preserve"> </w:t>
      </w:r>
      <w:proofErr w:type="spellStart"/>
      <w:r w:rsidRPr="00DF4286">
        <w:t>poslovnikom</w:t>
      </w:r>
      <w:proofErr w:type="spellEnd"/>
      <w:r w:rsidRPr="00DF4286">
        <w:t>.</w:t>
      </w:r>
    </w:p>
    <w:p w14:paraId="6145304D" w14:textId="77777777" w:rsidR="00DF4286" w:rsidRPr="00DF4286" w:rsidRDefault="00DF4286" w:rsidP="00DF4286">
      <w:pPr>
        <w:jc w:val="center"/>
        <w:rPr>
          <w:b/>
          <w:bCs/>
        </w:rPr>
      </w:pPr>
      <w:bookmarkStart w:id="14" w:name="str_9"/>
      <w:bookmarkEnd w:id="14"/>
      <w:proofErr w:type="spellStart"/>
      <w:r w:rsidRPr="00DF4286">
        <w:rPr>
          <w:b/>
          <w:bCs/>
        </w:rPr>
        <w:t>Stavljanje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klauzule</w:t>
      </w:r>
      <w:proofErr w:type="spellEnd"/>
      <w:r w:rsidRPr="00DF4286">
        <w:rPr>
          <w:b/>
          <w:bCs/>
        </w:rPr>
        <w:t xml:space="preserve"> o </w:t>
      </w:r>
      <w:proofErr w:type="spellStart"/>
      <w:r w:rsidRPr="00DF4286">
        <w:rPr>
          <w:b/>
          <w:bCs/>
        </w:rPr>
        <w:t>overavanju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potpisa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kada</w:t>
      </w:r>
      <w:proofErr w:type="spellEnd"/>
      <w:r w:rsidRPr="00DF4286">
        <w:rPr>
          <w:b/>
          <w:bCs/>
        </w:rPr>
        <w:t xml:space="preserve"> se </w:t>
      </w:r>
      <w:proofErr w:type="spellStart"/>
      <w:r w:rsidRPr="00DF4286">
        <w:rPr>
          <w:b/>
          <w:bCs/>
        </w:rPr>
        <w:t>podneta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isprava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sastoji</w:t>
      </w:r>
      <w:proofErr w:type="spellEnd"/>
      <w:r w:rsidRPr="00DF4286">
        <w:rPr>
          <w:b/>
          <w:bCs/>
        </w:rPr>
        <w:t xml:space="preserve"> od </w:t>
      </w:r>
      <w:proofErr w:type="spellStart"/>
      <w:r w:rsidRPr="00DF4286">
        <w:rPr>
          <w:b/>
          <w:bCs/>
        </w:rPr>
        <w:t>više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listova</w:t>
      </w:r>
      <w:proofErr w:type="spellEnd"/>
    </w:p>
    <w:p w14:paraId="365AE2A6" w14:textId="77777777" w:rsidR="00DF4286" w:rsidRPr="00DF4286" w:rsidRDefault="00DF4286" w:rsidP="00DF4286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DF4286">
        <w:rPr>
          <w:b/>
          <w:bCs/>
        </w:rPr>
        <w:t>Član</w:t>
      </w:r>
      <w:proofErr w:type="spellEnd"/>
      <w:r w:rsidRPr="00DF4286">
        <w:rPr>
          <w:b/>
          <w:bCs/>
        </w:rPr>
        <w:t xml:space="preserve"> 7</w:t>
      </w:r>
    </w:p>
    <w:p w14:paraId="57B5CAA0" w14:textId="77777777" w:rsidR="00DF4286" w:rsidRPr="00DF4286" w:rsidRDefault="00DF4286" w:rsidP="00DF4286">
      <w:pPr>
        <w:jc w:val="center"/>
      </w:pPr>
      <w:proofErr w:type="spellStart"/>
      <w:r w:rsidRPr="00DF4286">
        <w:t>Ako</w:t>
      </w:r>
      <w:proofErr w:type="spellEnd"/>
      <w:r w:rsidRPr="00DF4286">
        <w:t xml:space="preserve"> se </w:t>
      </w:r>
      <w:proofErr w:type="spellStart"/>
      <w:r w:rsidRPr="00DF4286">
        <w:t>podneta</w:t>
      </w:r>
      <w:proofErr w:type="spellEnd"/>
      <w:r w:rsidRPr="00DF4286">
        <w:t xml:space="preserve"> </w:t>
      </w:r>
      <w:proofErr w:type="spellStart"/>
      <w:r w:rsidRPr="00DF4286">
        <w:t>isprava</w:t>
      </w:r>
      <w:proofErr w:type="spellEnd"/>
      <w:r w:rsidRPr="00DF4286">
        <w:t xml:space="preserve"> </w:t>
      </w:r>
      <w:proofErr w:type="spellStart"/>
      <w:r w:rsidRPr="00DF4286">
        <w:t>sastoji</w:t>
      </w:r>
      <w:proofErr w:type="spellEnd"/>
      <w:r w:rsidRPr="00DF4286">
        <w:t xml:space="preserve"> od </w:t>
      </w:r>
      <w:proofErr w:type="spellStart"/>
      <w:r w:rsidRPr="00DF4286">
        <w:t>više</w:t>
      </w:r>
      <w:proofErr w:type="spellEnd"/>
      <w:r w:rsidRPr="00DF4286">
        <w:t xml:space="preserve"> </w:t>
      </w:r>
      <w:proofErr w:type="spellStart"/>
      <w:r w:rsidRPr="00DF4286">
        <w:t>listova</w:t>
      </w:r>
      <w:proofErr w:type="spellEnd"/>
      <w:r w:rsidRPr="00DF4286">
        <w:t xml:space="preserve">, </w:t>
      </w:r>
      <w:proofErr w:type="spellStart"/>
      <w:r w:rsidRPr="00DF4286">
        <w:t>javni</w:t>
      </w:r>
      <w:proofErr w:type="spellEnd"/>
      <w:r w:rsidRPr="00DF4286">
        <w:t xml:space="preserve"> </w:t>
      </w:r>
      <w:proofErr w:type="spellStart"/>
      <w:r w:rsidRPr="00DF4286">
        <w:t>beležnik</w:t>
      </w:r>
      <w:proofErr w:type="spellEnd"/>
      <w:r w:rsidRPr="00DF4286">
        <w:t xml:space="preserve"> </w:t>
      </w:r>
      <w:proofErr w:type="spellStart"/>
      <w:r w:rsidRPr="00DF4286">
        <w:t>povezuje</w:t>
      </w:r>
      <w:proofErr w:type="spellEnd"/>
      <w:r w:rsidRPr="00DF4286">
        <w:t xml:space="preserve"> </w:t>
      </w:r>
      <w:proofErr w:type="spellStart"/>
      <w:r w:rsidRPr="00DF4286">
        <w:t>listove</w:t>
      </w:r>
      <w:proofErr w:type="spellEnd"/>
      <w:r w:rsidRPr="00DF4286">
        <w:t xml:space="preserve">, a </w:t>
      </w:r>
      <w:proofErr w:type="spellStart"/>
      <w:r w:rsidRPr="00DF4286">
        <w:t>klauzulu</w:t>
      </w:r>
      <w:proofErr w:type="spellEnd"/>
      <w:r w:rsidRPr="00DF4286">
        <w:t xml:space="preserve"> o </w:t>
      </w:r>
      <w:proofErr w:type="spellStart"/>
      <w:r w:rsidRPr="00DF4286">
        <w:t>overavanju</w:t>
      </w:r>
      <w:proofErr w:type="spellEnd"/>
      <w:r w:rsidRPr="00DF4286">
        <w:t xml:space="preserve"> </w:t>
      </w:r>
      <w:proofErr w:type="spellStart"/>
      <w:r w:rsidRPr="00DF4286">
        <w:t>potpisa</w:t>
      </w:r>
      <w:proofErr w:type="spellEnd"/>
      <w:r w:rsidRPr="00DF4286">
        <w:t xml:space="preserve"> </w:t>
      </w:r>
      <w:proofErr w:type="spellStart"/>
      <w:r w:rsidRPr="00DF4286">
        <w:t>stavlja</w:t>
      </w:r>
      <w:proofErr w:type="spellEnd"/>
      <w:r w:rsidRPr="00DF4286">
        <w:t xml:space="preserve">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poslednju</w:t>
      </w:r>
      <w:proofErr w:type="spellEnd"/>
      <w:r w:rsidRPr="00DF4286">
        <w:t xml:space="preserve"> </w:t>
      </w:r>
      <w:proofErr w:type="spellStart"/>
      <w:r w:rsidRPr="00DF4286">
        <w:t>stranicu</w:t>
      </w:r>
      <w:proofErr w:type="spellEnd"/>
      <w:r w:rsidRPr="00DF4286">
        <w:t>.</w:t>
      </w:r>
    </w:p>
    <w:p w14:paraId="742B5189" w14:textId="77777777" w:rsidR="00DF4286" w:rsidRPr="00DF4286" w:rsidRDefault="00DF4286" w:rsidP="00DF4286">
      <w:pPr>
        <w:jc w:val="center"/>
      </w:pPr>
      <w:r w:rsidRPr="00DF4286">
        <w:t xml:space="preserve">U </w:t>
      </w:r>
      <w:proofErr w:type="spellStart"/>
      <w:r w:rsidRPr="00DF4286">
        <w:t>klauzuli</w:t>
      </w:r>
      <w:proofErr w:type="spellEnd"/>
      <w:r w:rsidRPr="00DF4286">
        <w:t xml:space="preserve"> o </w:t>
      </w:r>
      <w:proofErr w:type="spellStart"/>
      <w:r w:rsidRPr="00DF4286">
        <w:t>overavanju</w:t>
      </w:r>
      <w:proofErr w:type="spellEnd"/>
      <w:r w:rsidRPr="00DF4286">
        <w:t xml:space="preserve"> </w:t>
      </w:r>
      <w:proofErr w:type="spellStart"/>
      <w:r w:rsidRPr="00DF4286">
        <w:t>potpisa</w:t>
      </w:r>
      <w:proofErr w:type="spellEnd"/>
      <w:r w:rsidRPr="00DF4286">
        <w:t xml:space="preserve"> </w:t>
      </w:r>
      <w:proofErr w:type="spellStart"/>
      <w:r w:rsidRPr="00DF4286">
        <w:t>javni</w:t>
      </w:r>
      <w:proofErr w:type="spellEnd"/>
      <w:r w:rsidRPr="00DF4286">
        <w:t xml:space="preserve"> </w:t>
      </w:r>
      <w:proofErr w:type="spellStart"/>
      <w:r w:rsidRPr="00DF4286">
        <w:t>beležnik</w:t>
      </w:r>
      <w:proofErr w:type="spellEnd"/>
      <w:r w:rsidRPr="00DF4286">
        <w:t xml:space="preserve"> </w:t>
      </w:r>
      <w:proofErr w:type="spellStart"/>
      <w:r w:rsidRPr="00DF4286">
        <w:t>naznačava</w:t>
      </w:r>
      <w:proofErr w:type="spellEnd"/>
      <w:r w:rsidRPr="00DF4286">
        <w:t xml:space="preserve"> od </w:t>
      </w:r>
      <w:proofErr w:type="spellStart"/>
      <w:r w:rsidRPr="00DF4286">
        <w:t>koliko</w:t>
      </w:r>
      <w:proofErr w:type="spellEnd"/>
      <w:r w:rsidRPr="00DF4286">
        <w:t xml:space="preserve"> </w:t>
      </w:r>
      <w:proofErr w:type="spellStart"/>
      <w:r w:rsidRPr="00DF4286">
        <w:t>listova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stranica</w:t>
      </w:r>
      <w:proofErr w:type="spellEnd"/>
      <w:r w:rsidRPr="00DF4286">
        <w:t xml:space="preserve"> se </w:t>
      </w:r>
      <w:proofErr w:type="spellStart"/>
      <w:r w:rsidRPr="00DF4286">
        <w:t>sastoji</w:t>
      </w:r>
      <w:proofErr w:type="spellEnd"/>
      <w:r w:rsidRPr="00DF4286">
        <w:t xml:space="preserve"> </w:t>
      </w:r>
      <w:proofErr w:type="spellStart"/>
      <w:r w:rsidRPr="00DF4286">
        <w:t>podneta</w:t>
      </w:r>
      <w:proofErr w:type="spellEnd"/>
      <w:r w:rsidRPr="00DF4286">
        <w:t xml:space="preserve"> </w:t>
      </w:r>
      <w:proofErr w:type="spellStart"/>
      <w:r w:rsidRPr="00DF4286">
        <w:t>isprava</w:t>
      </w:r>
      <w:proofErr w:type="spellEnd"/>
      <w:r w:rsidRPr="00DF4286">
        <w:t>.</w:t>
      </w:r>
    </w:p>
    <w:p w14:paraId="3CE3E6D0" w14:textId="77777777" w:rsidR="00DF4286" w:rsidRPr="00DF4286" w:rsidRDefault="00DF4286" w:rsidP="00DF4286">
      <w:pPr>
        <w:jc w:val="center"/>
      </w:pPr>
      <w:proofErr w:type="spellStart"/>
      <w:r w:rsidRPr="00DF4286">
        <w:t>Način</w:t>
      </w:r>
      <w:proofErr w:type="spellEnd"/>
      <w:r w:rsidRPr="00DF4286">
        <w:t xml:space="preserve"> </w:t>
      </w:r>
      <w:proofErr w:type="spellStart"/>
      <w:r w:rsidRPr="00DF4286">
        <w:t>povezivanja</w:t>
      </w:r>
      <w:proofErr w:type="spellEnd"/>
      <w:r w:rsidRPr="00DF4286">
        <w:t xml:space="preserve"> </w:t>
      </w:r>
      <w:proofErr w:type="spellStart"/>
      <w:r w:rsidRPr="00DF4286">
        <w:t>listova</w:t>
      </w:r>
      <w:proofErr w:type="spellEnd"/>
      <w:r w:rsidRPr="00DF4286">
        <w:t xml:space="preserve"> </w:t>
      </w:r>
      <w:proofErr w:type="spellStart"/>
      <w:r w:rsidRPr="00DF4286">
        <w:t>bliže</w:t>
      </w:r>
      <w:proofErr w:type="spellEnd"/>
      <w:r w:rsidRPr="00DF4286">
        <w:t xml:space="preserve"> se </w:t>
      </w:r>
      <w:proofErr w:type="spellStart"/>
      <w:r w:rsidRPr="00DF4286">
        <w:t>uređuje</w:t>
      </w:r>
      <w:proofErr w:type="spellEnd"/>
      <w:r w:rsidRPr="00DF4286">
        <w:t xml:space="preserve"> </w:t>
      </w:r>
      <w:proofErr w:type="spellStart"/>
      <w:r w:rsidRPr="00DF4286">
        <w:t>Javnobeležničkim</w:t>
      </w:r>
      <w:proofErr w:type="spellEnd"/>
      <w:r w:rsidRPr="00DF4286">
        <w:t xml:space="preserve"> </w:t>
      </w:r>
      <w:proofErr w:type="spellStart"/>
      <w:r w:rsidRPr="00DF4286">
        <w:t>poslovnikom</w:t>
      </w:r>
      <w:proofErr w:type="spellEnd"/>
      <w:r w:rsidRPr="00DF4286">
        <w:t>.</w:t>
      </w:r>
    </w:p>
    <w:p w14:paraId="0E1A7EBA" w14:textId="77777777" w:rsidR="00DF4286" w:rsidRPr="00DF4286" w:rsidRDefault="00DF4286" w:rsidP="00DF4286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DF4286">
        <w:rPr>
          <w:b/>
          <w:bCs/>
        </w:rPr>
        <w:t>Utvrđivanje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identiteta</w:t>
      </w:r>
      <w:proofErr w:type="spellEnd"/>
    </w:p>
    <w:p w14:paraId="297C4BC9" w14:textId="77777777" w:rsidR="00DF4286" w:rsidRPr="00DF4286" w:rsidRDefault="00DF4286" w:rsidP="00DF4286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DF4286">
        <w:rPr>
          <w:b/>
          <w:bCs/>
        </w:rPr>
        <w:t>Član</w:t>
      </w:r>
      <w:proofErr w:type="spellEnd"/>
      <w:r w:rsidRPr="00DF4286">
        <w:rPr>
          <w:b/>
          <w:bCs/>
        </w:rPr>
        <w:t xml:space="preserve"> 8</w:t>
      </w:r>
    </w:p>
    <w:p w14:paraId="207429ED" w14:textId="77777777" w:rsidR="00DF4286" w:rsidRPr="00DF4286" w:rsidRDefault="00DF4286" w:rsidP="00DF4286">
      <w:pPr>
        <w:jc w:val="center"/>
      </w:pPr>
      <w:proofErr w:type="spellStart"/>
      <w:r w:rsidRPr="00DF4286">
        <w:lastRenderedPageBreak/>
        <w:t>Javni</w:t>
      </w:r>
      <w:proofErr w:type="spellEnd"/>
      <w:r w:rsidRPr="00DF4286">
        <w:t xml:space="preserve"> </w:t>
      </w:r>
      <w:proofErr w:type="spellStart"/>
      <w:r w:rsidRPr="00DF4286">
        <w:t>beležnik</w:t>
      </w:r>
      <w:proofErr w:type="spellEnd"/>
      <w:r w:rsidRPr="00DF4286">
        <w:t xml:space="preserve"> </w:t>
      </w:r>
      <w:proofErr w:type="spellStart"/>
      <w:r w:rsidRPr="00DF4286">
        <w:t>utvrđuje</w:t>
      </w:r>
      <w:proofErr w:type="spellEnd"/>
      <w:r w:rsidRPr="00DF4286">
        <w:t xml:space="preserve"> </w:t>
      </w:r>
      <w:proofErr w:type="spellStart"/>
      <w:r w:rsidRPr="00DF4286">
        <w:t>identitet</w:t>
      </w:r>
      <w:proofErr w:type="spellEnd"/>
      <w:r w:rsidRPr="00DF4286">
        <w:t xml:space="preserve"> </w:t>
      </w:r>
      <w:proofErr w:type="spellStart"/>
      <w:r w:rsidRPr="00DF4286">
        <w:t>podnosioca</w:t>
      </w:r>
      <w:proofErr w:type="spellEnd"/>
      <w:r w:rsidRPr="00DF4286">
        <w:t xml:space="preserve"> </w:t>
      </w:r>
      <w:proofErr w:type="spellStart"/>
      <w:r w:rsidRPr="00DF4286">
        <w:t>isprave</w:t>
      </w:r>
      <w:proofErr w:type="spellEnd"/>
      <w:r w:rsidRPr="00DF4286">
        <w:t xml:space="preserve">, </w:t>
      </w:r>
      <w:proofErr w:type="spellStart"/>
      <w:r w:rsidRPr="00DF4286">
        <w:t>uvidom</w:t>
      </w:r>
      <w:proofErr w:type="spellEnd"/>
      <w:r w:rsidRPr="00DF4286">
        <w:t xml:space="preserve"> u </w:t>
      </w:r>
      <w:proofErr w:type="spellStart"/>
      <w:r w:rsidRPr="00DF4286">
        <w:t>njegovu</w:t>
      </w:r>
      <w:proofErr w:type="spellEnd"/>
      <w:r w:rsidRPr="00DF4286">
        <w:t xml:space="preserve"> </w:t>
      </w:r>
      <w:proofErr w:type="spellStart"/>
      <w:r w:rsidRPr="00DF4286">
        <w:t>ličnu</w:t>
      </w:r>
      <w:proofErr w:type="spellEnd"/>
      <w:r w:rsidRPr="00DF4286">
        <w:t xml:space="preserve"> </w:t>
      </w:r>
      <w:proofErr w:type="spellStart"/>
      <w:r w:rsidRPr="00DF4286">
        <w:t>kartu</w:t>
      </w:r>
      <w:proofErr w:type="spellEnd"/>
      <w:r w:rsidRPr="00DF4286">
        <w:t xml:space="preserve">, </w:t>
      </w:r>
      <w:proofErr w:type="spellStart"/>
      <w:r w:rsidRPr="00DF4286">
        <w:t>putnu</w:t>
      </w:r>
      <w:proofErr w:type="spellEnd"/>
      <w:r w:rsidRPr="00DF4286">
        <w:t xml:space="preserve"> </w:t>
      </w:r>
      <w:proofErr w:type="spellStart"/>
      <w:r w:rsidRPr="00DF4286">
        <w:t>ispravu</w:t>
      </w:r>
      <w:proofErr w:type="spellEnd"/>
      <w:r w:rsidRPr="00DF4286">
        <w:t xml:space="preserve">, </w:t>
      </w:r>
      <w:proofErr w:type="spellStart"/>
      <w:r w:rsidRPr="00DF4286">
        <w:t>vozačku</w:t>
      </w:r>
      <w:proofErr w:type="spellEnd"/>
      <w:r w:rsidRPr="00DF4286">
        <w:t xml:space="preserve"> </w:t>
      </w:r>
      <w:proofErr w:type="spellStart"/>
      <w:r w:rsidRPr="00DF4286">
        <w:t>dozvolu</w:t>
      </w:r>
      <w:proofErr w:type="spellEnd"/>
      <w:r w:rsidRPr="00DF4286">
        <w:t xml:space="preserve"> </w:t>
      </w:r>
      <w:proofErr w:type="spellStart"/>
      <w:r w:rsidRPr="00DF4286">
        <w:t>ili</w:t>
      </w:r>
      <w:proofErr w:type="spellEnd"/>
      <w:r w:rsidRPr="00DF4286">
        <w:t xml:space="preserve"> </w:t>
      </w:r>
      <w:proofErr w:type="spellStart"/>
      <w:r w:rsidRPr="00DF4286">
        <w:t>drugi</w:t>
      </w:r>
      <w:proofErr w:type="spellEnd"/>
      <w:r w:rsidRPr="00DF4286">
        <w:t xml:space="preserve"> </w:t>
      </w:r>
      <w:proofErr w:type="spellStart"/>
      <w:r w:rsidRPr="00DF4286">
        <w:t>službeni</w:t>
      </w:r>
      <w:proofErr w:type="spellEnd"/>
      <w:r w:rsidRPr="00DF4286">
        <w:t xml:space="preserve"> </w:t>
      </w:r>
      <w:proofErr w:type="spellStart"/>
      <w:r w:rsidRPr="00DF4286">
        <w:t>dokument</w:t>
      </w:r>
      <w:proofErr w:type="spellEnd"/>
      <w:r w:rsidRPr="00DF4286">
        <w:t xml:space="preserve"> s </w:t>
      </w:r>
      <w:proofErr w:type="spellStart"/>
      <w:r w:rsidRPr="00DF4286">
        <w:t>fotografijom</w:t>
      </w:r>
      <w:proofErr w:type="spellEnd"/>
      <w:r w:rsidRPr="00DF4286">
        <w:t xml:space="preserve">, </w:t>
      </w:r>
      <w:proofErr w:type="gramStart"/>
      <w:r w:rsidRPr="00DF4286">
        <w:t>a</w:t>
      </w:r>
      <w:proofErr w:type="gramEnd"/>
      <w:r w:rsidRPr="00DF4286">
        <w:t xml:space="preserve"> </w:t>
      </w:r>
      <w:proofErr w:type="spellStart"/>
      <w:r w:rsidRPr="00DF4286">
        <w:t>ako</w:t>
      </w:r>
      <w:proofErr w:type="spellEnd"/>
      <w:r w:rsidRPr="00DF4286">
        <w:t xml:space="preserve"> to </w:t>
      </w:r>
      <w:proofErr w:type="spellStart"/>
      <w:r w:rsidRPr="00DF4286">
        <w:t>nije</w:t>
      </w:r>
      <w:proofErr w:type="spellEnd"/>
      <w:r w:rsidRPr="00DF4286">
        <w:t xml:space="preserve"> </w:t>
      </w:r>
      <w:proofErr w:type="spellStart"/>
      <w:r w:rsidRPr="00DF4286">
        <w:t>moguće</w:t>
      </w:r>
      <w:proofErr w:type="spellEnd"/>
      <w:r w:rsidRPr="00DF4286">
        <w:t xml:space="preserve">, </w:t>
      </w:r>
      <w:proofErr w:type="spellStart"/>
      <w:r w:rsidRPr="00DF4286">
        <w:t>saslušanjem</w:t>
      </w:r>
      <w:proofErr w:type="spellEnd"/>
      <w:r w:rsidRPr="00DF4286">
        <w:t xml:space="preserve"> </w:t>
      </w:r>
      <w:proofErr w:type="spellStart"/>
      <w:r w:rsidRPr="00DF4286">
        <w:t>dva</w:t>
      </w:r>
      <w:proofErr w:type="spellEnd"/>
      <w:r w:rsidRPr="00DF4286">
        <w:t xml:space="preserve"> </w:t>
      </w:r>
      <w:proofErr w:type="spellStart"/>
      <w:r w:rsidRPr="00DF4286">
        <w:t>svedoka</w:t>
      </w:r>
      <w:proofErr w:type="spellEnd"/>
      <w:r w:rsidRPr="00DF4286">
        <w:t xml:space="preserve"> </w:t>
      </w:r>
      <w:proofErr w:type="spellStart"/>
      <w:r w:rsidRPr="00DF4286">
        <w:t>identiteta</w:t>
      </w:r>
      <w:proofErr w:type="spellEnd"/>
      <w:r w:rsidRPr="00DF4286">
        <w:t>.</w:t>
      </w:r>
    </w:p>
    <w:p w14:paraId="23791CA7" w14:textId="77777777" w:rsidR="00DF4286" w:rsidRPr="00DF4286" w:rsidRDefault="00DF4286" w:rsidP="00DF4286">
      <w:pPr>
        <w:jc w:val="center"/>
      </w:pPr>
      <w:proofErr w:type="spellStart"/>
      <w:r w:rsidRPr="00DF4286">
        <w:t>Postupanje</w:t>
      </w:r>
      <w:proofErr w:type="spellEnd"/>
      <w:r w:rsidRPr="00DF4286">
        <w:t xml:space="preserve"> </w:t>
      </w:r>
      <w:proofErr w:type="spellStart"/>
      <w:r w:rsidRPr="00DF4286">
        <w:t>javnog</w:t>
      </w:r>
      <w:proofErr w:type="spellEnd"/>
      <w:r w:rsidRPr="00DF4286">
        <w:t xml:space="preserve"> </w:t>
      </w:r>
      <w:proofErr w:type="spellStart"/>
      <w:r w:rsidRPr="00DF4286">
        <w:t>beležnika</w:t>
      </w:r>
      <w:proofErr w:type="spellEnd"/>
      <w:r w:rsidRPr="00DF4286">
        <w:t xml:space="preserve"> </w:t>
      </w:r>
      <w:proofErr w:type="spellStart"/>
      <w:r w:rsidRPr="00DF4286">
        <w:t>prilikom</w:t>
      </w:r>
      <w:proofErr w:type="spellEnd"/>
      <w:r w:rsidRPr="00DF4286">
        <w:t xml:space="preserve"> </w:t>
      </w:r>
      <w:proofErr w:type="spellStart"/>
      <w:r w:rsidRPr="00DF4286">
        <w:t>utvrđivanja</w:t>
      </w:r>
      <w:proofErr w:type="spellEnd"/>
      <w:r w:rsidRPr="00DF4286">
        <w:t xml:space="preserve"> </w:t>
      </w:r>
      <w:proofErr w:type="spellStart"/>
      <w:r w:rsidRPr="00DF4286">
        <w:t>identiteta</w:t>
      </w:r>
      <w:proofErr w:type="spellEnd"/>
      <w:r w:rsidRPr="00DF4286">
        <w:t xml:space="preserve"> </w:t>
      </w:r>
      <w:proofErr w:type="spellStart"/>
      <w:r w:rsidRPr="00DF4286">
        <w:t>bliže</w:t>
      </w:r>
      <w:proofErr w:type="spellEnd"/>
      <w:r w:rsidRPr="00DF4286">
        <w:t xml:space="preserve"> se </w:t>
      </w:r>
      <w:proofErr w:type="spellStart"/>
      <w:r w:rsidRPr="00DF4286">
        <w:t>uređuje</w:t>
      </w:r>
      <w:proofErr w:type="spellEnd"/>
      <w:r w:rsidRPr="00DF4286">
        <w:t xml:space="preserve"> </w:t>
      </w:r>
      <w:proofErr w:type="spellStart"/>
      <w:r w:rsidRPr="00DF4286">
        <w:t>Javnobeležničkim</w:t>
      </w:r>
      <w:proofErr w:type="spellEnd"/>
      <w:r w:rsidRPr="00DF4286">
        <w:t xml:space="preserve"> </w:t>
      </w:r>
      <w:proofErr w:type="spellStart"/>
      <w:r w:rsidRPr="00DF4286">
        <w:t>poslovnikom</w:t>
      </w:r>
      <w:proofErr w:type="spellEnd"/>
      <w:r w:rsidRPr="00DF4286">
        <w:t>.</w:t>
      </w:r>
    </w:p>
    <w:p w14:paraId="784CE4F1" w14:textId="77777777" w:rsidR="00DF4286" w:rsidRPr="00DF4286" w:rsidRDefault="00DF4286" w:rsidP="00DF4286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DF4286">
        <w:rPr>
          <w:b/>
          <w:bCs/>
        </w:rPr>
        <w:t>Svedok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identiteta</w:t>
      </w:r>
      <w:proofErr w:type="spellEnd"/>
    </w:p>
    <w:p w14:paraId="38F7ED2F" w14:textId="77777777" w:rsidR="00DF4286" w:rsidRPr="00DF4286" w:rsidRDefault="00DF4286" w:rsidP="00DF4286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DF4286">
        <w:rPr>
          <w:b/>
          <w:bCs/>
        </w:rPr>
        <w:t>Član</w:t>
      </w:r>
      <w:proofErr w:type="spellEnd"/>
      <w:r w:rsidRPr="00DF4286">
        <w:rPr>
          <w:b/>
          <w:bCs/>
        </w:rPr>
        <w:t xml:space="preserve"> 9</w:t>
      </w:r>
    </w:p>
    <w:p w14:paraId="1A52F2D4" w14:textId="77777777" w:rsidR="00DF4286" w:rsidRPr="00DF4286" w:rsidRDefault="00DF4286" w:rsidP="00DF4286">
      <w:pPr>
        <w:jc w:val="center"/>
      </w:pPr>
      <w:proofErr w:type="spellStart"/>
      <w:r w:rsidRPr="00DF4286">
        <w:t>Svedok</w:t>
      </w:r>
      <w:proofErr w:type="spellEnd"/>
      <w:r w:rsidRPr="00DF4286">
        <w:t xml:space="preserve"> </w:t>
      </w:r>
      <w:proofErr w:type="spellStart"/>
      <w:r w:rsidRPr="00DF4286">
        <w:t>identiteta</w:t>
      </w:r>
      <w:proofErr w:type="spellEnd"/>
      <w:r w:rsidRPr="00DF4286">
        <w:t xml:space="preserve"> </w:t>
      </w:r>
      <w:proofErr w:type="spellStart"/>
      <w:r w:rsidRPr="00DF4286">
        <w:t>može</w:t>
      </w:r>
      <w:proofErr w:type="spellEnd"/>
      <w:r w:rsidRPr="00DF4286">
        <w:t xml:space="preserve"> </w:t>
      </w:r>
      <w:proofErr w:type="spellStart"/>
      <w:r w:rsidRPr="00DF4286">
        <w:t>biti</w:t>
      </w:r>
      <w:proofErr w:type="spellEnd"/>
      <w:r w:rsidRPr="00DF4286">
        <w:t xml:space="preserve"> </w:t>
      </w:r>
      <w:proofErr w:type="spellStart"/>
      <w:r w:rsidRPr="00DF4286">
        <w:t>svako</w:t>
      </w:r>
      <w:proofErr w:type="spellEnd"/>
      <w:r w:rsidRPr="00DF4286">
        <w:t xml:space="preserve"> </w:t>
      </w:r>
      <w:proofErr w:type="spellStart"/>
      <w:r w:rsidRPr="00DF4286">
        <w:t>punoletno</w:t>
      </w:r>
      <w:proofErr w:type="spellEnd"/>
      <w:r w:rsidRPr="00DF4286">
        <w:t xml:space="preserve"> lice </w:t>
      </w:r>
      <w:proofErr w:type="spellStart"/>
      <w:r w:rsidRPr="00DF4286">
        <w:t>koje</w:t>
      </w:r>
      <w:proofErr w:type="spellEnd"/>
      <w:r w:rsidRPr="00DF4286">
        <w:t xml:space="preserve"> je </w:t>
      </w:r>
      <w:proofErr w:type="spellStart"/>
      <w:r w:rsidRPr="00DF4286">
        <w:t>sposobno</w:t>
      </w:r>
      <w:proofErr w:type="spellEnd"/>
      <w:r w:rsidRPr="00DF4286">
        <w:t xml:space="preserve"> da </w:t>
      </w:r>
      <w:proofErr w:type="spellStart"/>
      <w:r w:rsidRPr="00DF4286">
        <w:t>javnom</w:t>
      </w:r>
      <w:proofErr w:type="spellEnd"/>
      <w:r w:rsidRPr="00DF4286">
        <w:t xml:space="preserve"> </w:t>
      </w:r>
      <w:proofErr w:type="spellStart"/>
      <w:r w:rsidRPr="00DF4286">
        <w:t>beležniku</w:t>
      </w:r>
      <w:proofErr w:type="spellEnd"/>
      <w:r w:rsidRPr="00DF4286">
        <w:t xml:space="preserve"> </w:t>
      </w:r>
      <w:proofErr w:type="spellStart"/>
      <w:r w:rsidRPr="00DF4286">
        <w:t>pruži</w:t>
      </w:r>
      <w:proofErr w:type="spellEnd"/>
      <w:r w:rsidRPr="00DF4286">
        <w:t xml:space="preserve"> </w:t>
      </w:r>
      <w:proofErr w:type="spellStart"/>
      <w:r w:rsidRPr="00DF4286">
        <w:t>potrebne</w:t>
      </w:r>
      <w:proofErr w:type="spellEnd"/>
      <w:r w:rsidRPr="00DF4286">
        <w:t xml:space="preserve"> </w:t>
      </w:r>
      <w:proofErr w:type="spellStart"/>
      <w:r w:rsidRPr="00DF4286">
        <w:t>podatke</w:t>
      </w:r>
      <w:proofErr w:type="spellEnd"/>
      <w:r w:rsidRPr="00DF4286">
        <w:t xml:space="preserve"> o </w:t>
      </w:r>
      <w:proofErr w:type="spellStart"/>
      <w:r w:rsidRPr="00DF4286">
        <w:t>identitetu</w:t>
      </w:r>
      <w:proofErr w:type="spellEnd"/>
      <w:r w:rsidRPr="00DF4286">
        <w:t xml:space="preserve"> </w:t>
      </w:r>
      <w:proofErr w:type="spellStart"/>
      <w:r w:rsidRPr="00DF4286">
        <w:t>podnosioca</w:t>
      </w:r>
      <w:proofErr w:type="spellEnd"/>
      <w:r w:rsidRPr="00DF4286">
        <w:t xml:space="preserve"> </w:t>
      </w:r>
      <w:proofErr w:type="spellStart"/>
      <w:r w:rsidRPr="00DF4286">
        <w:t>isprave</w:t>
      </w:r>
      <w:proofErr w:type="spellEnd"/>
      <w:r w:rsidRPr="00DF4286">
        <w:t>.</w:t>
      </w:r>
    </w:p>
    <w:p w14:paraId="7B3A5ED1" w14:textId="77777777" w:rsidR="00DF4286" w:rsidRPr="00DF4286" w:rsidRDefault="00DF4286" w:rsidP="00DF4286">
      <w:pPr>
        <w:jc w:val="center"/>
      </w:pPr>
      <w:proofErr w:type="spellStart"/>
      <w:r w:rsidRPr="00DF4286">
        <w:t>Identitet</w:t>
      </w:r>
      <w:proofErr w:type="spellEnd"/>
      <w:r w:rsidRPr="00DF4286">
        <w:t xml:space="preserve"> </w:t>
      </w:r>
      <w:proofErr w:type="spellStart"/>
      <w:r w:rsidRPr="00DF4286">
        <w:t>svedoka</w:t>
      </w:r>
      <w:proofErr w:type="spellEnd"/>
      <w:r w:rsidRPr="00DF4286">
        <w:t xml:space="preserve"> </w:t>
      </w:r>
      <w:proofErr w:type="spellStart"/>
      <w:r w:rsidRPr="00DF4286">
        <w:t>identiteta</w:t>
      </w:r>
      <w:proofErr w:type="spellEnd"/>
      <w:r w:rsidRPr="00DF4286">
        <w:t xml:space="preserve"> </w:t>
      </w:r>
      <w:proofErr w:type="spellStart"/>
      <w:r w:rsidRPr="00DF4286">
        <w:t>javni</w:t>
      </w:r>
      <w:proofErr w:type="spellEnd"/>
      <w:r w:rsidRPr="00DF4286">
        <w:t xml:space="preserve"> </w:t>
      </w:r>
      <w:proofErr w:type="spellStart"/>
      <w:r w:rsidRPr="00DF4286">
        <w:t>beležnik</w:t>
      </w:r>
      <w:proofErr w:type="spellEnd"/>
      <w:r w:rsidRPr="00DF4286">
        <w:t xml:space="preserve"> </w:t>
      </w:r>
      <w:proofErr w:type="spellStart"/>
      <w:r w:rsidRPr="00DF4286">
        <w:t>utvrđuje</w:t>
      </w:r>
      <w:proofErr w:type="spellEnd"/>
      <w:r w:rsidRPr="00DF4286">
        <w:t xml:space="preserve"> </w:t>
      </w:r>
      <w:proofErr w:type="spellStart"/>
      <w:r w:rsidRPr="00DF4286">
        <w:t>uvidom</w:t>
      </w:r>
      <w:proofErr w:type="spellEnd"/>
      <w:r w:rsidRPr="00DF4286">
        <w:t xml:space="preserve"> u </w:t>
      </w:r>
      <w:proofErr w:type="spellStart"/>
      <w:r w:rsidRPr="00DF4286">
        <w:t>njegovu</w:t>
      </w:r>
      <w:proofErr w:type="spellEnd"/>
      <w:r w:rsidRPr="00DF4286">
        <w:t xml:space="preserve"> </w:t>
      </w:r>
      <w:proofErr w:type="spellStart"/>
      <w:r w:rsidRPr="00DF4286">
        <w:t>ličnu</w:t>
      </w:r>
      <w:proofErr w:type="spellEnd"/>
      <w:r w:rsidRPr="00DF4286">
        <w:t xml:space="preserve"> </w:t>
      </w:r>
      <w:proofErr w:type="spellStart"/>
      <w:r w:rsidRPr="00DF4286">
        <w:t>kartu</w:t>
      </w:r>
      <w:proofErr w:type="spellEnd"/>
      <w:r w:rsidRPr="00DF4286">
        <w:t xml:space="preserve">, </w:t>
      </w:r>
      <w:proofErr w:type="spellStart"/>
      <w:r w:rsidRPr="00DF4286">
        <w:t>putnu</w:t>
      </w:r>
      <w:proofErr w:type="spellEnd"/>
      <w:r w:rsidRPr="00DF4286">
        <w:t xml:space="preserve"> </w:t>
      </w:r>
      <w:proofErr w:type="spellStart"/>
      <w:r w:rsidRPr="00DF4286">
        <w:t>ispravu</w:t>
      </w:r>
      <w:proofErr w:type="spellEnd"/>
      <w:r w:rsidRPr="00DF4286">
        <w:t xml:space="preserve">, </w:t>
      </w:r>
      <w:proofErr w:type="spellStart"/>
      <w:r w:rsidRPr="00DF4286">
        <w:t>vozačku</w:t>
      </w:r>
      <w:proofErr w:type="spellEnd"/>
      <w:r w:rsidRPr="00DF4286">
        <w:t xml:space="preserve"> </w:t>
      </w:r>
      <w:proofErr w:type="spellStart"/>
      <w:r w:rsidRPr="00DF4286">
        <w:t>dozvolu</w:t>
      </w:r>
      <w:proofErr w:type="spellEnd"/>
      <w:r w:rsidRPr="00DF4286">
        <w:t xml:space="preserve"> </w:t>
      </w:r>
      <w:proofErr w:type="spellStart"/>
      <w:r w:rsidRPr="00DF4286">
        <w:t>ili</w:t>
      </w:r>
      <w:proofErr w:type="spellEnd"/>
      <w:r w:rsidRPr="00DF4286">
        <w:t xml:space="preserve"> </w:t>
      </w:r>
      <w:proofErr w:type="spellStart"/>
      <w:r w:rsidRPr="00DF4286">
        <w:t>drugi</w:t>
      </w:r>
      <w:proofErr w:type="spellEnd"/>
      <w:r w:rsidRPr="00DF4286">
        <w:t xml:space="preserve"> </w:t>
      </w:r>
      <w:proofErr w:type="spellStart"/>
      <w:r w:rsidRPr="00DF4286">
        <w:t>službeni</w:t>
      </w:r>
      <w:proofErr w:type="spellEnd"/>
      <w:r w:rsidRPr="00DF4286">
        <w:t xml:space="preserve"> </w:t>
      </w:r>
      <w:proofErr w:type="spellStart"/>
      <w:r w:rsidRPr="00DF4286">
        <w:t>dokument</w:t>
      </w:r>
      <w:proofErr w:type="spellEnd"/>
      <w:r w:rsidRPr="00DF4286">
        <w:t xml:space="preserve"> s </w:t>
      </w:r>
      <w:proofErr w:type="spellStart"/>
      <w:r w:rsidRPr="00DF4286">
        <w:t>fotografijom</w:t>
      </w:r>
      <w:proofErr w:type="spellEnd"/>
      <w:r w:rsidRPr="00DF4286">
        <w:t>.</w:t>
      </w:r>
    </w:p>
    <w:p w14:paraId="095473C9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20" w:name="str_12"/>
      <w:bookmarkEnd w:id="20"/>
      <w:proofErr w:type="spellStart"/>
      <w:r w:rsidRPr="00DF4286">
        <w:rPr>
          <w:b/>
          <w:bCs/>
          <w:lang w:val="fr-FR"/>
        </w:rPr>
        <w:t>Pravne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posledice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nemogućnosti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dokazivanja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identiteta</w:t>
      </w:r>
      <w:proofErr w:type="spellEnd"/>
    </w:p>
    <w:p w14:paraId="07EAA33D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DF4286">
        <w:rPr>
          <w:b/>
          <w:bCs/>
          <w:lang w:val="fr-FR"/>
        </w:rPr>
        <w:t>Član</w:t>
      </w:r>
      <w:proofErr w:type="spellEnd"/>
      <w:r w:rsidRPr="00DF4286">
        <w:rPr>
          <w:b/>
          <w:bCs/>
          <w:lang w:val="fr-FR"/>
        </w:rPr>
        <w:t xml:space="preserve"> 10</w:t>
      </w:r>
    </w:p>
    <w:p w14:paraId="4F851DFF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Ako </w:t>
      </w:r>
      <w:proofErr w:type="spellStart"/>
      <w:r w:rsidRPr="00DF4286">
        <w:rPr>
          <w:lang w:val="fr-FR"/>
        </w:rPr>
        <w:t>podnosilac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ne </w:t>
      </w:r>
      <w:proofErr w:type="spellStart"/>
      <w:r w:rsidRPr="00DF4286">
        <w:rPr>
          <w:lang w:val="fr-FR"/>
        </w:rPr>
        <w:t>može</w:t>
      </w:r>
      <w:proofErr w:type="spellEnd"/>
      <w:r w:rsidRPr="00DF4286">
        <w:rPr>
          <w:lang w:val="fr-FR"/>
        </w:rPr>
        <w:t xml:space="preserve"> da </w:t>
      </w:r>
      <w:proofErr w:type="spellStart"/>
      <w:r w:rsidRPr="00DF4286">
        <w:rPr>
          <w:lang w:val="fr-FR"/>
        </w:rPr>
        <w:t>dokaže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svoj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identitet</w:t>
      </w:r>
      <w:proofErr w:type="spellEnd"/>
      <w:r w:rsidRPr="00DF4286">
        <w:rPr>
          <w:lang w:val="fr-FR"/>
        </w:rPr>
        <w:t xml:space="preserve"> na </w:t>
      </w:r>
      <w:proofErr w:type="spellStart"/>
      <w:r w:rsidRPr="00DF4286">
        <w:rPr>
          <w:lang w:val="fr-FR"/>
        </w:rPr>
        <w:t>način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predviđen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zakonom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odbija</w:t>
      </w:r>
      <w:proofErr w:type="spellEnd"/>
      <w:r w:rsidRPr="00DF4286">
        <w:rPr>
          <w:lang w:val="fr-FR"/>
        </w:rPr>
        <w:t xml:space="preserve"> da </w:t>
      </w:r>
      <w:proofErr w:type="spellStart"/>
      <w:r w:rsidRPr="00DF4286">
        <w:rPr>
          <w:lang w:val="fr-FR"/>
        </w:rPr>
        <w:t>overi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ispravu</w:t>
      </w:r>
      <w:proofErr w:type="spellEnd"/>
      <w:r w:rsidRPr="00DF4286">
        <w:rPr>
          <w:lang w:val="fr-FR"/>
        </w:rPr>
        <w:t>.</w:t>
      </w:r>
    </w:p>
    <w:p w14:paraId="40DC9A60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odbija</w:t>
      </w:r>
      <w:proofErr w:type="spellEnd"/>
      <w:r w:rsidRPr="00DF4286">
        <w:rPr>
          <w:lang w:val="fr-FR"/>
        </w:rPr>
        <w:t xml:space="preserve"> da </w:t>
      </w:r>
      <w:proofErr w:type="spellStart"/>
      <w:r w:rsidRPr="00DF4286">
        <w:rPr>
          <w:lang w:val="fr-FR"/>
        </w:rPr>
        <w:t>overi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ispravu</w:t>
      </w:r>
      <w:proofErr w:type="spellEnd"/>
      <w:r w:rsidRPr="00DF4286">
        <w:rPr>
          <w:lang w:val="fr-FR"/>
        </w:rPr>
        <w:t xml:space="preserve"> i ako </w:t>
      </w:r>
      <w:proofErr w:type="spellStart"/>
      <w:r w:rsidRPr="00DF4286">
        <w:rPr>
          <w:lang w:val="fr-FR"/>
        </w:rPr>
        <w:t>nakon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uvida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podneti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službeni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dokument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odnosno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nakon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saslušanja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svedoka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identiteta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nije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stekao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uverenje</w:t>
      </w:r>
      <w:proofErr w:type="spellEnd"/>
      <w:r w:rsidRPr="00DF4286">
        <w:rPr>
          <w:lang w:val="fr-FR"/>
        </w:rPr>
        <w:t xml:space="preserve"> da je </w:t>
      </w:r>
      <w:proofErr w:type="spellStart"/>
      <w:r w:rsidRPr="00DF4286">
        <w:rPr>
          <w:lang w:val="fr-FR"/>
        </w:rPr>
        <w:t>podnosilac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lice </w:t>
      </w:r>
      <w:proofErr w:type="spellStart"/>
      <w:r w:rsidRPr="00DF4286">
        <w:rPr>
          <w:lang w:val="fr-FR"/>
        </w:rPr>
        <w:t>za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koje</w:t>
      </w:r>
      <w:proofErr w:type="spellEnd"/>
      <w:r w:rsidRPr="00DF4286">
        <w:rPr>
          <w:lang w:val="fr-FR"/>
        </w:rPr>
        <w:t xml:space="preserve"> se </w:t>
      </w:r>
      <w:proofErr w:type="spellStart"/>
      <w:r w:rsidRPr="00DF4286">
        <w:rPr>
          <w:lang w:val="fr-FR"/>
        </w:rPr>
        <w:t>izdaje</w:t>
      </w:r>
      <w:proofErr w:type="spellEnd"/>
      <w:r w:rsidRPr="00DF4286">
        <w:rPr>
          <w:lang w:val="fr-FR"/>
        </w:rPr>
        <w:t>.</w:t>
      </w:r>
    </w:p>
    <w:p w14:paraId="6A1B2D70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DF4286">
        <w:rPr>
          <w:b/>
          <w:bCs/>
          <w:lang w:val="fr-FR"/>
        </w:rPr>
        <w:t>Posebne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dužnosti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javnog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beležnika</w:t>
      </w:r>
      <w:proofErr w:type="spellEnd"/>
    </w:p>
    <w:p w14:paraId="2FAB165A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DF4286">
        <w:rPr>
          <w:b/>
          <w:bCs/>
          <w:lang w:val="fr-FR"/>
        </w:rPr>
        <w:t>Član</w:t>
      </w:r>
      <w:proofErr w:type="spellEnd"/>
      <w:r w:rsidRPr="00DF4286">
        <w:rPr>
          <w:b/>
          <w:bCs/>
          <w:lang w:val="fr-FR"/>
        </w:rPr>
        <w:t xml:space="preserve"> 11</w:t>
      </w:r>
    </w:p>
    <w:p w14:paraId="51854D6A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treba</w:t>
      </w:r>
      <w:proofErr w:type="spellEnd"/>
      <w:r w:rsidRPr="00DF4286">
        <w:rPr>
          <w:lang w:val="fr-FR"/>
        </w:rPr>
        <w:t xml:space="preserve"> da se </w:t>
      </w:r>
      <w:proofErr w:type="spellStart"/>
      <w:r w:rsidRPr="00DF4286">
        <w:rPr>
          <w:lang w:val="fr-FR"/>
        </w:rPr>
        <w:t>upozna</w:t>
      </w:r>
      <w:proofErr w:type="spellEnd"/>
      <w:r w:rsidRPr="00DF4286">
        <w:rPr>
          <w:lang w:val="fr-FR"/>
        </w:rPr>
        <w:t xml:space="preserve"> sa </w:t>
      </w:r>
      <w:proofErr w:type="spellStart"/>
      <w:r w:rsidRPr="00DF4286">
        <w:rPr>
          <w:lang w:val="fr-FR"/>
        </w:rPr>
        <w:t>sadržinom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podnete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samo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meri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koja</w:t>
      </w:r>
      <w:proofErr w:type="spellEnd"/>
      <w:r w:rsidRPr="00DF4286">
        <w:rPr>
          <w:lang w:val="fr-FR"/>
        </w:rPr>
        <w:t xml:space="preserve"> je </w:t>
      </w:r>
      <w:proofErr w:type="spellStart"/>
      <w:r w:rsidRPr="00DF4286">
        <w:rPr>
          <w:lang w:val="fr-FR"/>
        </w:rPr>
        <w:t>neophodna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popunjavanje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upisnika</w:t>
      </w:r>
      <w:proofErr w:type="spellEnd"/>
      <w:r w:rsidRPr="00DF4286">
        <w:rPr>
          <w:lang w:val="fr-FR"/>
        </w:rPr>
        <w:t xml:space="preserve"> o </w:t>
      </w:r>
      <w:proofErr w:type="spellStart"/>
      <w:r w:rsidRPr="00DF4286">
        <w:rPr>
          <w:lang w:val="fr-FR"/>
        </w:rPr>
        <w:t>overama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potvrdama</w:t>
      </w:r>
      <w:proofErr w:type="spellEnd"/>
      <w:r w:rsidRPr="00DF4286">
        <w:rPr>
          <w:lang w:val="fr-FR"/>
        </w:rPr>
        <w:t>.</w:t>
      </w:r>
    </w:p>
    <w:p w14:paraId="01F7C9BB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nije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odgovoran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sadržinu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podnete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niti</w:t>
      </w:r>
      <w:proofErr w:type="spellEnd"/>
      <w:r w:rsidRPr="00DF4286">
        <w:rPr>
          <w:lang w:val="fr-FR"/>
        </w:rPr>
        <w:t xml:space="preserve"> je </w:t>
      </w:r>
      <w:proofErr w:type="spellStart"/>
      <w:r w:rsidRPr="00DF4286">
        <w:rPr>
          <w:lang w:val="fr-FR"/>
        </w:rPr>
        <w:t>dužan</w:t>
      </w:r>
      <w:proofErr w:type="spellEnd"/>
      <w:r w:rsidRPr="00DF4286">
        <w:rPr>
          <w:lang w:val="fr-FR"/>
        </w:rPr>
        <w:t xml:space="preserve"> da </w:t>
      </w:r>
      <w:proofErr w:type="spellStart"/>
      <w:r w:rsidRPr="00DF4286">
        <w:rPr>
          <w:lang w:val="fr-FR"/>
        </w:rPr>
        <w:t>utvrđuje</w:t>
      </w:r>
      <w:proofErr w:type="spellEnd"/>
      <w:r w:rsidRPr="00DF4286">
        <w:rPr>
          <w:lang w:val="fr-FR"/>
        </w:rPr>
        <w:t xml:space="preserve"> da li </w:t>
      </w:r>
      <w:proofErr w:type="spellStart"/>
      <w:r w:rsidRPr="00DF4286">
        <w:rPr>
          <w:lang w:val="fr-FR"/>
        </w:rPr>
        <w:t>podnosilac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ima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pravo</w:t>
      </w:r>
      <w:proofErr w:type="spellEnd"/>
      <w:r w:rsidRPr="00DF4286">
        <w:rPr>
          <w:lang w:val="fr-FR"/>
        </w:rPr>
        <w:t xml:space="preserve"> da </w:t>
      </w:r>
      <w:proofErr w:type="spellStart"/>
      <w:r w:rsidRPr="00DF4286">
        <w:rPr>
          <w:lang w:val="fr-FR"/>
        </w:rPr>
        <w:t>potpiše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podnetu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ispravu</w:t>
      </w:r>
      <w:proofErr w:type="spellEnd"/>
      <w:r w:rsidRPr="00DF4286">
        <w:rPr>
          <w:lang w:val="fr-FR"/>
        </w:rPr>
        <w:t>.</w:t>
      </w:r>
    </w:p>
    <w:p w14:paraId="1A02C5D4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Izuzetno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je </w:t>
      </w:r>
      <w:proofErr w:type="spellStart"/>
      <w:r w:rsidRPr="00DF4286">
        <w:rPr>
          <w:lang w:val="fr-FR"/>
        </w:rPr>
        <w:t>dužan</w:t>
      </w:r>
      <w:proofErr w:type="spellEnd"/>
      <w:r w:rsidRPr="00DF4286">
        <w:rPr>
          <w:lang w:val="fr-FR"/>
        </w:rPr>
        <w:t xml:space="preserve"> da </w:t>
      </w:r>
      <w:proofErr w:type="spellStart"/>
      <w:r w:rsidRPr="00DF4286">
        <w:rPr>
          <w:lang w:val="fr-FR"/>
        </w:rPr>
        <w:t>odbije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overavanje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potpisa</w:t>
      </w:r>
      <w:proofErr w:type="spellEnd"/>
      <w:r w:rsidRPr="00DF4286">
        <w:rPr>
          <w:lang w:val="fr-FR"/>
        </w:rPr>
        <w:t xml:space="preserve"> ako je </w:t>
      </w:r>
      <w:proofErr w:type="spellStart"/>
      <w:proofErr w:type="gramStart"/>
      <w:r w:rsidRPr="00DF4286">
        <w:rPr>
          <w:lang w:val="fr-FR"/>
        </w:rPr>
        <w:t>očigledno</w:t>
      </w:r>
      <w:proofErr w:type="spellEnd"/>
      <w:r w:rsidRPr="00DF4286">
        <w:rPr>
          <w:lang w:val="fr-FR"/>
        </w:rPr>
        <w:t>:</w:t>
      </w:r>
      <w:proofErr w:type="gramEnd"/>
    </w:p>
    <w:p w14:paraId="776C2703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1) da </w:t>
      </w:r>
      <w:proofErr w:type="spellStart"/>
      <w:r w:rsidRPr="00DF4286">
        <w:rPr>
          <w:lang w:val="fr-FR"/>
        </w:rPr>
        <w:t>postoji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razlog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izuzeće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javnog</w:t>
      </w:r>
      <w:proofErr w:type="spellEnd"/>
      <w:r w:rsidRPr="00DF4286">
        <w:rPr>
          <w:lang w:val="fr-FR"/>
        </w:rPr>
        <w:t xml:space="preserve"> </w:t>
      </w:r>
      <w:proofErr w:type="spellStart"/>
      <w:proofErr w:type="gramStart"/>
      <w:r w:rsidRPr="00DF4286">
        <w:rPr>
          <w:lang w:val="fr-FR"/>
        </w:rPr>
        <w:t>beležnika</w:t>
      </w:r>
      <w:proofErr w:type="spellEnd"/>
      <w:r w:rsidRPr="00DF4286">
        <w:rPr>
          <w:lang w:val="fr-FR"/>
        </w:rPr>
        <w:t>;</w:t>
      </w:r>
      <w:proofErr w:type="gramEnd"/>
    </w:p>
    <w:p w14:paraId="0B219C7F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2) da </w:t>
      </w:r>
      <w:proofErr w:type="spellStart"/>
      <w:r w:rsidRPr="00DF4286">
        <w:rPr>
          <w:lang w:val="fr-FR"/>
        </w:rPr>
        <w:t>podneta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sadrži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posao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koji</w:t>
      </w:r>
      <w:proofErr w:type="spellEnd"/>
      <w:r w:rsidRPr="00DF4286">
        <w:rPr>
          <w:lang w:val="fr-FR"/>
        </w:rPr>
        <w:t xml:space="preserve"> je </w:t>
      </w:r>
      <w:proofErr w:type="spellStart"/>
      <w:proofErr w:type="gramStart"/>
      <w:r w:rsidRPr="00DF4286">
        <w:rPr>
          <w:lang w:val="fr-FR"/>
        </w:rPr>
        <w:t>zabranjen</w:t>
      </w:r>
      <w:proofErr w:type="spellEnd"/>
      <w:r w:rsidRPr="00DF4286">
        <w:rPr>
          <w:lang w:val="fr-FR"/>
        </w:rPr>
        <w:t>;</w:t>
      </w:r>
      <w:proofErr w:type="gramEnd"/>
    </w:p>
    <w:p w14:paraId="237D7819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3) da </w:t>
      </w:r>
      <w:proofErr w:type="spellStart"/>
      <w:r w:rsidRPr="00DF4286">
        <w:rPr>
          <w:lang w:val="fr-FR"/>
        </w:rPr>
        <w:t>podneta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sadrži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posao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koji</w:t>
      </w:r>
      <w:proofErr w:type="spellEnd"/>
      <w:r w:rsidRPr="00DF4286">
        <w:rPr>
          <w:lang w:val="fr-FR"/>
        </w:rPr>
        <w:t xml:space="preserve"> je </w:t>
      </w:r>
      <w:proofErr w:type="spellStart"/>
      <w:r w:rsidRPr="00DF4286">
        <w:rPr>
          <w:lang w:val="fr-FR"/>
        </w:rPr>
        <w:t>kao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obavezna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propisana</w:t>
      </w:r>
      <w:proofErr w:type="spellEnd"/>
      <w:r w:rsidRPr="00DF4286">
        <w:rPr>
          <w:lang w:val="fr-FR"/>
        </w:rPr>
        <w:t xml:space="preserve"> forma </w:t>
      </w:r>
      <w:proofErr w:type="spellStart"/>
      <w:r w:rsidRPr="00DF4286">
        <w:rPr>
          <w:lang w:val="fr-FR"/>
        </w:rPr>
        <w:t>javnobeležničkog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zapisa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ili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javnobeležničkog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potvrđivanja</w:t>
      </w:r>
      <w:proofErr w:type="spellEnd"/>
      <w:r w:rsidRPr="00DF4286">
        <w:rPr>
          <w:lang w:val="fr-FR"/>
        </w:rPr>
        <w:t xml:space="preserve"> </w:t>
      </w:r>
      <w:proofErr w:type="spellStart"/>
      <w:proofErr w:type="gram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>;</w:t>
      </w:r>
      <w:proofErr w:type="gramEnd"/>
    </w:p>
    <w:p w14:paraId="1F752742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4) da se </w:t>
      </w:r>
      <w:proofErr w:type="spellStart"/>
      <w:r w:rsidRPr="00DF4286">
        <w:rPr>
          <w:lang w:val="fr-FR"/>
        </w:rPr>
        <w:t>overavanjem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potpisa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pomaže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ostvarivanje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nedozvoljenih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ciljeva</w:t>
      </w:r>
      <w:proofErr w:type="spellEnd"/>
      <w:r w:rsidRPr="00DF4286">
        <w:rPr>
          <w:lang w:val="fr-FR"/>
        </w:rPr>
        <w:t>.</w:t>
      </w:r>
    </w:p>
    <w:p w14:paraId="6C6FD016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24" w:name="str_14"/>
      <w:bookmarkEnd w:id="24"/>
      <w:proofErr w:type="spellStart"/>
      <w:r w:rsidRPr="00DF4286">
        <w:rPr>
          <w:b/>
          <w:bCs/>
          <w:lang w:val="fr-FR"/>
        </w:rPr>
        <w:t>Overavanje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potpisa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kada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podnosilac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isprave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nije</w:t>
      </w:r>
      <w:proofErr w:type="spellEnd"/>
      <w:r w:rsidRPr="00DF4286">
        <w:rPr>
          <w:b/>
          <w:bCs/>
          <w:lang w:val="fr-FR"/>
        </w:rPr>
        <w:t xml:space="preserve"> u </w:t>
      </w:r>
      <w:proofErr w:type="spellStart"/>
      <w:r w:rsidRPr="00DF4286">
        <w:rPr>
          <w:b/>
          <w:bCs/>
          <w:lang w:val="fr-FR"/>
        </w:rPr>
        <w:t>stanju</w:t>
      </w:r>
      <w:proofErr w:type="spellEnd"/>
      <w:r w:rsidRPr="00DF4286">
        <w:rPr>
          <w:b/>
          <w:bCs/>
          <w:lang w:val="fr-FR"/>
        </w:rPr>
        <w:t xml:space="preserve"> da je </w:t>
      </w:r>
      <w:proofErr w:type="spellStart"/>
      <w:r w:rsidRPr="00DF4286">
        <w:rPr>
          <w:b/>
          <w:bCs/>
          <w:lang w:val="fr-FR"/>
        </w:rPr>
        <w:t>pročita</w:t>
      </w:r>
      <w:proofErr w:type="spellEnd"/>
    </w:p>
    <w:p w14:paraId="188ED647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DF4286">
        <w:rPr>
          <w:b/>
          <w:bCs/>
          <w:lang w:val="fr-FR"/>
        </w:rPr>
        <w:t>Član</w:t>
      </w:r>
      <w:proofErr w:type="spellEnd"/>
      <w:r w:rsidRPr="00DF4286">
        <w:rPr>
          <w:b/>
          <w:bCs/>
          <w:lang w:val="fr-FR"/>
        </w:rPr>
        <w:t xml:space="preserve"> 12</w:t>
      </w:r>
    </w:p>
    <w:p w14:paraId="3ABF260E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lastRenderedPageBreak/>
        <w:t xml:space="preserve">Ako </w:t>
      </w:r>
      <w:proofErr w:type="spellStart"/>
      <w:r w:rsidRPr="00DF4286">
        <w:rPr>
          <w:lang w:val="fr-FR"/>
        </w:rPr>
        <w:t>podnosilac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usled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slepoće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slabovidosti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nepismenosti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ili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drugog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razloga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nije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stanju</w:t>
      </w:r>
      <w:proofErr w:type="spellEnd"/>
      <w:r w:rsidRPr="00DF4286">
        <w:rPr>
          <w:lang w:val="fr-FR"/>
        </w:rPr>
        <w:t xml:space="preserve"> da </w:t>
      </w:r>
      <w:proofErr w:type="spellStart"/>
      <w:r w:rsidRPr="00DF4286">
        <w:rPr>
          <w:lang w:val="fr-FR"/>
        </w:rPr>
        <w:t>čita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isprava</w:t>
      </w:r>
      <w:proofErr w:type="spellEnd"/>
      <w:r w:rsidRPr="00DF4286">
        <w:rPr>
          <w:lang w:val="fr-FR"/>
        </w:rPr>
        <w:t xml:space="preserve"> mu </w:t>
      </w:r>
      <w:proofErr w:type="spellStart"/>
      <w:r w:rsidRPr="00DF4286">
        <w:rPr>
          <w:lang w:val="fr-FR"/>
        </w:rPr>
        <w:t>mora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biti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pročitana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prisustvu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beležnika</w:t>
      </w:r>
      <w:proofErr w:type="spellEnd"/>
      <w:r w:rsidRPr="00DF4286">
        <w:rPr>
          <w:lang w:val="fr-FR"/>
        </w:rPr>
        <w:t>.</w:t>
      </w:r>
    </w:p>
    <w:p w14:paraId="5223ACC5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U </w:t>
      </w:r>
      <w:proofErr w:type="spellStart"/>
      <w:r w:rsidRPr="00DF4286">
        <w:rPr>
          <w:lang w:val="fr-FR"/>
        </w:rPr>
        <w:t>klauzuli</w:t>
      </w:r>
      <w:proofErr w:type="spellEnd"/>
      <w:r w:rsidRPr="00DF4286">
        <w:rPr>
          <w:lang w:val="fr-FR"/>
        </w:rPr>
        <w:t xml:space="preserve"> o </w:t>
      </w:r>
      <w:proofErr w:type="spellStart"/>
      <w:r w:rsidRPr="00DF4286">
        <w:rPr>
          <w:lang w:val="fr-FR"/>
        </w:rPr>
        <w:t>overavanju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potpisa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naznačava</w:t>
      </w:r>
      <w:proofErr w:type="spellEnd"/>
      <w:r w:rsidRPr="00DF4286">
        <w:rPr>
          <w:lang w:val="fr-FR"/>
        </w:rPr>
        <w:t xml:space="preserve"> se da je </w:t>
      </w:r>
      <w:proofErr w:type="spellStart"/>
      <w:r w:rsidRPr="00DF4286">
        <w:rPr>
          <w:lang w:val="fr-FR"/>
        </w:rPr>
        <w:t>podnosiocu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pročitana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prisustvu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beležnika</w:t>
      </w:r>
      <w:proofErr w:type="spellEnd"/>
      <w:r w:rsidRPr="00DF4286">
        <w:rPr>
          <w:lang w:val="fr-FR"/>
        </w:rPr>
        <w:t>.</w:t>
      </w:r>
    </w:p>
    <w:p w14:paraId="3DA7D88F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DF4286">
        <w:rPr>
          <w:b/>
          <w:bCs/>
          <w:lang w:val="fr-FR"/>
        </w:rPr>
        <w:t>Overavanje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potpisa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kada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podnosilac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isprave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nije</w:t>
      </w:r>
      <w:proofErr w:type="spellEnd"/>
      <w:r w:rsidRPr="00DF4286">
        <w:rPr>
          <w:b/>
          <w:bCs/>
          <w:lang w:val="fr-FR"/>
        </w:rPr>
        <w:t xml:space="preserve"> u </w:t>
      </w:r>
      <w:proofErr w:type="spellStart"/>
      <w:r w:rsidRPr="00DF4286">
        <w:rPr>
          <w:b/>
          <w:bCs/>
          <w:lang w:val="fr-FR"/>
        </w:rPr>
        <w:t>stanju</w:t>
      </w:r>
      <w:proofErr w:type="spellEnd"/>
      <w:r w:rsidRPr="00DF4286">
        <w:rPr>
          <w:b/>
          <w:bCs/>
          <w:lang w:val="fr-FR"/>
        </w:rPr>
        <w:t xml:space="preserve"> da </w:t>
      </w:r>
      <w:proofErr w:type="spellStart"/>
      <w:r w:rsidRPr="00DF4286">
        <w:rPr>
          <w:b/>
          <w:bCs/>
          <w:lang w:val="fr-FR"/>
        </w:rPr>
        <w:t>čuje</w:t>
      </w:r>
      <w:proofErr w:type="spellEnd"/>
      <w:r w:rsidRPr="00DF4286">
        <w:rPr>
          <w:b/>
          <w:bCs/>
          <w:lang w:val="fr-FR"/>
        </w:rPr>
        <w:t xml:space="preserve"> i </w:t>
      </w:r>
      <w:proofErr w:type="spellStart"/>
      <w:r w:rsidRPr="00DF4286">
        <w:rPr>
          <w:b/>
          <w:bCs/>
          <w:lang w:val="fr-FR"/>
        </w:rPr>
        <w:t>čita</w:t>
      </w:r>
      <w:proofErr w:type="spellEnd"/>
    </w:p>
    <w:p w14:paraId="6B2BBB5D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DF4286">
        <w:rPr>
          <w:b/>
          <w:bCs/>
          <w:lang w:val="fr-FR"/>
        </w:rPr>
        <w:t>Član</w:t>
      </w:r>
      <w:proofErr w:type="spellEnd"/>
      <w:r w:rsidRPr="00DF4286">
        <w:rPr>
          <w:b/>
          <w:bCs/>
          <w:lang w:val="fr-FR"/>
        </w:rPr>
        <w:t xml:space="preserve"> 13</w:t>
      </w:r>
    </w:p>
    <w:p w14:paraId="07BFE1B0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Podnosiocu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nije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stanju</w:t>
      </w:r>
      <w:proofErr w:type="spellEnd"/>
      <w:r w:rsidRPr="00DF4286">
        <w:rPr>
          <w:lang w:val="fr-FR"/>
        </w:rPr>
        <w:t xml:space="preserve"> da </w:t>
      </w:r>
      <w:proofErr w:type="spellStart"/>
      <w:r w:rsidRPr="00DF4286">
        <w:rPr>
          <w:lang w:val="fr-FR"/>
        </w:rPr>
        <w:t>čuje</w:t>
      </w:r>
      <w:proofErr w:type="spellEnd"/>
      <w:r w:rsidRPr="00DF4286">
        <w:rPr>
          <w:lang w:val="fr-FR"/>
        </w:rPr>
        <w:t xml:space="preserve">, a </w:t>
      </w:r>
      <w:proofErr w:type="spellStart"/>
      <w:r w:rsidRPr="00DF4286">
        <w:rPr>
          <w:lang w:val="fr-FR"/>
        </w:rPr>
        <w:t>usled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slabovidosti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nepismenosti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ili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nekog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drugog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razloga</w:t>
      </w:r>
      <w:proofErr w:type="spellEnd"/>
      <w:r w:rsidRPr="00DF4286">
        <w:rPr>
          <w:lang w:val="fr-FR"/>
        </w:rPr>
        <w:t xml:space="preserve"> ne </w:t>
      </w:r>
      <w:proofErr w:type="spellStart"/>
      <w:r w:rsidRPr="00DF4286">
        <w:rPr>
          <w:lang w:val="fr-FR"/>
        </w:rPr>
        <w:t>može</w:t>
      </w:r>
      <w:proofErr w:type="spellEnd"/>
      <w:r w:rsidRPr="00DF4286">
        <w:rPr>
          <w:lang w:val="fr-FR"/>
        </w:rPr>
        <w:t xml:space="preserve"> ni da </w:t>
      </w:r>
      <w:proofErr w:type="spellStart"/>
      <w:r w:rsidRPr="00DF4286">
        <w:rPr>
          <w:lang w:val="fr-FR"/>
        </w:rPr>
        <w:t>čita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isprava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mora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biti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pročitana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preko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sudskog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tumača</w:t>
      </w:r>
      <w:proofErr w:type="spellEnd"/>
      <w:r w:rsidRPr="00DF4286">
        <w:rPr>
          <w:lang w:val="fr-FR"/>
        </w:rPr>
        <w:t xml:space="preserve">, u </w:t>
      </w:r>
      <w:proofErr w:type="spellStart"/>
      <w:r w:rsidRPr="00DF4286">
        <w:rPr>
          <w:lang w:val="fr-FR"/>
        </w:rPr>
        <w:t>prisustvu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beležnika</w:t>
      </w:r>
      <w:proofErr w:type="spellEnd"/>
      <w:r w:rsidRPr="00DF4286">
        <w:rPr>
          <w:lang w:val="fr-FR"/>
        </w:rPr>
        <w:t>.</w:t>
      </w:r>
    </w:p>
    <w:p w14:paraId="6741DD00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U </w:t>
      </w:r>
      <w:proofErr w:type="spellStart"/>
      <w:r w:rsidRPr="00DF4286">
        <w:rPr>
          <w:lang w:val="fr-FR"/>
        </w:rPr>
        <w:t>klauzuli</w:t>
      </w:r>
      <w:proofErr w:type="spellEnd"/>
      <w:r w:rsidRPr="00DF4286">
        <w:rPr>
          <w:lang w:val="fr-FR"/>
        </w:rPr>
        <w:t xml:space="preserve"> o </w:t>
      </w:r>
      <w:proofErr w:type="spellStart"/>
      <w:r w:rsidRPr="00DF4286">
        <w:rPr>
          <w:lang w:val="fr-FR"/>
        </w:rPr>
        <w:t>overavanju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potpisa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naznačava</w:t>
      </w:r>
      <w:proofErr w:type="spellEnd"/>
      <w:r w:rsidRPr="00DF4286">
        <w:rPr>
          <w:lang w:val="fr-FR"/>
        </w:rPr>
        <w:t xml:space="preserve"> se da je </w:t>
      </w:r>
      <w:proofErr w:type="spellStart"/>
      <w:r w:rsidRPr="00DF4286">
        <w:rPr>
          <w:lang w:val="fr-FR"/>
        </w:rPr>
        <w:t>podnosiocu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pročitana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preko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tumača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prisustvu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beležnika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podaci</w:t>
      </w:r>
      <w:proofErr w:type="spellEnd"/>
      <w:r w:rsidRPr="00DF4286">
        <w:rPr>
          <w:lang w:val="fr-FR"/>
        </w:rPr>
        <w:t xml:space="preserve"> o </w:t>
      </w:r>
      <w:proofErr w:type="spellStart"/>
      <w:r w:rsidRPr="00DF4286">
        <w:rPr>
          <w:lang w:val="fr-FR"/>
        </w:rPr>
        <w:t>tumaču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načinu</w:t>
      </w:r>
      <w:proofErr w:type="spellEnd"/>
      <w:r w:rsidRPr="00DF4286">
        <w:rPr>
          <w:lang w:val="fr-FR"/>
        </w:rPr>
        <w:t xml:space="preserve"> na </w:t>
      </w:r>
      <w:proofErr w:type="spellStart"/>
      <w:r w:rsidRPr="00DF4286">
        <w:rPr>
          <w:lang w:val="fr-FR"/>
        </w:rPr>
        <w:t>koji</w:t>
      </w:r>
      <w:proofErr w:type="spellEnd"/>
      <w:r w:rsidRPr="00DF4286">
        <w:rPr>
          <w:lang w:val="fr-FR"/>
        </w:rPr>
        <w:t xml:space="preserve"> je </w:t>
      </w:r>
      <w:proofErr w:type="spellStart"/>
      <w:r w:rsidRPr="00DF4286">
        <w:rPr>
          <w:lang w:val="fr-FR"/>
        </w:rPr>
        <w:t>utvrđen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njegov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identitet</w:t>
      </w:r>
      <w:proofErr w:type="spellEnd"/>
      <w:r w:rsidRPr="00DF4286">
        <w:rPr>
          <w:lang w:val="fr-FR"/>
        </w:rPr>
        <w:t>.</w:t>
      </w:r>
    </w:p>
    <w:p w14:paraId="64C82E73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Tumač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svojim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potpisom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pečatom</w:t>
      </w:r>
      <w:proofErr w:type="spellEnd"/>
      <w:r w:rsidRPr="00DF4286">
        <w:rPr>
          <w:lang w:val="fr-FR"/>
        </w:rPr>
        <w:t xml:space="preserve"> na </w:t>
      </w:r>
      <w:proofErr w:type="spellStart"/>
      <w:r w:rsidRPr="00DF4286">
        <w:rPr>
          <w:lang w:val="fr-FR"/>
        </w:rPr>
        <w:t>ispravi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potvrđuje</w:t>
      </w:r>
      <w:proofErr w:type="spellEnd"/>
      <w:r w:rsidRPr="00DF4286">
        <w:rPr>
          <w:lang w:val="fr-FR"/>
        </w:rPr>
        <w:t xml:space="preserve"> da je </w:t>
      </w:r>
      <w:proofErr w:type="spellStart"/>
      <w:r w:rsidRPr="00DF4286">
        <w:rPr>
          <w:lang w:val="fr-FR"/>
        </w:rPr>
        <w:t>podnosiocu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verno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preneo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njenu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sadržinu</w:t>
      </w:r>
      <w:proofErr w:type="spellEnd"/>
      <w:r w:rsidRPr="00DF4286">
        <w:rPr>
          <w:lang w:val="fr-FR"/>
        </w:rPr>
        <w:t>.</w:t>
      </w:r>
    </w:p>
    <w:p w14:paraId="6EAAEFBB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Identitet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tumača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kojeg</w:t>
      </w:r>
      <w:proofErr w:type="spellEnd"/>
      <w:r w:rsidRPr="00DF4286">
        <w:rPr>
          <w:lang w:val="fr-FR"/>
        </w:rPr>
        <w:t xml:space="preserve"> ne </w:t>
      </w:r>
      <w:proofErr w:type="spellStart"/>
      <w:r w:rsidRPr="00DF4286">
        <w:rPr>
          <w:lang w:val="fr-FR"/>
        </w:rPr>
        <w:t>poznaje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lično</w:t>
      </w:r>
      <w:proofErr w:type="spellEnd"/>
      <w:r w:rsidRPr="00DF4286">
        <w:rPr>
          <w:lang w:val="fr-FR"/>
        </w:rPr>
        <w:t xml:space="preserve"> i po </w:t>
      </w:r>
      <w:proofErr w:type="spellStart"/>
      <w:r w:rsidRPr="00DF4286">
        <w:rPr>
          <w:lang w:val="fr-FR"/>
        </w:rPr>
        <w:t>imenu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utvrđuje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uvidom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njegovu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ličnu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kartu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putnu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ispravu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vozačku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dozvolu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ili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drugi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službeni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dokument</w:t>
      </w:r>
      <w:proofErr w:type="spellEnd"/>
      <w:r w:rsidRPr="00DF4286">
        <w:rPr>
          <w:lang w:val="fr-FR"/>
        </w:rPr>
        <w:t xml:space="preserve"> s </w:t>
      </w:r>
      <w:proofErr w:type="spellStart"/>
      <w:r w:rsidRPr="00DF4286">
        <w:rPr>
          <w:lang w:val="fr-FR"/>
        </w:rPr>
        <w:t>fotografijom</w:t>
      </w:r>
      <w:proofErr w:type="spellEnd"/>
      <w:r w:rsidRPr="00DF4286">
        <w:rPr>
          <w:lang w:val="fr-FR"/>
        </w:rPr>
        <w:t>.</w:t>
      </w:r>
    </w:p>
    <w:p w14:paraId="2EBBBFBD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28" w:name="str_16"/>
      <w:bookmarkEnd w:id="28"/>
      <w:proofErr w:type="spellStart"/>
      <w:r w:rsidRPr="00DF4286">
        <w:rPr>
          <w:b/>
          <w:bCs/>
          <w:lang w:val="fr-FR"/>
        </w:rPr>
        <w:t>Overavanje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blanko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potpisa</w:t>
      </w:r>
      <w:proofErr w:type="spellEnd"/>
    </w:p>
    <w:p w14:paraId="73B7713A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DF4286">
        <w:rPr>
          <w:b/>
          <w:bCs/>
          <w:lang w:val="fr-FR"/>
        </w:rPr>
        <w:t>Član</w:t>
      </w:r>
      <w:proofErr w:type="spellEnd"/>
      <w:r w:rsidRPr="00DF4286">
        <w:rPr>
          <w:b/>
          <w:bCs/>
          <w:lang w:val="fr-FR"/>
        </w:rPr>
        <w:t xml:space="preserve"> 14</w:t>
      </w:r>
    </w:p>
    <w:p w14:paraId="5F7FA76B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Overavanje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blanko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potpisa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nije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dozvoljeno</w:t>
      </w:r>
      <w:proofErr w:type="spellEnd"/>
      <w:r w:rsidRPr="00DF4286">
        <w:rPr>
          <w:lang w:val="fr-FR"/>
        </w:rPr>
        <w:t>.</w:t>
      </w:r>
    </w:p>
    <w:p w14:paraId="3F469CB2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Izuzetno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može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overiti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potpis</w:t>
      </w:r>
      <w:proofErr w:type="spellEnd"/>
      <w:r w:rsidRPr="00DF4286">
        <w:rPr>
          <w:lang w:val="fr-FR"/>
        </w:rPr>
        <w:t xml:space="preserve"> na </w:t>
      </w:r>
      <w:proofErr w:type="spellStart"/>
      <w:r w:rsidRPr="00DF4286">
        <w:rPr>
          <w:lang w:val="fr-FR"/>
        </w:rPr>
        <w:t>ispravi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čiji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pojedini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delovi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nisu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popunjeni</w:t>
      </w:r>
      <w:proofErr w:type="spellEnd"/>
      <w:r w:rsidRPr="00DF4286">
        <w:rPr>
          <w:lang w:val="fr-FR"/>
        </w:rPr>
        <w:t xml:space="preserve"> ako </w:t>
      </w:r>
      <w:proofErr w:type="spellStart"/>
      <w:r w:rsidRPr="00DF4286">
        <w:rPr>
          <w:lang w:val="fr-FR"/>
        </w:rPr>
        <w:t>podnosilac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može</w:t>
      </w:r>
      <w:proofErr w:type="spellEnd"/>
      <w:r w:rsidRPr="00DF4286">
        <w:rPr>
          <w:lang w:val="fr-FR"/>
        </w:rPr>
        <w:t xml:space="preserve"> da </w:t>
      </w:r>
      <w:proofErr w:type="spellStart"/>
      <w:r w:rsidRPr="00DF4286">
        <w:rPr>
          <w:lang w:val="fr-FR"/>
        </w:rPr>
        <w:t>pruži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okvirne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podatke</w:t>
      </w:r>
      <w:proofErr w:type="spellEnd"/>
      <w:r w:rsidRPr="00DF4286">
        <w:rPr>
          <w:lang w:val="fr-FR"/>
        </w:rPr>
        <w:t xml:space="preserve"> o tome </w:t>
      </w:r>
      <w:proofErr w:type="spellStart"/>
      <w:r w:rsidRPr="00DF4286">
        <w:rPr>
          <w:lang w:val="fr-FR"/>
        </w:rPr>
        <w:t>kako</w:t>
      </w:r>
      <w:proofErr w:type="spellEnd"/>
      <w:r w:rsidRPr="00DF4286">
        <w:rPr>
          <w:lang w:val="fr-FR"/>
        </w:rPr>
        <w:t xml:space="preserve"> bi ti </w:t>
      </w:r>
      <w:proofErr w:type="spellStart"/>
      <w:r w:rsidRPr="00DF4286">
        <w:rPr>
          <w:lang w:val="fr-FR"/>
        </w:rPr>
        <w:t>delovi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trebalo</w:t>
      </w:r>
      <w:proofErr w:type="spellEnd"/>
      <w:r w:rsidRPr="00DF4286">
        <w:rPr>
          <w:lang w:val="fr-FR"/>
        </w:rPr>
        <w:t xml:space="preserve"> da </w:t>
      </w:r>
      <w:proofErr w:type="spellStart"/>
      <w:r w:rsidRPr="00DF4286">
        <w:rPr>
          <w:lang w:val="fr-FR"/>
        </w:rPr>
        <w:t>budu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ispisani</w:t>
      </w:r>
      <w:proofErr w:type="spellEnd"/>
      <w:r w:rsidRPr="00DF4286">
        <w:rPr>
          <w:lang w:val="fr-FR"/>
        </w:rPr>
        <w:t xml:space="preserve"> i ako </w:t>
      </w:r>
      <w:proofErr w:type="spellStart"/>
      <w:r w:rsidRPr="00DF4286">
        <w:rPr>
          <w:lang w:val="fr-FR"/>
        </w:rPr>
        <w:t>dokaže</w:t>
      </w:r>
      <w:proofErr w:type="spellEnd"/>
      <w:r w:rsidRPr="00DF4286">
        <w:rPr>
          <w:lang w:val="fr-FR"/>
        </w:rPr>
        <w:t xml:space="preserve"> da </w:t>
      </w:r>
      <w:proofErr w:type="spellStart"/>
      <w:r w:rsidRPr="00DF4286">
        <w:rPr>
          <w:lang w:val="fr-FR"/>
        </w:rPr>
        <w:t>postoje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važni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razlozi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overavanje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potpisa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nego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što</w:t>
      </w:r>
      <w:proofErr w:type="spellEnd"/>
      <w:r w:rsidRPr="00DF4286">
        <w:rPr>
          <w:lang w:val="fr-FR"/>
        </w:rPr>
        <w:t xml:space="preserve"> se </w:t>
      </w:r>
      <w:proofErr w:type="spellStart"/>
      <w:r w:rsidRPr="00DF4286">
        <w:rPr>
          <w:lang w:val="fr-FR"/>
        </w:rPr>
        <w:t>isprava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celosti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popuni</w:t>
      </w:r>
      <w:proofErr w:type="spellEnd"/>
      <w:r w:rsidRPr="00DF4286">
        <w:rPr>
          <w:lang w:val="fr-FR"/>
        </w:rPr>
        <w:t>.</w:t>
      </w:r>
    </w:p>
    <w:p w14:paraId="12F636ED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U </w:t>
      </w:r>
      <w:proofErr w:type="spellStart"/>
      <w:r w:rsidRPr="00DF4286">
        <w:rPr>
          <w:lang w:val="fr-FR"/>
        </w:rPr>
        <w:t>klauzuli</w:t>
      </w:r>
      <w:proofErr w:type="spellEnd"/>
      <w:r w:rsidRPr="00DF4286">
        <w:rPr>
          <w:lang w:val="fr-FR"/>
        </w:rPr>
        <w:t xml:space="preserve"> o </w:t>
      </w:r>
      <w:proofErr w:type="spellStart"/>
      <w:r w:rsidRPr="00DF4286">
        <w:rPr>
          <w:lang w:val="fr-FR"/>
        </w:rPr>
        <w:t>overavanju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potpisa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posebno</w:t>
      </w:r>
      <w:proofErr w:type="spellEnd"/>
      <w:r w:rsidRPr="00DF4286">
        <w:rPr>
          <w:lang w:val="fr-FR"/>
        </w:rPr>
        <w:t xml:space="preserve"> </w:t>
      </w:r>
      <w:proofErr w:type="spellStart"/>
      <w:proofErr w:type="gramStart"/>
      <w:r w:rsidRPr="00DF4286">
        <w:rPr>
          <w:lang w:val="fr-FR"/>
        </w:rPr>
        <w:t>naznačava</w:t>
      </w:r>
      <w:proofErr w:type="spellEnd"/>
      <w:r w:rsidRPr="00DF4286">
        <w:rPr>
          <w:lang w:val="fr-FR"/>
        </w:rPr>
        <w:t>:</w:t>
      </w:r>
      <w:proofErr w:type="gramEnd"/>
    </w:p>
    <w:p w14:paraId="0AA5E8E9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1) </w:t>
      </w:r>
      <w:proofErr w:type="spellStart"/>
      <w:r w:rsidRPr="00DF4286">
        <w:rPr>
          <w:lang w:val="fr-FR"/>
        </w:rPr>
        <w:t>koji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delovi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nisu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bili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popunjeni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momentu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overavanja</w:t>
      </w:r>
      <w:proofErr w:type="spellEnd"/>
      <w:r w:rsidRPr="00DF4286">
        <w:rPr>
          <w:lang w:val="fr-FR"/>
        </w:rPr>
        <w:t xml:space="preserve"> </w:t>
      </w:r>
      <w:proofErr w:type="spellStart"/>
      <w:proofErr w:type="gramStart"/>
      <w:r w:rsidRPr="00DF4286">
        <w:rPr>
          <w:lang w:val="fr-FR"/>
        </w:rPr>
        <w:t>potpisa</w:t>
      </w:r>
      <w:proofErr w:type="spellEnd"/>
      <w:r w:rsidRPr="00DF4286">
        <w:rPr>
          <w:lang w:val="fr-FR"/>
        </w:rPr>
        <w:t>;</w:t>
      </w:r>
      <w:proofErr w:type="gramEnd"/>
    </w:p>
    <w:p w14:paraId="19E4D8B6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2) </w:t>
      </w:r>
      <w:proofErr w:type="spellStart"/>
      <w:r w:rsidRPr="00DF4286">
        <w:rPr>
          <w:lang w:val="fr-FR"/>
        </w:rPr>
        <w:t>okvirne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podatke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koje</w:t>
      </w:r>
      <w:proofErr w:type="spellEnd"/>
      <w:r w:rsidRPr="00DF4286">
        <w:rPr>
          <w:lang w:val="fr-FR"/>
        </w:rPr>
        <w:t xml:space="preserve"> je </w:t>
      </w:r>
      <w:proofErr w:type="spellStart"/>
      <w:r w:rsidRPr="00DF4286">
        <w:rPr>
          <w:lang w:val="fr-FR"/>
        </w:rPr>
        <w:t>pružio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podnosilac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o tome </w:t>
      </w:r>
      <w:proofErr w:type="spellStart"/>
      <w:r w:rsidRPr="00DF4286">
        <w:rPr>
          <w:lang w:val="fr-FR"/>
        </w:rPr>
        <w:t>kako</w:t>
      </w:r>
      <w:proofErr w:type="spellEnd"/>
      <w:r w:rsidRPr="00DF4286">
        <w:rPr>
          <w:lang w:val="fr-FR"/>
        </w:rPr>
        <w:t xml:space="preserve"> bi ti </w:t>
      </w:r>
      <w:proofErr w:type="spellStart"/>
      <w:r w:rsidRPr="00DF4286">
        <w:rPr>
          <w:lang w:val="fr-FR"/>
        </w:rPr>
        <w:t>delovi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trebalo</w:t>
      </w:r>
      <w:proofErr w:type="spellEnd"/>
      <w:r w:rsidRPr="00DF4286">
        <w:rPr>
          <w:lang w:val="fr-FR"/>
        </w:rPr>
        <w:t xml:space="preserve"> da </w:t>
      </w:r>
      <w:proofErr w:type="spellStart"/>
      <w:r w:rsidRPr="00DF4286">
        <w:rPr>
          <w:lang w:val="fr-FR"/>
        </w:rPr>
        <w:t>budu</w:t>
      </w:r>
      <w:proofErr w:type="spellEnd"/>
      <w:r w:rsidRPr="00DF4286">
        <w:rPr>
          <w:lang w:val="fr-FR"/>
        </w:rPr>
        <w:t xml:space="preserve"> </w:t>
      </w:r>
      <w:proofErr w:type="spellStart"/>
      <w:proofErr w:type="gramStart"/>
      <w:r w:rsidRPr="00DF4286">
        <w:rPr>
          <w:lang w:val="fr-FR"/>
        </w:rPr>
        <w:t>popunjeni</w:t>
      </w:r>
      <w:proofErr w:type="spellEnd"/>
      <w:r w:rsidRPr="00DF4286">
        <w:rPr>
          <w:lang w:val="fr-FR"/>
        </w:rPr>
        <w:t>;</w:t>
      </w:r>
      <w:proofErr w:type="gramEnd"/>
    </w:p>
    <w:p w14:paraId="7B5A7C14" w14:textId="77777777" w:rsidR="00DF4286" w:rsidRPr="00DF4286" w:rsidRDefault="00DF4286" w:rsidP="00DF4286">
      <w:pPr>
        <w:jc w:val="center"/>
      </w:pPr>
      <w:r w:rsidRPr="00DF4286">
        <w:t xml:space="preserve">3) </w:t>
      </w:r>
      <w:proofErr w:type="spellStart"/>
      <w:r w:rsidRPr="00DF4286">
        <w:t>razloge</w:t>
      </w:r>
      <w:proofErr w:type="spellEnd"/>
      <w:r w:rsidRPr="00DF4286">
        <w:t xml:space="preserve"> </w:t>
      </w:r>
      <w:proofErr w:type="spellStart"/>
      <w:r w:rsidRPr="00DF4286">
        <w:t>zbog</w:t>
      </w:r>
      <w:proofErr w:type="spellEnd"/>
      <w:r w:rsidRPr="00DF4286">
        <w:t xml:space="preserve"> </w:t>
      </w:r>
      <w:proofErr w:type="spellStart"/>
      <w:r w:rsidRPr="00DF4286">
        <w:t>kojih</w:t>
      </w:r>
      <w:proofErr w:type="spellEnd"/>
      <w:r w:rsidRPr="00DF4286">
        <w:t xml:space="preserve"> je </w:t>
      </w:r>
      <w:proofErr w:type="spellStart"/>
      <w:r w:rsidRPr="00DF4286">
        <w:t>overen</w:t>
      </w:r>
      <w:proofErr w:type="spellEnd"/>
      <w:r w:rsidRPr="00DF4286">
        <w:t xml:space="preserve"> </w:t>
      </w:r>
      <w:proofErr w:type="spellStart"/>
      <w:r w:rsidRPr="00DF4286">
        <w:t>potpis</w:t>
      </w:r>
      <w:proofErr w:type="spellEnd"/>
      <w:r w:rsidRPr="00DF4286">
        <w:t xml:space="preserve">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delimično</w:t>
      </w:r>
      <w:proofErr w:type="spellEnd"/>
      <w:r w:rsidRPr="00DF4286">
        <w:t xml:space="preserve"> </w:t>
      </w:r>
      <w:proofErr w:type="spellStart"/>
      <w:r w:rsidRPr="00DF4286">
        <w:t>popunjenoj</w:t>
      </w:r>
      <w:proofErr w:type="spellEnd"/>
      <w:r w:rsidRPr="00DF4286">
        <w:t xml:space="preserve"> </w:t>
      </w:r>
      <w:proofErr w:type="spellStart"/>
      <w:r w:rsidRPr="00DF4286">
        <w:t>ispravi</w:t>
      </w:r>
      <w:proofErr w:type="spellEnd"/>
      <w:r w:rsidRPr="00DF4286">
        <w:t>.</w:t>
      </w:r>
    </w:p>
    <w:p w14:paraId="595713C9" w14:textId="77777777" w:rsidR="00DF4286" w:rsidRPr="00DF4286" w:rsidRDefault="00DF4286" w:rsidP="00DF4286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DF4286">
        <w:rPr>
          <w:b/>
          <w:bCs/>
        </w:rPr>
        <w:t>Overavanje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potpisa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zastupnika</w:t>
      </w:r>
      <w:proofErr w:type="spellEnd"/>
    </w:p>
    <w:p w14:paraId="7C9EDE0F" w14:textId="77777777" w:rsidR="00DF4286" w:rsidRPr="00DF4286" w:rsidRDefault="00DF4286" w:rsidP="00DF4286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DF4286">
        <w:rPr>
          <w:b/>
          <w:bCs/>
        </w:rPr>
        <w:t>Član</w:t>
      </w:r>
      <w:proofErr w:type="spellEnd"/>
      <w:r w:rsidRPr="00DF4286">
        <w:rPr>
          <w:b/>
          <w:bCs/>
        </w:rPr>
        <w:t xml:space="preserve"> 15</w:t>
      </w:r>
    </w:p>
    <w:p w14:paraId="75B9CFB2" w14:textId="77777777" w:rsidR="00DF4286" w:rsidRPr="00DF4286" w:rsidRDefault="00DF4286" w:rsidP="00DF4286">
      <w:pPr>
        <w:jc w:val="center"/>
      </w:pPr>
      <w:proofErr w:type="spellStart"/>
      <w:r w:rsidRPr="00DF4286">
        <w:t>Ako</w:t>
      </w:r>
      <w:proofErr w:type="spellEnd"/>
      <w:r w:rsidRPr="00DF4286">
        <w:t xml:space="preserve"> </w:t>
      </w:r>
      <w:proofErr w:type="spellStart"/>
      <w:r w:rsidRPr="00DF4286">
        <w:t>podnosilac</w:t>
      </w:r>
      <w:proofErr w:type="spellEnd"/>
      <w:r w:rsidRPr="00DF4286">
        <w:t xml:space="preserve"> </w:t>
      </w:r>
      <w:proofErr w:type="spellStart"/>
      <w:r w:rsidRPr="00DF4286">
        <w:t>isprave</w:t>
      </w:r>
      <w:proofErr w:type="spellEnd"/>
      <w:r w:rsidRPr="00DF4286">
        <w:t xml:space="preserve"> </w:t>
      </w:r>
      <w:proofErr w:type="spellStart"/>
      <w:r w:rsidRPr="00DF4286">
        <w:t>potpisuje</w:t>
      </w:r>
      <w:proofErr w:type="spellEnd"/>
      <w:r w:rsidRPr="00DF4286">
        <w:t xml:space="preserve"> </w:t>
      </w:r>
      <w:proofErr w:type="spellStart"/>
      <w:r w:rsidRPr="00DF4286">
        <w:t>ispravu</w:t>
      </w:r>
      <w:proofErr w:type="spellEnd"/>
      <w:r w:rsidRPr="00DF4286">
        <w:t xml:space="preserve"> u </w:t>
      </w:r>
      <w:proofErr w:type="spellStart"/>
      <w:r w:rsidRPr="00DF4286">
        <w:t>svojstvu</w:t>
      </w:r>
      <w:proofErr w:type="spellEnd"/>
      <w:r w:rsidRPr="00DF4286">
        <w:t xml:space="preserve"> </w:t>
      </w:r>
      <w:proofErr w:type="spellStart"/>
      <w:r w:rsidRPr="00DF4286">
        <w:t>zastupnika</w:t>
      </w:r>
      <w:proofErr w:type="spellEnd"/>
      <w:r w:rsidRPr="00DF4286">
        <w:t xml:space="preserve"> </w:t>
      </w:r>
      <w:proofErr w:type="spellStart"/>
      <w:r w:rsidRPr="00DF4286">
        <w:t>fizičkog</w:t>
      </w:r>
      <w:proofErr w:type="spellEnd"/>
      <w:r w:rsidRPr="00DF4286">
        <w:t xml:space="preserve"> </w:t>
      </w:r>
      <w:proofErr w:type="spellStart"/>
      <w:r w:rsidRPr="00DF4286">
        <w:t>lica</w:t>
      </w:r>
      <w:proofErr w:type="spellEnd"/>
      <w:r w:rsidRPr="00DF4286">
        <w:t xml:space="preserve"> </w:t>
      </w:r>
      <w:proofErr w:type="spellStart"/>
      <w:r w:rsidRPr="00DF4286">
        <w:t>ili</w:t>
      </w:r>
      <w:proofErr w:type="spellEnd"/>
      <w:r w:rsidRPr="00DF4286">
        <w:t xml:space="preserve"> </w:t>
      </w:r>
      <w:proofErr w:type="spellStart"/>
      <w:r w:rsidRPr="00DF4286">
        <w:t>pravnog</w:t>
      </w:r>
      <w:proofErr w:type="spellEnd"/>
      <w:r w:rsidRPr="00DF4286">
        <w:t xml:space="preserve"> </w:t>
      </w:r>
      <w:proofErr w:type="spellStart"/>
      <w:r w:rsidRPr="00DF4286">
        <w:t>lica</w:t>
      </w:r>
      <w:proofErr w:type="spellEnd"/>
      <w:r w:rsidRPr="00DF4286">
        <w:t xml:space="preserve">, </w:t>
      </w:r>
      <w:proofErr w:type="spellStart"/>
      <w:r w:rsidRPr="00DF4286">
        <w:t>javni</w:t>
      </w:r>
      <w:proofErr w:type="spellEnd"/>
      <w:r w:rsidRPr="00DF4286">
        <w:t xml:space="preserve"> </w:t>
      </w:r>
      <w:proofErr w:type="spellStart"/>
      <w:r w:rsidRPr="00DF4286">
        <w:t>beležnik</w:t>
      </w:r>
      <w:proofErr w:type="spellEnd"/>
      <w:r w:rsidRPr="00DF4286">
        <w:t xml:space="preserve"> </w:t>
      </w:r>
      <w:proofErr w:type="spellStart"/>
      <w:r w:rsidRPr="00DF4286">
        <w:t>može</w:t>
      </w:r>
      <w:proofErr w:type="spellEnd"/>
      <w:r w:rsidRPr="00DF4286">
        <w:t xml:space="preserve"> </w:t>
      </w:r>
      <w:proofErr w:type="spellStart"/>
      <w:r w:rsidRPr="00DF4286">
        <w:t>overiti</w:t>
      </w:r>
      <w:proofErr w:type="spellEnd"/>
      <w:r w:rsidRPr="00DF4286">
        <w:t xml:space="preserve"> </w:t>
      </w:r>
      <w:proofErr w:type="spellStart"/>
      <w:r w:rsidRPr="00DF4286">
        <w:t>potpis</w:t>
      </w:r>
      <w:proofErr w:type="spellEnd"/>
      <w:r w:rsidRPr="00DF4286">
        <w:t xml:space="preserve"> </w:t>
      </w:r>
      <w:proofErr w:type="spellStart"/>
      <w:r w:rsidRPr="00DF4286">
        <w:t>ako</w:t>
      </w:r>
      <w:proofErr w:type="spellEnd"/>
      <w:r w:rsidRPr="00DF4286">
        <w:t xml:space="preserve"> </w:t>
      </w:r>
      <w:proofErr w:type="spellStart"/>
      <w:r w:rsidRPr="00DF4286">
        <w:t>prethodno</w:t>
      </w:r>
      <w:proofErr w:type="spellEnd"/>
      <w:r w:rsidRPr="00DF4286">
        <w:t xml:space="preserve"> </w:t>
      </w:r>
      <w:proofErr w:type="spellStart"/>
      <w:r w:rsidRPr="00DF4286">
        <w:t>utvrdi</w:t>
      </w:r>
      <w:proofErr w:type="spellEnd"/>
      <w:r w:rsidRPr="00DF4286">
        <w:t xml:space="preserve"> da je </w:t>
      </w:r>
      <w:proofErr w:type="spellStart"/>
      <w:r w:rsidRPr="00DF4286">
        <w:t>podnosilac</w:t>
      </w:r>
      <w:proofErr w:type="spellEnd"/>
      <w:r w:rsidRPr="00DF4286">
        <w:t xml:space="preserve"> </w:t>
      </w:r>
      <w:proofErr w:type="spellStart"/>
      <w:r w:rsidRPr="00DF4286">
        <w:t>isprave</w:t>
      </w:r>
      <w:proofErr w:type="spellEnd"/>
      <w:r w:rsidRPr="00DF4286">
        <w:t xml:space="preserve"> </w:t>
      </w:r>
      <w:proofErr w:type="spellStart"/>
      <w:r w:rsidRPr="00DF4286">
        <w:t>ovlašćen</w:t>
      </w:r>
      <w:proofErr w:type="spellEnd"/>
      <w:r w:rsidRPr="00DF4286">
        <w:t xml:space="preserve"> da </w:t>
      </w:r>
      <w:proofErr w:type="spellStart"/>
      <w:r w:rsidRPr="00DF4286">
        <w:t>potpisuje</w:t>
      </w:r>
      <w:proofErr w:type="spellEnd"/>
      <w:r w:rsidRPr="00DF4286">
        <w:t xml:space="preserve"> u </w:t>
      </w:r>
      <w:proofErr w:type="spellStart"/>
      <w:r w:rsidRPr="00DF4286">
        <w:t>ime</w:t>
      </w:r>
      <w:proofErr w:type="spellEnd"/>
      <w:r w:rsidRPr="00DF4286">
        <w:t xml:space="preserve"> </w:t>
      </w:r>
      <w:proofErr w:type="spellStart"/>
      <w:r w:rsidRPr="00DF4286">
        <w:t>lica</w:t>
      </w:r>
      <w:proofErr w:type="spellEnd"/>
      <w:r w:rsidRPr="00DF4286">
        <w:t xml:space="preserve"> </w:t>
      </w:r>
      <w:proofErr w:type="spellStart"/>
      <w:r w:rsidRPr="00DF4286">
        <w:t>koje</w:t>
      </w:r>
      <w:proofErr w:type="spellEnd"/>
      <w:r w:rsidRPr="00DF4286">
        <w:t xml:space="preserve"> je </w:t>
      </w:r>
      <w:proofErr w:type="spellStart"/>
      <w:r w:rsidRPr="00DF4286">
        <w:t>označeno</w:t>
      </w:r>
      <w:proofErr w:type="spellEnd"/>
      <w:r w:rsidRPr="00DF4286">
        <w:t xml:space="preserve">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ispravi</w:t>
      </w:r>
      <w:proofErr w:type="spellEnd"/>
      <w:r w:rsidRPr="00DF4286">
        <w:t>.</w:t>
      </w:r>
    </w:p>
    <w:p w14:paraId="7461CF61" w14:textId="77777777" w:rsidR="00DF4286" w:rsidRPr="00DF4286" w:rsidRDefault="00DF4286" w:rsidP="00DF4286">
      <w:pPr>
        <w:jc w:val="center"/>
      </w:pPr>
      <w:r w:rsidRPr="00DF4286">
        <w:t xml:space="preserve">U </w:t>
      </w:r>
      <w:proofErr w:type="spellStart"/>
      <w:r w:rsidRPr="00DF4286">
        <w:t>klauzuli</w:t>
      </w:r>
      <w:proofErr w:type="spellEnd"/>
      <w:r w:rsidRPr="00DF4286">
        <w:t xml:space="preserve"> o </w:t>
      </w:r>
      <w:proofErr w:type="spellStart"/>
      <w:r w:rsidRPr="00DF4286">
        <w:t>overavanju</w:t>
      </w:r>
      <w:proofErr w:type="spellEnd"/>
      <w:r w:rsidRPr="00DF4286">
        <w:t xml:space="preserve"> </w:t>
      </w:r>
      <w:proofErr w:type="spellStart"/>
      <w:r w:rsidRPr="00DF4286">
        <w:t>potpisa</w:t>
      </w:r>
      <w:proofErr w:type="spellEnd"/>
      <w:r w:rsidRPr="00DF4286">
        <w:t xml:space="preserve"> </w:t>
      </w:r>
      <w:proofErr w:type="spellStart"/>
      <w:r w:rsidRPr="00DF4286">
        <w:t>javni</w:t>
      </w:r>
      <w:proofErr w:type="spellEnd"/>
      <w:r w:rsidRPr="00DF4286">
        <w:t xml:space="preserve"> </w:t>
      </w:r>
      <w:proofErr w:type="spellStart"/>
      <w:r w:rsidRPr="00DF4286">
        <w:t>beležnik</w:t>
      </w:r>
      <w:proofErr w:type="spellEnd"/>
      <w:r w:rsidRPr="00DF4286">
        <w:t xml:space="preserve"> </w:t>
      </w:r>
      <w:proofErr w:type="spellStart"/>
      <w:r w:rsidRPr="00DF4286">
        <w:t>navodi</w:t>
      </w:r>
      <w:proofErr w:type="spellEnd"/>
      <w:r w:rsidRPr="00DF4286">
        <w:t xml:space="preserve"> </w:t>
      </w:r>
      <w:proofErr w:type="spellStart"/>
      <w:r w:rsidRPr="00DF4286">
        <w:t>osnov</w:t>
      </w:r>
      <w:proofErr w:type="spellEnd"/>
      <w:r w:rsidRPr="00DF4286">
        <w:t xml:space="preserve"> po </w:t>
      </w:r>
      <w:proofErr w:type="spellStart"/>
      <w:r w:rsidRPr="00DF4286">
        <w:t>kojem</w:t>
      </w:r>
      <w:proofErr w:type="spellEnd"/>
      <w:r w:rsidRPr="00DF4286">
        <w:t xml:space="preserve"> je </w:t>
      </w:r>
      <w:proofErr w:type="spellStart"/>
      <w:r w:rsidRPr="00DF4286">
        <w:t>podnosilac</w:t>
      </w:r>
      <w:proofErr w:type="spellEnd"/>
      <w:r w:rsidRPr="00DF4286">
        <w:t xml:space="preserve"> </w:t>
      </w:r>
      <w:proofErr w:type="spellStart"/>
      <w:r w:rsidRPr="00DF4286">
        <w:t>isprave</w:t>
      </w:r>
      <w:proofErr w:type="spellEnd"/>
      <w:r w:rsidRPr="00DF4286">
        <w:t xml:space="preserve"> </w:t>
      </w:r>
      <w:proofErr w:type="spellStart"/>
      <w:r w:rsidRPr="00DF4286">
        <w:t>ovlašćen</w:t>
      </w:r>
      <w:proofErr w:type="spellEnd"/>
      <w:r w:rsidRPr="00DF4286">
        <w:t xml:space="preserve"> da je </w:t>
      </w:r>
      <w:proofErr w:type="spellStart"/>
      <w:r w:rsidRPr="00DF4286">
        <w:t>potpiše</w:t>
      </w:r>
      <w:proofErr w:type="spellEnd"/>
      <w:r w:rsidRPr="00DF4286">
        <w:t xml:space="preserve"> u </w:t>
      </w:r>
      <w:proofErr w:type="spellStart"/>
      <w:r w:rsidRPr="00DF4286">
        <w:t>ime</w:t>
      </w:r>
      <w:proofErr w:type="spellEnd"/>
      <w:r w:rsidRPr="00DF4286">
        <w:t xml:space="preserve"> </w:t>
      </w:r>
      <w:proofErr w:type="spellStart"/>
      <w:r w:rsidRPr="00DF4286">
        <w:t>fizičkog</w:t>
      </w:r>
      <w:proofErr w:type="spellEnd"/>
      <w:r w:rsidRPr="00DF4286">
        <w:t xml:space="preserve"> </w:t>
      </w:r>
      <w:proofErr w:type="spellStart"/>
      <w:r w:rsidRPr="00DF4286">
        <w:t>lica</w:t>
      </w:r>
      <w:proofErr w:type="spellEnd"/>
      <w:r w:rsidRPr="00DF4286">
        <w:t xml:space="preserve"> </w:t>
      </w:r>
      <w:proofErr w:type="spellStart"/>
      <w:r w:rsidRPr="00DF4286">
        <w:t>ili</w:t>
      </w:r>
      <w:proofErr w:type="spellEnd"/>
      <w:r w:rsidRPr="00DF4286">
        <w:t xml:space="preserve"> </w:t>
      </w:r>
      <w:proofErr w:type="spellStart"/>
      <w:r w:rsidRPr="00DF4286">
        <w:t>pravnog</w:t>
      </w:r>
      <w:proofErr w:type="spellEnd"/>
      <w:r w:rsidRPr="00DF4286">
        <w:t xml:space="preserve"> </w:t>
      </w:r>
      <w:proofErr w:type="spellStart"/>
      <w:r w:rsidRPr="00DF4286">
        <w:t>lica</w:t>
      </w:r>
      <w:proofErr w:type="spellEnd"/>
      <w:r w:rsidRPr="00DF4286">
        <w:t>.</w:t>
      </w:r>
    </w:p>
    <w:p w14:paraId="675DB5D8" w14:textId="77777777" w:rsidR="00DF4286" w:rsidRPr="00DF4286" w:rsidRDefault="00DF4286" w:rsidP="00DF4286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DF4286">
        <w:rPr>
          <w:b/>
          <w:bCs/>
        </w:rPr>
        <w:lastRenderedPageBreak/>
        <w:t>Overavanje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rukoznaka</w:t>
      </w:r>
      <w:proofErr w:type="spellEnd"/>
    </w:p>
    <w:p w14:paraId="1116182E" w14:textId="77777777" w:rsidR="00DF4286" w:rsidRPr="00DF4286" w:rsidRDefault="00DF4286" w:rsidP="00DF4286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DF4286">
        <w:rPr>
          <w:b/>
          <w:bCs/>
        </w:rPr>
        <w:t>Član</w:t>
      </w:r>
      <w:proofErr w:type="spellEnd"/>
      <w:r w:rsidRPr="00DF4286">
        <w:rPr>
          <w:b/>
          <w:bCs/>
        </w:rPr>
        <w:t xml:space="preserve"> 16</w:t>
      </w:r>
    </w:p>
    <w:p w14:paraId="17AA6817" w14:textId="77777777" w:rsidR="00DF4286" w:rsidRPr="00DF4286" w:rsidRDefault="00DF4286" w:rsidP="00DF4286">
      <w:pPr>
        <w:jc w:val="center"/>
      </w:pPr>
      <w:proofErr w:type="spellStart"/>
      <w:r w:rsidRPr="00DF4286">
        <w:t>Overavanjem</w:t>
      </w:r>
      <w:proofErr w:type="spellEnd"/>
      <w:r w:rsidRPr="00DF4286">
        <w:t xml:space="preserve"> </w:t>
      </w:r>
      <w:proofErr w:type="spellStart"/>
      <w:r w:rsidRPr="00DF4286">
        <w:t>rukoznaka</w:t>
      </w:r>
      <w:proofErr w:type="spellEnd"/>
      <w:r w:rsidRPr="00DF4286">
        <w:t xml:space="preserve"> </w:t>
      </w:r>
      <w:proofErr w:type="spellStart"/>
      <w:r w:rsidRPr="00DF4286">
        <w:t>javni</w:t>
      </w:r>
      <w:proofErr w:type="spellEnd"/>
      <w:r w:rsidRPr="00DF4286">
        <w:t xml:space="preserve"> </w:t>
      </w:r>
      <w:proofErr w:type="spellStart"/>
      <w:r w:rsidRPr="00DF4286">
        <w:t>beležnik</w:t>
      </w:r>
      <w:proofErr w:type="spellEnd"/>
      <w:r w:rsidRPr="00DF4286">
        <w:t xml:space="preserve"> </w:t>
      </w:r>
      <w:proofErr w:type="spellStart"/>
      <w:r w:rsidRPr="00DF4286">
        <w:t>potvrđuje</w:t>
      </w:r>
      <w:proofErr w:type="spellEnd"/>
      <w:r w:rsidRPr="00DF4286">
        <w:t xml:space="preserve"> da je </w:t>
      </w:r>
      <w:proofErr w:type="spellStart"/>
      <w:r w:rsidRPr="00DF4286">
        <w:t>podnosilac</w:t>
      </w:r>
      <w:proofErr w:type="spellEnd"/>
      <w:r w:rsidRPr="00DF4286">
        <w:t xml:space="preserve"> </w:t>
      </w:r>
      <w:proofErr w:type="spellStart"/>
      <w:r w:rsidRPr="00DF4286">
        <w:t>isprave</w:t>
      </w:r>
      <w:proofErr w:type="spellEnd"/>
      <w:r w:rsidRPr="00DF4286">
        <w:t xml:space="preserve">, </w:t>
      </w:r>
      <w:proofErr w:type="spellStart"/>
      <w:r w:rsidRPr="00DF4286">
        <w:t>čiji</w:t>
      </w:r>
      <w:proofErr w:type="spellEnd"/>
      <w:r w:rsidRPr="00DF4286">
        <w:t xml:space="preserve"> je </w:t>
      </w:r>
      <w:proofErr w:type="spellStart"/>
      <w:r w:rsidRPr="00DF4286">
        <w:t>identitet</w:t>
      </w:r>
      <w:proofErr w:type="spellEnd"/>
      <w:r w:rsidRPr="00DF4286">
        <w:t xml:space="preserve"> </w:t>
      </w:r>
      <w:proofErr w:type="spellStart"/>
      <w:r w:rsidRPr="00DF4286">
        <w:t>prethodno</w:t>
      </w:r>
      <w:proofErr w:type="spellEnd"/>
      <w:r w:rsidRPr="00DF4286">
        <w:t xml:space="preserve"> </w:t>
      </w:r>
      <w:proofErr w:type="spellStart"/>
      <w:r w:rsidRPr="00DF4286">
        <w:t>utvrdio</w:t>
      </w:r>
      <w:proofErr w:type="spellEnd"/>
      <w:r w:rsidRPr="00DF4286">
        <w:t xml:space="preserve">, u </w:t>
      </w:r>
      <w:proofErr w:type="spellStart"/>
      <w:r w:rsidRPr="00DF4286">
        <w:t>njegovom</w:t>
      </w:r>
      <w:proofErr w:type="spellEnd"/>
      <w:r w:rsidRPr="00DF4286">
        <w:t xml:space="preserve"> </w:t>
      </w:r>
      <w:proofErr w:type="spellStart"/>
      <w:r w:rsidRPr="00DF4286">
        <w:t>prisustvu</w:t>
      </w:r>
      <w:proofErr w:type="spellEnd"/>
      <w:r w:rsidRPr="00DF4286">
        <w:t xml:space="preserve"> </w:t>
      </w:r>
      <w:proofErr w:type="spellStart"/>
      <w:r w:rsidRPr="00DF4286">
        <w:t>stavio</w:t>
      </w:r>
      <w:proofErr w:type="spellEnd"/>
      <w:r w:rsidRPr="00DF4286">
        <w:t xml:space="preserve">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ispravu</w:t>
      </w:r>
      <w:proofErr w:type="spellEnd"/>
      <w:r w:rsidRPr="00DF4286">
        <w:t xml:space="preserve"> </w:t>
      </w:r>
      <w:proofErr w:type="spellStart"/>
      <w:r w:rsidRPr="00DF4286">
        <w:t>otisak</w:t>
      </w:r>
      <w:proofErr w:type="spellEnd"/>
      <w:r w:rsidRPr="00DF4286">
        <w:t xml:space="preserve"> </w:t>
      </w:r>
      <w:proofErr w:type="spellStart"/>
      <w:r w:rsidRPr="00DF4286">
        <w:t>prsta</w:t>
      </w:r>
      <w:proofErr w:type="spellEnd"/>
      <w:r w:rsidRPr="00DF4286">
        <w:t>.</w:t>
      </w:r>
    </w:p>
    <w:p w14:paraId="7F6809DA" w14:textId="77777777" w:rsidR="00DF4286" w:rsidRPr="00DF4286" w:rsidRDefault="00DF4286" w:rsidP="00DF4286">
      <w:pPr>
        <w:jc w:val="center"/>
      </w:pPr>
      <w:proofErr w:type="spellStart"/>
      <w:r w:rsidRPr="00DF4286">
        <w:t>Podnosilac</w:t>
      </w:r>
      <w:proofErr w:type="spellEnd"/>
      <w:r w:rsidRPr="00DF4286">
        <w:t xml:space="preserve"> </w:t>
      </w:r>
      <w:proofErr w:type="spellStart"/>
      <w:r w:rsidRPr="00DF4286">
        <w:t>isprave</w:t>
      </w:r>
      <w:proofErr w:type="spellEnd"/>
      <w:r w:rsidRPr="00DF4286">
        <w:t xml:space="preserve"> koji </w:t>
      </w:r>
      <w:proofErr w:type="spellStart"/>
      <w:r w:rsidRPr="00DF4286">
        <w:t>nije</w:t>
      </w:r>
      <w:proofErr w:type="spellEnd"/>
      <w:r w:rsidRPr="00DF4286">
        <w:t xml:space="preserve"> u </w:t>
      </w:r>
      <w:proofErr w:type="spellStart"/>
      <w:r w:rsidRPr="00DF4286">
        <w:t>stanju</w:t>
      </w:r>
      <w:proofErr w:type="spellEnd"/>
      <w:r w:rsidRPr="00DF4286">
        <w:t xml:space="preserve"> da se </w:t>
      </w:r>
      <w:proofErr w:type="spellStart"/>
      <w:r w:rsidRPr="00DF4286">
        <w:t>potpiše</w:t>
      </w:r>
      <w:proofErr w:type="spellEnd"/>
      <w:r w:rsidRPr="00DF4286">
        <w:t xml:space="preserve"> </w:t>
      </w:r>
      <w:proofErr w:type="spellStart"/>
      <w:r w:rsidRPr="00DF4286">
        <w:t>stavlja</w:t>
      </w:r>
      <w:proofErr w:type="spellEnd"/>
      <w:r w:rsidRPr="00DF4286">
        <w:t xml:space="preserve">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ispravu</w:t>
      </w:r>
      <w:proofErr w:type="spellEnd"/>
      <w:r w:rsidRPr="00DF4286">
        <w:t xml:space="preserve"> </w:t>
      </w:r>
      <w:proofErr w:type="spellStart"/>
      <w:r w:rsidRPr="00DF4286">
        <w:t>otisak</w:t>
      </w:r>
      <w:proofErr w:type="spellEnd"/>
      <w:r w:rsidRPr="00DF4286">
        <w:t xml:space="preserve"> </w:t>
      </w:r>
      <w:proofErr w:type="spellStart"/>
      <w:r w:rsidRPr="00DF4286">
        <w:t>kažiprsta</w:t>
      </w:r>
      <w:proofErr w:type="spellEnd"/>
      <w:r w:rsidRPr="00DF4286">
        <w:t xml:space="preserve"> </w:t>
      </w:r>
      <w:proofErr w:type="spellStart"/>
      <w:r w:rsidRPr="00DF4286">
        <w:t>desne</w:t>
      </w:r>
      <w:proofErr w:type="spellEnd"/>
      <w:r w:rsidRPr="00DF4286">
        <w:t xml:space="preserve"> </w:t>
      </w:r>
      <w:proofErr w:type="spellStart"/>
      <w:r w:rsidRPr="00DF4286">
        <w:t>ruke</w:t>
      </w:r>
      <w:proofErr w:type="spellEnd"/>
      <w:r w:rsidRPr="00DF4286">
        <w:t>.</w:t>
      </w:r>
    </w:p>
    <w:p w14:paraId="554EE5AF" w14:textId="77777777" w:rsidR="00DF4286" w:rsidRPr="00DF4286" w:rsidRDefault="00DF4286" w:rsidP="00DF4286">
      <w:pPr>
        <w:jc w:val="center"/>
      </w:pPr>
      <w:proofErr w:type="spellStart"/>
      <w:r w:rsidRPr="00DF4286">
        <w:t>Učesnik</w:t>
      </w:r>
      <w:proofErr w:type="spellEnd"/>
      <w:r w:rsidRPr="00DF4286">
        <w:t xml:space="preserve"> koji </w:t>
      </w:r>
      <w:proofErr w:type="spellStart"/>
      <w:r w:rsidRPr="00DF4286">
        <w:t>nema</w:t>
      </w:r>
      <w:proofErr w:type="spellEnd"/>
      <w:r w:rsidRPr="00DF4286">
        <w:t xml:space="preserve"> </w:t>
      </w:r>
      <w:proofErr w:type="spellStart"/>
      <w:r w:rsidRPr="00DF4286">
        <w:t>kažiprst</w:t>
      </w:r>
      <w:proofErr w:type="spellEnd"/>
      <w:r w:rsidRPr="00DF4286">
        <w:t xml:space="preserve"> </w:t>
      </w:r>
      <w:proofErr w:type="spellStart"/>
      <w:r w:rsidRPr="00DF4286">
        <w:t>desne</w:t>
      </w:r>
      <w:proofErr w:type="spellEnd"/>
      <w:r w:rsidRPr="00DF4286">
        <w:t xml:space="preserve"> </w:t>
      </w:r>
      <w:proofErr w:type="spellStart"/>
      <w:r w:rsidRPr="00DF4286">
        <w:t>ruke</w:t>
      </w:r>
      <w:proofErr w:type="spellEnd"/>
      <w:r w:rsidRPr="00DF4286">
        <w:t xml:space="preserve"> </w:t>
      </w:r>
      <w:proofErr w:type="spellStart"/>
      <w:r w:rsidRPr="00DF4286">
        <w:t>stavlja</w:t>
      </w:r>
      <w:proofErr w:type="spellEnd"/>
      <w:r w:rsidRPr="00DF4286">
        <w:t xml:space="preserve">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ispravu</w:t>
      </w:r>
      <w:proofErr w:type="spellEnd"/>
      <w:r w:rsidRPr="00DF4286">
        <w:t xml:space="preserve"> </w:t>
      </w:r>
      <w:proofErr w:type="spellStart"/>
      <w:r w:rsidRPr="00DF4286">
        <w:t>otisak</w:t>
      </w:r>
      <w:proofErr w:type="spellEnd"/>
      <w:r w:rsidRPr="00DF4286">
        <w:t xml:space="preserve"> </w:t>
      </w:r>
      <w:proofErr w:type="spellStart"/>
      <w:r w:rsidRPr="00DF4286">
        <w:t>prvog</w:t>
      </w:r>
      <w:proofErr w:type="spellEnd"/>
      <w:r w:rsidRPr="00DF4286">
        <w:t xml:space="preserve"> </w:t>
      </w:r>
      <w:proofErr w:type="spellStart"/>
      <w:r w:rsidRPr="00DF4286">
        <w:t>prsta</w:t>
      </w:r>
      <w:proofErr w:type="spellEnd"/>
      <w:r w:rsidRPr="00DF4286">
        <w:t xml:space="preserve"> </w:t>
      </w:r>
      <w:proofErr w:type="spellStart"/>
      <w:r w:rsidRPr="00DF4286">
        <w:t>desne</w:t>
      </w:r>
      <w:proofErr w:type="spellEnd"/>
      <w:r w:rsidRPr="00DF4286">
        <w:t xml:space="preserve"> </w:t>
      </w:r>
      <w:proofErr w:type="spellStart"/>
      <w:r w:rsidRPr="00DF4286">
        <w:t>ruke</w:t>
      </w:r>
      <w:proofErr w:type="spellEnd"/>
      <w:r w:rsidRPr="00DF4286">
        <w:t xml:space="preserve"> koji </w:t>
      </w:r>
      <w:proofErr w:type="spellStart"/>
      <w:r w:rsidRPr="00DF4286">
        <w:t>ima</w:t>
      </w:r>
      <w:proofErr w:type="spellEnd"/>
      <w:r w:rsidRPr="00DF4286">
        <w:t xml:space="preserve">, </w:t>
      </w:r>
      <w:proofErr w:type="spellStart"/>
      <w:r w:rsidRPr="00DF4286">
        <w:t>i</w:t>
      </w:r>
      <w:proofErr w:type="spellEnd"/>
      <w:r w:rsidRPr="00DF4286">
        <w:t xml:space="preserve"> to </w:t>
      </w:r>
      <w:proofErr w:type="spellStart"/>
      <w:r w:rsidRPr="00DF4286">
        <w:t>sledećim</w:t>
      </w:r>
      <w:proofErr w:type="spellEnd"/>
      <w:r w:rsidRPr="00DF4286">
        <w:t xml:space="preserve"> </w:t>
      </w:r>
      <w:proofErr w:type="spellStart"/>
      <w:r w:rsidRPr="00DF4286">
        <w:t>redosledom</w:t>
      </w:r>
      <w:proofErr w:type="spellEnd"/>
      <w:r w:rsidRPr="00DF4286">
        <w:t xml:space="preserve">: </w:t>
      </w:r>
      <w:proofErr w:type="spellStart"/>
      <w:r w:rsidRPr="00DF4286">
        <w:t>srednji</w:t>
      </w:r>
      <w:proofErr w:type="spellEnd"/>
      <w:r w:rsidRPr="00DF4286">
        <w:t xml:space="preserve"> </w:t>
      </w:r>
      <w:proofErr w:type="spellStart"/>
      <w:r w:rsidRPr="00DF4286">
        <w:t>prst</w:t>
      </w:r>
      <w:proofErr w:type="spellEnd"/>
      <w:r w:rsidRPr="00DF4286">
        <w:t xml:space="preserve">, </w:t>
      </w:r>
      <w:proofErr w:type="spellStart"/>
      <w:r w:rsidRPr="00DF4286">
        <w:t>prstenjak</w:t>
      </w:r>
      <w:proofErr w:type="spellEnd"/>
      <w:r w:rsidRPr="00DF4286">
        <w:t xml:space="preserve">, </w:t>
      </w:r>
      <w:proofErr w:type="spellStart"/>
      <w:r w:rsidRPr="00DF4286">
        <w:t>mali</w:t>
      </w:r>
      <w:proofErr w:type="spellEnd"/>
      <w:r w:rsidRPr="00DF4286">
        <w:t xml:space="preserve"> </w:t>
      </w:r>
      <w:proofErr w:type="spellStart"/>
      <w:r w:rsidRPr="00DF4286">
        <w:t>prst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palac</w:t>
      </w:r>
      <w:proofErr w:type="spellEnd"/>
      <w:r w:rsidRPr="00DF4286">
        <w:t xml:space="preserve">, </w:t>
      </w:r>
      <w:proofErr w:type="gramStart"/>
      <w:r w:rsidRPr="00DF4286">
        <w:t>a</w:t>
      </w:r>
      <w:proofErr w:type="gramEnd"/>
      <w:r w:rsidRPr="00DF4286">
        <w:t xml:space="preserve"> </w:t>
      </w:r>
      <w:proofErr w:type="spellStart"/>
      <w:r w:rsidRPr="00DF4286">
        <w:t>ako</w:t>
      </w:r>
      <w:proofErr w:type="spellEnd"/>
      <w:r w:rsidRPr="00DF4286">
        <w:t xml:space="preserve"> </w:t>
      </w:r>
      <w:proofErr w:type="spellStart"/>
      <w:r w:rsidRPr="00DF4286">
        <w:t>nema</w:t>
      </w:r>
      <w:proofErr w:type="spellEnd"/>
      <w:r w:rsidRPr="00DF4286">
        <w:t xml:space="preserve"> </w:t>
      </w:r>
      <w:proofErr w:type="spellStart"/>
      <w:r w:rsidRPr="00DF4286">
        <w:t>desnu</w:t>
      </w:r>
      <w:proofErr w:type="spellEnd"/>
      <w:r w:rsidRPr="00DF4286">
        <w:t xml:space="preserve"> </w:t>
      </w:r>
      <w:proofErr w:type="spellStart"/>
      <w:r w:rsidRPr="00DF4286">
        <w:t>šaku</w:t>
      </w:r>
      <w:proofErr w:type="spellEnd"/>
      <w:r w:rsidRPr="00DF4286">
        <w:t xml:space="preserve"> </w:t>
      </w:r>
      <w:proofErr w:type="spellStart"/>
      <w:r w:rsidRPr="00DF4286">
        <w:t>onda</w:t>
      </w:r>
      <w:proofErr w:type="spellEnd"/>
      <w:r w:rsidRPr="00DF4286">
        <w:t xml:space="preserve">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ispravu</w:t>
      </w:r>
      <w:proofErr w:type="spellEnd"/>
      <w:r w:rsidRPr="00DF4286">
        <w:t xml:space="preserve"> </w:t>
      </w:r>
      <w:proofErr w:type="spellStart"/>
      <w:r w:rsidRPr="00DF4286">
        <w:t>stavlja</w:t>
      </w:r>
      <w:proofErr w:type="spellEnd"/>
      <w:r w:rsidRPr="00DF4286">
        <w:t xml:space="preserve"> </w:t>
      </w:r>
      <w:proofErr w:type="spellStart"/>
      <w:r w:rsidRPr="00DF4286">
        <w:t>otisak</w:t>
      </w:r>
      <w:proofErr w:type="spellEnd"/>
      <w:r w:rsidRPr="00DF4286">
        <w:t xml:space="preserve"> </w:t>
      </w:r>
      <w:proofErr w:type="spellStart"/>
      <w:r w:rsidRPr="00DF4286">
        <w:t>jednog</w:t>
      </w:r>
      <w:proofErr w:type="spellEnd"/>
      <w:r w:rsidRPr="00DF4286">
        <w:t xml:space="preserve"> od </w:t>
      </w:r>
      <w:proofErr w:type="spellStart"/>
      <w:r w:rsidRPr="00DF4286">
        <w:t>prstiju</w:t>
      </w:r>
      <w:proofErr w:type="spellEnd"/>
      <w:r w:rsidRPr="00DF4286">
        <w:t xml:space="preserve"> </w:t>
      </w:r>
      <w:proofErr w:type="spellStart"/>
      <w:r w:rsidRPr="00DF4286">
        <w:t>leve</w:t>
      </w:r>
      <w:proofErr w:type="spellEnd"/>
      <w:r w:rsidRPr="00DF4286">
        <w:t xml:space="preserve"> </w:t>
      </w:r>
      <w:proofErr w:type="spellStart"/>
      <w:r w:rsidRPr="00DF4286">
        <w:t>ruke</w:t>
      </w:r>
      <w:proofErr w:type="spellEnd"/>
      <w:r w:rsidRPr="00DF4286">
        <w:t xml:space="preserve"> po </w:t>
      </w:r>
      <w:proofErr w:type="spellStart"/>
      <w:r w:rsidRPr="00DF4286">
        <w:t>istom</w:t>
      </w:r>
      <w:proofErr w:type="spellEnd"/>
      <w:r w:rsidRPr="00DF4286">
        <w:t xml:space="preserve"> </w:t>
      </w:r>
      <w:proofErr w:type="spellStart"/>
      <w:r w:rsidRPr="00DF4286">
        <w:t>redosledu</w:t>
      </w:r>
      <w:proofErr w:type="spellEnd"/>
      <w:r w:rsidRPr="00DF4286">
        <w:t>.</w:t>
      </w:r>
    </w:p>
    <w:p w14:paraId="4ECE3D38" w14:textId="77777777" w:rsidR="00DF4286" w:rsidRPr="00DF4286" w:rsidRDefault="00DF4286" w:rsidP="00DF4286">
      <w:pPr>
        <w:jc w:val="center"/>
      </w:pPr>
      <w:r w:rsidRPr="00DF4286">
        <w:t xml:space="preserve">U </w:t>
      </w:r>
      <w:proofErr w:type="spellStart"/>
      <w:r w:rsidRPr="00DF4286">
        <w:t>klauzuli</w:t>
      </w:r>
      <w:proofErr w:type="spellEnd"/>
      <w:r w:rsidRPr="00DF4286">
        <w:t xml:space="preserve"> o </w:t>
      </w:r>
      <w:proofErr w:type="spellStart"/>
      <w:r w:rsidRPr="00DF4286">
        <w:t>overavanju</w:t>
      </w:r>
      <w:proofErr w:type="spellEnd"/>
      <w:r w:rsidRPr="00DF4286">
        <w:t xml:space="preserve"> </w:t>
      </w:r>
      <w:proofErr w:type="spellStart"/>
      <w:r w:rsidRPr="00DF4286">
        <w:t>naznačava</w:t>
      </w:r>
      <w:proofErr w:type="spellEnd"/>
      <w:r w:rsidRPr="00DF4286">
        <w:t xml:space="preserve"> se </w:t>
      </w:r>
      <w:proofErr w:type="spellStart"/>
      <w:r w:rsidRPr="00DF4286">
        <w:t>kako</w:t>
      </w:r>
      <w:proofErr w:type="spellEnd"/>
      <w:r w:rsidRPr="00DF4286">
        <w:t xml:space="preserve"> je </w:t>
      </w:r>
      <w:proofErr w:type="spellStart"/>
      <w:r w:rsidRPr="00DF4286">
        <w:t>podnosilac</w:t>
      </w:r>
      <w:proofErr w:type="spellEnd"/>
      <w:r w:rsidRPr="00DF4286">
        <w:t xml:space="preserve"> </w:t>
      </w:r>
      <w:proofErr w:type="spellStart"/>
      <w:r w:rsidRPr="00DF4286">
        <w:t>isprave</w:t>
      </w:r>
      <w:proofErr w:type="spellEnd"/>
      <w:r w:rsidRPr="00DF4286">
        <w:t xml:space="preserve"> </w:t>
      </w:r>
      <w:proofErr w:type="spellStart"/>
      <w:r w:rsidRPr="00DF4286">
        <w:t>stavio</w:t>
      </w:r>
      <w:proofErr w:type="spellEnd"/>
      <w:r w:rsidRPr="00DF4286">
        <w:t xml:space="preserve"> </w:t>
      </w:r>
      <w:proofErr w:type="spellStart"/>
      <w:r w:rsidRPr="00DF4286">
        <w:t>svoj</w:t>
      </w:r>
      <w:proofErr w:type="spellEnd"/>
      <w:r w:rsidRPr="00DF4286">
        <w:t xml:space="preserve"> </w:t>
      </w:r>
      <w:proofErr w:type="spellStart"/>
      <w:r w:rsidRPr="00DF4286">
        <w:t>rukoznak</w:t>
      </w:r>
      <w:proofErr w:type="spellEnd"/>
      <w:r w:rsidRPr="00DF4286">
        <w:t>.</w:t>
      </w:r>
    </w:p>
    <w:p w14:paraId="590F7498" w14:textId="77777777" w:rsidR="00DF4286" w:rsidRPr="00DF4286" w:rsidRDefault="00DF4286" w:rsidP="00DF4286">
      <w:pPr>
        <w:jc w:val="center"/>
      </w:pPr>
      <w:r w:rsidRPr="00DF4286">
        <w:t xml:space="preserve">Na </w:t>
      </w:r>
      <w:proofErr w:type="spellStart"/>
      <w:r w:rsidRPr="00DF4286">
        <w:t>overavanje</w:t>
      </w:r>
      <w:proofErr w:type="spellEnd"/>
      <w:r w:rsidRPr="00DF4286">
        <w:t xml:space="preserve"> </w:t>
      </w:r>
      <w:proofErr w:type="spellStart"/>
      <w:r w:rsidRPr="00DF4286">
        <w:t>rukoznaka</w:t>
      </w:r>
      <w:proofErr w:type="spellEnd"/>
      <w:r w:rsidRPr="00DF4286">
        <w:t xml:space="preserve"> </w:t>
      </w:r>
      <w:proofErr w:type="spellStart"/>
      <w:r w:rsidRPr="00DF4286">
        <w:t>shodno</w:t>
      </w:r>
      <w:proofErr w:type="spellEnd"/>
      <w:r w:rsidRPr="00DF4286">
        <w:t xml:space="preserve"> se </w:t>
      </w:r>
      <w:proofErr w:type="spellStart"/>
      <w:r w:rsidRPr="00DF4286">
        <w:t>primenjuju</w:t>
      </w:r>
      <w:proofErr w:type="spellEnd"/>
      <w:r w:rsidRPr="00DF4286">
        <w:t xml:space="preserve"> </w:t>
      </w:r>
      <w:proofErr w:type="spellStart"/>
      <w:r w:rsidRPr="00DF4286">
        <w:t>pravila</w:t>
      </w:r>
      <w:proofErr w:type="spellEnd"/>
      <w:r w:rsidRPr="00DF4286">
        <w:t xml:space="preserve"> o </w:t>
      </w:r>
      <w:proofErr w:type="spellStart"/>
      <w:r w:rsidRPr="00DF4286">
        <w:t>overavanju</w:t>
      </w:r>
      <w:proofErr w:type="spellEnd"/>
      <w:r w:rsidRPr="00DF4286">
        <w:t xml:space="preserve"> </w:t>
      </w:r>
      <w:proofErr w:type="spellStart"/>
      <w:r w:rsidRPr="00DF4286">
        <w:t>potpisa</w:t>
      </w:r>
      <w:proofErr w:type="spellEnd"/>
      <w:r w:rsidRPr="00DF4286">
        <w:t>.</w:t>
      </w:r>
    </w:p>
    <w:p w14:paraId="40F8D099" w14:textId="77777777" w:rsidR="00DF4286" w:rsidRPr="00DF4286" w:rsidRDefault="00DF4286" w:rsidP="00DF4286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DF4286">
        <w:rPr>
          <w:b/>
          <w:bCs/>
        </w:rPr>
        <w:t>Postupak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kada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podnosilac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isprave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nije</w:t>
      </w:r>
      <w:proofErr w:type="spellEnd"/>
      <w:r w:rsidRPr="00DF4286">
        <w:rPr>
          <w:b/>
          <w:bCs/>
        </w:rPr>
        <w:t xml:space="preserve"> u </w:t>
      </w:r>
      <w:proofErr w:type="spellStart"/>
      <w:r w:rsidRPr="00DF4286">
        <w:rPr>
          <w:b/>
          <w:bCs/>
        </w:rPr>
        <w:t>stanju</w:t>
      </w:r>
      <w:proofErr w:type="spellEnd"/>
      <w:r w:rsidRPr="00DF4286">
        <w:rPr>
          <w:b/>
          <w:bCs/>
        </w:rPr>
        <w:t xml:space="preserve"> da </w:t>
      </w:r>
      <w:proofErr w:type="spellStart"/>
      <w:r w:rsidRPr="00DF4286">
        <w:rPr>
          <w:b/>
          <w:bCs/>
        </w:rPr>
        <w:t>stavi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rukoznak</w:t>
      </w:r>
      <w:proofErr w:type="spellEnd"/>
    </w:p>
    <w:p w14:paraId="24674E35" w14:textId="77777777" w:rsidR="00DF4286" w:rsidRPr="00DF4286" w:rsidRDefault="00DF4286" w:rsidP="00DF4286">
      <w:pPr>
        <w:jc w:val="center"/>
        <w:rPr>
          <w:b/>
          <w:bCs/>
        </w:rPr>
      </w:pPr>
      <w:bookmarkStart w:id="35" w:name="clan_17"/>
      <w:bookmarkEnd w:id="35"/>
      <w:proofErr w:type="spellStart"/>
      <w:r w:rsidRPr="00DF4286">
        <w:rPr>
          <w:b/>
          <w:bCs/>
        </w:rPr>
        <w:t>Član</w:t>
      </w:r>
      <w:proofErr w:type="spellEnd"/>
      <w:r w:rsidRPr="00DF4286">
        <w:rPr>
          <w:b/>
          <w:bCs/>
        </w:rPr>
        <w:t xml:space="preserve"> 17</w:t>
      </w:r>
    </w:p>
    <w:p w14:paraId="2A300BD1" w14:textId="77777777" w:rsidR="00DF4286" w:rsidRPr="00DF4286" w:rsidRDefault="00DF4286" w:rsidP="00DF4286">
      <w:pPr>
        <w:jc w:val="center"/>
      </w:pPr>
      <w:proofErr w:type="spellStart"/>
      <w:r w:rsidRPr="00DF4286">
        <w:t>Ako</w:t>
      </w:r>
      <w:proofErr w:type="spellEnd"/>
      <w:r w:rsidRPr="00DF4286">
        <w:t xml:space="preserve"> </w:t>
      </w:r>
      <w:proofErr w:type="spellStart"/>
      <w:r w:rsidRPr="00DF4286">
        <w:t>podnosilac</w:t>
      </w:r>
      <w:proofErr w:type="spellEnd"/>
      <w:r w:rsidRPr="00DF4286">
        <w:t xml:space="preserve"> </w:t>
      </w:r>
      <w:proofErr w:type="spellStart"/>
      <w:r w:rsidRPr="00DF4286">
        <w:t>isprave</w:t>
      </w:r>
      <w:proofErr w:type="spellEnd"/>
      <w:r w:rsidRPr="00DF4286">
        <w:t xml:space="preserve"> </w:t>
      </w:r>
      <w:proofErr w:type="spellStart"/>
      <w:r w:rsidRPr="00DF4286">
        <w:t>nije</w:t>
      </w:r>
      <w:proofErr w:type="spellEnd"/>
      <w:r w:rsidRPr="00DF4286">
        <w:t xml:space="preserve"> u </w:t>
      </w:r>
      <w:proofErr w:type="spellStart"/>
      <w:r w:rsidRPr="00DF4286">
        <w:t>stanju</w:t>
      </w:r>
      <w:proofErr w:type="spellEnd"/>
      <w:r w:rsidRPr="00DF4286">
        <w:t xml:space="preserve"> da </w:t>
      </w:r>
      <w:proofErr w:type="spellStart"/>
      <w:r w:rsidRPr="00DF4286">
        <w:t>stavi</w:t>
      </w:r>
      <w:proofErr w:type="spellEnd"/>
      <w:r w:rsidRPr="00DF4286">
        <w:t xml:space="preserve"> </w:t>
      </w:r>
      <w:proofErr w:type="spellStart"/>
      <w:r w:rsidRPr="00DF4286">
        <w:t>rukoznak</w:t>
      </w:r>
      <w:proofErr w:type="spellEnd"/>
      <w:r w:rsidRPr="00DF4286">
        <w:t xml:space="preserve">, u </w:t>
      </w:r>
      <w:proofErr w:type="spellStart"/>
      <w:r w:rsidRPr="00DF4286">
        <w:t>postupku</w:t>
      </w:r>
      <w:proofErr w:type="spellEnd"/>
      <w:r w:rsidRPr="00DF4286">
        <w:t xml:space="preserve"> </w:t>
      </w:r>
      <w:proofErr w:type="spellStart"/>
      <w:r w:rsidRPr="00DF4286">
        <w:t>overavanja</w:t>
      </w:r>
      <w:proofErr w:type="spellEnd"/>
      <w:r w:rsidRPr="00DF4286">
        <w:t xml:space="preserve"> </w:t>
      </w:r>
      <w:proofErr w:type="spellStart"/>
      <w:r w:rsidRPr="00DF4286">
        <w:t>potpisa</w:t>
      </w:r>
      <w:proofErr w:type="spellEnd"/>
      <w:r w:rsidRPr="00DF4286">
        <w:t xml:space="preserve"> </w:t>
      </w:r>
      <w:proofErr w:type="spellStart"/>
      <w:r w:rsidRPr="00DF4286">
        <w:t>moraju</w:t>
      </w:r>
      <w:proofErr w:type="spellEnd"/>
      <w:r w:rsidRPr="00DF4286">
        <w:t xml:space="preserve"> da </w:t>
      </w:r>
      <w:proofErr w:type="spellStart"/>
      <w:r w:rsidRPr="00DF4286">
        <w:t>učestvuju</w:t>
      </w:r>
      <w:proofErr w:type="spellEnd"/>
      <w:r w:rsidRPr="00DF4286">
        <w:t xml:space="preserve"> </w:t>
      </w:r>
      <w:proofErr w:type="spellStart"/>
      <w:r w:rsidRPr="00DF4286">
        <w:t>dva</w:t>
      </w:r>
      <w:proofErr w:type="spellEnd"/>
      <w:r w:rsidRPr="00DF4286">
        <w:t xml:space="preserve"> </w:t>
      </w:r>
      <w:proofErr w:type="spellStart"/>
      <w:r w:rsidRPr="00DF4286">
        <w:t>pozvana</w:t>
      </w:r>
      <w:proofErr w:type="spellEnd"/>
      <w:r w:rsidRPr="00DF4286">
        <w:t xml:space="preserve"> </w:t>
      </w:r>
      <w:proofErr w:type="spellStart"/>
      <w:r w:rsidRPr="00DF4286">
        <w:t>svedoka</w:t>
      </w:r>
      <w:proofErr w:type="spellEnd"/>
      <w:r w:rsidRPr="00DF4286">
        <w:t>.</w:t>
      </w:r>
    </w:p>
    <w:p w14:paraId="10420C1F" w14:textId="77777777" w:rsidR="00DF4286" w:rsidRPr="00DF4286" w:rsidRDefault="00DF4286" w:rsidP="00DF4286">
      <w:pPr>
        <w:jc w:val="center"/>
      </w:pPr>
      <w:proofErr w:type="spellStart"/>
      <w:r w:rsidRPr="00DF4286">
        <w:t>Klauzulom</w:t>
      </w:r>
      <w:proofErr w:type="spellEnd"/>
      <w:r w:rsidRPr="00DF4286">
        <w:t xml:space="preserve"> o </w:t>
      </w:r>
      <w:proofErr w:type="spellStart"/>
      <w:r w:rsidRPr="00DF4286">
        <w:t>overavanju</w:t>
      </w:r>
      <w:proofErr w:type="spellEnd"/>
      <w:r w:rsidRPr="00DF4286">
        <w:t xml:space="preserve"> </w:t>
      </w:r>
      <w:proofErr w:type="spellStart"/>
      <w:r w:rsidRPr="00DF4286">
        <w:t>potpisa</w:t>
      </w:r>
      <w:proofErr w:type="spellEnd"/>
      <w:r w:rsidRPr="00DF4286">
        <w:t xml:space="preserve"> </w:t>
      </w:r>
      <w:proofErr w:type="spellStart"/>
      <w:r w:rsidRPr="00DF4286">
        <w:t>javni</w:t>
      </w:r>
      <w:proofErr w:type="spellEnd"/>
      <w:r w:rsidRPr="00DF4286">
        <w:t xml:space="preserve"> </w:t>
      </w:r>
      <w:proofErr w:type="spellStart"/>
      <w:r w:rsidRPr="00DF4286">
        <w:t>beležnik</w:t>
      </w:r>
      <w:proofErr w:type="spellEnd"/>
      <w:r w:rsidRPr="00DF4286">
        <w:t xml:space="preserve"> </w:t>
      </w:r>
      <w:proofErr w:type="spellStart"/>
      <w:r w:rsidRPr="00DF4286">
        <w:t>potvrđuje</w:t>
      </w:r>
      <w:proofErr w:type="spellEnd"/>
      <w:r w:rsidRPr="00DF4286">
        <w:t xml:space="preserve"> da je u </w:t>
      </w:r>
      <w:proofErr w:type="spellStart"/>
      <w:r w:rsidRPr="00DF4286">
        <w:t>njegovom</w:t>
      </w:r>
      <w:proofErr w:type="spellEnd"/>
      <w:r w:rsidRPr="00DF4286">
        <w:t xml:space="preserve"> </w:t>
      </w:r>
      <w:proofErr w:type="spellStart"/>
      <w:r w:rsidRPr="00DF4286">
        <w:t>prisustvu</w:t>
      </w:r>
      <w:proofErr w:type="spellEnd"/>
      <w:r w:rsidRPr="00DF4286">
        <w:t xml:space="preserve"> </w:t>
      </w:r>
      <w:proofErr w:type="spellStart"/>
      <w:r w:rsidRPr="00DF4286">
        <w:t>jedan</w:t>
      </w:r>
      <w:proofErr w:type="spellEnd"/>
      <w:r w:rsidRPr="00DF4286">
        <w:t xml:space="preserve"> od </w:t>
      </w:r>
      <w:proofErr w:type="spellStart"/>
      <w:r w:rsidRPr="00DF4286">
        <w:t>pozvanih</w:t>
      </w:r>
      <w:proofErr w:type="spellEnd"/>
      <w:r w:rsidRPr="00DF4286">
        <w:t xml:space="preserve"> </w:t>
      </w:r>
      <w:proofErr w:type="spellStart"/>
      <w:r w:rsidRPr="00DF4286">
        <w:t>svedoka</w:t>
      </w:r>
      <w:proofErr w:type="spellEnd"/>
      <w:r w:rsidRPr="00DF4286">
        <w:t xml:space="preserve"> </w:t>
      </w:r>
      <w:proofErr w:type="spellStart"/>
      <w:r w:rsidRPr="00DF4286">
        <w:t>ispisao</w:t>
      </w:r>
      <w:proofErr w:type="spellEnd"/>
      <w:r w:rsidRPr="00DF4286">
        <w:t xml:space="preserve">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ispravi</w:t>
      </w:r>
      <w:proofErr w:type="spellEnd"/>
      <w:r w:rsidRPr="00DF4286">
        <w:t xml:space="preserve"> </w:t>
      </w:r>
      <w:proofErr w:type="spellStart"/>
      <w:r w:rsidRPr="00DF4286">
        <w:t>ime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prezime</w:t>
      </w:r>
      <w:proofErr w:type="spellEnd"/>
      <w:r w:rsidRPr="00DF4286">
        <w:t xml:space="preserve"> </w:t>
      </w:r>
      <w:proofErr w:type="spellStart"/>
      <w:r w:rsidRPr="00DF4286">
        <w:t>podnosioca</w:t>
      </w:r>
      <w:proofErr w:type="spellEnd"/>
      <w:r w:rsidRPr="00DF4286">
        <w:t xml:space="preserve"> </w:t>
      </w:r>
      <w:proofErr w:type="spellStart"/>
      <w:r w:rsidRPr="00DF4286">
        <w:t>isprave</w:t>
      </w:r>
      <w:proofErr w:type="spellEnd"/>
      <w:r w:rsidRPr="00DF4286">
        <w:t xml:space="preserve">, koji je </w:t>
      </w:r>
      <w:proofErr w:type="spellStart"/>
      <w:r w:rsidRPr="00DF4286">
        <w:t>neposredno</w:t>
      </w:r>
      <w:proofErr w:type="spellEnd"/>
      <w:r w:rsidRPr="00DF4286">
        <w:t xml:space="preserve"> </w:t>
      </w:r>
      <w:proofErr w:type="spellStart"/>
      <w:r w:rsidRPr="00DF4286">
        <w:t>nakon</w:t>
      </w:r>
      <w:proofErr w:type="spellEnd"/>
      <w:r w:rsidRPr="00DF4286">
        <w:t xml:space="preserve"> toga </w:t>
      </w:r>
      <w:proofErr w:type="spellStart"/>
      <w:r w:rsidRPr="00DF4286">
        <w:t>takav</w:t>
      </w:r>
      <w:proofErr w:type="spellEnd"/>
      <w:r w:rsidRPr="00DF4286">
        <w:t xml:space="preserve"> </w:t>
      </w:r>
      <w:proofErr w:type="spellStart"/>
      <w:r w:rsidRPr="00DF4286">
        <w:t>potpis</w:t>
      </w:r>
      <w:proofErr w:type="spellEnd"/>
      <w:r w:rsidRPr="00DF4286">
        <w:t xml:space="preserve"> </w:t>
      </w:r>
      <w:proofErr w:type="spellStart"/>
      <w:r w:rsidRPr="00DF4286">
        <w:t>priznao</w:t>
      </w:r>
      <w:proofErr w:type="spellEnd"/>
      <w:r w:rsidRPr="00DF4286">
        <w:t xml:space="preserve"> za </w:t>
      </w:r>
      <w:proofErr w:type="spellStart"/>
      <w:r w:rsidRPr="00DF4286">
        <w:t>svoj</w:t>
      </w:r>
      <w:proofErr w:type="spellEnd"/>
      <w:r w:rsidRPr="00DF4286">
        <w:t>.</w:t>
      </w:r>
    </w:p>
    <w:p w14:paraId="50D7C7C5" w14:textId="77777777" w:rsidR="00DF4286" w:rsidRPr="00DF4286" w:rsidRDefault="00DF4286" w:rsidP="00DF4286">
      <w:pPr>
        <w:jc w:val="center"/>
      </w:pPr>
      <w:r w:rsidRPr="00DF4286">
        <w:t xml:space="preserve">U </w:t>
      </w:r>
      <w:proofErr w:type="spellStart"/>
      <w:r w:rsidRPr="00DF4286">
        <w:t>klauzuli</w:t>
      </w:r>
      <w:proofErr w:type="spellEnd"/>
      <w:r w:rsidRPr="00DF4286">
        <w:t xml:space="preserve"> o </w:t>
      </w:r>
      <w:proofErr w:type="spellStart"/>
      <w:r w:rsidRPr="00DF4286">
        <w:t>overavanju</w:t>
      </w:r>
      <w:proofErr w:type="spellEnd"/>
      <w:r w:rsidRPr="00DF4286">
        <w:t xml:space="preserve"> </w:t>
      </w:r>
      <w:proofErr w:type="spellStart"/>
      <w:r w:rsidRPr="00DF4286">
        <w:t>potpisa</w:t>
      </w:r>
      <w:proofErr w:type="spellEnd"/>
      <w:r w:rsidRPr="00DF4286">
        <w:t xml:space="preserve"> </w:t>
      </w:r>
      <w:proofErr w:type="spellStart"/>
      <w:r w:rsidRPr="00DF4286">
        <w:t>javni</w:t>
      </w:r>
      <w:proofErr w:type="spellEnd"/>
      <w:r w:rsidRPr="00DF4286">
        <w:t xml:space="preserve"> </w:t>
      </w:r>
      <w:proofErr w:type="spellStart"/>
      <w:r w:rsidRPr="00DF4286">
        <w:t>beležnik</w:t>
      </w:r>
      <w:proofErr w:type="spellEnd"/>
      <w:r w:rsidRPr="00DF4286">
        <w:t xml:space="preserve"> </w:t>
      </w:r>
      <w:proofErr w:type="spellStart"/>
      <w:r w:rsidRPr="00DF4286">
        <w:t>naznačava</w:t>
      </w:r>
      <w:proofErr w:type="spellEnd"/>
      <w:r w:rsidRPr="00DF4286">
        <w:t xml:space="preserve"> </w:t>
      </w:r>
      <w:proofErr w:type="spellStart"/>
      <w:r w:rsidRPr="00DF4286">
        <w:t>podatke</w:t>
      </w:r>
      <w:proofErr w:type="spellEnd"/>
      <w:r w:rsidRPr="00DF4286">
        <w:t xml:space="preserve"> o </w:t>
      </w:r>
      <w:proofErr w:type="spellStart"/>
      <w:r w:rsidRPr="00DF4286">
        <w:t>pozvanim</w:t>
      </w:r>
      <w:proofErr w:type="spellEnd"/>
      <w:r w:rsidRPr="00DF4286">
        <w:t xml:space="preserve"> </w:t>
      </w:r>
      <w:proofErr w:type="spellStart"/>
      <w:r w:rsidRPr="00DF4286">
        <w:t>svedocima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načinu</w:t>
      </w:r>
      <w:proofErr w:type="spellEnd"/>
      <w:r w:rsidRPr="00DF4286">
        <w:t xml:space="preserve"> </w:t>
      </w:r>
      <w:proofErr w:type="spellStart"/>
      <w:r w:rsidRPr="00DF4286">
        <w:t>na</w:t>
      </w:r>
      <w:proofErr w:type="spellEnd"/>
      <w:r w:rsidRPr="00DF4286">
        <w:t xml:space="preserve"> koji je </w:t>
      </w:r>
      <w:proofErr w:type="spellStart"/>
      <w:r w:rsidRPr="00DF4286">
        <w:t>utvrđen</w:t>
      </w:r>
      <w:proofErr w:type="spellEnd"/>
      <w:r w:rsidRPr="00DF4286">
        <w:t xml:space="preserve"> </w:t>
      </w:r>
      <w:proofErr w:type="spellStart"/>
      <w:r w:rsidRPr="00DF4286">
        <w:t>njihov</w:t>
      </w:r>
      <w:proofErr w:type="spellEnd"/>
      <w:r w:rsidRPr="00DF4286">
        <w:t xml:space="preserve"> </w:t>
      </w:r>
      <w:proofErr w:type="spellStart"/>
      <w:r w:rsidRPr="00DF4286">
        <w:t>identitet</w:t>
      </w:r>
      <w:proofErr w:type="spellEnd"/>
      <w:r w:rsidRPr="00DF4286">
        <w:t>.</w:t>
      </w:r>
    </w:p>
    <w:p w14:paraId="0117A77D" w14:textId="77777777" w:rsidR="00DF4286" w:rsidRPr="00DF4286" w:rsidRDefault="00DF4286" w:rsidP="00DF4286">
      <w:pPr>
        <w:jc w:val="center"/>
      </w:pPr>
      <w:proofErr w:type="spellStart"/>
      <w:r w:rsidRPr="00DF4286">
        <w:t>Pozvani</w:t>
      </w:r>
      <w:proofErr w:type="spellEnd"/>
      <w:r w:rsidRPr="00DF4286">
        <w:t xml:space="preserve"> </w:t>
      </w:r>
      <w:proofErr w:type="spellStart"/>
      <w:r w:rsidRPr="00DF4286">
        <w:t>svedok</w:t>
      </w:r>
      <w:proofErr w:type="spellEnd"/>
      <w:r w:rsidRPr="00DF4286">
        <w:t xml:space="preserve"> </w:t>
      </w:r>
      <w:proofErr w:type="spellStart"/>
      <w:r w:rsidRPr="00DF4286">
        <w:t>svojeručnim</w:t>
      </w:r>
      <w:proofErr w:type="spellEnd"/>
      <w:r w:rsidRPr="00DF4286">
        <w:t xml:space="preserve"> </w:t>
      </w:r>
      <w:proofErr w:type="spellStart"/>
      <w:r w:rsidRPr="00DF4286">
        <w:t>potpisom</w:t>
      </w:r>
      <w:proofErr w:type="spellEnd"/>
      <w:r w:rsidRPr="00DF4286">
        <w:t xml:space="preserve">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ispravi</w:t>
      </w:r>
      <w:proofErr w:type="spellEnd"/>
      <w:r w:rsidRPr="00DF4286">
        <w:t xml:space="preserve"> </w:t>
      </w:r>
      <w:proofErr w:type="spellStart"/>
      <w:r w:rsidRPr="00DF4286">
        <w:t>potvrđuje</w:t>
      </w:r>
      <w:proofErr w:type="spellEnd"/>
      <w:r w:rsidRPr="00DF4286">
        <w:t xml:space="preserve"> </w:t>
      </w:r>
      <w:proofErr w:type="spellStart"/>
      <w:r w:rsidRPr="00DF4286">
        <w:t>kako</w:t>
      </w:r>
      <w:proofErr w:type="spellEnd"/>
      <w:r w:rsidRPr="00DF4286">
        <w:t xml:space="preserve"> </w:t>
      </w:r>
      <w:proofErr w:type="spellStart"/>
      <w:r w:rsidRPr="00DF4286">
        <w:t>su</w:t>
      </w:r>
      <w:proofErr w:type="spellEnd"/>
      <w:r w:rsidRPr="00DF4286">
        <w:t xml:space="preserve"> </w:t>
      </w:r>
      <w:proofErr w:type="spellStart"/>
      <w:r w:rsidRPr="00DF4286">
        <w:t>obavljene</w:t>
      </w:r>
      <w:proofErr w:type="spellEnd"/>
      <w:r w:rsidRPr="00DF4286">
        <w:t xml:space="preserve"> </w:t>
      </w:r>
      <w:proofErr w:type="spellStart"/>
      <w:r w:rsidRPr="00DF4286">
        <w:t>radnje</w:t>
      </w:r>
      <w:proofErr w:type="spellEnd"/>
      <w:r w:rsidRPr="00DF4286">
        <w:t xml:space="preserve"> </w:t>
      </w:r>
      <w:proofErr w:type="spellStart"/>
      <w:r w:rsidRPr="00DF4286">
        <w:t>kojima</w:t>
      </w:r>
      <w:proofErr w:type="spellEnd"/>
      <w:r w:rsidRPr="00DF4286">
        <w:t xml:space="preserve"> je </w:t>
      </w:r>
      <w:proofErr w:type="spellStart"/>
      <w:r w:rsidRPr="00DF4286">
        <w:t>prisustvovao</w:t>
      </w:r>
      <w:proofErr w:type="spellEnd"/>
      <w:r w:rsidRPr="00DF4286">
        <w:t>.</w:t>
      </w:r>
    </w:p>
    <w:p w14:paraId="03810E80" w14:textId="77777777" w:rsidR="00DF4286" w:rsidRPr="00DF4286" w:rsidRDefault="00DF4286" w:rsidP="00DF4286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DF4286">
        <w:rPr>
          <w:b/>
          <w:bCs/>
        </w:rPr>
        <w:t>Pozvani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svedok</w:t>
      </w:r>
      <w:proofErr w:type="spellEnd"/>
    </w:p>
    <w:p w14:paraId="0915FECD" w14:textId="77777777" w:rsidR="00DF4286" w:rsidRPr="00DF4286" w:rsidRDefault="00DF4286" w:rsidP="00DF4286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DF4286">
        <w:rPr>
          <w:b/>
          <w:bCs/>
        </w:rPr>
        <w:t>Član</w:t>
      </w:r>
      <w:proofErr w:type="spellEnd"/>
      <w:r w:rsidRPr="00DF4286">
        <w:rPr>
          <w:b/>
          <w:bCs/>
        </w:rPr>
        <w:t xml:space="preserve"> 18</w:t>
      </w:r>
    </w:p>
    <w:p w14:paraId="2BDCA339" w14:textId="77777777" w:rsidR="00DF4286" w:rsidRPr="00DF4286" w:rsidRDefault="00DF4286" w:rsidP="00DF4286">
      <w:pPr>
        <w:jc w:val="center"/>
      </w:pPr>
      <w:proofErr w:type="spellStart"/>
      <w:r w:rsidRPr="00DF4286">
        <w:t>Pozvani</w:t>
      </w:r>
      <w:proofErr w:type="spellEnd"/>
      <w:r w:rsidRPr="00DF4286">
        <w:t xml:space="preserve"> </w:t>
      </w:r>
      <w:proofErr w:type="spellStart"/>
      <w:r w:rsidRPr="00DF4286">
        <w:t>svedok</w:t>
      </w:r>
      <w:proofErr w:type="spellEnd"/>
      <w:r w:rsidRPr="00DF4286">
        <w:t xml:space="preserve"> mora </w:t>
      </w:r>
      <w:proofErr w:type="spellStart"/>
      <w:r w:rsidRPr="00DF4286">
        <w:t>biti</w:t>
      </w:r>
      <w:proofErr w:type="spellEnd"/>
      <w:r w:rsidRPr="00DF4286">
        <w:t xml:space="preserve"> </w:t>
      </w:r>
      <w:proofErr w:type="spellStart"/>
      <w:r w:rsidRPr="00DF4286">
        <w:t>punoletan</w:t>
      </w:r>
      <w:proofErr w:type="spellEnd"/>
      <w:r w:rsidRPr="00DF4286">
        <w:t xml:space="preserve">, </w:t>
      </w:r>
      <w:proofErr w:type="spellStart"/>
      <w:r w:rsidRPr="00DF4286">
        <w:t>potpuno</w:t>
      </w:r>
      <w:proofErr w:type="spellEnd"/>
      <w:r w:rsidRPr="00DF4286">
        <w:t xml:space="preserve"> </w:t>
      </w:r>
      <w:proofErr w:type="spellStart"/>
      <w:r w:rsidRPr="00DF4286">
        <w:t>poslovno</w:t>
      </w:r>
      <w:proofErr w:type="spellEnd"/>
      <w:r w:rsidRPr="00DF4286">
        <w:t xml:space="preserve"> </w:t>
      </w:r>
      <w:proofErr w:type="spellStart"/>
      <w:r w:rsidRPr="00DF4286">
        <w:t>sposoban</w:t>
      </w:r>
      <w:proofErr w:type="spellEnd"/>
      <w:r w:rsidRPr="00DF4286">
        <w:t xml:space="preserve">, </w:t>
      </w:r>
      <w:proofErr w:type="spellStart"/>
      <w:r w:rsidRPr="00DF4286">
        <w:t>pismen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mora </w:t>
      </w:r>
      <w:proofErr w:type="spellStart"/>
      <w:r w:rsidRPr="00DF4286">
        <w:t>znati</w:t>
      </w:r>
      <w:proofErr w:type="spellEnd"/>
      <w:r w:rsidRPr="00DF4286">
        <w:t xml:space="preserve"> </w:t>
      </w:r>
      <w:proofErr w:type="spellStart"/>
      <w:r w:rsidRPr="00DF4286">
        <w:t>jezik</w:t>
      </w:r>
      <w:proofErr w:type="spellEnd"/>
      <w:r w:rsidRPr="00DF4286">
        <w:t xml:space="preserve">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kojem</w:t>
      </w:r>
      <w:proofErr w:type="spellEnd"/>
      <w:r w:rsidRPr="00DF4286">
        <w:t xml:space="preserve"> se </w:t>
      </w:r>
      <w:proofErr w:type="spellStart"/>
      <w:r w:rsidRPr="00DF4286">
        <w:t>sastavlja</w:t>
      </w:r>
      <w:proofErr w:type="spellEnd"/>
      <w:r w:rsidRPr="00DF4286">
        <w:t xml:space="preserve"> </w:t>
      </w:r>
      <w:proofErr w:type="spellStart"/>
      <w:r w:rsidRPr="00DF4286">
        <w:t>isprava</w:t>
      </w:r>
      <w:proofErr w:type="spellEnd"/>
      <w:r w:rsidRPr="00DF4286">
        <w:t>.</w:t>
      </w:r>
    </w:p>
    <w:p w14:paraId="4A6E8460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Pozvani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svedok</w:t>
      </w:r>
      <w:proofErr w:type="spellEnd"/>
      <w:r w:rsidRPr="00DF4286">
        <w:rPr>
          <w:lang w:val="fr-FR"/>
        </w:rPr>
        <w:t xml:space="preserve"> ne </w:t>
      </w:r>
      <w:proofErr w:type="spellStart"/>
      <w:r w:rsidRPr="00DF4286">
        <w:rPr>
          <w:lang w:val="fr-FR"/>
        </w:rPr>
        <w:t>može</w:t>
      </w:r>
      <w:proofErr w:type="spellEnd"/>
      <w:r w:rsidRPr="00DF4286">
        <w:rPr>
          <w:lang w:val="fr-FR"/>
        </w:rPr>
        <w:t xml:space="preserve"> </w:t>
      </w:r>
      <w:proofErr w:type="spellStart"/>
      <w:proofErr w:type="gramStart"/>
      <w:r w:rsidRPr="00DF4286">
        <w:rPr>
          <w:lang w:val="fr-FR"/>
        </w:rPr>
        <w:t>biti</w:t>
      </w:r>
      <w:proofErr w:type="spellEnd"/>
      <w:r w:rsidRPr="00DF4286">
        <w:rPr>
          <w:lang w:val="fr-FR"/>
        </w:rPr>
        <w:t>:</w:t>
      </w:r>
      <w:proofErr w:type="gramEnd"/>
    </w:p>
    <w:p w14:paraId="0CD92B8C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1) lice </w:t>
      </w:r>
      <w:proofErr w:type="spellStart"/>
      <w:r w:rsidRPr="00DF4286">
        <w:rPr>
          <w:lang w:val="fr-FR"/>
        </w:rPr>
        <w:t>koje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radi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javnobeležničkoj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kancelariji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ili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koje</w:t>
      </w:r>
      <w:proofErr w:type="spellEnd"/>
      <w:r w:rsidRPr="00DF4286">
        <w:rPr>
          <w:lang w:val="fr-FR"/>
        </w:rPr>
        <w:t xml:space="preserve"> je u </w:t>
      </w:r>
      <w:proofErr w:type="spellStart"/>
      <w:r w:rsidRPr="00DF4286">
        <w:rPr>
          <w:lang w:val="fr-FR"/>
        </w:rPr>
        <w:t>službi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kod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javnog</w:t>
      </w:r>
      <w:proofErr w:type="spellEnd"/>
      <w:r w:rsidRPr="00DF4286">
        <w:rPr>
          <w:lang w:val="fr-FR"/>
        </w:rPr>
        <w:t xml:space="preserve"> </w:t>
      </w:r>
      <w:proofErr w:type="spellStart"/>
      <w:proofErr w:type="gramStart"/>
      <w:r w:rsidRPr="00DF4286">
        <w:rPr>
          <w:lang w:val="fr-FR"/>
        </w:rPr>
        <w:t>beležnika</w:t>
      </w:r>
      <w:proofErr w:type="spellEnd"/>
      <w:r w:rsidRPr="00DF4286">
        <w:rPr>
          <w:lang w:val="fr-FR"/>
        </w:rPr>
        <w:t>;</w:t>
      </w:r>
      <w:proofErr w:type="gramEnd"/>
    </w:p>
    <w:p w14:paraId="02685714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2) lice </w:t>
      </w:r>
      <w:proofErr w:type="spellStart"/>
      <w:r w:rsidRPr="00DF4286">
        <w:rPr>
          <w:lang w:val="fr-FR"/>
        </w:rPr>
        <w:t>koje</w:t>
      </w:r>
      <w:proofErr w:type="spellEnd"/>
      <w:r w:rsidRPr="00DF4286">
        <w:rPr>
          <w:lang w:val="fr-FR"/>
        </w:rPr>
        <w:t xml:space="preserve"> je </w:t>
      </w:r>
      <w:proofErr w:type="spellStart"/>
      <w:r w:rsidRPr="00DF4286">
        <w:rPr>
          <w:lang w:val="fr-FR"/>
        </w:rPr>
        <w:t>javnom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beležniku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odnosno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podnosiocu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krvni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srodnik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pravoj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liniji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pobočni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srodnik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zaključno</w:t>
      </w:r>
      <w:proofErr w:type="spellEnd"/>
      <w:r w:rsidRPr="00DF4286">
        <w:rPr>
          <w:lang w:val="fr-FR"/>
        </w:rPr>
        <w:t xml:space="preserve"> sa </w:t>
      </w:r>
      <w:proofErr w:type="spellStart"/>
      <w:r w:rsidRPr="00DF4286">
        <w:rPr>
          <w:lang w:val="fr-FR"/>
        </w:rPr>
        <w:t>četvrtim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stepenom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srodstva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tazbinski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srodnik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zaključno</w:t>
      </w:r>
      <w:proofErr w:type="spellEnd"/>
      <w:r w:rsidRPr="00DF4286">
        <w:rPr>
          <w:lang w:val="fr-FR"/>
        </w:rPr>
        <w:t xml:space="preserve"> s </w:t>
      </w:r>
      <w:proofErr w:type="spellStart"/>
      <w:r w:rsidRPr="00DF4286">
        <w:rPr>
          <w:lang w:val="fr-FR"/>
        </w:rPr>
        <w:t>drugim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stepenom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srodstva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srodnik</w:t>
      </w:r>
      <w:proofErr w:type="spellEnd"/>
      <w:r w:rsidRPr="00DF4286">
        <w:rPr>
          <w:lang w:val="fr-FR"/>
        </w:rPr>
        <w:t xml:space="preserve"> po </w:t>
      </w:r>
      <w:proofErr w:type="spellStart"/>
      <w:r w:rsidRPr="00DF4286">
        <w:rPr>
          <w:lang w:val="fr-FR"/>
        </w:rPr>
        <w:t>usvojenju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supružnik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bivši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supružnik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vanbračni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partner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bivši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vanbračni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partner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staratelj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bivši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staratelj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štićenik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ili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bivši</w:t>
      </w:r>
      <w:proofErr w:type="spellEnd"/>
      <w:r w:rsidRPr="00DF4286">
        <w:rPr>
          <w:lang w:val="fr-FR"/>
        </w:rPr>
        <w:t xml:space="preserve"> </w:t>
      </w:r>
      <w:proofErr w:type="spellStart"/>
      <w:proofErr w:type="gramStart"/>
      <w:r w:rsidRPr="00DF4286">
        <w:rPr>
          <w:lang w:val="fr-FR"/>
        </w:rPr>
        <w:t>štićenik</w:t>
      </w:r>
      <w:proofErr w:type="spellEnd"/>
      <w:r w:rsidRPr="00DF4286">
        <w:rPr>
          <w:lang w:val="fr-FR"/>
        </w:rPr>
        <w:t>;</w:t>
      </w:r>
      <w:proofErr w:type="gramEnd"/>
    </w:p>
    <w:p w14:paraId="77E15D19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3) lice na </w:t>
      </w:r>
      <w:proofErr w:type="spellStart"/>
      <w:r w:rsidRPr="00DF4286">
        <w:rPr>
          <w:lang w:val="fr-FR"/>
        </w:rPr>
        <w:t>čiji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položaj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neposredno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ili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posredno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može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uticati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koja</w:t>
      </w:r>
      <w:proofErr w:type="spellEnd"/>
      <w:r w:rsidRPr="00DF4286">
        <w:rPr>
          <w:lang w:val="fr-FR"/>
        </w:rPr>
        <w:t xml:space="preserve"> se </w:t>
      </w:r>
      <w:proofErr w:type="spellStart"/>
      <w:proofErr w:type="gramStart"/>
      <w:r w:rsidRPr="00DF4286">
        <w:rPr>
          <w:lang w:val="fr-FR"/>
        </w:rPr>
        <w:t>overava</w:t>
      </w:r>
      <w:proofErr w:type="spellEnd"/>
      <w:r w:rsidRPr="00DF4286">
        <w:rPr>
          <w:lang w:val="fr-FR"/>
        </w:rPr>
        <w:t>;</w:t>
      </w:r>
      <w:proofErr w:type="gramEnd"/>
    </w:p>
    <w:p w14:paraId="1BBD8930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lastRenderedPageBreak/>
        <w:t xml:space="preserve">4) lice </w:t>
      </w:r>
      <w:proofErr w:type="spellStart"/>
      <w:r w:rsidRPr="00DF4286">
        <w:rPr>
          <w:lang w:val="fr-FR"/>
        </w:rPr>
        <w:t>koje</w:t>
      </w:r>
      <w:proofErr w:type="spellEnd"/>
      <w:r w:rsidRPr="00DF4286">
        <w:rPr>
          <w:lang w:val="fr-FR"/>
        </w:rPr>
        <w:t xml:space="preserve"> je </w:t>
      </w:r>
      <w:proofErr w:type="spellStart"/>
      <w:r w:rsidRPr="00DF4286">
        <w:rPr>
          <w:lang w:val="fr-FR"/>
        </w:rPr>
        <w:t>zastupnik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odnosno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odgovorno</w:t>
      </w:r>
      <w:proofErr w:type="spellEnd"/>
      <w:r w:rsidRPr="00DF4286">
        <w:rPr>
          <w:lang w:val="fr-FR"/>
        </w:rPr>
        <w:t xml:space="preserve"> lice u </w:t>
      </w:r>
      <w:proofErr w:type="spellStart"/>
      <w:r w:rsidRPr="00DF4286">
        <w:rPr>
          <w:lang w:val="fr-FR"/>
        </w:rPr>
        <w:t>pravnom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licu</w:t>
      </w:r>
      <w:proofErr w:type="spellEnd"/>
      <w:r w:rsidRPr="00DF4286">
        <w:rPr>
          <w:lang w:val="fr-FR"/>
        </w:rPr>
        <w:t xml:space="preserve"> na </w:t>
      </w:r>
      <w:proofErr w:type="spellStart"/>
      <w:r w:rsidRPr="00DF4286">
        <w:rPr>
          <w:lang w:val="fr-FR"/>
        </w:rPr>
        <w:t>čiji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položaj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neposredno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ili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posredno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može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uticati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koja</w:t>
      </w:r>
      <w:proofErr w:type="spellEnd"/>
      <w:r w:rsidRPr="00DF4286">
        <w:rPr>
          <w:lang w:val="fr-FR"/>
        </w:rPr>
        <w:t xml:space="preserve"> se </w:t>
      </w:r>
      <w:proofErr w:type="spellStart"/>
      <w:r w:rsidRPr="00DF4286">
        <w:rPr>
          <w:lang w:val="fr-FR"/>
        </w:rPr>
        <w:t>overava</w:t>
      </w:r>
      <w:proofErr w:type="spellEnd"/>
      <w:r w:rsidRPr="00DF4286">
        <w:rPr>
          <w:lang w:val="fr-FR"/>
        </w:rPr>
        <w:t>.</w:t>
      </w:r>
    </w:p>
    <w:p w14:paraId="5144BFA4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Identitet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pozvanog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svedoka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utvrđuje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uvidom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njegovu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ličnu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kartu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putnu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ispravu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vozačku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dozvolu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ili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drugi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važeći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službeni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dokument</w:t>
      </w:r>
      <w:proofErr w:type="spellEnd"/>
      <w:r w:rsidRPr="00DF4286">
        <w:rPr>
          <w:lang w:val="fr-FR"/>
        </w:rPr>
        <w:t xml:space="preserve"> s </w:t>
      </w:r>
      <w:proofErr w:type="spellStart"/>
      <w:r w:rsidRPr="00DF4286">
        <w:rPr>
          <w:lang w:val="fr-FR"/>
        </w:rPr>
        <w:t>fotografijom</w:t>
      </w:r>
      <w:proofErr w:type="spellEnd"/>
      <w:r w:rsidRPr="00DF4286">
        <w:rPr>
          <w:lang w:val="fr-FR"/>
        </w:rPr>
        <w:t>.</w:t>
      </w:r>
    </w:p>
    <w:p w14:paraId="5578E22D" w14:textId="77777777" w:rsidR="00DF4286" w:rsidRPr="00DF4286" w:rsidRDefault="00DF4286" w:rsidP="00DF4286">
      <w:pPr>
        <w:jc w:val="center"/>
        <w:rPr>
          <w:lang w:val="fr-FR"/>
        </w:rPr>
      </w:pPr>
      <w:bookmarkStart w:id="38" w:name="str_21"/>
      <w:bookmarkEnd w:id="38"/>
      <w:r w:rsidRPr="00DF4286">
        <w:rPr>
          <w:lang w:val="fr-FR"/>
        </w:rPr>
        <w:t>III OVERAVANJE RUKOPISA</w:t>
      </w:r>
    </w:p>
    <w:p w14:paraId="1989ABE5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39" w:name="str_22"/>
      <w:bookmarkEnd w:id="39"/>
      <w:proofErr w:type="spellStart"/>
      <w:r w:rsidRPr="00DF4286">
        <w:rPr>
          <w:b/>
          <w:bCs/>
          <w:lang w:val="fr-FR"/>
        </w:rPr>
        <w:t>Klauzula</w:t>
      </w:r>
      <w:proofErr w:type="spellEnd"/>
      <w:r w:rsidRPr="00DF4286">
        <w:rPr>
          <w:b/>
          <w:bCs/>
          <w:lang w:val="fr-FR"/>
        </w:rPr>
        <w:t xml:space="preserve"> o </w:t>
      </w:r>
      <w:proofErr w:type="spellStart"/>
      <w:r w:rsidRPr="00DF4286">
        <w:rPr>
          <w:b/>
          <w:bCs/>
          <w:lang w:val="fr-FR"/>
        </w:rPr>
        <w:t>overavanju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rukopisa</w:t>
      </w:r>
      <w:proofErr w:type="spellEnd"/>
    </w:p>
    <w:p w14:paraId="519437F9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40" w:name="clan_19"/>
      <w:bookmarkEnd w:id="40"/>
      <w:proofErr w:type="spellStart"/>
      <w:r w:rsidRPr="00DF4286">
        <w:rPr>
          <w:b/>
          <w:bCs/>
          <w:lang w:val="fr-FR"/>
        </w:rPr>
        <w:t>Član</w:t>
      </w:r>
      <w:proofErr w:type="spellEnd"/>
      <w:r w:rsidRPr="00DF4286">
        <w:rPr>
          <w:b/>
          <w:bCs/>
          <w:lang w:val="fr-FR"/>
        </w:rPr>
        <w:t xml:space="preserve"> 19</w:t>
      </w:r>
    </w:p>
    <w:p w14:paraId="3E3425BF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Overavanjem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rukopisa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potvrđuje</w:t>
      </w:r>
      <w:proofErr w:type="spellEnd"/>
      <w:r w:rsidRPr="00DF4286">
        <w:rPr>
          <w:lang w:val="fr-FR"/>
        </w:rPr>
        <w:t xml:space="preserve"> da je </w:t>
      </w:r>
      <w:proofErr w:type="spellStart"/>
      <w:r w:rsidRPr="00DF4286">
        <w:rPr>
          <w:lang w:val="fr-FR"/>
        </w:rPr>
        <w:t>podnosilac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čiji</w:t>
      </w:r>
      <w:proofErr w:type="spellEnd"/>
      <w:r w:rsidRPr="00DF4286">
        <w:rPr>
          <w:lang w:val="fr-FR"/>
        </w:rPr>
        <w:t xml:space="preserve"> je </w:t>
      </w:r>
      <w:proofErr w:type="spellStart"/>
      <w:r w:rsidRPr="00DF4286">
        <w:rPr>
          <w:lang w:val="fr-FR"/>
        </w:rPr>
        <w:t>identitet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prethodno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utvrdio</w:t>
      </w:r>
      <w:proofErr w:type="spellEnd"/>
      <w:r w:rsidRPr="00DF4286">
        <w:rPr>
          <w:lang w:val="fr-FR"/>
        </w:rPr>
        <w:t xml:space="preserve">, u </w:t>
      </w:r>
      <w:proofErr w:type="spellStart"/>
      <w:r w:rsidRPr="00DF4286">
        <w:rPr>
          <w:lang w:val="fr-FR"/>
        </w:rPr>
        <w:t>njegovom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prisustvu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svojeručno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napisao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podnetu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ispravu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odnosno</w:t>
      </w:r>
      <w:proofErr w:type="spellEnd"/>
      <w:r w:rsidRPr="00DF4286">
        <w:rPr>
          <w:lang w:val="fr-FR"/>
        </w:rPr>
        <w:t xml:space="preserve"> da je </w:t>
      </w:r>
      <w:proofErr w:type="spellStart"/>
      <w:r w:rsidRPr="00DF4286">
        <w:rPr>
          <w:lang w:val="fr-FR"/>
        </w:rPr>
        <w:t>podnetu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ranije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svojeručno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napisao</w:t>
      </w:r>
      <w:proofErr w:type="spellEnd"/>
      <w:r w:rsidRPr="00DF4286">
        <w:rPr>
          <w:lang w:val="fr-FR"/>
        </w:rPr>
        <w:t>.</w:t>
      </w:r>
    </w:p>
    <w:p w14:paraId="7198E581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Podnosiocu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nije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stanju</w:t>
      </w:r>
      <w:proofErr w:type="spellEnd"/>
      <w:r w:rsidRPr="00DF4286">
        <w:rPr>
          <w:lang w:val="fr-FR"/>
        </w:rPr>
        <w:t xml:space="preserve"> da </w:t>
      </w:r>
      <w:proofErr w:type="spellStart"/>
      <w:r w:rsidRPr="00DF4286">
        <w:rPr>
          <w:lang w:val="fr-FR"/>
        </w:rPr>
        <w:t>vidi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može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overiti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rukopis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samo</w:t>
      </w:r>
      <w:proofErr w:type="spellEnd"/>
      <w:r w:rsidRPr="00DF4286">
        <w:rPr>
          <w:lang w:val="fr-FR"/>
        </w:rPr>
        <w:t xml:space="preserve"> ako je </w:t>
      </w:r>
      <w:proofErr w:type="spellStart"/>
      <w:r w:rsidRPr="00DF4286">
        <w:rPr>
          <w:lang w:val="fr-FR"/>
        </w:rPr>
        <w:t>podnosilac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njegovom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prisustvu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svojeručno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napisao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ispravu</w:t>
      </w:r>
      <w:proofErr w:type="spellEnd"/>
      <w:r w:rsidRPr="00DF4286">
        <w:rPr>
          <w:lang w:val="fr-FR"/>
        </w:rPr>
        <w:t>.</w:t>
      </w:r>
    </w:p>
    <w:p w14:paraId="11A96CE5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41" w:name="str_23"/>
      <w:bookmarkEnd w:id="41"/>
      <w:proofErr w:type="spellStart"/>
      <w:r w:rsidRPr="00DF4286">
        <w:rPr>
          <w:b/>
          <w:bCs/>
          <w:lang w:val="fr-FR"/>
        </w:rPr>
        <w:t>Shodna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primena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pravila</w:t>
      </w:r>
      <w:proofErr w:type="spellEnd"/>
      <w:r w:rsidRPr="00DF4286">
        <w:rPr>
          <w:b/>
          <w:bCs/>
          <w:lang w:val="fr-FR"/>
        </w:rPr>
        <w:t xml:space="preserve"> o </w:t>
      </w:r>
      <w:proofErr w:type="spellStart"/>
      <w:r w:rsidRPr="00DF4286">
        <w:rPr>
          <w:b/>
          <w:bCs/>
          <w:lang w:val="fr-FR"/>
        </w:rPr>
        <w:t>overavanju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potpisa</w:t>
      </w:r>
      <w:proofErr w:type="spellEnd"/>
    </w:p>
    <w:p w14:paraId="2BC33761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42" w:name="clan_20"/>
      <w:bookmarkEnd w:id="42"/>
      <w:proofErr w:type="spellStart"/>
      <w:r w:rsidRPr="00DF4286">
        <w:rPr>
          <w:b/>
          <w:bCs/>
          <w:lang w:val="fr-FR"/>
        </w:rPr>
        <w:t>Član</w:t>
      </w:r>
      <w:proofErr w:type="spellEnd"/>
      <w:r w:rsidRPr="00DF4286">
        <w:rPr>
          <w:b/>
          <w:bCs/>
          <w:lang w:val="fr-FR"/>
        </w:rPr>
        <w:t xml:space="preserve"> 20</w:t>
      </w:r>
    </w:p>
    <w:p w14:paraId="7B3041D3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U </w:t>
      </w:r>
      <w:proofErr w:type="spellStart"/>
      <w:r w:rsidRPr="00DF4286">
        <w:rPr>
          <w:lang w:val="fr-FR"/>
        </w:rPr>
        <w:t>pogledu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sadržine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klauzule</w:t>
      </w:r>
      <w:proofErr w:type="spellEnd"/>
      <w:r w:rsidRPr="00DF4286">
        <w:rPr>
          <w:lang w:val="fr-FR"/>
        </w:rPr>
        <w:t xml:space="preserve"> o </w:t>
      </w:r>
      <w:proofErr w:type="spellStart"/>
      <w:r w:rsidRPr="00DF4286">
        <w:rPr>
          <w:lang w:val="fr-FR"/>
        </w:rPr>
        <w:t>overavanju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rukopisa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njenog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stavljanja</w:t>
      </w:r>
      <w:proofErr w:type="spellEnd"/>
      <w:r w:rsidRPr="00DF4286">
        <w:rPr>
          <w:lang w:val="fr-FR"/>
        </w:rPr>
        <w:t xml:space="preserve"> na </w:t>
      </w:r>
      <w:proofErr w:type="spellStart"/>
      <w:r w:rsidRPr="00DF4286">
        <w:rPr>
          <w:lang w:val="fr-FR"/>
        </w:rPr>
        <w:t>ispravu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utvrđivanja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identiteta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podnosioca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ovlašćenja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beležnika</w:t>
      </w:r>
      <w:proofErr w:type="spellEnd"/>
      <w:r w:rsidRPr="00DF4286">
        <w:rPr>
          <w:lang w:val="fr-FR"/>
        </w:rPr>
        <w:t xml:space="preserve"> da </w:t>
      </w:r>
      <w:proofErr w:type="spellStart"/>
      <w:r w:rsidRPr="00DF4286">
        <w:rPr>
          <w:lang w:val="fr-FR"/>
        </w:rPr>
        <w:t>odbije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overavanje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rukopisa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shodno</w:t>
      </w:r>
      <w:proofErr w:type="spellEnd"/>
      <w:r w:rsidRPr="00DF4286">
        <w:rPr>
          <w:lang w:val="fr-FR"/>
        </w:rPr>
        <w:t xml:space="preserve"> se </w:t>
      </w:r>
      <w:proofErr w:type="spellStart"/>
      <w:r w:rsidRPr="00DF4286">
        <w:rPr>
          <w:lang w:val="fr-FR"/>
        </w:rPr>
        <w:t>primenjuju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pravila</w:t>
      </w:r>
      <w:proofErr w:type="spellEnd"/>
      <w:r w:rsidRPr="00DF4286">
        <w:rPr>
          <w:lang w:val="fr-FR"/>
        </w:rPr>
        <w:t xml:space="preserve"> o </w:t>
      </w:r>
      <w:proofErr w:type="spellStart"/>
      <w:r w:rsidRPr="00DF4286">
        <w:rPr>
          <w:lang w:val="fr-FR"/>
        </w:rPr>
        <w:t>overavanju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potpisa</w:t>
      </w:r>
      <w:proofErr w:type="spellEnd"/>
      <w:r w:rsidRPr="00DF4286">
        <w:rPr>
          <w:lang w:val="fr-FR"/>
        </w:rPr>
        <w:t>.</w:t>
      </w:r>
    </w:p>
    <w:p w14:paraId="055A47B2" w14:textId="77777777" w:rsidR="00DF4286" w:rsidRPr="00DF4286" w:rsidRDefault="00DF4286" w:rsidP="00DF4286">
      <w:pPr>
        <w:jc w:val="center"/>
      </w:pPr>
      <w:bookmarkStart w:id="43" w:name="str_24"/>
      <w:bookmarkEnd w:id="43"/>
      <w:r w:rsidRPr="00DF4286">
        <w:t>IV OVERAVANJE PREPISA I KOPIJA</w:t>
      </w:r>
    </w:p>
    <w:p w14:paraId="737D3DDE" w14:textId="77777777" w:rsidR="00DF4286" w:rsidRPr="00DF4286" w:rsidRDefault="00DF4286" w:rsidP="00DF4286">
      <w:pPr>
        <w:jc w:val="center"/>
        <w:rPr>
          <w:b/>
          <w:bCs/>
        </w:rPr>
      </w:pPr>
      <w:bookmarkStart w:id="44" w:name="str_25"/>
      <w:bookmarkEnd w:id="44"/>
      <w:proofErr w:type="spellStart"/>
      <w:r w:rsidRPr="00DF4286">
        <w:rPr>
          <w:b/>
          <w:bCs/>
        </w:rPr>
        <w:t>Klauzula</w:t>
      </w:r>
      <w:proofErr w:type="spellEnd"/>
      <w:r w:rsidRPr="00DF4286">
        <w:rPr>
          <w:b/>
          <w:bCs/>
        </w:rPr>
        <w:t xml:space="preserve"> o </w:t>
      </w:r>
      <w:proofErr w:type="spellStart"/>
      <w:r w:rsidRPr="00DF4286">
        <w:rPr>
          <w:b/>
          <w:bCs/>
        </w:rPr>
        <w:t>overavanju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prepisa</w:t>
      </w:r>
      <w:proofErr w:type="spellEnd"/>
    </w:p>
    <w:p w14:paraId="26BB756C" w14:textId="77777777" w:rsidR="00DF4286" w:rsidRPr="00DF4286" w:rsidRDefault="00DF4286" w:rsidP="00DF4286">
      <w:pPr>
        <w:jc w:val="center"/>
        <w:rPr>
          <w:b/>
          <w:bCs/>
        </w:rPr>
      </w:pPr>
      <w:bookmarkStart w:id="45" w:name="clan_21"/>
      <w:bookmarkEnd w:id="45"/>
      <w:proofErr w:type="spellStart"/>
      <w:r w:rsidRPr="00DF4286">
        <w:rPr>
          <w:b/>
          <w:bCs/>
        </w:rPr>
        <w:t>Član</w:t>
      </w:r>
      <w:proofErr w:type="spellEnd"/>
      <w:r w:rsidRPr="00DF4286">
        <w:rPr>
          <w:b/>
          <w:bCs/>
        </w:rPr>
        <w:t xml:space="preserve"> 21</w:t>
      </w:r>
    </w:p>
    <w:p w14:paraId="009468CF" w14:textId="77777777" w:rsidR="00DF4286" w:rsidRPr="00DF4286" w:rsidRDefault="00DF4286" w:rsidP="00DF4286">
      <w:pPr>
        <w:jc w:val="center"/>
      </w:pPr>
      <w:proofErr w:type="spellStart"/>
      <w:r w:rsidRPr="00DF4286">
        <w:t>Overavanjem</w:t>
      </w:r>
      <w:proofErr w:type="spellEnd"/>
      <w:r w:rsidRPr="00DF4286">
        <w:t xml:space="preserve"> </w:t>
      </w:r>
      <w:proofErr w:type="spellStart"/>
      <w:r w:rsidRPr="00DF4286">
        <w:t>prepisa</w:t>
      </w:r>
      <w:proofErr w:type="spellEnd"/>
      <w:r w:rsidRPr="00DF4286">
        <w:t xml:space="preserve"> </w:t>
      </w:r>
      <w:proofErr w:type="spellStart"/>
      <w:r w:rsidRPr="00DF4286">
        <w:t>javni</w:t>
      </w:r>
      <w:proofErr w:type="spellEnd"/>
      <w:r w:rsidRPr="00DF4286">
        <w:t xml:space="preserve"> </w:t>
      </w:r>
      <w:proofErr w:type="spellStart"/>
      <w:r w:rsidRPr="00DF4286">
        <w:t>beležnik</w:t>
      </w:r>
      <w:proofErr w:type="spellEnd"/>
      <w:r w:rsidRPr="00DF4286">
        <w:t xml:space="preserve"> </w:t>
      </w:r>
      <w:proofErr w:type="spellStart"/>
      <w:r w:rsidRPr="00DF4286">
        <w:t>potvrđuje</w:t>
      </w:r>
      <w:proofErr w:type="spellEnd"/>
      <w:r w:rsidRPr="00DF4286">
        <w:t xml:space="preserve"> da je </w:t>
      </w:r>
      <w:proofErr w:type="spellStart"/>
      <w:r w:rsidRPr="00DF4286">
        <w:t>prepis</w:t>
      </w:r>
      <w:proofErr w:type="spellEnd"/>
      <w:r w:rsidRPr="00DF4286">
        <w:t xml:space="preserve"> </w:t>
      </w:r>
      <w:proofErr w:type="spellStart"/>
      <w:r w:rsidRPr="00DF4286">
        <w:t>određene</w:t>
      </w:r>
      <w:proofErr w:type="spellEnd"/>
      <w:r w:rsidRPr="00DF4286">
        <w:t xml:space="preserve"> </w:t>
      </w:r>
      <w:proofErr w:type="spellStart"/>
      <w:r w:rsidRPr="00DF4286">
        <w:t>isprave</w:t>
      </w:r>
      <w:proofErr w:type="spellEnd"/>
      <w:r w:rsidRPr="00DF4286">
        <w:t xml:space="preserve"> </w:t>
      </w:r>
      <w:proofErr w:type="spellStart"/>
      <w:r w:rsidRPr="00DF4286">
        <w:t>podudaran</w:t>
      </w:r>
      <w:proofErr w:type="spellEnd"/>
      <w:r w:rsidRPr="00DF4286">
        <w:t xml:space="preserve"> </w:t>
      </w:r>
      <w:proofErr w:type="spellStart"/>
      <w:r w:rsidRPr="00DF4286">
        <w:t>sa</w:t>
      </w:r>
      <w:proofErr w:type="spellEnd"/>
      <w:r w:rsidRPr="00DF4286">
        <w:t xml:space="preserve"> </w:t>
      </w:r>
      <w:proofErr w:type="spellStart"/>
      <w:r w:rsidRPr="00DF4286">
        <w:t>izvornikom</w:t>
      </w:r>
      <w:proofErr w:type="spellEnd"/>
      <w:r w:rsidRPr="00DF4286">
        <w:t xml:space="preserve"> </w:t>
      </w:r>
      <w:proofErr w:type="spellStart"/>
      <w:r w:rsidRPr="00DF4286">
        <w:t>ili</w:t>
      </w:r>
      <w:proofErr w:type="spellEnd"/>
      <w:r w:rsidRPr="00DF4286">
        <w:t xml:space="preserve"> </w:t>
      </w:r>
      <w:proofErr w:type="spellStart"/>
      <w:r w:rsidRPr="00DF4286">
        <w:t>overenim</w:t>
      </w:r>
      <w:proofErr w:type="spellEnd"/>
      <w:r w:rsidRPr="00DF4286">
        <w:t xml:space="preserve"> </w:t>
      </w:r>
      <w:proofErr w:type="spellStart"/>
      <w:r w:rsidRPr="00DF4286">
        <w:t>prepisom</w:t>
      </w:r>
      <w:proofErr w:type="spellEnd"/>
      <w:r w:rsidRPr="00DF4286">
        <w:t xml:space="preserve"> </w:t>
      </w:r>
      <w:proofErr w:type="spellStart"/>
      <w:r w:rsidRPr="00DF4286">
        <w:t>isprave</w:t>
      </w:r>
      <w:proofErr w:type="spellEnd"/>
      <w:r w:rsidRPr="00DF4286">
        <w:t xml:space="preserve"> (u </w:t>
      </w:r>
      <w:proofErr w:type="spellStart"/>
      <w:r w:rsidRPr="00DF4286">
        <w:t>daljem</w:t>
      </w:r>
      <w:proofErr w:type="spellEnd"/>
      <w:r w:rsidRPr="00DF4286">
        <w:t xml:space="preserve"> </w:t>
      </w:r>
      <w:proofErr w:type="spellStart"/>
      <w:r w:rsidRPr="00DF4286">
        <w:t>tekstu</w:t>
      </w:r>
      <w:proofErr w:type="spellEnd"/>
      <w:r w:rsidRPr="00DF4286">
        <w:t xml:space="preserve">: </w:t>
      </w:r>
      <w:proofErr w:type="spellStart"/>
      <w:r w:rsidRPr="00DF4286">
        <w:t>prepisana</w:t>
      </w:r>
      <w:proofErr w:type="spellEnd"/>
      <w:r w:rsidRPr="00DF4286">
        <w:t xml:space="preserve"> </w:t>
      </w:r>
      <w:proofErr w:type="spellStart"/>
      <w:r w:rsidRPr="00DF4286">
        <w:t>isprava</w:t>
      </w:r>
      <w:proofErr w:type="spellEnd"/>
      <w:r w:rsidRPr="00DF4286">
        <w:t>).</w:t>
      </w:r>
    </w:p>
    <w:p w14:paraId="588585FE" w14:textId="77777777" w:rsidR="00DF4286" w:rsidRPr="00DF4286" w:rsidRDefault="00DF4286" w:rsidP="00DF4286">
      <w:pPr>
        <w:jc w:val="center"/>
      </w:pPr>
      <w:proofErr w:type="spellStart"/>
      <w:r w:rsidRPr="00DF4286">
        <w:t>Prepis</w:t>
      </w:r>
      <w:proofErr w:type="spellEnd"/>
      <w:r w:rsidRPr="00DF4286">
        <w:t xml:space="preserve"> </w:t>
      </w:r>
      <w:proofErr w:type="spellStart"/>
      <w:r w:rsidRPr="00DF4286">
        <w:t>isprave</w:t>
      </w:r>
      <w:proofErr w:type="spellEnd"/>
      <w:r w:rsidRPr="00DF4286">
        <w:t xml:space="preserve"> se </w:t>
      </w:r>
      <w:proofErr w:type="spellStart"/>
      <w:r w:rsidRPr="00DF4286">
        <w:t>overava</w:t>
      </w:r>
      <w:proofErr w:type="spellEnd"/>
      <w:r w:rsidRPr="00DF4286">
        <w:t xml:space="preserve"> </w:t>
      </w:r>
      <w:proofErr w:type="spellStart"/>
      <w:r w:rsidRPr="00DF4286">
        <w:t>tako</w:t>
      </w:r>
      <w:proofErr w:type="spellEnd"/>
      <w:r w:rsidRPr="00DF4286">
        <w:t xml:space="preserve"> </w:t>
      </w:r>
      <w:proofErr w:type="spellStart"/>
      <w:r w:rsidRPr="00DF4286">
        <w:t>što</w:t>
      </w:r>
      <w:proofErr w:type="spellEnd"/>
      <w:r w:rsidRPr="00DF4286">
        <w:t xml:space="preserve"> se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njega</w:t>
      </w:r>
      <w:proofErr w:type="spellEnd"/>
      <w:r w:rsidRPr="00DF4286">
        <w:t xml:space="preserve"> </w:t>
      </w:r>
      <w:proofErr w:type="spellStart"/>
      <w:r w:rsidRPr="00DF4286">
        <w:t>stavlja</w:t>
      </w:r>
      <w:proofErr w:type="spellEnd"/>
      <w:r w:rsidRPr="00DF4286">
        <w:t xml:space="preserve"> </w:t>
      </w:r>
      <w:proofErr w:type="spellStart"/>
      <w:r w:rsidRPr="00DF4286">
        <w:t>klauzula</w:t>
      </w:r>
      <w:proofErr w:type="spellEnd"/>
      <w:r w:rsidRPr="00DF4286">
        <w:t xml:space="preserve"> o </w:t>
      </w:r>
      <w:proofErr w:type="spellStart"/>
      <w:r w:rsidRPr="00DF4286">
        <w:t>overavanju</w:t>
      </w:r>
      <w:proofErr w:type="spellEnd"/>
      <w:r w:rsidRPr="00DF4286">
        <w:t xml:space="preserve"> </w:t>
      </w:r>
      <w:proofErr w:type="spellStart"/>
      <w:r w:rsidRPr="00DF4286">
        <w:t>prepisa</w:t>
      </w:r>
      <w:proofErr w:type="spellEnd"/>
      <w:r w:rsidRPr="00DF4286">
        <w:t xml:space="preserve">, </w:t>
      </w:r>
      <w:proofErr w:type="spellStart"/>
      <w:r w:rsidRPr="00DF4286">
        <w:t>koja</w:t>
      </w:r>
      <w:proofErr w:type="spellEnd"/>
      <w:r w:rsidRPr="00DF4286">
        <w:t xml:space="preserve"> </w:t>
      </w:r>
      <w:proofErr w:type="spellStart"/>
      <w:r w:rsidRPr="00DF4286">
        <w:t>sadrži</w:t>
      </w:r>
      <w:proofErr w:type="spellEnd"/>
      <w:r w:rsidRPr="00DF4286">
        <w:t>:</w:t>
      </w:r>
    </w:p>
    <w:p w14:paraId="15725557" w14:textId="77777777" w:rsidR="00DF4286" w:rsidRPr="00DF4286" w:rsidRDefault="00DF4286" w:rsidP="00DF4286">
      <w:pPr>
        <w:jc w:val="center"/>
      </w:pPr>
      <w:r w:rsidRPr="00DF4286">
        <w:t xml:space="preserve">1) </w:t>
      </w:r>
      <w:proofErr w:type="spellStart"/>
      <w:r w:rsidRPr="00DF4286">
        <w:t>ime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prezime</w:t>
      </w:r>
      <w:proofErr w:type="spellEnd"/>
      <w:r w:rsidRPr="00DF4286">
        <w:t xml:space="preserve"> </w:t>
      </w:r>
      <w:proofErr w:type="spellStart"/>
      <w:r w:rsidRPr="00DF4286">
        <w:t>javnog</w:t>
      </w:r>
      <w:proofErr w:type="spellEnd"/>
      <w:r w:rsidRPr="00DF4286">
        <w:t xml:space="preserve"> </w:t>
      </w:r>
      <w:proofErr w:type="spellStart"/>
      <w:r w:rsidRPr="00DF4286">
        <w:t>beležnika</w:t>
      </w:r>
      <w:proofErr w:type="spellEnd"/>
      <w:r w:rsidRPr="00DF4286">
        <w:t xml:space="preserve">, </w:t>
      </w:r>
      <w:proofErr w:type="spellStart"/>
      <w:r w:rsidRPr="00DF4286">
        <w:t>naznaku</w:t>
      </w:r>
      <w:proofErr w:type="spellEnd"/>
      <w:r w:rsidRPr="00DF4286">
        <w:t xml:space="preserve"> da </w:t>
      </w:r>
      <w:proofErr w:type="spellStart"/>
      <w:r w:rsidRPr="00DF4286">
        <w:t>postupa</w:t>
      </w:r>
      <w:proofErr w:type="spellEnd"/>
      <w:r w:rsidRPr="00DF4286">
        <w:t xml:space="preserve"> u </w:t>
      </w:r>
      <w:proofErr w:type="spellStart"/>
      <w:r w:rsidRPr="00DF4286">
        <w:t>svojstvu</w:t>
      </w:r>
      <w:proofErr w:type="spellEnd"/>
      <w:r w:rsidRPr="00DF4286">
        <w:t xml:space="preserve"> </w:t>
      </w:r>
      <w:proofErr w:type="spellStart"/>
      <w:r w:rsidRPr="00DF4286">
        <w:t>javnog</w:t>
      </w:r>
      <w:proofErr w:type="spellEnd"/>
      <w:r w:rsidRPr="00DF4286">
        <w:t xml:space="preserve"> </w:t>
      </w:r>
      <w:proofErr w:type="spellStart"/>
      <w:r w:rsidRPr="00DF4286">
        <w:t>beležnika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podatke</w:t>
      </w:r>
      <w:proofErr w:type="spellEnd"/>
      <w:r w:rsidRPr="00DF4286">
        <w:t xml:space="preserve"> o </w:t>
      </w:r>
      <w:proofErr w:type="spellStart"/>
      <w:r w:rsidRPr="00DF4286">
        <w:t>sedištu</w:t>
      </w:r>
      <w:proofErr w:type="spellEnd"/>
      <w:r w:rsidRPr="00DF4286">
        <w:t xml:space="preserve"> </w:t>
      </w:r>
      <w:proofErr w:type="spellStart"/>
      <w:r w:rsidRPr="00DF4286">
        <w:t>javnog</w:t>
      </w:r>
      <w:proofErr w:type="spellEnd"/>
      <w:r w:rsidRPr="00DF4286">
        <w:t xml:space="preserve"> </w:t>
      </w:r>
      <w:proofErr w:type="spellStart"/>
      <w:proofErr w:type="gramStart"/>
      <w:r w:rsidRPr="00DF4286">
        <w:t>beležnika</w:t>
      </w:r>
      <w:proofErr w:type="spellEnd"/>
      <w:r w:rsidRPr="00DF4286">
        <w:t>;</w:t>
      </w:r>
      <w:proofErr w:type="gramEnd"/>
    </w:p>
    <w:p w14:paraId="5E40B768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2) </w:t>
      </w:r>
      <w:proofErr w:type="spellStart"/>
      <w:r w:rsidRPr="00DF4286">
        <w:rPr>
          <w:lang w:val="fr-FR"/>
        </w:rPr>
        <w:t>izjavu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beležnika</w:t>
      </w:r>
      <w:proofErr w:type="spellEnd"/>
      <w:r w:rsidRPr="00DF4286">
        <w:rPr>
          <w:lang w:val="fr-FR"/>
        </w:rPr>
        <w:t xml:space="preserve"> da je </w:t>
      </w:r>
      <w:proofErr w:type="spellStart"/>
      <w:r w:rsidRPr="00DF4286">
        <w:rPr>
          <w:lang w:val="fr-FR"/>
        </w:rPr>
        <w:t>prepis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podnete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podudaran</w:t>
      </w:r>
      <w:proofErr w:type="spellEnd"/>
      <w:r w:rsidRPr="00DF4286">
        <w:rPr>
          <w:lang w:val="fr-FR"/>
        </w:rPr>
        <w:t xml:space="preserve"> sa </w:t>
      </w:r>
      <w:proofErr w:type="spellStart"/>
      <w:r w:rsidRPr="00DF4286">
        <w:rPr>
          <w:lang w:val="fr-FR"/>
        </w:rPr>
        <w:t>prepisanom</w:t>
      </w:r>
      <w:proofErr w:type="spellEnd"/>
      <w:r w:rsidRPr="00DF4286">
        <w:rPr>
          <w:lang w:val="fr-FR"/>
        </w:rPr>
        <w:t xml:space="preserve"> </w:t>
      </w:r>
      <w:proofErr w:type="spellStart"/>
      <w:proofErr w:type="gramStart"/>
      <w:r w:rsidRPr="00DF4286">
        <w:rPr>
          <w:lang w:val="fr-FR"/>
        </w:rPr>
        <w:t>ispravom</w:t>
      </w:r>
      <w:proofErr w:type="spellEnd"/>
      <w:r w:rsidRPr="00DF4286">
        <w:rPr>
          <w:lang w:val="fr-FR"/>
        </w:rPr>
        <w:t>;</w:t>
      </w:r>
      <w:proofErr w:type="gramEnd"/>
    </w:p>
    <w:p w14:paraId="73C8F196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3) </w:t>
      </w:r>
      <w:proofErr w:type="spellStart"/>
      <w:r w:rsidRPr="00DF4286">
        <w:rPr>
          <w:lang w:val="fr-FR"/>
        </w:rPr>
        <w:t>podatke</w:t>
      </w:r>
      <w:proofErr w:type="spellEnd"/>
      <w:r w:rsidRPr="00DF4286">
        <w:rPr>
          <w:lang w:val="fr-FR"/>
        </w:rPr>
        <w:t xml:space="preserve"> o </w:t>
      </w:r>
      <w:proofErr w:type="spellStart"/>
      <w:r w:rsidRPr="00DF4286">
        <w:rPr>
          <w:lang w:val="fr-FR"/>
        </w:rPr>
        <w:t>načinu</w:t>
      </w:r>
      <w:proofErr w:type="spellEnd"/>
      <w:r w:rsidRPr="00DF4286">
        <w:rPr>
          <w:lang w:val="fr-FR"/>
        </w:rPr>
        <w:t xml:space="preserve"> na </w:t>
      </w:r>
      <w:proofErr w:type="spellStart"/>
      <w:r w:rsidRPr="00DF4286">
        <w:rPr>
          <w:lang w:val="fr-FR"/>
        </w:rPr>
        <w:t>koji</w:t>
      </w:r>
      <w:proofErr w:type="spellEnd"/>
      <w:r w:rsidRPr="00DF4286">
        <w:rPr>
          <w:lang w:val="fr-FR"/>
        </w:rPr>
        <w:t xml:space="preserve"> je </w:t>
      </w:r>
      <w:proofErr w:type="spellStart"/>
      <w:r w:rsidRPr="00DF4286">
        <w:rPr>
          <w:lang w:val="fr-FR"/>
        </w:rPr>
        <w:t>sačinjen</w:t>
      </w:r>
      <w:proofErr w:type="spellEnd"/>
      <w:r w:rsidRPr="00DF4286">
        <w:rPr>
          <w:lang w:val="fr-FR"/>
        </w:rPr>
        <w:t xml:space="preserve"> </w:t>
      </w:r>
      <w:proofErr w:type="spellStart"/>
      <w:proofErr w:type="gramStart"/>
      <w:r w:rsidRPr="00DF4286">
        <w:rPr>
          <w:lang w:val="fr-FR"/>
        </w:rPr>
        <w:t>prepis</w:t>
      </w:r>
      <w:proofErr w:type="spellEnd"/>
      <w:r w:rsidRPr="00DF4286">
        <w:rPr>
          <w:lang w:val="fr-FR"/>
        </w:rPr>
        <w:t>;</w:t>
      </w:r>
      <w:proofErr w:type="gramEnd"/>
    </w:p>
    <w:p w14:paraId="7EE8FB67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4) </w:t>
      </w:r>
      <w:proofErr w:type="spellStart"/>
      <w:r w:rsidRPr="00DF4286">
        <w:rPr>
          <w:lang w:val="fr-FR"/>
        </w:rPr>
        <w:t>podatke</w:t>
      </w:r>
      <w:proofErr w:type="spellEnd"/>
      <w:r w:rsidRPr="00DF4286">
        <w:rPr>
          <w:lang w:val="fr-FR"/>
        </w:rPr>
        <w:t xml:space="preserve"> o </w:t>
      </w:r>
      <w:proofErr w:type="spellStart"/>
      <w:r w:rsidRPr="00DF4286">
        <w:rPr>
          <w:lang w:val="fr-FR"/>
        </w:rPr>
        <w:t>načinu</w:t>
      </w:r>
      <w:proofErr w:type="spellEnd"/>
      <w:r w:rsidRPr="00DF4286">
        <w:rPr>
          <w:lang w:val="fr-FR"/>
        </w:rPr>
        <w:t xml:space="preserve"> na </w:t>
      </w:r>
      <w:proofErr w:type="spellStart"/>
      <w:r w:rsidRPr="00DF4286">
        <w:rPr>
          <w:lang w:val="fr-FR"/>
        </w:rPr>
        <w:t>koji</w:t>
      </w:r>
      <w:proofErr w:type="spellEnd"/>
      <w:r w:rsidRPr="00DF4286">
        <w:rPr>
          <w:lang w:val="fr-FR"/>
        </w:rPr>
        <w:t xml:space="preserve"> je </w:t>
      </w:r>
      <w:proofErr w:type="spellStart"/>
      <w:r w:rsidRPr="00DF4286">
        <w:rPr>
          <w:lang w:val="fr-FR"/>
        </w:rPr>
        <w:t>sačinjena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prepisana</w:t>
      </w:r>
      <w:proofErr w:type="spellEnd"/>
      <w:r w:rsidRPr="00DF4286">
        <w:rPr>
          <w:lang w:val="fr-FR"/>
        </w:rPr>
        <w:t xml:space="preserve"> </w:t>
      </w:r>
      <w:proofErr w:type="spellStart"/>
      <w:proofErr w:type="gramStart"/>
      <w:r w:rsidRPr="00DF4286">
        <w:rPr>
          <w:lang w:val="fr-FR"/>
        </w:rPr>
        <w:t>isprava</w:t>
      </w:r>
      <w:proofErr w:type="spellEnd"/>
      <w:r w:rsidRPr="00DF4286">
        <w:rPr>
          <w:lang w:val="fr-FR"/>
        </w:rPr>
        <w:t>;</w:t>
      </w:r>
      <w:proofErr w:type="gramEnd"/>
    </w:p>
    <w:p w14:paraId="4B019E9F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5) </w:t>
      </w:r>
      <w:proofErr w:type="spellStart"/>
      <w:r w:rsidRPr="00DF4286">
        <w:rPr>
          <w:lang w:val="fr-FR"/>
        </w:rPr>
        <w:t>broj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stranica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od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kojih</w:t>
      </w:r>
      <w:proofErr w:type="spellEnd"/>
      <w:r w:rsidRPr="00DF4286">
        <w:rPr>
          <w:lang w:val="fr-FR"/>
        </w:rPr>
        <w:t xml:space="preserve"> se </w:t>
      </w:r>
      <w:proofErr w:type="spellStart"/>
      <w:r w:rsidRPr="00DF4286">
        <w:rPr>
          <w:lang w:val="fr-FR"/>
        </w:rPr>
        <w:t>sastoji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prepisana</w:t>
      </w:r>
      <w:proofErr w:type="spellEnd"/>
      <w:r w:rsidRPr="00DF4286">
        <w:rPr>
          <w:lang w:val="fr-FR"/>
        </w:rPr>
        <w:t xml:space="preserve"> </w:t>
      </w:r>
      <w:proofErr w:type="spellStart"/>
      <w:proofErr w:type="gramStart"/>
      <w:r w:rsidRPr="00DF4286">
        <w:rPr>
          <w:lang w:val="fr-FR"/>
        </w:rPr>
        <w:t>isprava</w:t>
      </w:r>
      <w:proofErr w:type="spellEnd"/>
      <w:r w:rsidRPr="00DF4286">
        <w:rPr>
          <w:lang w:val="fr-FR"/>
        </w:rPr>
        <w:t>;</w:t>
      </w:r>
      <w:proofErr w:type="gramEnd"/>
    </w:p>
    <w:p w14:paraId="182F0B83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6) </w:t>
      </w:r>
      <w:proofErr w:type="spellStart"/>
      <w:r w:rsidRPr="00DF4286">
        <w:rPr>
          <w:lang w:val="fr-FR"/>
        </w:rPr>
        <w:t>podatke</w:t>
      </w:r>
      <w:proofErr w:type="spellEnd"/>
      <w:r w:rsidRPr="00DF4286">
        <w:rPr>
          <w:lang w:val="fr-FR"/>
        </w:rPr>
        <w:t xml:space="preserve"> o tome da li su u </w:t>
      </w:r>
      <w:proofErr w:type="spellStart"/>
      <w:r w:rsidRPr="00DF4286">
        <w:rPr>
          <w:lang w:val="fr-FR"/>
        </w:rPr>
        <w:t>prepisanoj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neka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mesta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ispravljena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preinačena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brisana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precrtana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umetnuta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ili</w:t>
      </w:r>
      <w:proofErr w:type="spellEnd"/>
      <w:r w:rsidRPr="00DF4286">
        <w:rPr>
          <w:lang w:val="fr-FR"/>
        </w:rPr>
        <w:t xml:space="preserve"> </w:t>
      </w:r>
      <w:proofErr w:type="spellStart"/>
      <w:proofErr w:type="gramStart"/>
      <w:r w:rsidRPr="00DF4286">
        <w:rPr>
          <w:lang w:val="fr-FR"/>
        </w:rPr>
        <w:t>dodata</w:t>
      </w:r>
      <w:proofErr w:type="spellEnd"/>
      <w:r w:rsidRPr="00DF4286">
        <w:rPr>
          <w:lang w:val="fr-FR"/>
        </w:rPr>
        <w:t>;</w:t>
      </w:r>
      <w:proofErr w:type="gramEnd"/>
    </w:p>
    <w:p w14:paraId="5FD95A95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7) </w:t>
      </w:r>
      <w:proofErr w:type="spellStart"/>
      <w:r w:rsidRPr="00DF4286">
        <w:rPr>
          <w:lang w:val="fr-FR"/>
        </w:rPr>
        <w:t>podatke</w:t>
      </w:r>
      <w:proofErr w:type="spellEnd"/>
      <w:r w:rsidRPr="00DF4286">
        <w:rPr>
          <w:lang w:val="fr-FR"/>
        </w:rPr>
        <w:t xml:space="preserve"> o tome da li je </w:t>
      </w:r>
      <w:proofErr w:type="spellStart"/>
      <w:r w:rsidRPr="00DF4286">
        <w:rPr>
          <w:lang w:val="fr-FR"/>
        </w:rPr>
        <w:t>prepisana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pocepana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oštećena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ili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sumnjiva</w:t>
      </w:r>
      <w:proofErr w:type="spellEnd"/>
      <w:r w:rsidRPr="00DF4286">
        <w:rPr>
          <w:lang w:val="fr-FR"/>
        </w:rPr>
        <w:t xml:space="preserve"> po </w:t>
      </w:r>
      <w:proofErr w:type="spellStart"/>
      <w:r w:rsidRPr="00DF4286">
        <w:rPr>
          <w:lang w:val="fr-FR"/>
        </w:rPr>
        <w:t>svom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spoljašnjem</w:t>
      </w:r>
      <w:proofErr w:type="spellEnd"/>
      <w:r w:rsidRPr="00DF4286">
        <w:rPr>
          <w:lang w:val="fr-FR"/>
        </w:rPr>
        <w:t xml:space="preserve"> </w:t>
      </w:r>
      <w:proofErr w:type="spellStart"/>
      <w:proofErr w:type="gramStart"/>
      <w:r w:rsidRPr="00DF4286">
        <w:rPr>
          <w:lang w:val="fr-FR"/>
        </w:rPr>
        <w:t>obliku</w:t>
      </w:r>
      <w:proofErr w:type="spellEnd"/>
      <w:r w:rsidRPr="00DF4286">
        <w:rPr>
          <w:lang w:val="fr-FR"/>
        </w:rPr>
        <w:t>;</w:t>
      </w:r>
      <w:proofErr w:type="gramEnd"/>
    </w:p>
    <w:p w14:paraId="3074F699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lastRenderedPageBreak/>
        <w:t xml:space="preserve">8) </w:t>
      </w:r>
      <w:proofErr w:type="spellStart"/>
      <w:r w:rsidRPr="00DF4286">
        <w:rPr>
          <w:lang w:val="fr-FR"/>
        </w:rPr>
        <w:t>datum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overavanja</w:t>
      </w:r>
      <w:proofErr w:type="spellEnd"/>
      <w:r w:rsidRPr="00DF4286">
        <w:rPr>
          <w:lang w:val="fr-FR"/>
        </w:rPr>
        <w:t xml:space="preserve"> </w:t>
      </w:r>
      <w:proofErr w:type="spellStart"/>
      <w:proofErr w:type="gramStart"/>
      <w:r w:rsidRPr="00DF4286">
        <w:rPr>
          <w:lang w:val="fr-FR"/>
        </w:rPr>
        <w:t>prepisa</w:t>
      </w:r>
      <w:proofErr w:type="spellEnd"/>
      <w:r w:rsidRPr="00DF4286">
        <w:rPr>
          <w:lang w:val="fr-FR"/>
        </w:rPr>
        <w:t>;</w:t>
      </w:r>
      <w:proofErr w:type="gramEnd"/>
    </w:p>
    <w:p w14:paraId="122517B6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9) </w:t>
      </w:r>
      <w:proofErr w:type="spellStart"/>
      <w:r w:rsidRPr="00DF4286">
        <w:rPr>
          <w:lang w:val="fr-FR"/>
        </w:rPr>
        <w:t>broj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pod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kojim</w:t>
      </w:r>
      <w:proofErr w:type="spellEnd"/>
      <w:r w:rsidRPr="00DF4286">
        <w:rPr>
          <w:lang w:val="fr-FR"/>
        </w:rPr>
        <w:t xml:space="preserve"> je </w:t>
      </w:r>
      <w:proofErr w:type="spellStart"/>
      <w:r w:rsidRPr="00DF4286">
        <w:rPr>
          <w:lang w:val="fr-FR"/>
        </w:rPr>
        <w:t>isprava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zavedena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upisnik</w:t>
      </w:r>
      <w:proofErr w:type="spellEnd"/>
      <w:r w:rsidRPr="00DF4286">
        <w:rPr>
          <w:lang w:val="fr-FR"/>
        </w:rPr>
        <w:t xml:space="preserve"> o </w:t>
      </w:r>
      <w:proofErr w:type="spellStart"/>
      <w:r w:rsidRPr="00DF4286">
        <w:rPr>
          <w:lang w:val="fr-FR"/>
        </w:rPr>
        <w:t>overama</w:t>
      </w:r>
      <w:proofErr w:type="spellEnd"/>
      <w:r w:rsidRPr="00DF4286">
        <w:rPr>
          <w:lang w:val="fr-FR"/>
        </w:rPr>
        <w:t xml:space="preserve"> i </w:t>
      </w:r>
      <w:proofErr w:type="spellStart"/>
      <w:proofErr w:type="gramStart"/>
      <w:r w:rsidRPr="00DF4286">
        <w:rPr>
          <w:lang w:val="fr-FR"/>
        </w:rPr>
        <w:t>potvrdama</w:t>
      </w:r>
      <w:proofErr w:type="spellEnd"/>
      <w:r w:rsidRPr="00DF4286">
        <w:rPr>
          <w:lang w:val="fr-FR"/>
        </w:rPr>
        <w:t>;</w:t>
      </w:r>
      <w:proofErr w:type="gramEnd"/>
    </w:p>
    <w:p w14:paraId="340B6993" w14:textId="77777777" w:rsidR="00DF4286" w:rsidRPr="00DF4286" w:rsidRDefault="00DF4286" w:rsidP="00DF4286">
      <w:pPr>
        <w:jc w:val="center"/>
      </w:pPr>
      <w:r w:rsidRPr="00DF4286">
        <w:t xml:space="preserve">10) </w:t>
      </w:r>
      <w:proofErr w:type="spellStart"/>
      <w:r w:rsidRPr="00DF4286">
        <w:t>potpis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pečat</w:t>
      </w:r>
      <w:proofErr w:type="spellEnd"/>
      <w:r w:rsidRPr="00DF4286">
        <w:t xml:space="preserve"> </w:t>
      </w:r>
      <w:proofErr w:type="spellStart"/>
      <w:r w:rsidRPr="00DF4286">
        <w:t>javnog</w:t>
      </w:r>
      <w:proofErr w:type="spellEnd"/>
      <w:r w:rsidRPr="00DF4286">
        <w:t xml:space="preserve"> </w:t>
      </w:r>
      <w:proofErr w:type="spellStart"/>
      <w:r w:rsidRPr="00DF4286">
        <w:t>beležnika</w:t>
      </w:r>
      <w:proofErr w:type="spellEnd"/>
      <w:r w:rsidRPr="00DF4286">
        <w:t>.</w:t>
      </w:r>
    </w:p>
    <w:p w14:paraId="34DDF8AE" w14:textId="77777777" w:rsidR="00DF4286" w:rsidRPr="00DF4286" w:rsidRDefault="00DF4286" w:rsidP="00DF4286">
      <w:pPr>
        <w:jc w:val="center"/>
        <w:rPr>
          <w:b/>
          <w:bCs/>
        </w:rPr>
      </w:pPr>
      <w:bookmarkStart w:id="46" w:name="str_26"/>
      <w:bookmarkEnd w:id="46"/>
      <w:proofErr w:type="spellStart"/>
      <w:r w:rsidRPr="00DF4286">
        <w:rPr>
          <w:b/>
          <w:bCs/>
        </w:rPr>
        <w:t>Pretpostavke</w:t>
      </w:r>
      <w:proofErr w:type="spellEnd"/>
      <w:r w:rsidRPr="00DF4286">
        <w:rPr>
          <w:b/>
          <w:bCs/>
        </w:rPr>
        <w:t xml:space="preserve"> za </w:t>
      </w:r>
      <w:proofErr w:type="spellStart"/>
      <w:r w:rsidRPr="00DF4286">
        <w:rPr>
          <w:b/>
          <w:bCs/>
        </w:rPr>
        <w:t>overavanje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prepisa</w:t>
      </w:r>
      <w:proofErr w:type="spellEnd"/>
    </w:p>
    <w:p w14:paraId="429A019A" w14:textId="77777777" w:rsidR="00DF4286" w:rsidRPr="00DF4286" w:rsidRDefault="00DF4286" w:rsidP="00DF4286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DF4286">
        <w:rPr>
          <w:b/>
          <w:bCs/>
        </w:rPr>
        <w:t>Član</w:t>
      </w:r>
      <w:proofErr w:type="spellEnd"/>
      <w:r w:rsidRPr="00DF4286">
        <w:rPr>
          <w:b/>
          <w:bCs/>
        </w:rPr>
        <w:t xml:space="preserve"> 22</w:t>
      </w:r>
    </w:p>
    <w:p w14:paraId="293C5B58" w14:textId="77777777" w:rsidR="00DF4286" w:rsidRPr="00DF4286" w:rsidRDefault="00DF4286" w:rsidP="00DF4286">
      <w:pPr>
        <w:jc w:val="center"/>
      </w:pPr>
      <w:proofErr w:type="spellStart"/>
      <w:r w:rsidRPr="00DF4286">
        <w:t>Javni</w:t>
      </w:r>
      <w:proofErr w:type="spellEnd"/>
      <w:r w:rsidRPr="00DF4286">
        <w:t xml:space="preserve"> </w:t>
      </w:r>
      <w:proofErr w:type="spellStart"/>
      <w:r w:rsidRPr="00DF4286">
        <w:t>beležnik</w:t>
      </w:r>
      <w:proofErr w:type="spellEnd"/>
      <w:r w:rsidRPr="00DF4286">
        <w:t xml:space="preserve"> je </w:t>
      </w:r>
      <w:proofErr w:type="spellStart"/>
      <w:r w:rsidRPr="00DF4286">
        <w:t>ovlašćen</w:t>
      </w:r>
      <w:proofErr w:type="spellEnd"/>
      <w:r w:rsidRPr="00DF4286">
        <w:t xml:space="preserve"> da </w:t>
      </w:r>
      <w:proofErr w:type="spellStart"/>
      <w:r w:rsidRPr="00DF4286">
        <w:t>overi</w:t>
      </w:r>
      <w:proofErr w:type="spellEnd"/>
      <w:r w:rsidRPr="00DF4286">
        <w:t xml:space="preserve"> </w:t>
      </w:r>
      <w:proofErr w:type="spellStart"/>
      <w:r w:rsidRPr="00DF4286">
        <w:t>prepis</w:t>
      </w:r>
      <w:proofErr w:type="spellEnd"/>
      <w:r w:rsidRPr="00DF4286">
        <w:t xml:space="preserve"> </w:t>
      </w:r>
      <w:proofErr w:type="spellStart"/>
      <w:r w:rsidRPr="00DF4286">
        <w:t>ako</w:t>
      </w:r>
      <w:proofErr w:type="spellEnd"/>
      <w:r w:rsidRPr="00DF4286">
        <w:t xml:space="preserve"> </w:t>
      </w:r>
      <w:proofErr w:type="spellStart"/>
      <w:r w:rsidRPr="00DF4286">
        <w:t>vlada</w:t>
      </w:r>
      <w:proofErr w:type="spellEnd"/>
      <w:r w:rsidRPr="00DF4286">
        <w:t xml:space="preserve"> </w:t>
      </w:r>
      <w:proofErr w:type="spellStart"/>
      <w:r w:rsidRPr="00DF4286">
        <w:t>jezikom</w:t>
      </w:r>
      <w:proofErr w:type="spellEnd"/>
      <w:r w:rsidRPr="00DF4286">
        <w:t xml:space="preserve">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kome</w:t>
      </w:r>
      <w:proofErr w:type="spellEnd"/>
      <w:r w:rsidRPr="00DF4286">
        <w:t xml:space="preserve"> je </w:t>
      </w:r>
      <w:proofErr w:type="spellStart"/>
      <w:r w:rsidRPr="00DF4286">
        <w:t>isprava</w:t>
      </w:r>
      <w:proofErr w:type="spellEnd"/>
      <w:r w:rsidRPr="00DF4286">
        <w:t xml:space="preserve"> </w:t>
      </w:r>
      <w:proofErr w:type="spellStart"/>
      <w:r w:rsidRPr="00DF4286">
        <w:t>napisana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ako</w:t>
      </w:r>
      <w:proofErr w:type="spellEnd"/>
      <w:r w:rsidRPr="00DF4286">
        <w:t xml:space="preserve"> mu </w:t>
      </w:r>
      <w:proofErr w:type="spellStart"/>
      <w:r w:rsidRPr="00DF4286">
        <w:t>stranka</w:t>
      </w:r>
      <w:proofErr w:type="spellEnd"/>
      <w:r w:rsidRPr="00DF4286">
        <w:t xml:space="preserve"> </w:t>
      </w:r>
      <w:proofErr w:type="spellStart"/>
      <w:r w:rsidRPr="00DF4286">
        <w:t>podnese</w:t>
      </w:r>
      <w:proofErr w:type="spellEnd"/>
      <w:r w:rsidRPr="00DF4286">
        <w:t xml:space="preserve"> </w:t>
      </w:r>
      <w:proofErr w:type="spellStart"/>
      <w:r w:rsidRPr="00DF4286">
        <w:t>prepis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prepisanu</w:t>
      </w:r>
      <w:proofErr w:type="spellEnd"/>
      <w:r w:rsidRPr="00DF4286">
        <w:t xml:space="preserve"> </w:t>
      </w:r>
      <w:proofErr w:type="spellStart"/>
      <w:r w:rsidRPr="00DF4286">
        <w:t>ispravu</w:t>
      </w:r>
      <w:proofErr w:type="spellEnd"/>
      <w:r w:rsidRPr="00DF4286">
        <w:t>.</w:t>
      </w:r>
    </w:p>
    <w:p w14:paraId="0B89161D" w14:textId="77777777" w:rsidR="00DF4286" w:rsidRPr="00DF4286" w:rsidRDefault="00DF4286" w:rsidP="00DF4286">
      <w:pPr>
        <w:jc w:val="center"/>
      </w:pPr>
      <w:r w:rsidRPr="00DF4286">
        <w:t xml:space="preserve">Pre </w:t>
      </w:r>
      <w:proofErr w:type="spellStart"/>
      <w:r w:rsidRPr="00DF4286">
        <w:t>nego</w:t>
      </w:r>
      <w:proofErr w:type="spellEnd"/>
      <w:r w:rsidRPr="00DF4286">
        <w:t xml:space="preserve"> </w:t>
      </w:r>
      <w:proofErr w:type="spellStart"/>
      <w:r w:rsidRPr="00DF4286">
        <w:t>što</w:t>
      </w:r>
      <w:proofErr w:type="spellEnd"/>
      <w:r w:rsidRPr="00DF4286">
        <w:t xml:space="preserve"> </w:t>
      </w:r>
      <w:proofErr w:type="spellStart"/>
      <w:r w:rsidRPr="00DF4286">
        <w:t>stavi</w:t>
      </w:r>
      <w:proofErr w:type="spellEnd"/>
      <w:r w:rsidRPr="00DF4286">
        <w:t xml:space="preserve"> </w:t>
      </w:r>
      <w:proofErr w:type="spellStart"/>
      <w:r w:rsidRPr="00DF4286">
        <w:t>klauzulu</w:t>
      </w:r>
      <w:proofErr w:type="spellEnd"/>
      <w:r w:rsidRPr="00DF4286">
        <w:t xml:space="preserve"> o </w:t>
      </w:r>
      <w:proofErr w:type="spellStart"/>
      <w:r w:rsidRPr="00DF4286">
        <w:t>overavanju</w:t>
      </w:r>
      <w:proofErr w:type="spellEnd"/>
      <w:r w:rsidRPr="00DF4286">
        <w:t xml:space="preserve"> </w:t>
      </w:r>
      <w:proofErr w:type="spellStart"/>
      <w:r w:rsidRPr="00DF4286">
        <w:t>prepisa</w:t>
      </w:r>
      <w:proofErr w:type="spellEnd"/>
      <w:r w:rsidRPr="00DF4286">
        <w:t xml:space="preserve">, </w:t>
      </w:r>
      <w:proofErr w:type="spellStart"/>
      <w:r w:rsidRPr="00DF4286">
        <w:t>javni</w:t>
      </w:r>
      <w:proofErr w:type="spellEnd"/>
      <w:r w:rsidRPr="00DF4286">
        <w:t xml:space="preserve"> </w:t>
      </w:r>
      <w:proofErr w:type="spellStart"/>
      <w:r w:rsidRPr="00DF4286">
        <w:t>beležnik</w:t>
      </w:r>
      <w:proofErr w:type="spellEnd"/>
      <w:r w:rsidRPr="00DF4286">
        <w:t xml:space="preserve"> mora da </w:t>
      </w:r>
      <w:proofErr w:type="spellStart"/>
      <w:r w:rsidRPr="00DF4286">
        <w:t>uporedi</w:t>
      </w:r>
      <w:proofErr w:type="spellEnd"/>
      <w:r w:rsidRPr="00DF4286">
        <w:t xml:space="preserve"> </w:t>
      </w:r>
      <w:proofErr w:type="spellStart"/>
      <w:r w:rsidRPr="00DF4286">
        <w:t>prepis</w:t>
      </w:r>
      <w:proofErr w:type="spellEnd"/>
      <w:r w:rsidRPr="00DF4286">
        <w:t xml:space="preserve"> </w:t>
      </w:r>
      <w:proofErr w:type="spellStart"/>
      <w:r w:rsidRPr="00DF4286">
        <w:t>sa</w:t>
      </w:r>
      <w:proofErr w:type="spellEnd"/>
      <w:r w:rsidRPr="00DF4286">
        <w:t xml:space="preserve"> </w:t>
      </w:r>
      <w:proofErr w:type="spellStart"/>
      <w:r w:rsidRPr="00DF4286">
        <w:t>prepisanom</w:t>
      </w:r>
      <w:proofErr w:type="spellEnd"/>
      <w:r w:rsidRPr="00DF4286">
        <w:t xml:space="preserve"> </w:t>
      </w:r>
      <w:proofErr w:type="spellStart"/>
      <w:r w:rsidRPr="00DF4286">
        <w:t>ispravom</w:t>
      </w:r>
      <w:proofErr w:type="spellEnd"/>
      <w:r w:rsidRPr="00DF4286">
        <w:t>.</w:t>
      </w:r>
    </w:p>
    <w:p w14:paraId="25221387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Prepis</w:t>
      </w:r>
      <w:proofErr w:type="spellEnd"/>
      <w:r w:rsidRPr="00DF4286">
        <w:rPr>
          <w:lang w:val="fr-FR"/>
        </w:rPr>
        <w:t xml:space="preserve"> se </w:t>
      </w:r>
      <w:proofErr w:type="spellStart"/>
      <w:r w:rsidRPr="00DF4286">
        <w:rPr>
          <w:lang w:val="fr-FR"/>
        </w:rPr>
        <w:t>mora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slagati</w:t>
      </w:r>
      <w:proofErr w:type="spellEnd"/>
      <w:r w:rsidRPr="00DF4286">
        <w:rPr>
          <w:lang w:val="fr-FR"/>
        </w:rPr>
        <w:t xml:space="preserve"> sa </w:t>
      </w:r>
      <w:proofErr w:type="spellStart"/>
      <w:r w:rsidRPr="00DF4286">
        <w:rPr>
          <w:lang w:val="fr-FR"/>
        </w:rPr>
        <w:t>prepisanom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ispravom</w:t>
      </w:r>
      <w:proofErr w:type="spellEnd"/>
      <w:r w:rsidRPr="00DF4286">
        <w:rPr>
          <w:lang w:val="fr-FR"/>
        </w:rPr>
        <w:t xml:space="preserve"> i u </w:t>
      </w:r>
      <w:proofErr w:type="spellStart"/>
      <w:r w:rsidRPr="00DF4286">
        <w:rPr>
          <w:lang w:val="fr-FR"/>
        </w:rPr>
        <w:t>pravopisu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interpunkciji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skraćivanju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reči</w:t>
      </w:r>
      <w:proofErr w:type="spellEnd"/>
      <w:r w:rsidRPr="00DF4286">
        <w:rPr>
          <w:lang w:val="fr-FR"/>
        </w:rPr>
        <w:t>.</w:t>
      </w:r>
    </w:p>
    <w:p w14:paraId="2753F657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48" w:name="str_27"/>
      <w:bookmarkEnd w:id="48"/>
      <w:proofErr w:type="spellStart"/>
      <w:r w:rsidRPr="00DF4286">
        <w:rPr>
          <w:b/>
          <w:bCs/>
          <w:lang w:val="fr-FR"/>
        </w:rPr>
        <w:t>Shodna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primena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pravila</w:t>
      </w:r>
      <w:proofErr w:type="spellEnd"/>
      <w:r w:rsidRPr="00DF4286">
        <w:rPr>
          <w:b/>
          <w:bCs/>
          <w:lang w:val="fr-FR"/>
        </w:rPr>
        <w:t xml:space="preserve"> o </w:t>
      </w:r>
      <w:proofErr w:type="spellStart"/>
      <w:r w:rsidRPr="00DF4286">
        <w:rPr>
          <w:b/>
          <w:bCs/>
          <w:lang w:val="fr-FR"/>
        </w:rPr>
        <w:t>overavanju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potpisa</w:t>
      </w:r>
      <w:proofErr w:type="spellEnd"/>
    </w:p>
    <w:p w14:paraId="5B1E2858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49" w:name="clan_23"/>
      <w:bookmarkEnd w:id="49"/>
      <w:proofErr w:type="spellStart"/>
      <w:r w:rsidRPr="00DF4286">
        <w:rPr>
          <w:b/>
          <w:bCs/>
          <w:lang w:val="fr-FR"/>
        </w:rPr>
        <w:t>Član</w:t>
      </w:r>
      <w:proofErr w:type="spellEnd"/>
      <w:r w:rsidRPr="00DF4286">
        <w:rPr>
          <w:b/>
          <w:bCs/>
          <w:lang w:val="fr-FR"/>
        </w:rPr>
        <w:t xml:space="preserve"> 23</w:t>
      </w:r>
    </w:p>
    <w:p w14:paraId="2EFE8F69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U </w:t>
      </w:r>
      <w:proofErr w:type="spellStart"/>
      <w:r w:rsidRPr="00DF4286">
        <w:rPr>
          <w:lang w:val="fr-FR"/>
        </w:rPr>
        <w:t>pogledu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sadržine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klauzule</w:t>
      </w:r>
      <w:proofErr w:type="spellEnd"/>
      <w:r w:rsidRPr="00DF4286">
        <w:rPr>
          <w:lang w:val="fr-FR"/>
        </w:rPr>
        <w:t xml:space="preserve"> o </w:t>
      </w:r>
      <w:proofErr w:type="spellStart"/>
      <w:r w:rsidRPr="00DF4286">
        <w:rPr>
          <w:lang w:val="fr-FR"/>
        </w:rPr>
        <w:t>overavanju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prepisa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njenog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stavljanja</w:t>
      </w:r>
      <w:proofErr w:type="spellEnd"/>
      <w:r w:rsidRPr="00DF4286">
        <w:rPr>
          <w:lang w:val="fr-FR"/>
        </w:rPr>
        <w:t xml:space="preserve"> na </w:t>
      </w:r>
      <w:proofErr w:type="spellStart"/>
      <w:r w:rsidRPr="00DF4286">
        <w:rPr>
          <w:lang w:val="fr-FR"/>
        </w:rPr>
        <w:t>ispravu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shodno</w:t>
      </w:r>
      <w:proofErr w:type="spellEnd"/>
      <w:r w:rsidRPr="00DF4286">
        <w:rPr>
          <w:lang w:val="fr-FR"/>
        </w:rPr>
        <w:t xml:space="preserve"> se </w:t>
      </w:r>
      <w:proofErr w:type="spellStart"/>
      <w:r w:rsidRPr="00DF4286">
        <w:rPr>
          <w:lang w:val="fr-FR"/>
        </w:rPr>
        <w:t>primenjuju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pravila</w:t>
      </w:r>
      <w:proofErr w:type="spellEnd"/>
      <w:r w:rsidRPr="00DF4286">
        <w:rPr>
          <w:lang w:val="fr-FR"/>
        </w:rPr>
        <w:t xml:space="preserve"> o </w:t>
      </w:r>
      <w:proofErr w:type="spellStart"/>
      <w:r w:rsidRPr="00DF4286">
        <w:rPr>
          <w:lang w:val="fr-FR"/>
        </w:rPr>
        <w:t>overavanju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potpisa</w:t>
      </w:r>
      <w:proofErr w:type="spellEnd"/>
      <w:r w:rsidRPr="00DF4286">
        <w:rPr>
          <w:lang w:val="fr-FR"/>
        </w:rPr>
        <w:t>.</w:t>
      </w:r>
    </w:p>
    <w:p w14:paraId="76D08802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50" w:name="str_28"/>
      <w:bookmarkEnd w:id="50"/>
      <w:proofErr w:type="spellStart"/>
      <w:r w:rsidRPr="00DF4286">
        <w:rPr>
          <w:b/>
          <w:bCs/>
          <w:lang w:val="fr-FR"/>
        </w:rPr>
        <w:t>Overavanje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prepisa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dela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isprave</w:t>
      </w:r>
      <w:proofErr w:type="spellEnd"/>
    </w:p>
    <w:p w14:paraId="38FE9EE7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51" w:name="clan_24"/>
      <w:bookmarkEnd w:id="51"/>
      <w:proofErr w:type="spellStart"/>
      <w:r w:rsidRPr="00DF4286">
        <w:rPr>
          <w:b/>
          <w:bCs/>
          <w:lang w:val="fr-FR"/>
        </w:rPr>
        <w:t>Član</w:t>
      </w:r>
      <w:proofErr w:type="spellEnd"/>
      <w:r w:rsidRPr="00DF4286">
        <w:rPr>
          <w:b/>
          <w:bCs/>
          <w:lang w:val="fr-FR"/>
        </w:rPr>
        <w:t xml:space="preserve"> 24</w:t>
      </w:r>
    </w:p>
    <w:p w14:paraId="1B22C63B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može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overiti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prepis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samo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jednog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dela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ili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izvod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iz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neke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samo</w:t>
      </w:r>
      <w:proofErr w:type="spellEnd"/>
      <w:r w:rsidRPr="00DF4286">
        <w:rPr>
          <w:lang w:val="fr-FR"/>
        </w:rPr>
        <w:t xml:space="preserve"> ako je </w:t>
      </w:r>
      <w:proofErr w:type="spellStart"/>
      <w:r w:rsidRPr="00DF4286">
        <w:rPr>
          <w:lang w:val="fr-FR"/>
        </w:rPr>
        <w:t>prepis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tako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sačinjen</w:t>
      </w:r>
      <w:proofErr w:type="spellEnd"/>
      <w:r w:rsidRPr="00DF4286">
        <w:rPr>
          <w:lang w:val="fr-FR"/>
        </w:rPr>
        <w:t xml:space="preserve"> da se </w:t>
      </w:r>
      <w:proofErr w:type="spellStart"/>
      <w:r w:rsidRPr="00DF4286">
        <w:rPr>
          <w:lang w:val="fr-FR"/>
        </w:rPr>
        <w:t>iz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njega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jasno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vidi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koji</w:t>
      </w:r>
      <w:proofErr w:type="spellEnd"/>
      <w:r w:rsidRPr="00DF4286">
        <w:rPr>
          <w:lang w:val="fr-FR"/>
        </w:rPr>
        <w:t xml:space="preserve"> su </w:t>
      </w:r>
      <w:proofErr w:type="spellStart"/>
      <w:r w:rsidRPr="00DF4286">
        <w:rPr>
          <w:lang w:val="fr-FR"/>
        </w:rPr>
        <w:t>delovi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ostali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neprepisani</w:t>
      </w:r>
      <w:proofErr w:type="spellEnd"/>
      <w:r w:rsidRPr="00DF4286">
        <w:rPr>
          <w:lang w:val="fr-FR"/>
        </w:rPr>
        <w:t>.</w:t>
      </w:r>
    </w:p>
    <w:p w14:paraId="201B95C2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52" w:name="str_29"/>
      <w:bookmarkEnd w:id="52"/>
      <w:proofErr w:type="spellStart"/>
      <w:r w:rsidRPr="00DF4286">
        <w:rPr>
          <w:b/>
          <w:bCs/>
          <w:lang w:val="fr-FR"/>
        </w:rPr>
        <w:t>Overavanje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izvoda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iz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javnih</w:t>
      </w:r>
      <w:proofErr w:type="spellEnd"/>
      <w:r w:rsidRPr="00DF4286">
        <w:rPr>
          <w:b/>
          <w:bCs/>
          <w:lang w:val="fr-FR"/>
        </w:rPr>
        <w:t xml:space="preserve">, </w:t>
      </w:r>
      <w:proofErr w:type="spellStart"/>
      <w:r w:rsidRPr="00DF4286">
        <w:rPr>
          <w:b/>
          <w:bCs/>
          <w:lang w:val="fr-FR"/>
        </w:rPr>
        <w:t>trgovačkih</w:t>
      </w:r>
      <w:proofErr w:type="spellEnd"/>
      <w:r w:rsidRPr="00DF4286">
        <w:rPr>
          <w:b/>
          <w:bCs/>
          <w:lang w:val="fr-FR"/>
        </w:rPr>
        <w:t xml:space="preserve"> i </w:t>
      </w:r>
      <w:proofErr w:type="spellStart"/>
      <w:r w:rsidRPr="00DF4286">
        <w:rPr>
          <w:b/>
          <w:bCs/>
          <w:lang w:val="fr-FR"/>
        </w:rPr>
        <w:t>poslovnih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knjiga</w:t>
      </w:r>
      <w:proofErr w:type="spellEnd"/>
    </w:p>
    <w:p w14:paraId="5D4D0286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53" w:name="clan_25"/>
      <w:bookmarkEnd w:id="53"/>
      <w:proofErr w:type="spellStart"/>
      <w:r w:rsidRPr="00DF4286">
        <w:rPr>
          <w:b/>
          <w:bCs/>
          <w:lang w:val="fr-FR"/>
        </w:rPr>
        <w:t>Član</w:t>
      </w:r>
      <w:proofErr w:type="spellEnd"/>
      <w:r w:rsidRPr="00DF4286">
        <w:rPr>
          <w:b/>
          <w:bCs/>
          <w:lang w:val="fr-FR"/>
        </w:rPr>
        <w:t xml:space="preserve"> 25</w:t>
      </w:r>
    </w:p>
    <w:p w14:paraId="6E66C0B8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Overavanjem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izvoda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iz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javne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trgovačke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ili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poslovne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knjige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potvrđuje</w:t>
      </w:r>
      <w:proofErr w:type="spellEnd"/>
      <w:r w:rsidRPr="00DF4286">
        <w:rPr>
          <w:lang w:val="fr-FR"/>
        </w:rPr>
        <w:t xml:space="preserve"> da se </w:t>
      </w:r>
      <w:proofErr w:type="spellStart"/>
      <w:r w:rsidRPr="00DF4286">
        <w:rPr>
          <w:lang w:val="fr-FR"/>
        </w:rPr>
        <w:t>izvod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potpunosti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slaže</w:t>
      </w:r>
      <w:proofErr w:type="spellEnd"/>
      <w:r w:rsidRPr="00DF4286">
        <w:rPr>
          <w:lang w:val="fr-FR"/>
        </w:rPr>
        <w:t xml:space="preserve"> sa </w:t>
      </w:r>
      <w:proofErr w:type="spellStart"/>
      <w:r w:rsidRPr="00DF4286">
        <w:rPr>
          <w:lang w:val="fr-FR"/>
        </w:rPr>
        <w:t>odgovarajućim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stavkama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iz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izvorne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knjige</w:t>
      </w:r>
      <w:proofErr w:type="spellEnd"/>
      <w:r w:rsidRPr="00DF4286">
        <w:rPr>
          <w:lang w:val="fr-FR"/>
        </w:rPr>
        <w:t>.</w:t>
      </w:r>
    </w:p>
    <w:p w14:paraId="76FC3E37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Pre </w:t>
      </w:r>
      <w:proofErr w:type="spellStart"/>
      <w:r w:rsidRPr="00DF4286">
        <w:rPr>
          <w:lang w:val="fr-FR"/>
        </w:rPr>
        <w:t>nego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što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overi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izvod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iz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javne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trgovačke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ili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poslovne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knjige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je </w:t>
      </w:r>
      <w:proofErr w:type="spellStart"/>
      <w:r w:rsidRPr="00DF4286">
        <w:rPr>
          <w:lang w:val="fr-FR"/>
        </w:rPr>
        <w:t>dužan</w:t>
      </w:r>
      <w:proofErr w:type="spellEnd"/>
      <w:r w:rsidRPr="00DF4286">
        <w:rPr>
          <w:lang w:val="fr-FR"/>
        </w:rPr>
        <w:t xml:space="preserve"> da </w:t>
      </w:r>
      <w:proofErr w:type="spellStart"/>
      <w:r w:rsidRPr="00DF4286">
        <w:rPr>
          <w:lang w:val="fr-FR"/>
        </w:rPr>
        <w:t>izvrši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uvid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izvornu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knjigu</w:t>
      </w:r>
      <w:proofErr w:type="spellEnd"/>
      <w:r w:rsidRPr="00DF4286">
        <w:rPr>
          <w:lang w:val="fr-FR"/>
        </w:rPr>
        <w:t>.</w:t>
      </w:r>
    </w:p>
    <w:p w14:paraId="45EBA90F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U </w:t>
      </w:r>
      <w:proofErr w:type="spellStart"/>
      <w:r w:rsidRPr="00DF4286">
        <w:rPr>
          <w:lang w:val="fr-FR"/>
        </w:rPr>
        <w:t>klauzuli</w:t>
      </w:r>
      <w:proofErr w:type="spellEnd"/>
      <w:r w:rsidRPr="00DF4286">
        <w:rPr>
          <w:lang w:val="fr-FR"/>
        </w:rPr>
        <w:t xml:space="preserve"> o </w:t>
      </w:r>
      <w:proofErr w:type="spellStart"/>
      <w:r w:rsidRPr="00DF4286">
        <w:rPr>
          <w:lang w:val="fr-FR"/>
        </w:rPr>
        <w:t>overavanju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izvoda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iz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javne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trgovačke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ili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poslovne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knjige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naznačava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mesto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datum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čas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kada</w:t>
      </w:r>
      <w:proofErr w:type="spellEnd"/>
      <w:r w:rsidRPr="00DF4286">
        <w:rPr>
          <w:lang w:val="fr-FR"/>
        </w:rPr>
        <w:t xml:space="preserve"> je </w:t>
      </w:r>
      <w:proofErr w:type="spellStart"/>
      <w:r w:rsidRPr="00DF4286">
        <w:rPr>
          <w:lang w:val="fr-FR"/>
        </w:rPr>
        <w:t>izvršio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uvid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knjigu</w:t>
      </w:r>
      <w:proofErr w:type="spellEnd"/>
      <w:r w:rsidRPr="00DF4286">
        <w:rPr>
          <w:lang w:val="fr-FR"/>
        </w:rPr>
        <w:t>.</w:t>
      </w:r>
    </w:p>
    <w:p w14:paraId="7CC17FA2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54" w:name="str_30"/>
      <w:bookmarkEnd w:id="54"/>
      <w:proofErr w:type="spellStart"/>
      <w:r w:rsidRPr="00DF4286">
        <w:rPr>
          <w:b/>
          <w:bCs/>
          <w:lang w:val="fr-FR"/>
        </w:rPr>
        <w:t>Overavanje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kopije</w:t>
      </w:r>
      <w:proofErr w:type="spellEnd"/>
    </w:p>
    <w:p w14:paraId="264A6C3B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55" w:name="clan_26"/>
      <w:bookmarkEnd w:id="55"/>
      <w:proofErr w:type="spellStart"/>
      <w:r w:rsidRPr="00DF4286">
        <w:rPr>
          <w:b/>
          <w:bCs/>
          <w:lang w:val="fr-FR"/>
        </w:rPr>
        <w:t>Član</w:t>
      </w:r>
      <w:proofErr w:type="spellEnd"/>
      <w:r w:rsidRPr="00DF4286">
        <w:rPr>
          <w:b/>
          <w:bCs/>
          <w:lang w:val="fr-FR"/>
        </w:rPr>
        <w:t xml:space="preserve"> 26</w:t>
      </w:r>
    </w:p>
    <w:p w14:paraId="1026C903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Overavanjem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kopije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potvrđuje</w:t>
      </w:r>
      <w:proofErr w:type="spellEnd"/>
      <w:r w:rsidRPr="00DF4286">
        <w:rPr>
          <w:lang w:val="fr-FR"/>
        </w:rPr>
        <w:t xml:space="preserve"> da je </w:t>
      </w:r>
      <w:proofErr w:type="spellStart"/>
      <w:r w:rsidRPr="00DF4286">
        <w:rPr>
          <w:lang w:val="fr-FR"/>
        </w:rPr>
        <w:t>kopija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određene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istovetna</w:t>
      </w:r>
      <w:proofErr w:type="spellEnd"/>
      <w:r w:rsidRPr="00DF4286">
        <w:rPr>
          <w:lang w:val="fr-FR"/>
        </w:rPr>
        <w:t xml:space="preserve"> s </w:t>
      </w:r>
      <w:proofErr w:type="spellStart"/>
      <w:r w:rsidRPr="00DF4286">
        <w:rPr>
          <w:lang w:val="fr-FR"/>
        </w:rPr>
        <w:t>kopiranom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ispravom</w:t>
      </w:r>
      <w:proofErr w:type="spellEnd"/>
      <w:r w:rsidRPr="00DF4286">
        <w:rPr>
          <w:lang w:val="fr-FR"/>
        </w:rPr>
        <w:t>.</w:t>
      </w:r>
    </w:p>
    <w:p w14:paraId="3AFA26B2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lastRenderedPageBreak/>
        <w:t>Istovetnost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kopije</w:t>
      </w:r>
      <w:proofErr w:type="spellEnd"/>
      <w:r w:rsidRPr="00DF4286">
        <w:rPr>
          <w:lang w:val="fr-FR"/>
        </w:rPr>
        <w:t xml:space="preserve"> sa </w:t>
      </w:r>
      <w:proofErr w:type="spellStart"/>
      <w:r w:rsidRPr="00DF4286">
        <w:rPr>
          <w:lang w:val="fr-FR"/>
        </w:rPr>
        <w:t>kopiranom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koja</w:t>
      </w:r>
      <w:proofErr w:type="spellEnd"/>
      <w:r w:rsidRPr="00DF4286">
        <w:rPr>
          <w:lang w:val="fr-FR"/>
        </w:rPr>
        <w:t xml:space="preserve"> je </w:t>
      </w:r>
      <w:proofErr w:type="spellStart"/>
      <w:r w:rsidRPr="00DF4286">
        <w:rPr>
          <w:lang w:val="fr-FR"/>
        </w:rPr>
        <w:t>sačinjena</w:t>
      </w:r>
      <w:proofErr w:type="spellEnd"/>
      <w:r w:rsidRPr="00DF4286">
        <w:rPr>
          <w:lang w:val="fr-FR"/>
        </w:rPr>
        <w:t xml:space="preserve"> na </w:t>
      </w:r>
      <w:proofErr w:type="spellStart"/>
      <w:r w:rsidRPr="00DF4286">
        <w:rPr>
          <w:lang w:val="fr-FR"/>
        </w:rPr>
        <w:t>jeziku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kojim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ne </w:t>
      </w:r>
      <w:proofErr w:type="spellStart"/>
      <w:r w:rsidRPr="00DF4286">
        <w:rPr>
          <w:lang w:val="fr-FR"/>
        </w:rPr>
        <w:t>vlada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odnosno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sadrži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crteže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planove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skice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ili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fotografije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može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potvrditi</w:t>
      </w:r>
      <w:proofErr w:type="spellEnd"/>
      <w:r w:rsidRPr="00DF4286">
        <w:rPr>
          <w:lang w:val="fr-FR"/>
        </w:rPr>
        <w:t xml:space="preserve"> ako je </w:t>
      </w:r>
      <w:proofErr w:type="spellStart"/>
      <w:r w:rsidRPr="00DF4286">
        <w:rPr>
          <w:lang w:val="fr-FR"/>
        </w:rPr>
        <w:t>kopiranje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obavljeno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primenom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adekvatnog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tehničkog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postupka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pod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njegovim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nadzorom</w:t>
      </w:r>
      <w:proofErr w:type="spellEnd"/>
      <w:r w:rsidRPr="00DF4286">
        <w:rPr>
          <w:lang w:val="fr-FR"/>
        </w:rPr>
        <w:t>.</w:t>
      </w:r>
    </w:p>
    <w:p w14:paraId="29AB53C1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potvrđuje</w:t>
      </w:r>
      <w:proofErr w:type="spellEnd"/>
      <w:r w:rsidRPr="00DF4286">
        <w:rPr>
          <w:lang w:val="fr-FR"/>
        </w:rPr>
        <w:t xml:space="preserve"> da je </w:t>
      </w:r>
      <w:proofErr w:type="spellStart"/>
      <w:r w:rsidRPr="00DF4286">
        <w:rPr>
          <w:lang w:val="fr-FR"/>
        </w:rPr>
        <w:t>elektronska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kopija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istovetna</w:t>
      </w:r>
      <w:proofErr w:type="spellEnd"/>
      <w:r w:rsidRPr="00DF4286">
        <w:rPr>
          <w:lang w:val="fr-FR"/>
        </w:rPr>
        <w:t xml:space="preserve"> sa </w:t>
      </w:r>
      <w:proofErr w:type="spellStart"/>
      <w:r w:rsidRPr="00DF4286">
        <w:rPr>
          <w:lang w:val="fr-FR"/>
        </w:rPr>
        <w:t>kopiranom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ispravom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tako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što</w:t>
      </w:r>
      <w:proofErr w:type="spellEnd"/>
      <w:r w:rsidRPr="00DF4286">
        <w:rPr>
          <w:lang w:val="fr-FR"/>
        </w:rPr>
        <w:t xml:space="preserve"> se u </w:t>
      </w:r>
      <w:proofErr w:type="spellStart"/>
      <w:r w:rsidRPr="00DF4286">
        <w:rPr>
          <w:lang w:val="fr-FR"/>
        </w:rPr>
        <w:t>njegovom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prisustvu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podneta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digitalizuje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potom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tako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digitalizovanu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elektronsku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kopiju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unosi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svoj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kvalifikovani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elektronski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pečat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kojim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potvrđuje</w:t>
      </w:r>
      <w:proofErr w:type="spellEnd"/>
      <w:r w:rsidRPr="00DF4286">
        <w:rPr>
          <w:lang w:val="fr-FR"/>
        </w:rPr>
        <w:t xml:space="preserve"> da je </w:t>
      </w:r>
      <w:proofErr w:type="spellStart"/>
      <w:r w:rsidRPr="00DF4286">
        <w:rPr>
          <w:lang w:val="fr-FR"/>
        </w:rPr>
        <w:t>elektronska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kopija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istovetna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podnetoj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ispravi</w:t>
      </w:r>
      <w:proofErr w:type="spellEnd"/>
      <w:r w:rsidRPr="00DF4286">
        <w:rPr>
          <w:lang w:val="fr-FR"/>
        </w:rPr>
        <w:t>.</w:t>
      </w:r>
    </w:p>
    <w:p w14:paraId="2CB8EBD4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56" w:name="str_31"/>
      <w:bookmarkEnd w:id="56"/>
      <w:proofErr w:type="spellStart"/>
      <w:r w:rsidRPr="00DF4286">
        <w:rPr>
          <w:b/>
          <w:bCs/>
          <w:lang w:val="fr-FR"/>
        </w:rPr>
        <w:t>Overavanje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odštampanog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primerka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elektronskog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dokumenta</w:t>
      </w:r>
      <w:proofErr w:type="spellEnd"/>
    </w:p>
    <w:p w14:paraId="4D3C0040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57" w:name="clan_27"/>
      <w:bookmarkEnd w:id="57"/>
      <w:proofErr w:type="spellStart"/>
      <w:r w:rsidRPr="00DF4286">
        <w:rPr>
          <w:b/>
          <w:bCs/>
          <w:lang w:val="fr-FR"/>
        </w:rPr>
        <w:t>Član</w:t>
      </w:r>
      <w:proofErr w:type="spellEnd"/>
      <w:r w:rsidRPr="00DF4286">
        <w:rPr>
          <w:b/>
          <w:bCs/>
          <w:lang w:val="fr-FR"/>
        </w:rPr>
        <w:t xml:space="preserve"> 27</w:t>
      </w:r>
    </w:p>
    <w:p w14:paraId="11E28818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može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potvrditi</w:t>
      </w:r>
      <w:proofErr w:type="spellEnd"/>
      <w:r w:rsidRPr="00DF4286">
        <w:rPr>
          <w:lang w:val="fr-FR"/>
        </w:rPr>
        <w:t xml:space="preserve"> da je </w:t>
      </w:r>
      <w:proofErr w:type="spellStart"/>
      <w:r w:rsidRPr="00DF4286">
        <w:rPr>
          <w:lang w:val="fr-FR"/>
        </w:rPr>
        <w:t>odštampani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primerak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podudaran</w:t>
      </w:r>
      <w:proofErr w:type="spellEnd"/>
      <w:r w:rsidRPr="00DF4286">
        <w:rPr>
          <w:lang w:val="fr-FR"/>
        </w:rPr>
        <w:t xml:space="preserve"> sa </w:t>
      </w:r>
      <w:proofErr w:type="spellStart"/>
      <w:r w:rsidRPr="00DF4286">
        <w:rPr>
          <w:lang w:val="fr-FR"/>
        </w:rPr>
        <w:t>izvornim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dokumentom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elektronskoj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formi</w:t>
      </w:r>
      <w:proofErr w:type="spellEnd"/>
      <w:r w:rsidRPr="00DF4286">
        <w:rPr>
          <w:lang w:val="fr-FR"/>
        </w:rPr>
        <w:t xml:space="preserve"> ako je </w:t>
      </w:r>
      <w:proofErr w:type="spellStart"/>
      <w:r w:rsidRPr="00DF4286">
        <w:rPr>
          <w:lang w:val="fr-FR"/>
        </w:rPr>
        <w:t>štampanje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tog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primerka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obavljeno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primenom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adekvatnog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tehničkog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postupka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pod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njegovim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nadzorom</w:t>
      </w:r>
      <w:proofErr w:type="spellEnd"/>
      <w:r w:rsidRPr="00DF4286">
        <w:rPr>
          <w:lang w:val="fr-FR"/>
        </w:rPr>
        <w:t>.</w:t>
      </w:r>
    </w:p>
    <w:p w14:paraId="3A8BC953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Pre </w:t>
      </w:r>
      <w:proofErr w:type="spellStart"/>
      <w:r w:rsidRPr="00DF4286">
        <w:rPr>
          <w:lang w:val="fr-FR"/>
        </w:rPr>
        <w:t>nego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što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overi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štampani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primerak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elektronskog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dokumenta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je </w:t>
      </w:r>
      <w:proofErr w:type="spellStart"/>
      <w:r w:rsidRPr="00DF4286">
        <w:rPr>
          <w:lang w:val="fr-FR"/>
        </w:rPr>
        <w:t>dužan</w:t>
      </w:r>
      <w:proofErr w:type="spellEnd"/>
      <w:r w:rsidRPr="00DF4286">
        <w:rPr>
          <w:lang w:val="fr-FR"/>
        </w:rPr>
        <w:t xml:space="preserve"> da </w:t>
      </w:r>
      <w:proofErr w:type="spellStart"/>
      <w:r w:rsidRPr="00DF4286">
        <w:rPr>
          <w:lang w:val="fr-FR"/>
        </w:rPr>
        <w:t>ispita</w:t>
      </w:r>
      <w:proofErr w:type="spellEnd"/>
      <w:r w:rsidRPr="00DF4286">
        <w:rPr>
          <w:lang w:val="fr-FR"/>
        </w:rPr>
        <w:t xml:space="preserve"> da li je </w:t>
      </w:r>
      <w:proofErr w:type="spellStart"/>
      <w:r w:rsidRPr="00DF4286">
        <w:rPr>
          <w:lang w:val="fr-FR"/>
        </w:rPr>
        <w:t>upotrebljen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kvalifikovani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elektronski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potpis</w:t>
      </w:r>
      <w:proofErr w:type="spellEnd"/>
      <w:r w:rsidRPr="00DF4286">
        <w:rPr>
          <w:lang w:val="fr-FR"/>
        </w:rPr>
        <w:t>.</w:t>
      </w:r>
    </w:p>
    <w:p w14:paraId="1FB74F5E" w14:textId="77777777" w:rsidR="00DF4286" w:rsidRPr="00DF4286" w:rsidRDefault="00DF4286" w:rsidP="00DF4286">
      <w:pPr>
        <w:jc w:val="center"/>
        <w:rPr>
          <w:lang w:val="fr-FR"/>
        </w:rPr>
      </w:pPr>
      <w:r w:rsidRPr="00DF4286">
        <w:rPr>
          <w:lang w:val="fr-FR"/>
        </w:rPr>
        <w:t xml:space="preserve">U </w:t>
      </w:r>
      <w:proofErr w:type="spellStart"/>
      <w:r w:rsidRPr="00DF4286">
        <w:rPr>
          <w:lang w:val="fr-FR"/>
        </w:rPr>
        <w:t>klauzuli</w:t>
      </w:r>
      <w:proofErr w:type="spellEnd"/>
      <w:r w:rsidRPr="00DF4286">
        <w:rPr>
          <w:lang w:val="fr-FR"/>
        </w:rPr>
        <w:t xml:space="preserve"> o </w:t>
      </w:r>
      <w:proofErr w:type="spellStart"/>
      <w:r w:rsidRPr="00DF4286">
        <w:rPr>
          <w:lang w:val="fr-FR"/>
        </w:rPr>
        <w:t>overavanju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mora</w:t>
      </w:r>
      <w:proofErr w:type="spellEnd"/>
      <w:r w:rsidRPr="00DF4286">
        <w:rPr>
          <w:lang w:val="fr-FR"/>
        </w:rPr>
        <w:t xml:space="preserve"> se </w:t>
      </w:r>
      <w:proofErr w:type="spellStart"/>
      <w:r w:rsidRPr="00DF4286">
        <w:rPr>
          <w:lang w:val="fr-FR"/>
        </w:rPr>
        <w:t>javno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naznačiti</w:t>
      </w:r>
      <w:proofErr w:type="spellEnd"/>
      <w:r w:rsidRPr="00DF4286">
        <w:rPr>
          <w:lang w:val="fr-FR"/>
        </w:rPr>
        <w:t xml:space="preserve"> da je </w:t>
      </w:r>
      <w:proofErr w:type="spellStart"/>
      <w:r w:rsidRPr="00DF4286">
        <w:rPr>
          <w:lang w:val="fr-FR"/>
        </w:rPr>
        <w:t>reč</w:t>
      </w:r>
      <w:proofErr w:type="spellEnd"/>
      <w:r w:rsidRPr="00DF4286">
        <w:rPr>
          <w:lang w:val="fr-FR"/>
        </w:rPr>
        <w:t xml:space="preserve"> o </w:t>
      </w:r>
      <w:proofErr w:type="spellStart"/>
      <w:r w:rsidRPr="00DF4286">
        <w:rPr>
          <w:lang w:val="fr-FR"/>
        </w:rPr>
        <w:t>odštampanom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primerku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elektronskog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dokumenta</w:t>
      </w:r>
      <w:proofErr w:type="spellEnd"/>
      <w:r w:rsidRPr="00DF4286">
        <w:rPr>
          <w:lang w:val="fr-FR"/>
        </w:rPr>
        <w:t>.</w:t>
      </w:r>
    </w:p>
    <w:p w14:paraId="566C974C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58" w:name="str_32"/>
      <w:bookmarkEnd w:id="58"/>
      <w:proofErr w:type="spellStart"/>
      <w:r w:rsidRPr="00DF4286">
        <w:rPr>
          <w:b/>
          <w:bCs/>
          <w:lang w:val="fr-FR"/>
        </w:rPr>
        <w:t>Overavanje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isprava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namenjenih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za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upotrebu</w:t>
      </w:r>
      <w:proofErr w:type="spellEnd"/>
      <w:r w:rsidRPr="00DF4286">
        <w:rPr>
          <w:b/>
          <w:bCs/>
          <w:lang w:val="fr-FR"/>
        </w:rPr>
        <w:t xml:space="preserve"> u </w:t>
      </w:r>
      <w:proofErr w:type="spellStart"/>
      <w:r w:rsidRPr="00DF4286">
        <w:rPr>
          <w:b/>
          <w:bCs/>
          <w:lang w:val="fr-FR"/>
        </w:rPr>
        <w:t>inostranstvu</w:t>
      </w:r>
      <w:proofErr w:type="spellEnd"/>
    </w:p>
    <w:p w14:paraId="1EF529C2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59" w:name="clan_28"/>
      <w:bookmarkEnd w:id="59"/>
      <w:proofErr w:type="spellStart"/>
      <w:r w:rsidRPr="00DF4286">
        <w:rPr>
          <w:b/>
          <w:bCs/>
          <w:lang w:val="fr-FR"/>
        </w:rPr>
        <w:t>Član</w:t>
      </w:r>
      <w:proofErr w:type="spellEnd"/>
      <w:r w:rsidRPr="00DF4286">
        <w:rPr>
          <w:b/>
          <w:bCs/>
          <w:lang w:val="fr-FR"/>
        </w:rPr>
        <w:t xml:space="preserve"> 28</w:t>
      </w:r>
    </w:p>
    <w:p w14:paraId="3E4FC793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Ispravu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namenjenu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upotrebu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inostranstvu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overava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osnovni</w:t>
      </w:r>
      <w:proofErr w:type="spellEnd"/>
      <w:r w:rsidRPr="00DF4286">
        <w:rPr>
          <w:lang w:val="fr-FR"/>
        </w:rPr>
        <w:t xml:space="preserve"> sud u </w:t>
      </w:r>
      <w:proofErr w:type="spellStart"/>
      <w:r w:rsidRPr="00DF4286">
        <w:rPr>
          <w:lang w:val="fr-FR"/>
        </w:rPr>
        <w:t>skladu</w:t>
      </w:r>
      <w:proofErr w:type="spellEnd"/>
      <w:r w:rsidRPr="00DF4286">
        <w:rPr>
          <w:lang w:val="fr-FR"/>
        </w:rPr>
        <w:t xml:space="preserve"> sa </w:t>
      </w:r>
      <w:proofErr w:type="spellStart"/>
      <w:r w:rsidRPr="00DF4286">
        <w:rPr>
          <w:lang w:val="fr-FR"/>
        </w:rPr>
        <w:t>propisima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kojima</w:t>
      </w:r>
      <w:proofErr w:type="spellEnd"/>
      <w:r w:rsidRPr="00DF4286">
        <w:rPr>
          <w:lang w:val="fr-FR"/>
        </w:rPr>
        <w:t xml:space="preserve"> se </w:t>
      </w:r>
      <w:proofErr w:type="spellStart"/>
      <w:r w:rsidRPr="00DF4286">
        <w:rPr>
          <w:lang w:val="fr-FR"/>
        </w:rPr>
        <w:t>uređuje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legalizacija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isprava</w:t>
      </w:r>
      <w:proofErr w:type="spellEnd"/>
      <w:r w:rsidRPr="00DF4286">
        <w:rPr>
          <w:lang w:val="fr-FR"/>
        </w:rPr>
        <w:t xml:space="preserve"> u </w:t>
      </w:r>
      <w:proofErr w:type="spellStart"/>
      <w:r w:rsidRPr="00DF4286">
        <w:rPr>
          <w:lang w:val="fr-FR"/>
        </w:rPr>
        <w:t>međunarodnom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saobraćaju</w:t>
      </w:r>
      <w:proofErr w:type="spellEnd"/>
      <w:r w:rsidRPr="00DF4286">
        <w:rPr>
          <w:lang w:val="fr-FR"/>
        </w:rPr>
        <w:t>.</w:t>
      </w:r>
    </w:p>
    <w:p w14:paraId="15A832EA" w14:textId="77777777" w:rsidR="00DF4286" w:rsidRPr="00DF4286" w:rsidRDefault="00DF4286" w:rsidP="00DF4286">
      <w:pPr>
        <w:jc w:val="center"/>
        <w:rPr>
          <w:lang w:val="fr-FR"/>
        </w:rPr>
      </w:pPr>
      <w:bookmarkStart w:id="60" w:name="str_33"/>
      <w:bookmarkEnd w:id="60"/>
      <w:r w:rsidRPr="00DF4286">
        <w:rPr>
          <w:lang w:val="fr-FR"/>
        </w:rPr>
        <w:t>V PRELAZNE I ZAVRŠNE ODREDBE</w:t>
      </w:r>
    </w:p>
    <w:p w14:paraId="70B5ECAF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61" w:name="str_34"/>
      <w:bookmarkEnd w:id="61"/>
      <w:proofErr w:type="spellStart"/>
      <w:r w:rsidRPr="00DF4286">
        <w:rPr>
          <w:b/>
          <w:bCs/>
          <w:lang w:val="fr-FR"/>
        </w:rPr>
        <w:t>Slučajevi</w:t>
      </w:r>
      <w:proofErr w:type="spellEnd"/>
      <w:r w:rsidRPr="00DF4286">
        <w:rPr>
          <w:b/>
          <w:bCs/>
          <w:lang w:val="fr-FR"/>
        </w:rPr>
        <w:t xml:space="preserve"> u </w:t>
      </w:r>
      <w:proofErr w:type="spellStart"/>
      <w:r w:rsidRPr="00DF4286">
        <w:rPr>
          <w:b/>
          <w:bCs/>
          <w:lang w:val="fr-FR"/>
        </w:rPr>
        <w:t>kojima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osnovni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sudovi</w:t>
      </w:r>
      <w:proofErr w:type="spellEnd"/>
      <w:r w:rsidRPr="00DF4286">
        <w:rPr>
          <w:b/>
          <w:bCs/>
          <w:lang w:val="fr-FR"/>
        </w:rPr>
        <w:t xml:space="preserve"> i </w:t>
      </w:r>
      <w:proofErr w:type="spellStart"/>
      <w:r w:rsidRPr="00DF4286">
        <w:rPr>
          <w:b/>
          <w:bCs/>
          <w:lang w:val="fr-FR"/>
        </w:rPr>
        <w:t>opštinske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uprave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zadržavaju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nadležnost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za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poslove</w:t>
      </w:r>
      <w:proofErr w:type="spellEnd"/>
      <w:r w:rsidRPr="00DF4286">
        <w:rPr>
          <w:b/>
          <w:bCs/>
          <w:lang w:val="fr-FR"/>
        </w:rPr>
        <w:t xml:space="preserve"> </w:t>
      </w:r>
      <w:proofErr w:type="spellStart"/>
      <w:r w:rsidRPr="00DF4286">
        <w:rPr>
          <w:b/>
          <w:bCs/>
          <w:lang w:val="fr-FR"/>
        </w:rPr>
        <w:t>overavanja</w:t>
      </w:r>
      <w:proofErr w:type="spellEnd"/>
    </w:p>
    <w:p w14:paraId="0E45DFD3" w14:textId="77777777" w:rsidR="00DF4286" w:rsidRPr="00DF4286" w:rsidRDefault="00DF4286" w:rsidP="00DF4286">
      <w:pPr>
        <w:jc w:val="center"/>
        <w:rPr>
          <w:b/>
          <w:bCs/>
          <w:lang w:val="fr-FR"/>
        </w:rPr>
      </w:pPr>
      <w:bookmarkStart w:id="62" w:name="clan_29"/>
      <w:bookmarkEnd w:id="62"/>
      <w:proofErr w:type="spellStart"/>
      <w:r w:rsidRPr="00DF4286">
        <w:rPr>
          <w:b/>
          <w:bCs/>
          <w:lang w:val="fr-FR"/>
        </w:rPr>
        <w:t>Član</w:t>
      </w:r>
      <w:proofErr w:type="spellEnd"/>
      <w:r w:rsidRPr="00DF4286">
        <w:rPr>
          <w:b/>
          <w:bCs/>
          <w:lang w:val="fr-FR"/>
        </w:rPr>
        <w:t xml:space="preserve"> 29</w:t>
      </w:r>
    </w:p>
    <w:p w14:paraId="29A86B02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</w:t>
      </w:r>
      <w:proofErr w:type="spellEnd"/>
      <w:r w:rsidRPr="00DF4286">
        <w:rPr>
          <w:lang w:val="fr-FR"/>
        </w:rPr>
        <w:t xml:space="preserve"> je </w:t>
      </w:r>
      <w:proofErr w:type="spellStart"/>
      <w:r w:rsidRPr="00DF4286">
        <w:rPr>
          <w:lang w:val="fr-FR"/>
        </w:rPr>
        <w:t>nadležan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za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overavanje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potpisa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rukopisa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prepisa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koje</w:t>
      </w:r>
      <w:proofErr w:type="spellEnd"/>
      <w:r w:rsidRPr="00DF4286">
        <w:rPr>
          <w:lang w:val="fr-FR"/>
        </w:rPr>
        <w:t xml:space="preserve"> je </w:t>
      </w:r>
      <w:proofErr w:type="spellStart"/>
      <w:r w:rsidRPr="00DF4286">
        <w:rPr>
          <w:lang w:val="fr-FR"/>
        </w:rPr>
        <w:t>posebnim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zakonima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koji</w:t>
      </w:r>
      <w:proofErr w:type="spellEnd"/>
      <w:r w:rsidRPr="00DF4286">
        <w:rPr>
          <w:lang w:val="fr-FR"/>
        </w:rPr>
        <w:t xml:space="preserve"> se </w:t>
      </w:r>
      <w:proofErr w:type="spellStart"/>
      <w:r w:rsidRPr="00DF4286">
        <w:rPr>
          <w:lang w:val="fr-FR"/>
        </w:rPr>
        <w:t>primenjuju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stupanja</w:t>
      </w:r>
      <w:proofErr w:type="spellEnd"/>
      <w:r w:rsidRPr="00DF4286">
        <w:rPr>
          <w:lang w:val="fr-FR"/>
        </w:rPr>
        <w:t xml:space="preserve"> na </w:t>
      </w:r>
      <w:proofErr w:type="spellStart"/>
      <w:r w:rsidRPr="00DF4286">
        <w:rPr>
          <w:lang w:val="fr-FR"/>
        </w:rPr>
        <w:t>snagu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ovog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zakona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propisano</w:t>
      </w:r>
      <w:proofErr w:type="spellEnd"/>
      <w:r w:rsidRPr="00DF4286">
        <w:rPr>
          <w:lang w:val="fr-FR"/>
        </w:rPr>
        <w:t xml:space="preserve"> da </w:t>
      </w:r>
      <w:proofErr w:type="spellStart"/>
      <w:r w:rsidRPr="00DF4286">
        <w:rPr>
          <w:lang w:val="fr-FR"/>
        </w:rPr>
        <w:t>ih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overava</w:t>
      </w:r>
      <w:proofErr w:type="spellEnd"/>
      <w:r w:rsidRPr="00DF4286">
        <w:rPr>
          <w:lang w:val="fr-FR"/>
        </w:rPr>
        <w:t xml:space="preserve"> sud, </w:t>
      </w:r>
      <w:proofErr w:type="spellStart"/>
      <w:r w:rsidRPr="00DF4286">
        <w:rPr>
          <w:lang w:val="fr-FR"/>
        </w:rPr>
        <w:t>odnosno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opštinska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uprava</w:t>
      </w:r>
      <w:proofErr w:type="spellEnd"/>
      <w:r w:rsidRPr="00DF4286">
        <w:rPr>
          <w:lang w:val="fr-FR"/>
        </w:rPr>
        <w:t>.</w:t>
      </w:r>
    </w:p>
    <w:p w14:paraId="3D1DFEE6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Osnovni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sudovi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odnosno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opštinske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uprave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kao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povereni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posao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zadržavaju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nadležnost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overavanje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potpisa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rukopisa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prepisa</w:t>
      </w:r>
      <w:proofErr w:type="spellEnd"/>
      <w:r w:rsidRPr="00DF4286">
        <w:rPr>
          <w:lang w:val="fr-FR"/>
        </w:rPr>
        <w:t xml:space="preserve"> do 1. </w:t>
      </w:r>
      <w:proofErr w:type="spellStart"/>
      <w:proofErr w:type="gramStart"/>
      <w:r w:rsidRPr="00DF4286">
        <w:rPr>
          <w:lang w:val="fr-FR"/>
        </w:rPr>
        <w:t>marta</w:t>
      </w:r>
      <w:proofErr w:type="spellEnd"/>
      <w:proofErr w:type="gramEnd"/>
      <w:r w:rsidRPr="00DF4286">
        <w:rPr>
          <w:lang w:val="fr-FR"/>
        </w:rPr>
        <w:t xml:space="preserve"> 2017. </w:t>
      </w:r>
      <w:proofErr w:type="spellStart"/>
      <w:proofErr w:type="gramStart"/>
      <w:r w:rsidRPr="00DF4286">
        <w:rPr>
          <w:lang w:val="fr-FR"/>
        </w:rPr>
        <w:t>godine</w:t>
      </w:r>
      <w:proofErr w:type="spellEnd"/>
      <w:proofErr w:type="gramEnd"/>
      <w:r w:rsidRPr="00DF4286">
        <w:rPr>
          <w:lang w:val="fr-FR"/>
        </w:rPr>
        <w:t>.</w:t>
      </w:r>
    </w:p>
    <w:p w14:paraId="42C888DC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t>Izuzetno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od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stava</w:t>
      </w:r>
      <w:proofErr w:type="spellEnd"/>
      <w:r w:rsidRPr="00DF4286">
        <w:rPr>
          <w:lang w:val="fr-FR"/>
        </w:rPr>
        <w:t xml:space="preserve"> 2. </w:t>
      </w:r>
      <w:proofErr w:type="spellStart"/>
      <w:proofErr w:type="gramStart"/>
      <w:r w:rsidRPr="00DF4286">
        <w:rPr>
          <w:lang w:val="fr-FR"/>
        </w:rPr>
        <w:t>ovog</w:t>
      </w:r>
      <w:proofErr w:type="spellEnd"/>
      <w:proofErr w:type="gram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člana</w:t>
      </w:r>
      <w:proofErr w:type="spellEnd"/>
      <w:r w:rsidRPr="00DF4286">
        <w:rPr>
          <w:lang w:val="fr-FR"/>
        </w:rPr>
        <w:t xml:space="preserve">, u </w:t>
      </w:r>
      <w:proofErr w:type="spellStart"/>
      <w:r w:rsidRPr="00DF4286">
        <w:rPr>
          <w:lang w:val="fr-FR"/>
        </w:rPr>
        <w:t>gradovima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opštinama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nisu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imenovani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beležnici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potpise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rukopise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prepise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će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overavati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osnovni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sudovi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sudske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jedinice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kao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prijemne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kancelarije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osnovnih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sudova</w:t>
      </w:r>
      <w:proofErr w:type="spellEnd"/>
      <w:r w:rsidRPr="00DF4286">
        <w:rPr>
          <w:lang w:val="fr-FR"/>
        </w:rPr>
        <w:t xml:space="preserve">, u </w:t>
      </w:r>
      <w:proofErr w:type="spellStart"/>
      <w:r w:rsidRPr="00DF4286">
        <w:rPr>
          <w:lang w:val="fr-FR"/>
        </w:rPr>
        <w:t>skladu</w:t>
      </w:r>
      <w:proofErr w:type="spellEnd"/>
      <w:r w:rsidRPr="00DF4286">
        <w:rPr>
          <w:lang w:val="fr-FR"/>
        </w:rPr>
        <w:t xml:space="preserve"> sa </w:t>
      </w:r>
      <w:proofErr w:type="spellStart"/>
      <w:r w:rsidRPr="00DF4286">
        <w:rPr>
          <w:lang w:val="fr-FR"/>
        </w:rPr>
        <w:t>članom</w:t>
      </w:r>
      <w:proofErr w:type="spellEnd"/>
      <w:r w:rsidRPr="00DF4286">
        <w:rPr>
          <w:lang w:val="fr-FR"/>
        </w:rPr>
        <w:t xml:space="preserve"> 13. st. 4. </w:t>
      </w:r>
      <w:proofErr w:type="gramStart"/>
      <w:r w:rsidRPr="00DF4286">
        <w:rPr>
          <w:lang w:val="fr-FR"/>
        </w:rPr>
        <w:t>i</w:t>
      </w:r>
      <w:proofErr w:type="gramEnd"/>
      <w:r w:rsidRPr="00DF4286">
        <w:rPr>
          <w:lang w:val="fr-FR"/>
        </w:rPr>
        <w:t xml:space="preserve"> 5. </w:t>
      </w:r>
      <w:proofErr w:type="spellStart"/>
      <w:r w:rsidRPr="00DF4286">
        <w:rPr>
          <w:lang w:val="fr-FR"/>
        </w:rPr>
        <w:t>Zakona</w:t>
      </w:r>
      <w:proofErr w:type="spellEnd"/>
      <w:r w:rsidRPr="00DF4286">
        <w:rPr>
          <w:lang w:val="fr-FR"/>
        </w:rPr>
        <w:t xml:space="preserve"> o </w:t>
      </w:r>
      <w:proofErr w:type="spellStart"/>
      <w:r w:rsidRPr="00DF4286">
        <w:rPr>
          <w:lang w:val="fr-FR"/>
        </w:rPr>
        <w:t>sedištima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područjima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sudova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javnih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tužilaštava</w:t>
      </w:r>
      <w:proofErr w:type="spellEnd"/>
      <w:r w:rsidRPr="00DF4286">
        <w:rPr>
          <w:lang w:val="fr-FR"/>
        </w:rPr>
        <w:t xml:space="preserve"> („</w:t>
      </w:r>
      <w:proofErr w:type="spellStart"/>
      <w:r w:rsidRPr="00DF4286">
        <w:rPr>
          <w:lang w:val="fr-FR"/>
        </w:rPr>
        <w:t>Službeni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glasnik</w:t>
      </w:r>
      <w:proofErr w:type="spellEnd"/>
      <w:r w:rsidRPr="00DF4286">
        <w:rPr>
          <w:lang w:val="fr-FR"/>
        </w:rPr>
        <w:t xml:space="preserve"> RS”, </w:t>
      </w:r>
      <w:proofErr w:type="spellStart"/>
      <w:r w:rsidRPr="00DF4286">
        <w:rPr>
          <w:lang w:val="fr-FR"/>
        </w:rPr>
        <w:t>broj</w:t>
      </w:r>
      <w:proofErr w:type="spellEnd"/>
      <w:r w:rsidRPr="00DF4286">
        <w:rPr>
          <w:lang w:val="fr-FR"/>
        </w:rPr>
        <w:t xml:space="preserve"> 101/13), </w:t>
      </w:r>
      <w:proofErr w:type="spellStart"/>
      <w:r w:rsidRPr="00DF4286">
        <w:rPr>
          <w:lang w:val="fr-FR"/>
        </w:rPr>
        <w:t>odnosno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opštinske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uprave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kao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povereni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posao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posle</w:t>
      </w:r>
      <w:proofErr w:type="spellEnd"/>
      <w:r w:rsidRPr="00DF4286">
        <w:rPr>
          <w:lang w:val="fr-FR"/>
        </w:rPr>
        <w:t xml:space="preserve"> 1. </w:t>
      </w:r>
      <w:proofErr w:type="spellStart"/>
      <w:proofErr w:type="gramStart"/>
      <w:r w:rsidRPr="00DF4286">
        <w:rPr>
          <w:lang w:val="fr-FR"/>
        </w:rPr>
        <w:t>marta</w:t>
      </w:r>
      <w:proofErr w:type="spellEnd"/>
      <w:proofErr w:type="gramEnd"/>
      <w:r w:rsidRPr="00DF4286">
        <w:rPr>
          <w:lang w:val="fr-FR"/>
        </w:rPr>
        <w:t xml:space="preserve"> 2017. </w:t>
      </w:r>
      <w:proofErr w:type="spellStart"/>
      <w:proofErr w:type="gramStart"/>
      <w:r w:rsidRPr="00DF4286">
        <w:rPr>
          <w:lang w:val="fr-FR"/>
        </w:rPr>
        <w:t>godine</w:t>
      </w:r>
      <w:proofErr w:type="spellEnd"/>
      <w:proofErr w:type="gramEnd"/>
      <w:r w:rsidRPr="00DF4286">
        <w:rPr>
          <w:lang w:val="fr-FR"/>
        </w:rPr>
        <w:t xml:space="preserve">, a do </w:t>
      </w:r>
      <w:proofErr w:type="spellStart"/>
      <w:r w:rsidRPr="00DF4286">
        <w:rPr>
          <w:lang w:val="fr-FR"/>
        </w:rPr>
        <w:t>imenovanja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javnih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beležnika</w:t>
      </w:r>
      <w:proofErr w:type="spellEnd"/>
      <w:r w:rsidRPr="00DF4286">
        <w:rPr>
          <w:lang w:val="fr-FR"/>
        </w:rPr>
        <w:t>.</w:t>
      </w:r>
    </w:p>
    <w:p w14:paraId="22372874" w14:textId="77777777" w:rsidR="00DF4286" w:rsidRPr="00DF4286" w:rsidRDefault="00DF4286" w:rsidP="00DF4286">
      <w:pPr>
        <w:jc w:val="center"/>
        <w:rPr>
          <w:lang w:val="fr-FR"/>
        </w:rPr>
      </w:pPr>
      <w:proofErr w:type="spellStart"/>
      <w:r w:rsidRPr="00DF4286">
        <w:rPr>
          <w:lang w:val="fr-FR"/>
        </w:rPr>
        <w:lastRenderedPageBreak/>
        <w:t>Posle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stupanja</w:t>
      </w:r>
      <w:proofErr w:type="spellEnd"/>
      <w:r w:rsidRPr="00DF4286">
        <w:rPr>
          <w:lang w:val="fr-FR"/>
        </w:rPr>
        <w:t xml:space="preserve"> na </w:t>
      </w:r>
      <w:proofErr w:type="spellStart"/>
      <w:r w:rsidRPr="00DF4286">
        <w:rPr>
          <w:lang w:val="fr-FR"/>
        </w:rPr>
        <w:t>snagu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ovog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zakona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sudovi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odnosno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opštinske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uprave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koje</w:t>
      </w:r>
      <w:proofErr w:type="spellEnd"/>
      <w:r w:rsidRPr="00DF4286">
        <w:rPr>
          <w:lang w:val="fr-FR"/>
        </w:rPr>
        <w:t xml:space="preserve"> su </w:t>
      </w:r>
      <w:proofErr w:type="spellStart"/>
      <w:r w:rsidRPr="00DF4286">
        <w:rPr>
          <w:lang w:val="fr-FR"/>
        </w:rPr>
        <w:t>zadržale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nadležnost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overavanje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potpisa</w:t>
      </w:r>
      <w:proofErr w:type="spellEnd"/>
      <w:r w:rsidRPr="00DF4286">
        <w:rPr>
          <w:lang w:val="fr-FR"/>
        </w:rPr>
        <w:t xml:space="preserve">, </w:t>
      </w:r>
      <w:proofErr w:type="spellStart"/>
      <w:r w:rsidRPr="00DF4286">
        <w:rPr>
          <w:lang w:val="fr-FR"/>
        </w:rPr>
        <w:t>rukopisa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prepisa</w:t>
      </w:r>
      <w:proofErr w:type="spellEnd"/>
      <w:r w:rsidRPr="00DF4286">
        <w:rPr>
          <w:lang w:val="fr-FR"/>
        </w:rPr>
        <w:t xml:space="preserve">, te </w:t>
      </w:r>
      <w:proofErr w:type="spellStart"/>
      <w:r w:rsidRPr="00DF4286">
        <w:rPr>
          <w:lang w:val="fr-FR"/>
        </w:rPr>
        <w:t>poslove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obavljaju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shodnom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primenom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odredaba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ovog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zakona</w:t>
      </w:r>
      <w:proofErr w:type="spellEnd"/>
      <w:r w:rsidRPr="00DF4286">
        <w:rPr>
          <w:lang w:val="fr-FR"/>
        </w:rPr>
        <w:t xml:space="preserve"> i </w:t>
      </w:r>
      <w:proofErr w:type="spellStart"/>
      <w:r w:rsidRPr="00DF4286">
        <w:rPr>
          <w:lang w:val="fr-FR"/>
        </w:rPr>
        <w:t>zakona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kojim</w:t>
      </w:r>
      <w:proofErr w:type="spellEnd"/>
      <w:r w:rsidRPr="00DF4286">
        <w:rPr>
          <w:lang w:val="fr-FR"/>
        </w:rPr>
        <w:t xml:space="preserve"> se </w:t>
      </w:r>
      <w:proofErr w:type="spellStart"/>
      <w:r w:rsidRPr="00DF4286">
        <w:rPr>
          <w:lang w:val="fr-FR"/>
        </w:rPr>
        <w:t>uređuje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javnobeležnička</w:t>
      </w:r>
      <w:proofErr w:type="spellEnd"/>
      <w:r w:rsidRPr="00DF4286">
        <w:rPr>
          <w:lang w:val="fr-FR"/>
        </w:rPr>
        <w:t xml:space="preserve"> </w:t>
      </w:r>
      <w:proofErr w:type="spellStart"/>
      <w:r w:rsidRPr="00DF4286">
        <w:rPr>
          <w:lang w:val="fr-FR"/>
        </w:rPr>
        <w:t>delatnost</w:t>
      </w:r>
      <w:proofErr w:type="spellEnd"/>
      <w:r w:rsidRPr="00DF4286">
        <w:rPr>
          <w:lang w:val="fr-FR"/>
        </w:rPr>
        <w:t>.</w:t>
      </w:r>
    </w:p>
    <w:p w14:paraId="3917BD63" w14:textId="77777777" w:rsidR="00DF4286" w:rsidRPr="00DF4286" w:rsidRDefault="00DF4286" w:rsidP="00DF4286">
      <w:pPr>
        <w:jc w:val="center"/>
        <w:rPr>
          <w:b/>
          <w:bCs/>
        </w:rPr>
      </w:pPr>
      <w:bookmarkStart w:id="63" w:name="str_35"/>
      <w:bookmarkEnd w:id="63"/>
      <w:proofErr w:type="spellStart"/>
      <w:r w:rsidRPr="00DF4286">
        <w:rPr>
          <w:b/>
          <w:bCs/>
        </w:rPr>
        <w:t>Prestanak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važenja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zakona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i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drugih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propisa</w:t>
      </w:r>
      <w:proofErr w:type="spellEnd"/>
    </w:p>
    <w:p w14:paraId="5EC9513C" w14:textId="77777777" w:rsidR="00DF4286" w:rsidRPr="00DF4286" w:rsidRDefault="00DF4286" w:rsidP="00DF4286">
      <w:pPr>
        <w:jc w:val="center"/>
        <w:rPr>
          <w:b/>
          <w:bCs/>
        </w:rPr>
      </w:pPr>
      <w:bookmarkStart w:id="64" w:name="clan_30"/>
      <w:bookmarkEnd w:id="64"/>
      <w:proofErr w:type="spellStart"/>
      <w:r w:rsidRPr="00DF4286">
        <w:rPr>
          <w:b/>
          <w:bCs/>
        </w:rPr>
        <w:t>Član</w:t>
      </w:r>
      <w:proofErr w:type="spellEnd"/>
      <w:r w:rsidRPr="00DF4286">
        <w:rPr>
          <w:b/>
          <w:bCs/>
        </w:rPr>
        <w:t xml:space="preserve"> 30</w:t>
      </w:r>
    </w:p>
    <w:p w14:paraId="6C3E5591" w14:textId="77777777" w:rsidR="00DF4286" w:rsidRPr="00DF4286" w:rsidRDefault="00DF4286" w:rsidP="00DF4286">
      <w:pPr>
        <w:jc w:val="center"/>
      </w:pPr>
      <w:proofErr w:type="spellStart"/>
      <w:r w:rsidRPr="00DF4286">
        <w:t>Danom</w:t>
      </w:r>
      <w:proofErr w:type="spellEnd"/>
      <w:r w:rsidRPr="00DF4286">
        <w:t xml:space="preserve"> </w:t>
      </w:r>
      <w:proofErr w:type="spellStart"/>
      <w:r w:rsidRPr="00DF4286">
        <w:t>stupanja</w:t>
      </w:r>
      <w:proofErr w:type="spellEnd"/>
      <w:r w:rsidRPr="00DF4286">
        <w:t xml:space="preserve">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snagu</w:t>
      </w:r>
      <w:proofErr w:type="spellEnd"/>
      <w:r w:rsidRPr="00DF4286">
        <w:t xml:space="preserve"> </w:t>
      </w:r>
      <w:proofErr w:type="spellStart"/>
      <w:r w:rsidRPr="00DF4286">
        <w:t>ovog</w:t>
      </w:r>
      <w:proofErr w:type="spellEnd"/>
      <w:r w:rsidRPr="00DF4286">
        <w:t xml:space="preserve"> </w:t>
      </w:r>
      <w:proofErr w:type="spellStart"/>
      <w:r w:rsidRPr="00DF4286">
        <w:t>zakona</w:t>
      </w:r>
      <w:proofErr w:type="spellEnd"/>
      <w:r w:rsidRPr="00DF4286">
        <w:t xml:space="preserve"> </w:t>
      </w:r>
      <w:proofErr w:type="spellStart"/>
      <w:r w:rsidRPr="00DF4286">
        <w:t>prestaju</w:t>
      </w:r>
      <w:proofErr w:type="spellEnd"/>
      <w:r w:rsidRPr="00DF4286">
        <w:t xml:space="preserve"> da </w:t>
      </w:r>
      <w:proofErr w:type="spellStart"/>
      <w:r w:rsidRPr="00DF4286">
        <w:t>važe</w:t>
      </w:r>
      <w:proofErr w:type="spellEnd"/>
      <w:r w:rsidRPr="00DF4286">
        <w:t xml:space="preserve"> Zakon o </w:t>
      </w:r>
      <w:proofErr w:type="spellStart"/>
      <w:r w:rsidRPr="00DF4286">
        <w:t>overavanju</w:t>
      </w:r>
      <w:proofErr w:type="spellEnd"/>
      <w:r w:rsidRPr="00DF4286">
        <w:t xml:space="preserve"> </w:t>
      </w:r>
      <w:proofErr w:type="spellStart"/>
      <w:r w:rsidRPr="00DF4286">
        <w:t>potpisa</w:t>
      </w:r>
      <w:proofErr w:type="spellEnd"/>
      <w:r w:rsidRPr="00DF4286">
        <w:t xml:space="preserve">, </w:t>
      </w:r>
      <w:proofErr w:type="spellStart"/>
      <w:r w:rsidRPr="00DF4286">
        <w:t>rukopisa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prepisa</w:t>
      </w:r>
      <w:proofErr w:type="spellEnd"/>
      <w:r w:rsidRPr="00DF4286">
        <w:t xml:space="preserve"> ("</w:t>
      </w:r>
      <w:proofErr w:type="spellStart"/>
      <w:r w:rsidRPr="00DF4286">
        <w:t>Službeni</w:t>
      </w:r>
      <w:proofErr w:type="spellEnd"/>
      <w:r w:rsidRPr="00DF4286">
        <w:t xml:space="preserve"> </w:t>
      </w:r>
      <w:proofErr w:type="spellStart"/>
      <w:r w:rsidRPr="00DF4286">
        <w:t>glasnik</w:t>
      </w:r>
      <w:proofErr w:type="spellEnd"/>
      <w:r w:rsidRPr="00DF4286">
        <w:t xml:space="preserve"> RS", </w:t>
      </w:r>
      <w:proofErr w:type="spellStart"/>
      <w:r w:rsidRPr="00DF4286">
        <w:t>broj</w:t>
      </w:r>
      <w:proofErr w:type="spellEnd"/>
      <w:r w:rsidRPr="00DF4286">
        <w:t xml:space="preserve"> 39/93), </w:t>
      </w:r>
      <w:proofErr w:type="spellStart"/>
      <w:r w:rsidRPr="00DF4286">
        <w:t>čl</w:t>
      </w:r>
      <w:proofErr w:type="spellEnd"/>
      <w:r w:rsidRPr="00DF4286">
        <w:t xml:space="preserve">. 92. </w:t>
      </w:r>
      <w:proofErr w:type="spellStart"/>
      <w:r w:rsidRPr="00DF4286">
        <w:t>i</w:t>
      </w:r>
      <w:proofErr w:type="spellEnd"/>
      <w:r w:rsidRPr="00DF4286">
        <w:t xml:space="preserve"> 94. </w:t>
      </w:r>
      <w:proofErr w:type="spellStart"/>
      <w:r w:rsidRPr="00DF4286">
        <w:t>Zakona</w:t>
      </w:r>
      <w:proofErr w:type="spellEnd"/>
      <w:r w:rsidRPr="00DF4286">
        <w:t xml:space="preserve"> o </w:t>
      </w:r>
      <w:proofErr w:type="spellStart"/>
      <w:r w:rsidRPr="00DF4286">
        <w:t>javnom</w:t>
      </w:r>
      <w:proofErr w:type="spellEnd"/>
      <w:r w:rsidRPr="00DF4286">
        <w:t xml:space="preserve"> </w:t>
      </w:r>
      <w:proofErr w:type="spellStart"/>
      <w:r w:rsidRPr="00DF4286">
        <w:t>beležništvu</w:t>
      </w:r>
      <w:proofErr w:type="spellEnd"/>
      <w:r w:rsidRPr="00DF4286">
        <w:t xml:space="preserve"> ("</w:t>
      </w:r>
      <w:proofErr w:type="spellStart"/>
      <w:r w:rsidRPr="00DF4286">
        <w:t>Službeni</w:t>
      </w:r>
      <w:proofErr w:type="spellEnd"/>
      <w:r w:rsidRPr="00DF4286">
        <w:t xml:space="preserve"> </w:t>
      </w:r>
      <w:proofErr w:type="spellStart"/>
      <w:r w:rsidRPr="00DF4286">
        <w:t>glasnik</w:t>
      </w:r>
      <w:proofErr w:type="spellEnd"/>
      <w:r w:rsidRPr="00DF4286">
        <w:t xml:space="preserve"> RS", br. 31/11, 85/12, 19/13 </w:t>
      </w:r>
      <w:proofErr w:type="spellStart"/>
      <w:r w:rsidRPr="00DF4286">
        <w:t>i</w:t>
      </w:r>
      <w:proofErr w:type="spellEnd"/>
      <w:r w:rsidRPr="00DF4286">
        <w:t xml:space="preserve"> 55/14 - dr. </w:t>
      </w:r>
      <w:proofErr w:type="spellStart"/>
      <w:r w:rsidRPr="00DF4286">
        <w:t>zakon</w:t>
      </w:r>
      <w:proofErr w:type="spellEnd"/>
      <w:r w:rsidRPr="00DF4286">
        <w:t xml:space="preserve">)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Uputstvo</w:t>
      </w:r>
      <w:proofErr w:type="spellEnd"/>
      <w:r w:rsidRPr="00DF4286">
        <w:t xml:space="preserve"> o </w:t>
      </w:r>
      <w:proofErr w:type="spellStart"/>
      <w:r w:rsidRPr="00DF4286">
        <w:t>obliku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načinu</w:t>
      </w:r>
      <w:proofErr w:type="spellEnd"/>
      <w:r w:rsidRPr="00DF4286">
        <w:t xml:space="preserve"> </w:t>
      </w:r>
      <w:proofErr w:type="spellStart"/>
      <w:r w:rsidRPr="00DF4286">
        <w:t>vođenja</w:t>
      </w:r>
      <w:proofErr w:type="spellEnd"/>
      <w:r w:rsidRPr="00DF4286">
        <w:t xml:space="preserve"> </w:t>
      </w:r>
      <w:proofErr w:type="spellStart"/>
      <w:r w:rsidRPr="00DF4286">
        <w:t>upisnika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o </w:t>
      </w:r>
      <w:proofErr w:type="spellStart"/>
      <w:r w:rsidRPr="00DF4286">
        <w:t>načinu</w:t>
      </w:r>
      <w:proofErr w:type="spellEnd"/>
      <w:r w:rsidRPr="00DF4286">
        <w:t xml:space="preserve"> </w:t>
      </w:r>
      <w:proofErr w:type="spellStart"/>
      <w:r w:rsidRPr="00DF4286">
        <w:t>overavanja</w:t>
      </w:r>
      <w:proofErr w:type="spellEnd"/>
      <w:r w:rsidRPr="00DF4286">
        <w:t xml:space="preserve"> </w:t>
      </w:r>
      <w:proofErr w:type="spellStart"/>
      <w:r w:rsidRPr="00DF4286">
        <w:t>potpisa</w:t>
      </w:r>
      <w:proofErr w:type="spellEnd"/>
      <w:r w:rsidRPr="00DF4286">
        <w:t xml:space="preserve">, </w:t>
      </w:r>
      <w:proofErr w:type="spellStart"/>
      <w:r w:rsidRPr="00DF4286">
        <w:t>rukopisa</w:t>
      </w:r>
      <w:proofErr w:type="spellEnd"/>
      <w:r w:rsidRPr="00DF4286">
        <w:t xml:space="preserve"> </w:t>
      </w:r>
      <w:proofErr w:type="spellStart"/>
      <w:r w:rsidRPr="00DF4286">
        <w:t>i</w:t>
      </w:r>
      <w:proofErr w:type="spellEnd"/>
      <w:r w:rsidRPr="00DF4286">
        <w:t xml:space="preserve"> </w:t>
      </w:r>
      <w:proofErr w:type="spellStart"/>
      <w:r w:rsidRPr="00DF4286">
        <w:t>prepisa</w:t>
      </w:r>
      <w:proofErr w:type="spellEnd"/>
      <w:r w:rsidRPr="00DF4286">
        <w:t xml:space="preserve"> ("</w:t>
      </w:r>
      <w:proofErr w:type="spellStart"/>
      <w:r w:rsidRPr="00DF4286">
        <w:t>Službeni</w:t>
      </w:r>
      <w:proofErr w:type="spellEnd"/>
      <w:r w:rsidRPr="00DF4286">
        <w:t xml:space="preserve"> </w:t>
      </w:r>
      <w:proofErr w:type="spellStart"/>
      <w:r w:rsidRPr="00DF4286">
        <w:t>glasnik</w:t>
      </w:r>
      <w:proofErr w:type="spellEnd"/>
      <w:r w:rsidRPr="00DF4286">
        <w:t xml:space="preserve"> RS", </w:t>
      </w:r>
      <w:proofErr w:type="spellStart"/>
      <w:r w:rsidRPr="00DF4286">
        <w:t>broj</w:t>
      </w:r>
      <w:proofErr w:type="spellEnd"/>
      <w:r w:rsidRPr="00DF4286">
        <w:t xml:space="preserve"> 74/93).</w:t>
      </w:r>
    </w:p>
    <w:p w14:paraId="2E6595A9" w14:textId="77777777" w:rsidR="00DF4286" w:rsidRPr="00DF4286" w:rsidRDefault="00DF4286" w:rsidP="00DF4286">
      <w:pPr>
        <w:jc w:val="center"/>
        <w:rPr>
          <w:b/>
          <w:bCs/>
        </w:rPr>
      </w:pPr>
      <w:bookmarkStart w:id="65" w:name="str_36"/>
      <w:bookmarkEnd w:id="65"/>
      <w:proofErr w:type="spellStart"/>
      <w:r w:rsidRPr="00DF4286">
        <w:rPr>
          <w:b/>
          <w:bCs/>
        </w:rPr>
        <w:t>Stupanje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zakona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na</w:t>
      </w:r>
      <w:proofErr w:type="spellEnd"/>
      <w:r w:rsidRPr="00DF4286">
        <w:rPr>
          <w:b/>
          <w:bCs/>
        </w:rPr>
        <w:t xml:space="preserve"> </w:t>
      </w:r>
      <w:proofErr w:type="spellStart"/>
      <w:r w:rsidRPr="00DF4286">
        <w:rPr>
          <w:b/>
          <w:bCs/>
        </w:rPr>
        <w:t>snagu</w:t>
      </w:r>
      <w:proofErr w:type="spellEnd"/>
    </w:p>
    <w:p w14:paraId="0A2B4326" w14:textId="77777777" w:rsidR="00DF4286" w:rsidRPr="00DF4286" w:rsidRDefault="00DF4286" w:rsidP="00DF4286">
      <w:pPr>
        <w:jc w:val="center"/>
        <w:rPr>
          <w:b/>
          <w:bCs/>
        </w:rPr>
      </w:pPr>
      <w:bookmarkStart w:id="66" w:name="clan_31"/>
      <w:bookmarkEnd w:id="66"/>
      <w:proofErr w:type="spellStart"/>
      <w:r w:rsidRPr="00DF4286">
        <w:rPr>
          <w:b/>
          <w:bCs/>
        </w:rPr>
        <w:t>Član</w:t>
      </w:r>
      <w:proofErr w:type="spellEnd"/>
      <w:r w:rsidRPr="00DF4286">
        <w:rPr>
          <w:b/>
          <w:bCs/>
        </w:rPr>
        <w:t xml:space="preserve"> 31</w:t>
      </w:r>
    </w:p>
    <w:p w14:paraId="38BBB89C" w14:textId="77777777" w:rsidR="00DF4286" w:rsidRPr="00DF4286" w:rsidRDefault="00DF4286" w:rsidP="00DF4286">
      <w:pPr>
        <w:jc w:val="center"/>
      </w:pPr>
      <w:proofErr w:type="spellStart"/>
      <w:r w:rsidRPr="00DF4286">
        <w:t>Ovaj</w:t>
      </w:r>
      <w:proofErr w:type="spellEnd"/>
      <w:r w:rsidRPr="00DF4286">
        <w:t xml:space="preserve"> </w:t>
      </w:r>
      <w:proofErr w:type="spellStart"/>
      <w:r w:rsidRPr="00DF4286">
        <w:t>zakon</w:t>
      </w:r>
      <w:proofErr w:type="spellEnd"/>
      <w:r w:rsidRPr="00DF4286">
        <w:t xml:space="preserve"> stupa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snagu</w:t>
      </w:r>
      <w:proofErr w:type="spellEnd"/>
      <w:r w:rsidRPr="00DF4286">
        <w:t xml:space="preserve"> 1. </w:t>
      </w:r>
      <w:proofErr w:type="spellStart"/>
      <w:r w:rsidRPr="00DF4286">
        <w:t>septembra</w:t>
      </w:r>
      <w:proofErr w:type="spellEnd"/>
      <w:r w:rsidRPr="00DF4286">
        <w:t xml:space="preserve"> 2014. </w:t>
      </w:r>
      <w:proofErr w:type="spellStart"/>
      <w:r w:rsidRPr="00DF4286">
        <w:t>godine</w:t>
      </w:r>
      <w:proofErr w:type="spellEnd"/>
      <w:r w:rsidRPr="00DF4286">
        <w:t>.</w:t>
      </w:r>
    </w:p>
    <w:p w14:paraId="14A60E2B" w14:textId="77777777" w:rsidR="00DF4286" w:rsidRPr="00DF4286" w:rsidRDefault="00DF4286" w:rsidP="00DF4286">
      <w:pPr>
        <w:jc w:val="center"/>
      </w:pPr>
      <w:r w:rsidRPr="00DF4286">
        <w:t> </w:t>
      </w:r>
    </w:p>
    <w:p w14:paraId="417A44C3" w14:textId="77777777" w:rsidR="00DF4286" w:rsidRPr="00DF4286" w:rsidRDefault="00DF4286" w:rsidP="00DF4286">
      <w:pPr>
        <w:jc w:val="center"/>
        <w:rPr>
          <w:b/>
          <w:bCs/>
          <w:i/>
          <w:iCs/>
        </w:rPr>
      </w:pPr>
      <w:proofErr w:type="spellStart"/>
      <w:r w:rsidRPr="00DF4286">
        <w:rPr>
          <w:b/>
          <w:bCs/>
          <w:i/>
          <w:iCs/>
        </w:rPr>
        <w:t>Samostalni</w:t>
      </w:r>
      <w:proofErr w:type="spellEnd"/>
      <w:r w:rsidRPr="00DF4286">
        <w:rPr>
          <w:b/>
          <w:bCs/>
          <w:i/>
          <w:iCs/>
        </w:rPr>
        <w:t xml:space="preserve"> </w:t>
      </w:r>
      <w:proofErr w:type="spellStart"/>
      <w:r w:rsidRPr="00DF4286">
        <w:rPr>
          <w:b/>
          <w:bCs/>
          <w:i/>
          <w:iCs/>
        </w:rPr>
        <w:t>član</w:t>
      </w:r>
      <w:proofErr w:type="spellEnd"/>
      <w:r w:rsidRPr="00DF4286">
        <w:rPr>
          <w:b/>
          <w:bCs/>
          <w:i/>
          <w:iCs/>
        </w:rPr>
        <w:t xml:space="preserve"> </w:t>
      </w:r>
      <w:proofErr w:type="spellStart"/>
      <w:r w:rsidRPr="00DF4286">
        <w:rPr>
          <w:b/>
          <w:bCs/>
          <w:i/>
          <w:iCs/>
        </w:rPr>
        <w:t>Zakona</w:t>
      </w:r>
      <w:proofErr w:type="spellEnd"/>
      <w:r w:rsidRPr="00DF4286">
        <w:rPr>
          <w:b/>
          <w:bCs/>
          <w:i/>
          <w:iCs/>
        </w:rPr>
        <w:t xml:space="preserve"> o </w:t>
      </w:r>
      <w:proofErr w:type="spellStart"/>
      <w:r w:rsidRPr="00DF4286">
        <w:rPr>
          <w:b/>
          <w:bCs/>
          <w:i/>
          <w:iCs/>
        </w:rPr>
        <w:t>izmeni</w:t>
      </w:r>
      <w:proofErr w:type="spellEnd"/>
      <w:r w:rsidRPr="00DF4286">
        <w:rPr>
          <w:b/>
          <w:bCs/>
          <w:i/>
          <w:iCs/>
        </w:rPr>
        <w:br/>
      </w:r>
      <w:proofErr w:type="spellStart"/>
      <w:r w:rsidRPr="00DF4286">
        <w:rPr>
          <w:b/>
          <w:bCs/>
          <w:i/>
          <w:iCs/>
        </w:rPr>
        <w:t>Zakona</w:t>
      </w:r>
      <w:proofErr w:type="spellEnd"/>
      <w:r w:rsidRPr="00DF4286">
        <w:rPr>
          <w:b/>
          <w:bCs/>
          <w:i/>
          <w:iCs/>
        </w:rPr>
        <w:t xml:space="preserve"> o </w:t>
      </w:r>
      <w:proofErr w:type="spellStart"/>
      <w:r w:rsidRPr="00DF4286">
        <w:rPr>
          <w:b/>
          <w:bCs/>
          <w:i/>
          <w:iCs/>
        </w:rPr>
        <w:t>overavanju</w:t>
      </w:r>
      <w:proofErr w:type="spellEnd"/>
      <w:r w:rsidRPr="00DF4286">
        <w:rPr>
          <w:b/>
          <w:bCs/>
          <w:i/>
          <w:iCs/>
        </w:rPr>
        <w:t xml:space="preserve"> </w:t>
      </w:r>
      <w:proofErr w:type="spellStart"/>
      <w:r w:rsidRPr="00DF4286">
        <w:rPr>
          <w:b/>
          <w:bCs/>
          <w:i/>
          <w:iCs/>
        </w:rPr>
        <w:t>potpisa</w:t>
      </w:r>
      <w:proofErr w:type="spellEnd"/>
      <w:r w:rsidRPr="00DF4286">
        <w:rPr>
          <w:b/>
          <w:bCs/>
          <w:i/>
          <w:iCs/>
        </w:rPr>
        <w:t xml:space="preserve">, </w:t>
      </w:r>
      <w:proofErr w:type="spellStart"/>
      <w:r w:rsidRPr="00DF4286">
        <w:rPr>
          <w:b/>
          <w:bCs/>
          <w:i/>
          <w:iCs/>
        </w:rPr>
        <w:t>rukopisa</w:t>
      </w:r>
      <w:proofErr w:type="spellEnd"/>
      <w:r w:rsidRPr="00DF4286">
        <w:rPr>
          <w:b/>
          <w:bCs/>
          <w:i/>
          <w:iCs/>
        </w:rPr>
        <w:t xml:space="preserve"> </w:t>
      </w:r>
      <w:proofErr w:type="spellStart"/>
      <w:r w:rsidRPr="00DF4286">
        <w:rPr>
          <w:b/>
          <w:bCs/>
          <w:i/>
          <w:iCs/>
        </w:rPr>
        <w:t>i</w:t>
      </w:r>
      <w:proofErr w:type="spellEnd"/>
      <w:r w:rsidRPr="00DF4286">
        <w:rPr>
          <w:b/>
          <w:bCs/>
          <w:i/>
          <w:iCs/>
        </w:rPr>
        <w:t xml:space="preserve"> </w:t>
      </w:r>
      <w:proofErr w:type="spellStart"/>
      <w:r w:rsidRPr="00DF4286">
        <w:rPr>
          <w:b/>
          <w:bCs/>
          <w:i/>
          <w:iCs/>
        </w:rPr>
        <w:t>prepisa</w:t>
      </w:r>
      <w:proofErr w:type="spellEnd"/>
    </w:p>
    <w:p w14:paraId="0AACCF13" w14:textId="77777777" w:rsidR="00DF4286" w:rsidRPr="00DF4286" w:rsidRDefault="00DF4286" w:rsidP="00DF4286">
      <w:pPr>
        <w:jc w:val="center"/>
        <w:rPr>
          <w:i/>
          <w:iCs/>
        </w:rPr>
      </w:pPr>
      <w:r w:rsidRPr="00DF4286">
        <w:rPr>
          <w:i/>
          <w:iCs/>
        </w:rPr>
        <w:t xml:space="preserve">("Sl. </w:t>
      </w:r>
      <w:proofErr w:type="spellStart"/>
      <w:r w:rsidRPr="00DF4286">
        <w:rPr>
          <w:i/>
          <w:iCs/>
        </w:rPr>
        <w:t>glasnik</w:t>
      </w:r>
      <w:proofErr w:type="spellEnd"/>
      <w:r w:rsidRPr="00DF4286">
        <w:rPr>
          <w:i/>
          <w:iCs/>
        </w:rPr>
        <w:t xml:space="preserve"> RS", br. 22/2015)</w:t>
      </w:r>
    </w:p>
    <w:p w14:paraId="2290C467" w14:textId="77777777" w:rsidR="00DF4286" w:rsidRPr="00DF4286" w:rsidRDefault="00DF4286" w:rsidP="00DF4286">
      <w:pPr>
        <w:jc w:val="center"/>
        <w:rPr>
          <w:b/>
          <w:bCs/>
        </w:rPr>
      </w:pPr>
      <w:proofErr w:type="spellStart"/>
      <w:r w:rsidRPr="00DF4286">
        <w:rPr>
          <w:b/>
          <w:bCs/>
        </w:rPr>
        <w:t>Član</w:t>
      </w:r>
      <w:proofErr w:type="spellEnd"/>
      <w:r w:rsidRPr="00DF4286">
        <w:rPr>
          <w:b/>
          <w:bCs/>
        </w:rPr>
        <w:t xml:space="preserve"> 2</w:t>
      </w:r>
    </w:p>
    <w:p w14:paraId="26CB553F" w14:textId="77777777" w:rsidR="00DF4286" w:rsidRPr="00DF4286" w:rsidRDefault="00DF4286" w:rsidP="00DF4286">
      <w:pPr>
        <w:jc w:val="center"/>
      </w:pPr>
      <w:proofErr w:type="spellStart"/>
      <w:r w:rsidRPr="00DF4286">
        <w:t>Ovaj</w:t>
      </w:r>
      <w:proofErr w:type="spellEnd"/>
      <w:r w:rsidRPr="00DF4286">
        <w:t xml:space="preserve"> </w:t>
      </w:r>
      <w:proofErr w:type="spellStart"/>
      <w:r w:rsidRPr="00DF4286">
        <w:t>zakon</w:t>
      </w:r>
      <w:proofErr w:type="spellEnd"/>
      <w:r w:rsidRPr="00DF4286">
        <w:t xml:space="preserve"> stupa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snagu</w:t>
      </w:r>
      <w:proofErr w:type="spellEnd"/>
      <w:r w:rsidRPr="00DF4286">
        <w:t xml:space="preserve"> </w:t>
      </w:r>
      <w:proofErr w:type="spellStart"/>
      <w:r w:rsidRPr="00DF4286">
        <w:t>narednog</w:t>
      </w:r>
      <w:proofErr w:type="spellEnd"/>
      <w:r w:rsidRPr="00DF4286">
        <w:t xml:space="preserve"> dana od dana </w:t>
      </w:r>
      <w:proofErr w:type="spellStart"/>
      <w:r w:rsidRPr="00DF4286">
        <w:t>objavljivanja</w:t>
      </w:r>
      <w:proofErr w:type="spellEnd"/>
      <w:r w:rsidRPr="00DF4286">
        <w:t xml:space="preserve"> u "</w:t>
      </w:r>
      <w:proofErr w:type="spellStart"/>
      <w:r w:rsidRPr="00DF4286">
        <w:t>Službenom</w:t>
      </w:r>
      <w:proofErr w:type="spellEnd"/>
      <w:r w:rsidRPr="00DF4286">
        <w:t xml:space="preserve"> </w:t>
      </w:r>
      <w:proofErr w:type="spellStart"/>
      <w:r w:rsidRPr="00DF4286">
        <w:t>glasniku</w:t>
      </w:r>
      <w:proofErr w:type="spellEnd"/>
      <w:r w:rsidRPr="00DF4286">
        <w:t xml:space="preserve"> </w:t>
      </w:r>
      <w:proofErr w:type="spellStart"/>
      <w:r w:rsidRPr="00DF4286">
        <w:t>Republike</w:t>
      </w:r>
      <w:proofErr w:type="spellEnd"/>
      <w:r w:rsidRPr="00DF4286">
        <w:t xml:space="preserve"> </w:t>
      </w:r>
      <w:proofErr w:type="spellStart"/>
      <w:r w:rsidRPr="00DF4286">
        <w:t>Srbije</w:t>
      </w:r>
      <w:proofErr w:type="spellEnd"/>
      <w:r w:rsidRPr="00DF4286">
        <w:t>".</w:t>
      </w:r>
    </w:p>
    <w:p w14:paraId="619223B5" w14:textId="77777777" w:rsidR="00DF4286" w:rsidRPr="00DF4286" w:rsidRDefault="00DF4286" w:rsidP="00DF4286">
      <w:pPr>
        <w:jc w:val="center"/>
      </w:pPr>
      <w:r w:rsidRPr="00DF4286">
        <w:t> </w:t>
      </w:r>
    </w:p>
    <w:p w14:paraId="3E70BE15" w14:textId="77777777" w:rsidR="00DF4286" w:rsidRPr="00DF4286" w:rsidRDefault="00DF4286" w:rsidP="00DF4286">
      <w:pPr>
        <w:jc w:val="center"/>
        <w:rPr>
          <w:b/>
          <w:bCs/>
          <w:i/>
          <w:iCs/>
        </w:rPr>
      </w:pPr>
      <w:proofErr w:type="spellStart"/>
      <w:r w:rsidRPr="00DF4286">
        <w:rPr>
          <w:b/>
          <w:bCs/>
          <w:i/>
          <w:iCs/>
        </w:rPr>
        <w:t>Samostalni</w:t>
      </w:r>
      <w:proofErr w:type="spellEnd"/>
      <w:r w:rsidRPr="00DF4286">
        <w:rPr>
          <w:b/>
          <w:bCs/>
          <w:i/>
          <w:iCs/>
        </w:rPr>
        <w:t xml:space="preserve"> </w:t>
      </w:r>
      <w:proofErr w:type="spellStart"/>
      <w:r w:rsidRPr="00DF4286">
        <w:rPr>
          <w:b/>
          <w:bCs/>
          <w:i/>
          <w:iCs/>
        </w:rPr>
        <w:t>član</w:t>
      </w:r>
      <w:proofErr w:type="spellEnd"/>
      <w:r w:rsidRPr="00DF4286">
        <w:rPr>
          <w:b/>
          <w:bCs/>
          <w:i/>
          <w:iCs/>
        </w:rPr>
        <w:t xml:space="preserve"> </w:t>
      </w:r>
      <w:proofErr w:type="spellStart"/>
      <w:r w:rsidRPr="00DF4286">
        <w:rPr>
          <w:b/>
          <w:bCs/>
          <w:i/>
          <w:iCs/>
        </w:rPr>
        <w:t>Zakona</w:t>
      </w:r>
      <w:proofErr w:type="spellEnd"/>
      <w:r w:rsidRPr="00DF4286">
        <w:rPr>
          <w:b/>
          <w:bCs/>
          <w:i/>
          <w:iCs/>
        </w:rPr>
        <w:t xml:space="preserve"> o </w:t>
      </w:r>
      <w:proofErr w:type="spellStart"/>
      <w:r w:rsidRPr="00DF4286">
        <w:rPr>
          <w:b/>
          <w:bCs/>
          <w:i/>
          <w:iCs/>
        </w:rPr>
        <w:t>dopuni</w:t>
      </w:r>
      <w:proofErr w:type="spellEnd"/>
      <w:r w:rsidRPr="00DF4286">
        <w:rPr>
          <w:b/>
          <w:bCs/>
          <w:i/>
          <w:iCs/>
        </w:rPr>
        <w:br/>
      </w:r>
      <w:proofErr w:type="spellStart"/>
      <w:r w:rsidRPr="00DF4286">
        <w:rPr>
          <w:b/>
          <w:bCs/>
          <w:i/>
          <w:iCs/>
        </w:rPr>
        <w:t>Zakona</w:t>
      </w:r>
      <w:proofErr w:type="spellEnd"/>
      <w:r w:rsidRPr="00DF4286">
        <w:rPr>
          <w:b/>
          <w:bCs/>
          <w:i/>
          <w:iCs/>
        </w:rPr>
        <w:t xml:space="preserve"> o </w:t>
      </w:r>
      <w:proofErr w:type="spellStart"/>
      <w:r w:rsidRPr="00DF4286">
        <w:rPr>
          <w:b/>
          <w:bCs/>
          <w:i/>
          <w:iCs/>
        </w:rPr>
        <w:t>overavanju</w:t>
      </w:r>
      <w:proofErr w:type="spellEnd"/>
      <w:r w:rsidRPr="00DF4286">
        <w:rPr>
          <w:b/>
          <w:bCs/>
          <w:i/>
          <w:iCs/>
        </w:rPr>
        <w:t xml:space="preserve"> </w:t>
      </w:r>
      <w:proofErr w:type="spellStart"/>
      <w:r w:rsidRPr="00DF4286">
        <w:rPr>
          <w:b/>
          <w:bCs/>
          <w:i/>
          <w:iCs/>
        </w:rPr>
        <w:t>potpisa</w:t>
      </w:r>
      <w:proofErr w:type="spellEnd"/>
      <w:r w:rsidRPr="00DF4286">
        <w:rPr>
          <w:b/>
          <w:bCs/>
          <w:i/>
          <w:iCs/>
        </w:rPr>
        <w:t xml:space="preserve">, </w:t>
      </w:r>
      <w:proofErr w:type="spellStart"/>
      <w:r w:rsidRPr="00DF4286">
        <w:rPr>
          <w:b/>
          <w:bCs/>
          <w:i/>
          <w:iCs/>
        </w:rPr>
        <w:t>rukopisa</w:t>
      </w:r>
      <w:proofErr w:type="spellEnd"/>
      <w:r w:rsidRPr="00DF4286">
        <w:rPr>
          <w:b/>
          <w:bCs/>
          <w:i/>
          <w:iCs/>
        </w:rPr>
        <w:t xml:space="preserve"> </w:t>
      </w:r>
      <w:proofErr w:type="spellStart"/>
      <w:r w:rsidRPr="00DF4286">
        <w:rPr>
          <w:b/>
          <w:bCs/>
          <w:i/>
          <w:iCs/>
        </w:rPr>
        <w:t>i</w:t>
      </w:r>
      <w:proofErr w:type="spellEnd"/>
      <w:r w:rsidRPr="00DF4286">
        <w:rPr>
          <w:b/>
          <w:bCs/>
          <w:i/>
          <w:iCs/>
        </w:rPr>
        <w:t xml:space="preserve"> </w:t>
      </w:r>
      <w:proofErr w:type="spellStart"/>
      <w:r w:rsidRPr="00DF4286">
        <w:rPr>
          <w:b/>
          <w:bCs/>
          <w:i/>
          <w:iCs/>
        </w:rPr>
        <w:t>prepisa</w:t>
      </w:r>
      <w:proofErr w:type="spellEnd"/>
    </w:p>
    <w:p w14:paraId="0638F19E" w14:textId="77777777" w:rsidR="00DF4286" w:rsidRPr="00DF4286" w:rsidRDefault="00DF4286" w:rsidP="00DF4286">
      <w:pPr>
        <w:jc w:val="center"/>
        <w:rPr>
          <w:i/>
          <w:iCs/>
        </w:rPr>
      </w:pPr>
      <w:r w:rsidRPr="00DF4286">
        <w:rPr>
          <w:i/>
          <w:iCs/>
        </w:rPr>
        <w:t xml:space="preserve">("Sl. </w:t>
      </w:r>
      <w:proofErr w:type="spellStart"/>
      <w:r w:rsidRPr="00DF4286">
        <w:rPr>
          <w:i/>
          <w:iCs/>
        </w:rPr>
        <w:t>glasnik</w:t>
      </w:r>
      <w:proofErr w:type="spellEnd"/>
      <w:r w:rsidRPr="00DF4286">
        <w:rPr>
          <w:i/>
          <w:iCs/>
        </w:rPr>
        <w:t xml:space="preserve"> RS", br. 87/2018)</w:t>
      </w:r>
    </w:p>
    <w:p w14:paraId="5199E089" w14:textId="77777777" w:rsidR="00DF4286" w:rsidRPr="00DF4286" w:rsidRDefault="00DF4286" w:rsidP="00DF4286">
      <w:pPr>
        <w:jc w:val="center"/>
        <w:rPr>
          <w:b/>
          <w:bCs/>
        </w:rPr>
      </w:pPr>
      <w:proofErr w:type="spellStart"/>
      <w:r w:rsidRPr="00DF4286">
        <w:rPr>
          <w:b/>
          <w:bCs/>
        </w:rPr>
        <w:t>Član</w:t>
      </w:r>
      <w:proofErr w:type="spellEnd"/>
      <w:r w:rsidRPr="00DF4286">
        <w:rPr>
          <w:b/>
          <w:bCs/>
        </w:rPr>
        <w:t xml:space="preserve"> 2</w:t>
      </w:r>
    </w:p>
    <w:p w14:paraId="1958FE5D" w14:textId="01B8150C" w:rsidR="00DF4286" w:rsidRPr="00DF4286" w:rsidRDefault="00DF4286" w:rsidP="00DF4286">
      <w:pPr>
        <w:jc w:val="center"/>
      </w:pPr>
      <w:proofErr w:type="spellStart"/>
      <w:r w:rsidRPr="00DF4286">
        <w:t>Ovaj</w:t>
      </w:r>
      <w:proofErr w:type="spellEnd"/>
      <w:r w:rsidRPr="00DF4286">
        <w:t xml:space="preserve"> </w:t>
      </w:r>
      <w:proofErr w:type="spellStart"/>
      <w:r w:rsidRPr="00DF4286">
        <w:t>zakon</w:t>
      </w:r>
      <w:proofErr w:type="spellEnd"/>
      <w:r w:rsidRPr="00DF4286">
        <w:t xml:space="preserve"> stupa </w:t>
      </w:r>
      <w:proofErr w:type="spellStart"/>
      <w:r w:rsidRPr="00DF4286">
        <w:t>na</w:t>
      </w:r>
      <w:proofErr w:type="spellEnd"/>
      <w:r w:rsidRPr="00DF4286">
        <w:t xml:space="preserve"> </w:t>
      </w:r>
      <w:proofErr w:type="spellStart"/>
      <w:r w:rsidRPr="00DF4286">
        <w:t>snagu</w:t>
      </w:r>
      <w:proofErr w:type="spellEnd"/>
      <w:r w:rsidRPr="00DF4286">
        <w:t xml:space="preserve"> </w:t>
      </w:r>
      <w:proofErr w:type="spellStart"/>
      <w:r w:rsidRPr="00DF4286">
        <w:t>osmog</w:t>
      </w:r>
      <w:proofErr w:type="spellEnd"/>
      <w:r w:rsidRPr="00DF4286">
        <w:t xml:space="preserve"> dana od dana </w:t>
      </w:r>
      <w:proofErr w:type="spellStart"/>
      <w:r w:rsidRPr="00DF4286">
        <w:t>objavljivanja</w:t>
      </w:r>
      <w:proofErr w:type="spellEnd"/>
      <w:r w:rsidRPr="00DF4286">
        <w:t xml:space="preserve"> u "</w:t>
      </w:r>
      <w:proofErr w:type="spellStart"/>
      <w:r w:rsidRPr="00DF4286">
        <w:t>Službenom</w:t>
      </w:r>
      <w:proofErr w:type="spellEnd"/>
      <w:r w:rsidRPr="00DF4286">
        <w:t xml:space="preserve"> </w:t>
      </w:r>
      <w:proofErr w:type="spellStart"/>
      <w:r w:rsidRPr="00DF4286">
        <w:t>glasniku</w:t>
      </w:r>
      <w:proofErr w:type="spellEnd"/>
      <w:r w:rsidRPr="00DF4286">
        <w:t xml:space="preserve"> </w:t>
      </w:r>
      <w:proofErr w:type="spellStart"/>
      <w:r w:rsidRPr="00DF4286">
        <w:t>Republike</w:t>
      </w:r>
      <w:proofErr w:type="spellEnd"/>
      <w:r w:rsidRPr="00DF4286">
        <w:t xml:space="preserve"> </w:t>
      </w:r>
      <w:proofErr w:type="spellStart"/>
      <w:r w:rsidRPr="00DF4286">
        <w:t>Srbije</w:t>
      </w:r>
      <w:proofErr w:type="spellEnd"/>
      <w:r w:rsidRPr="00DF4286">
        <w:t>".</w:t>
      </w:r>
    </w:p>
    <w:p w14:paraId="4BF5B224" w14:textId="77777777" w:rsidR="00961C2E" w:rsidRDefault="00961C2E" w:rsidP="00DF4286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6187"/>
    <w:multiLevelType w:val="multilevel"/>
    <w:tmpl w:val="66F4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A5467"/>
    <w:multiLevelType w:val="multilevel"/>
    <w:tmpl w:val="72B0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7FAD"/>
    <w:multiLevelType w:val="multilevel"/>
    <w:tmpl w:val="A97A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D7417"/>
    <w:multiLevelType w:val="multilevel"/>
    <w:tmpl w:val="E292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B4635F"/>
    <w:multiLevelType w:val="multilevel"/>
    <w:tmpl w:val="066C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054635">
    <w:abstractNumId w:val="4"/>
  </w:num>
  <w:num w:numId="2" w16cid:durableId="812865024">
    <w:abstractNumId w:val="1"/>
  </w:num>
  <w:num w:numId="3" w16cid:durableId="1228489279">
    <w:abstractNumId w:val="2"/>
  </w:num>
  <w:num w:numId="4" w16cid:durableId="1659307770">
    <w:abstractNumId w:val="0"/>
  </w:num>
  <w:num w:numId="5" w16cid:durableId="1822186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86"/>
    <w:rsid w:val="00363CD0"/>
    <w:rsid w:val="0060202F"/>
    <w:rsid w:val="00961C2E"/>
    <w:rsid w:val="00A3446A"/>
    <w:rsid w:val="00A65302"/>
    <w:rsid w:val="00A67746"/>
    <w:rsid w:val="00D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DD38"/>
  <w15:chartTrackingRefBased/>
  <w15:docId w15:val="{13F3A4C3-E0AD-498B-9EDB-1E53E3F1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2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42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8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529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4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0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304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73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375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6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16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122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85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1993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755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918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67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1415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2500</Words>
  <Characters>14254</Characters>
  <Application>Microsoft Office Word</Application>
  <DocSecurity>0</DocSecurity>
  <Lines>118</Lines>
  <Paragraphs>33</Paragraphs>
  <ScaleCrop>false</ScaleCrop>
  <Company/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2024-07-14T07:23:00Z</dcterms:created>
  <dcterms:modified xsi:type="dcterms:W3CDTF">2024-07-15T12:17:00Z</dcterms:modified>
</cp:coreProperties>
</file>