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8F45" w14:textId="5F198809" w:rsidR="00F64184" w:rsidRPr="00F64184" w:rsidRDefault="00F64184" w:rsidP="00F64184">
      <w:pPr>
        <w:jc w:val="center"/>
        <w:rPr>
          <w:b/>
          <w:bCs/>
          <w:sz w:val="24"/>
          <w:szCs w:val="24"/>
        </w:rPr>
      </w:pPr>
      <w:r w:rsidRPr="00F64184">
        <w:rPr>
          <w:b/>
          <w:bCs/>
          <w:sz w:val="24"/>
          <w:szCs w:val="24"/>
        </w:rPr>
        <w:t>ZAKON</w:t>
      </w:r>
      <w:r w:rsidRPr="00F64184">
        <w:rPr>
          <w:b/>
          <w:bCs/>
          <w:sz w:val="24"/>
          <w:szCs w:val="24"/>
        </w:rPr>
        <w:t xml:space="preserve"> </w:t>
      </w:r>
      <w:r w:rsidRPr="00F64184">
        <w:rPr>
          <w:b/>
          <w:bCs/>
          <w:sz w:val="24"/>
          <w:szCs w:val="24"/>
        </w:rPr>
        <w:t>O JAVNIM SLUŽBAMA</w:t>
      </w:r>
    </w:p>
    <w:p w14:paraId="7B4A100C" w14:textId="77777777" w:rsidR="00F64184" w:rsidRPr="00F64184" w:rsidRDefault="00F64184" w:rsidP="00F64184">
      <w:pPr>
        <w:jc w:val="center"/>
        <w:rPr>
          <w:i/>
          <w:iCs/>
        </w:rPr>
      </w:pPr>
      <w:r w:rsidRPr="00F64184">
        <w:rPr>
          <w:i/>
          <w:iCs/>
        </w:rPr>
        <w:t xml:space="preserve">("Sl. </w:t>
      </w:r>
      <w:proofErr w:type="spellStart"/>
      <w:r w:rsidRPr="00F64184">
        <w:rPr>
          <w:i/>
          <w:iCs/>
        </w:rPr>
        <w:t>glasnik</w:t>
      </w:r>
      <w:proofErr w:type="spellEnd"/>
      <w:r w:rsidRPr="00F64184">
        <w:rPr>
          <w:i/>
          <w:iCs/>
        </w:rPr>
        <w:t xml:space="preserve"> RS", br. 42/91, 71/94, 79/2005 - dr. </w:t>
      </w:r>
      <w:proofErr w:type="spellStart"/>
      <w:r w:rsidRPr="00F64184">
        <w:rPr>
          <w:i/>
          <w:iCs/>
        </w:rPr>
        <w:t>zakon</w:t>
      </w:r>
      <w:proofErr w:type="spellEnd"/>
      <w:r w:rsidRPr="00F64184">
        <w:rPr>
          <w:i/>
          <w:iCs/>
        </w:rPr>
        <w:t xml:space="preserve">, 81/2005 - </w:t>
      </w:r>
      <w:proofErr w:type="spellStart"/>
      <w:r w:rsidRPr="00F64184">
        <w:rPr>
          <w:i/>
          <w:iCs/>
        </w:rPr>
        <w:t>ispr</w:t>
      </w:r>
      <w:proofErr w:type="spellEnd"/>
      <w:r w:rsidRPr="00F64184">
        <w:rPr>
          <w:i/>
          <w:iCs/>
        </w:rPr>
        <w:t xml:space="preserve">. dr. </w:t>
      </w:r>
      <w:proofErr w:type="spellStart"/>
      <w:r w:rsidRPr="00F64184">
        <w:rPr>
          <w:i/>
          <w:iCs/>
        </w:rPr>
        <w:t>zakona</w:t>
      </w:r>
      <w:proofErr w:type="spellEnd"/>
      <w:r w:rsidRPr="00F64184">
        <w:rPr>
          <w:i/>
          <w:iCs/>
        </w:rPr>
        <w:t xml:space="preserve">, 83/2005 - </w:t>
      </w:r>
      <w:proofErr w:type="spellStart"/>
      <w:r w:rsidRPr="00F64184">
        <w:rPr>
          <w:i/>
          <w:iCs/>
        </w:rPr>
        <w:t>ispr</w:t>
      </w:r>
      <w:proofErr w:type="spellEnd"/>
      <w:r w:rsidRPr="00F64184">
        <w:rPr>
          <w:i/>
          <w:iCs/>
        </w:rPr>
        <w:t xml:space="preserve">. dr. </w:t>
      </w:r>
      <w:proofErr w:type="spellStart"/>
      <w:r w:rsidRPr="00F64184">
        <w:rPr>
          <w:i/>
          <w:iCs/>
        </w:rPr>
        <w:t>zakona</w:t>
      </w:r>
      <w:proofErr w:type="spellEnd"/>
      <w:r w:rsidRPr="00F64184">
        <w:rPr>
          <w:i/>
          <w:iCs/>
        </w:rPr>
        <w:t xml:space="preserve"> </w:t>
      </w:r>
      <w:proofErr w:type="spellStart"/>
      <w:r w:rsidRPr="00F64184">
        <w:rPr>
          <w:i/>
          <w:iCs/>
        </w:rPr>
        <w:t>i</w:t>
      </w:r>
      <w:proofErr w:type="spellEnd"/>
      <w:r w:rsidRPr="00F64184">
        <w:rPr>
          <w:i/>
          <w:iCs/>
        </w:rPr>
        <w:t xml:space="preserve"> 83/2014 - dr. </w:t>
      </w:r>
      <w:proofErr w:type="spellStart"/>
      <w:r w:rsidRPr="00F64184">
        <w:rPr>
          <w:i/>
          <w:iCs/>
        </w:rPr>
        <w:t>zakon</w:t>
      </w:r>
      <w:proofErr w:type="spellEnd"/>
      <w:r w:rsidRPr="00F64184">
        <w:rPr>
          <w:i/>
          <w:iCs/>
        </w:rPr>
        <w:t>)</w:t>
      </w:r>
    </w:p>
    <w:p w14:paraId="096F9AAC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> </w:t>
      </w:r>
    </w:p>
    <w:p w14:paraId="198D6478" w14:textId="77777777" w:rsidR="00F64184" w:rsidRPr="00F64184" w:rsidRDefault="00F64184" w:rsidP="00F64184">
      <w:pPr>
        <w:jc w:val="center"/>
        <w:rPr>
          <w:lang w:val="fr-FR"/>
        </w:rPr>
      </w:pPr>
      <w:bookmarkStart w:id="0" w:name="str_1"/>
      <w:bookmarkEnd w:id="0"/>
      <w:r w:rsidRPr="00F64184">
        <w:rPr>
          <w:lang w:val="fr-FR"/>
        </w:rPr>
        <w:t>I OSNOVNE ODREDBE</w:t>
      </w:r>
    </w:p>
    <w:p w14:paraId="60541AF8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1</w:t>
      </w:r>
    </w:p>
    <w:p w14:paraId="159B91F5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Javnom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službom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smislu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ovog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smatraju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oblici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koji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kojima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obezbeđuje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ostvarivanje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građana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zadovoljavanje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potreba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građana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organizacija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kao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ostvarivanje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drugog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interesa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određenim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oblastima</w:t>
      </w:r>
      <w:proofErr w:type="spellEnd"/>
      <w:r w:rsidRPr="00F64184">
        <w:rPr>
          <w:lang w:val="fr-FR"/>
        </w:rPr>
        <w:t>.</w:t>
      </w:r>
    </w:p>
    <w:p w14:paraId="0C3B3322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Građani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mogu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određene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stava</w:t>
      </w:r>
      <w:proofErr w:type="spellEnd"/>
      <w:r w:rsidRPr="00F64184">
        <w:rPr>
          <w:lang w:val="fr-FR"/>
        </w:rPr>
        <w:t xml:space="preserve"> 1.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,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>.</w:t>
      </w:r>
    </w:p>
    <w:p w14:paraId="56254BA2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2</w:t>
      </w:r>
    </w:p>
    <w:p w14:paraId="6FD36D1A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Sredstva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posluju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oblici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1.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mogu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biti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svim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oblicima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svojine</w:t>
      </w:r>
      <w:proofErr w:type="spellEnd"/>
      <w:r w:rsidRPr="00F64184">
        <w:rPr>
          <w:lang w:val="fr-FR"/>
        </w:rPr>
        <w:t>.</w:t>
      </w:r>
    </w:p>
    <w:p w14:paraId="1D0D63D3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3" w:name="clan_3**"/>
      <w:bookmarkEnd w:id="3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3**</w:t>
      </w:r>
    </w:p>
    <w:p w14:paraId="25BB665A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Radi </w:t>
      </w:r>
      <w:proofErr w:type="spellStart"/>
      <w:r w:rsidRPr="00F64184">
        <w:rPr>
          <w:lang w:val="fr-FR"/>
        </w:rPr>
        <w:t>obezbeđivanja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ostvarivanja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ostvarivanja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drugog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interesa</w:t>
      </w:r>
      <w:proofErr w:type="spellEnd"/>
      <w:r w:rsidRPr="00F64184">
        <w:rPr>
          <w:lang w:val="fr-FR"/>
        </w:rPr>
        <w:t xml:space="preserve"> u </w:t>
      </w:r>
      <w:proofErr w:type="spellStart"/>
      <w:proofErr w:type="gramStart"/>
      <w:r w:rsidRPr="00F64184">
        <w:rPr>
          <w:lang w:val="fr-FR"/>
        </w:rPr>
        <w:t>oblasti</w:t>
      </w:r>
      <w:proofErr w:type="spellEnd"/>
      <w:r w:rsidRPr="00F64184">
        <w:rPr>
          <w:lang w:val="fr-FR"/>
        </w:rPr>
        <w:t>:</w:t>
      </w:r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obrazovanja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nauke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kulture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fizičke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kulture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učeničkog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studentskog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standarda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zdravstvene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zaštite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socijalne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zaštite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društvene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brige</w:t>
      </w:r>
      <w:proofErr w:type="spellEnd"/>
      <w:r w:rsidRPr="00F64184">
        <w:rPr>
          <w:lang w:val="fr-FR"/>
        </w:rPr>
        <w:t xml:space="preserve"> o </w:t>
      </w:r>
      <w:proofErr w:type="spellStart"/>
      <w:r w:rsidRPr="00F64184">
        <w:rPr>
          <w:lang w:val="fr-FR"/>
        </w:rPr>
        <w:t>deci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socijalnog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osiguranja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zdravstvene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zaštite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životinja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osnivaju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>.</w:t>
      </w:r>
    </w:p>
    <w:p w14:paraId="2152563A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poslovi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oblastima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stava</w:t>
      </w:r>
      <w:proofErr w:type="spellEnd"/>
      <w:r w:rsidRPr="00F64184">
        <w:rPr>
          <w:lang w:val="fr-FR"/>
        </w:rPr>
        <w:t xml:space="preserve"> 1.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kojima</w:t>
      </w:r>
      <w:proofErr w:type="spellEnd"/>
      <w:r w:rsidRPr="00F64184">
        <w:rPr>
          <w:lang w:val="fr-FR"/>
        </w:rPr>
        <w:t xml:space="preserve"> se ne </w:t>
      </w:r>
      <w:proofErr w:type="spellStart"/>
      <w:r w:rsidRPr="00F64184">
        <w:rPr>
          <w:lang w:val="fr-FR"/>
        </w:rPr>
        <w:t>obezbeđuje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ostvarivanje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ostvarivanje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drugog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interesa</w:t>
      </w:r>
      <w:proofErr w:type="spellEnd"/>
      <w:r w:rsidRPr="00F64184">
        <w:rPr>
          <w:lang w:val="fr-FR"/>
        </w:rPr>
        <w:t xml:space="preserve"> ne </w:t>
      </w:r>
      <w:proofErr w:type="spellStart"/>
      <w:r w:rsidRPr="00F64184">
        <w:rPr>
          <w:lang w:val="fr-FR"/>
        </w:rPr>
        <w:t>obavljaju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kao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javne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službe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smislu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ovog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>.</w:t>
      </w:r>
    </w:p>
    <w:p w14:paraId="6EC2A624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Za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u </w:t>
      </w:r>
      <w:proofErr w:type="spellStart"/>
      <w:proofErr w:type="gramStart"/>
      <w:r w:rsidRPr="00F64184">
        <w:rPr>
          <w:lang w:val="fr-FR"/>
        </w:rPr>
        <w:t>oblasti</w:t>
      </w:r>
      <w:proofErr w:type="spellEnd"/>
      <w:r w:rsidRPr="00F64184">
        <w:rPr>
          <w:lang w:val="fr-FR"/>
        </w:rPr>
        <w:t>:</w:t>
      </w:r>
      <w:proofErr w:type="gramEnd"/>
      <w:r w:rsidRPr="00F64184">
        <w:rPr>
          <w:lang w:val="fr-FR"/>
        </w:rPr>
        <w:t xml:space="preserve"> PTT </w:t>
      </w:r>
      <w:proofErr w:type="spellStart"/>
      <w:r w:rsidRPr="00F64184">
        <w:rPr>
          <w:lang w:val="fr-FR"/>
        </w:rPr>
        <w:t>saobraćaja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energetike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puteva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komunalnih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usluga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oblastima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određenim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osnivaju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>.</w:t>
      </w:r>
    </w:p>
    <w:p w14:paraId="3C6CA053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Za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odnose</w:t>
      </w:r>
      <w:proofErr w:type="spellEnd"/>
      <w:r w:rsidRPr="00F64184">
        <w:rPr>
          <w:lang w:val="fr-FR"/>
        </w:rPr>
        <w:t xml:space="preserve"> na </w:t>
      </w:r>
      <w:proofErr w:type="spellStart"/>
      <w:r w:rsidRPr="00F64184">
        <w:rPr>
          <w:lang w:val="fr-FR"/>
        </w:rPr>
        <w:t>javno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informisanje</w:t>
      </w:r>
      <w:proofErr w:type="spellEnd"/>
      <w:r w:rsidRPr="00F64184">
        <w:rPr>
          <w:lang w:val="fr-FR"/>
        </w:rPr>
        <w:t xml:space="preserve"> na </w:t>
      </w:r>
      <w:proofErr w:type="spellStart"/>
      <w:r w:rsidRPr="00F64184">
        <w:rPr>
          <w:lang w:val="fr-FR"/>
        </w:rPr>
        <w:t>jezicima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nacionalnih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manjina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mogu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osnivati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ili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>.</w:t>
      </w:r>
    </w:p>
    <w:p w14:paraId="2E4F63B3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4</w:t>
      </w:r>
    </w:p>
    <w:p w14:paraId="36B091CF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Ustanovu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preduzeće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oblik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mogu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osnovati</w:t>
      </w:r>
      <w:proofErr w:type="spellEnd"/>
      <w:r w:rsidRPr="00F64184">
        <w:rPr>
          <w:lang w:val="fr-FR"/>
        </w:rPr>
        <w:t xml:space="preserve">: Republika, </w:t>
      </w:r>
      <w:proofErr w:type="spellStart"/>
      <w:r w:rsidRPr="00F64184">
        <w:rPr>
          <w:lang w:val="fr-FR"/>
        </w:rPr>
        <w:t>autonomna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pokrajina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grad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opština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pravna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fizička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lica</w:t>
      </w:r>
      <w:proofErr w:type="spellEnd"/>
      <w:r w:rsidRPr="00F64184">
        <w:rPr>
          <w:lang w:val="fr-FR"/>
        </w:rPr>
        <w:t>.</w:t>
      </w:r>
    </w:p>
    <w:p w14:paraId="2ED68C7D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5</w:t>
      </w:r>
    </w:p>
    <w:p w14:paraId="77D86C87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Ustanova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preduzeće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oblik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obavlja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pod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uslovima</w:t>
      </w:r>
      <w:proofErr w:type="spellEnd"/>
      <w:r w:rsidRPr="00F64184">
        <w:rPr>
          <w:lang w:val="fr-FR"/>
        </w:rPr>
        <w:t xml:space="preserve"> i na </w:t>
      </w:r>
      <w:proofErr w:type="spellStart"/>
      <w:r w:rsidRPr="00F64184">
        <w:rPr>
          <w:lang w:val="fr-FR"/>
        </w:rPr>
        <w:t>način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, a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ciljevima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radi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kojih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osniva</w:t>
      </w:r>
      <w:proofErr w:type="spellEnd"/>
      <w:r w:rsidRPr="00F64184">
        <w:rPr>
          <w:lang w:val="fr-FR"/>
        </w:rPr>
        <w:t>.</w:t>
      </w:r>
    </w:p>
    <w:p w14:paraId="44C85E12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F64184">
        <w:rPr>
          <w:b/>
          <w:bCs/>
          <w:lang w:val="fr-FR"/>
        </w:rPr>
        <w:lastRenderedPageBreak/>
        <w:t>Član</w:t>
      </w:r>
      <w:proofErr w:type="spellEnd"/>
      <w:r w:rsidRPr="00F64184">
        <w:rPr>
          <w:b/>
          <w:bCs/>
          <w:lang w:val="fr-FR"/>
        </w:rPr>
        <w:t xml:space="preserve"> 6</w:t>
      </w:r>
    </w:p>
    <w:p w14:paraId="55CDA916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Republika, </w:t>
      </w:r>
      <w:proofErr w:type="spellStart"/>
      <w:r w:rsidRPr="00F64184">
        <w:rPr>
          <w:lang w:val="fr-FR"/>
        </w:rPr>
        <w:t>autonomna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pokrajina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grad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opština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mogu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obezbediti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okvira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svojih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dužnosti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osnivanjem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ustanova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ili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poveravanjem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vršenja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tih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drugim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pravnim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fizičkim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licima</w:t>
      </w:r>
      <w:proofErr w:type="spellEnd"/>
      <w:r w:rsidRPr="00F64184">
        <w:rPr>
          <w:lang w:val="fr-FR"/>
        </w:rPr>
        <w:t>.</w:t>
      </w:r>
    </w:p>
    <w:p w14:paraId="4DDC94F2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Kad</w:t>
      </w:r>
      <w:proofErr w:type="spellEnd"/>
      <w:r w:rsidRPr="00F64184">
        <w:rPr>
          <w:lang w:val="fr-FR"/>
        </w:rPr>
        <w:t xml:space="preserve"> Republika, </w:t>
      </w:r>
      <w:proofErr w:type="spellStart"/>
      <w:r w:rsidRPr="00F64184">
        <w:rPr>
          <w:lang w:val="fr-FR"/>
        </w:rPr>
        <w:t>autonomna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pokrajina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grad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opština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poveravaju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vršenje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stava</w:t>
      </w:r>
      <w:proofErr w:type="spellEnd"/>
      <w:r w:rsidRPr="00F64184">
        <w:rPr>
          <w:lang w:val="fr-FR"/>
        </w:rPr>
        <w:t xml:space="preserve"> 1.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drugim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pravnim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fizičkim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licima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njihova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međusobna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obaveze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uređuju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ugovorom</w:t>
      </w:r>
      <w:proofErr w:type="spellEnd"/>
      <w:r w:rsidRPr="00F64184">
        <w:rPr>
          <w:lang w:val="fr-FR"/>
        </w:rPr>
        <w:t>.</w:t>
      </w:r>
    </w:p>
    <w:p w14:paraId="224AED98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7</w:t>
      </w:r>
    </w:p>
    <w:p w14:paraId="2F89A65A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U </w:t>
      </w:r>
      <w:proofErr w:type="spellStart"/>
      <w:r w:rsidRPr="00F64184">
        <w:rPr>
          <w:lang w:val="fr-FR"/>
        </w:rPr>
        <w:t>oblicima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osnivaju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posluju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sredstvima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različitim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oblicima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svojine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pravo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upravljanja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ostvaruje</w:t>
      </w:r>
      <w:proofErr w:type="spellEnd"/>
      <w:r w:rsidRPr="00F64184">
        <w:rPr>
          <w:lang w:val="fr-FR"/>
        </w:rPr>
        <w:t xml:space="preserve"> se po </w:t>
      </w:r>
      <w:proofErr w:type="spellStart"/>
      <w:r w:rsidRPr="00F64184">
        <w:rPr>
          <w:lang w:val="fr-FR"/>
        </w:rPr>
        <w:t>osnovu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udela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sredstava</w:t>
      </w:r>
      <w:proofErr w:type="spellEnd"/>
      <w:r w:rsidRPr="00F64184">
        <w:rPr>
          <w:lang w:val="fr-FR"/>
        </w:rPr>
        <w:t xml:space="preserve">,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>.</w:t>
      </w:r>
    </w:p>
    <w:p w14:paraId="4EBFA522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8</w:t>
      </w:r>
    </w:p>
    <w:p w14:paraId="292EEC69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oblici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na </w:t>
      </w:r>
      <w:proofErr w:type="spellStart"/>
      <w:r w:rsidRPr="00F64184">
        <w:rPr>
          <w:lang w:val="fr-FR"/>
        </w:rPr>
        <w:t>način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kojim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obezbeđuje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uredno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kvalitetno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pod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jednakim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uslovima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ostvarivanje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prava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građana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organizacija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zadovoljavanje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potreba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korisnika</w:t>
      </w:r>
      <w:proofErr w:type="spellEnd"/>
      <w:r w:rsidRPr="00F64184">
        <w:rPr>
          <w:lang w:val="fr-FR"/>
        </w:rPr>
        <w:t>.</w:t>
      </w:r>
    </w:p>
    <w:p w14:paraId="08303092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oblici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uređuju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način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pružanja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usluga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njihovo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korišćenje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strane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korisnika</w:t>
      </w:r>
      <w:proofErr w:type="spellEnd"/>
      <w:r w:rsidRPr="00F64184">
        <w:rPr>
          <w:lang w:val="fr-FR"/>
        </w:rPr>
        <w:t xml:space="preserve">,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>.</w:t>
      </w:r>
    </w:p>
    <w:p w14:paraId="3BC3FBE6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9</w:t>
      </w:r>
    </w:p>
    <w:p w14:paraId="68A37C7F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Raspored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početak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završetak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radnog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vremena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ustanovi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preduzeću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drugom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obliku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organizovanja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utvrđuje</w:t>
      </w:r>
      <w:proofErr w:type="spellEnd"/>
      <w:r w:rsidRPr="00F64184">
        <w:rPr>
          <w:lang w:val="fr-FR"/>
        </w:rPr>
        <w:t xml:space="preserve"> se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>.</w:t>
      </w:r>
    </w:p>
    <w:p w14:paraId="62EBFB16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Nadležni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ministar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može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utvrditi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raspored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početak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završetak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radnog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vremena</w:t>
      </w:r>
      <w:proofErr w:type="spellEnd"/>
      <w:r w:rsidRPr="00F64184">
        <w:rPr>
          <w:lang w:val="fr-FR"/>
        </w:rPr>
        <w:t xml:space="preserve"> u </w:t>
      </w:r>
      <w:proofErr w:type="spellStart"/>
      <w:r w:rsidRPr="00F64184">
        <w:rPr>
          <w:lang w:val="fr-FR"/>
        </w:rPr>
        <w:t>ustanovi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preduzeću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čiji</w:t>
      </w:r>
      <w:proofErr w:type="spellEnd"/>
      <w:r w:rsidRPr="00F64184">
        <w:rPr>
          <w:lang w:val="fr-FR"/>
        </w:rPr>
        <w:t xml:space="preserve"> je </w:t>
      </w:r>
      <w:proofErr w:type="spellStart"/>
      <w:r w:rsidRPr="00F64184">
        <w:rPr>
          <w:lang w:val="fr-FR"/>
        </w:rPr>
        <w:t>osnivač</w:t>
      </w:r>
      <w:proofErr w:type="spellEnd"/>
      <w:r w:rsidRPr="00F64184">
        <w:rPr>
          <w:lang w:val="fr-FR"/>
        </w:rPr>
        <w:t xml:space="preserve"> Republika.</w:t>
      </w:r>
    </w:p>
    <w:p w14:paraId="120C6ADD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10</w:t>
      </w:r>
    </w:p>
    <w:p w14:paraId="016C5B08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Sredstva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obezbeđuju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budžeta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neposredno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korisnika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prodajom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proizvoda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usluga</w:t>
      </w:r>
      <w:proofErr w:type="spellEnd"/>
      <w:r w:rsidRPr="00F64184">
        <w:rPr>
          <w:lang w:val="fr-FR"/>
        </w:rPr>
        <w:t xml:space="preserve"> na </w:t>
      </w:r>
      <w:proofErr w:type="spellStart"/>
      <w:r w:rsidRPr="00F64184">
        <w:rPr>
          <w:lang w:val="fr-FR"/>
        </w:rPr>
        <w:t>tržištu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sredstava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socijalnog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osiguranja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donatorstvom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drugih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izvora</w:t>
      </w:r>
      <w:proofErr w:type="spellEnd"/>
      <w:r w:rsidRPr="00F64184">
        <w:rPr>
          <w:lang w:val="fr-FR"/>
        </w:rPr>
        <w:t xml:space="preserve">,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>.</w:t>
      </w:r>
    </w:p>
    <w:p w14:paraId="34ED04F8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11</w:t>
      </w:r>
    </w:p>
    <w:p w14:paraId="03E46761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Nad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obavljanjem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odnosno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poslova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iz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člana</w:t>
      </w:r>
      <w:proofErr w:type="spellEnd"/>
      <w:r w:rsidRPr="00F64184">
        <w:rPr>
          <w:lang w:val="fr-FR"/>
        </w:rPr>
        <w:t xml:space="preserve"> 3. </w:t>
      </w:r>
      <w:proofErr w:type="spellStart"/>
      <w:proofErr w:type="gramStart"/>
      <w:r w:rsidRPr="00F64184">
        <w:rPr>
          <w:lang w:val="fr-FR"/>
        </w:rPr>
        <w:t>ovog</w:t>
      </w:r>
      <w:proofErr w:type="spellEnd"/>
      <w:proofErr w:type="gram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vrši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upravni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stručni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nadzor</w:t>
      </w:r>
      <w:proofErr w:type="spellEnd"/>
      <w:r w:rsidRPr="00F64184">
        <w:rPr>
          <w:lang w:val="fr-FR"/>
        </w:rPr>
        <w:t xml:space="preserve">, u </w:t>
      </w:r>
      <w:proofErr w:type="spellStart"/>
      <w:r w:rsidRPr="00F64184">
        <w:rPr>
          <w:lang w:val="fr-FR"/>
        </w:rPr>
        <w:t>skladu</w:t>
      </w:r>
      <w:proofErr w:type="spellEnd"/>
      <w:r w:rsidRPr="00F64184">
        <w:rPr>
          <w:lang w:val="fr-FR"/>
        </w:rPr>
        <w:t xml:space="preserve"> sa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>.</w:t>
      </w:r>
    </w:p>
    <w:p w14:paraId="6C5EA594" w14:textId="77777777" w:rsidR="00F64184" w:rsidRPr="00F64184" w:rsidRDefault="00F64184" w:rsidP="00F64184">
      <w:pPr>
        <w:jc w:val="center"/>
        <w:rPr>
          <w:lang w:val="fr-FR"/>
        </w:rPr>
      </w:pPr>
      <w:bookmarkStart w:id="12" w:name="str_2"/>
      <w:bookmarkEnd w:id="12"/>
      <w:r w:rsidRPr="00F64184">
        <w:rPr>
          <w:lang w:val="fr-FR"/>
        </w:rPr>
        <w:t>II USTANOVE</w:t>
      </w:r>
    </w:p>
    <w:p w14:paraId="0602FCD8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12</w:t>
      </w:r>
    </w:p>
    <w:p w14:paraId="3BAA8CB6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Na </w:t>
      </w:r>
      <w:proofErr w:type="spellStart"/>
      <w:r w:rsidRPr="00F64184">
        <w:rPr>
          <w:lang w:val="fr-FR"/>
        </w:rPr>
        <w:t>osnivanje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organizaciju</w:t>
      </w:r>
      <w:proofErr w:type="spellEnd"/>
      <w:r w:rsidRPr="00F64184">
        <w:rPr>
          <w:lang w:val="fr-FR"/>
        </w:rPr>
        <w:t xml:space="preserve"> i rad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, </w:t>
      </w:r>
      <w:proofErr w:type="spellStart"/>
      <w:r w:rsidRPr="00F64184">
        <w:rPr>
          <w:lang w:val="fr-FR"/>
        </w:rPr>
        <w:t>shodno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primenjuju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propisi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koji</w:t>
      </w:r>
      <w:proofErr w:type="spellEnd"/>
      <w:r w:rsidRPr="00F64184">
        <w:rPr>
          <w:lang w:val="fr-FR"/>
        </w:rPr>
        <w:t xml:space="preserve"> se </w:t>
      </w:r>
      <w:proofErr w:type="spellStart"/>
      <w:r w:rsidRPr="00F64184">
        <w:rPr>
          <w:lang w:val="fr-FR"/>
        </w:rPr>
        <w:t>odnose</w:t>
      </w:r>
      <w:proofErr w:type="spellEnd"/>
      <w:r w:rsidRPr="00F64184">
        <w:rPr>
          <w:lang w:val="fr-FR"/>
        </w:rPr>
        <w:t xml:space="preserve"> na </w:t>
      </w:r>
      <w:proofErr w:type="spellStart"/>
      <w:r w:rsidRPr="00F64184">
        <w:rPr>
          <w:lang w:val="fr-FR"/>
        </w:rPr>
        <w:t>preduzeća</w:t>
      </w:r>
      <w:proofErr w:type="spellEnd"/>
      <w:r w:rsidRPr="00F64184">
        <w:rPr>
          <w:lang w:val="fr-FR"/>
        </w:rPr>
        <w:t xml:space="preserve">, ako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nije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drukčije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određeno</w:t>
      </w:r>
      <w:proofErr w:type="spellEnd"/>
      <w:r w:rsidRPr="00F64184">
        <w:rPr>
          <w:lang w:val="fr-FR"/>
        </w:rPr>
        <w:t>.</w:t>
      </w:r>
    </w:p>
    <w:p w14:paraId="18E4FC55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13</w:t>
      </w:r>
    </w:p>
    <w:p w14:paraId="23B11708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lastRenderedPageBreak/>
        <w:t>Osnivač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obezbeđuje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sredstva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potrebna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osnivanje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početak</w:t>
      </w:r>
      <w:proofErr w:type="spellEnd"/>
      <w:r w:rsidRPr="00F64184">
        <w:rPr>
          <w:lang w:val="fr-FR"/>
        </w:rPr>
        <w:t xml:space="preserve"> rada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donosi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akt</w:t>
      </w:r>
      <w:proofErr w:type="spellEnd"/>
      <w:r w:rsidRPr="00F64184">
        <w:rPr>
          <w:lang w:val="fr-FR"/>
        </w:rPr>
        <w:t xml:space="preserve"> o </w:t>
      </w:r>
      <w:proofErr w:type="spellStart"/>
      <w:r w:rsidRPr="00F64184">
        <w:rPr>
          <w:lang w:val="fr-FR"/>
        </w:rPr>
        <w:t>osnivanju</w:t>
      </w:r>
      <w:proofErr w:type="spellEnd"/>
      <w:r w:rsidRPr="00F64184">
        <w:rPr>
          <w:lang w:val="fr-FR"/>
        </w:rPr>
        <w:t>.</w:t>
      </w:r>
    </w:p>
    <w:p w14:paraId="5BCD52B0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Akt o </w:t>
      </w:r>
      <w:proofErr w:type="spellStart"/>
      <w:r w:rsidRPr="00F64184">
        <w:rPr>
          <w:lang w:val="fr-FR"/>
        </w:rPr>
        <w:t>osnivanju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sadrži</w:t>
      </w:r>
      <w:proofErr w:type="spellEnd"/>
      <w:r w:rsidRPr="00F64184">
        <w:rPr>
          <w:lang w:val="fr-FR"/>
        </w:rPr>
        <w:t xml:space="preserve">, </w:t>
      </w:r>
      <w:proofErr w:type="spellStart"/>
      <w:proofErr w:type="gramStart"/>
      <w:r w:rsidRPr="00F64184">
        <w:rPr>
          <w:lang w:val="fr-FR"/>
        </w:rPr>
        <w:t>naročito</w:t>
      </w:r>
      <w:proofErr w:type="spellEnd"/>
      <w:r w:rsidRPr="00F64184">
        <w:rPr>
          <w:lang w:val="fr-FR"/>
        </w:rPr>
        <w:t>:</w:t>
      </w:r>
      <w:proofErr w:type="gramEnd"/>
    </w:p>
    <w:p w14:paraId="6EEA2066" w14:textId="77777777" w:rsidR="00F64184" w:rsidRPr="00F64184" w:rsidRDefault="00F64184" w:rsidP="00F64184">
      <w:pPr>
        <w:jc w:val="center"/>
      </w:pPr>
      <w:r w:rsidRPr="00F64184">
        <w:t xml:space="preserve">1) </w:t>
      </w:r>
      <w:proofErr w:type="spellStart"/>
      <w:r w:rsidRPr="00F64184">
        <w:t>naziv</w:t>
      </w:r>
      <w:proofErr w:type="spellEnd"/>
      <w:r w:rsidRPr="00F64184">
        <w:t xml:space="preserve"> </w:t>
      </w:r>
      <w:proofErr w:type="spellStart"/>
      <w:proofErr w:type="gramStart"/>
      <w:r w:rsidRPr="00F64184">
        <w:t>osnivača</w:t>
      </w:r>
      <w:proofErr w:type="spellEnd"/>
      <w:r w:rsidRPr="00F64184">
        <w:t>;</w:t>
      </w:r>
      <w:proofErr w:type="gramEnd"/>
    </w:p>
    <w:p w14:paraId="26E9C990" w14:textId="77777777" w:rsidR="00F64184" w:rsidRPr="00F64184" w:rsidRDefault="00F64184" w:rsidP="00F64184">
      <w:pPr>
        <w:jc w:val="center"/>
      </w:pPr>
      <w:r w:rsidRPr="00F64184">
        <w:t xml:space="preserve">2) </w:t>
      </w:r>
      <w:proofErr w:type="spellStart"/>
      <w:r w:rsidRPr="00F64184">
        <w:t>naziv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sedište</w:t>
      </w:r>
      <w:proofErr w:type="spellEnd"/>
      <w:r w:rsidRPr="00F64184">
        <w:t xml:space="preserve"> </w:t>
      </w:r>
      <w:proofErr w:type="spellStart"/>
      <w:proofErr w:type="gramStart"/>
      <w:r w:rsidRPr="00F64184">
        <w:t>ustanove</w:t>
      </w:r>
      <w:proofErr w:type="spellEnd"/>
      <w:r w:rsidRPr="00F64184">
        <w:t>;</w:t>
      </w:r>
      <w:proofErr w:type="gramEnd"/>
    </w:p>
    <w:p w14:paraId="71E6715A" w14:textId="77777777" w:rsidR="00F64184" w:rsidRPr="00F64184" w:rsidRDefault="00F64184" w:rsidP="00F64184">
      <w:pPr>
        <w:jc w:val="center"/>
      </w:pPr>
      <w:r w:rsidRPr="00F64184">
        <w:t xml:space="preserve">3) </w:t>
      </w:r>
      <w:proofErr w:type="spellStart"/>
      <w:r w:rsidRPr="00F64184">
        <w:t>delatnost</w:t>
      </w:r>
      <w:proofErr w:type="spellEnd"/>
      <w:r w:rsidRPr="00F64184">
        <w:t xml:space="preserve"> </w:t>
      </w:r>
      <w:proofErr w:type="spellStart"/>
      <w:proofErr w:type="gramStart"/>
      <w:r w:rsidRPr="00F64184">
        <w:t>ustanove</w:t>
      </w:r>
      <w:proofErr w:type="spellEnd"/>
      <w:r w:rsidRPr="00F64184">
        <w:t>;</w:t>
      </w:r>
      <w:proofErr w:type="gramEnd"/>
    </w:p>
    <w:p w14:paraId="309773F2" w14:textId="77777777" w:rsidR="00F64184" w:rsidRPr="00F64184" w:rsidRDefault="00F64184" w:rsidP="00F64184">
      <w:pPr>
        <w:jc w:val="center"/>
      </w:pPr>
      <w:r w:rsidRPr="00F64184">
        <w:t xml:space="preserve">4) </w:t>
      </w:r>
      <w:proofErr w:type="spellStart"/>
      <w:r w:rsidRPr="00F64184">
        <w:t>iznos</w:t>
      </w:r>
      <w:proofErr w:type="spellEnd"/>
      <w:r w:rsidRPr="00F64184">
        <w:t xml:space="preserve"> </w:t>
      </w:r>
      <w:proofErr w:type="spellStart"/>
      <w:r w:rsidRPr="00F64184">
        <w:t>sredstava</w:t>
      </w:r>
      <w:proofErr w:type="spellEnd"/>
      <w:r w:rsidRPr="00F64184">
        <w:t xml:space="preserve"> za </w:t>
      </w:r>
      <w:proofErr w:type="spellStart"/>
      <w:r w:rsidRPr="00F64184">
        <w:t>osnivanje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početak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način</w:t>
      </w:r>
      <w:proofErr w:type="spellEnd"/>
      <w:r w:rsidRPr="00F64184">
        <w:t xml:space="preserve"> </w:t>
      </w:r>
      <w:proofErr w:type="spellStart"/>
      <w:r w:rsidRPr="00F64184">
        <w:t>obezbeđivanja</w:t>
      </w:r>
      <w:proofErr w:type="spellEnd"/>
      <w:r w:rsidRPr="00F64184">
        <w:t xml:space="preserve"> </w:t>
      </w:r>
      <w:proofErr w:type="spellStart"/>
      <w:proofErr w:type="gramStart"/>
      <w:r w:rsidRPr="00F64184">
        <w:t>sredstava</w:t>
      </w:r>
      <w:proofErr w:type="spellEnd"/>
      <w:r w:rsidRPr="00F64184">
        <w:t>;</w:t>
      </w:r>
      <w:proofErr w:type="gramEnd"/>
    </w:p>
    <w:p w14:paraId="3D47D445" w14:textId="77777777" w:rsidR="00F64184" w:rsidRPr="00F64184" w:rsidRDefault="00F64184" w:rsidP="00F64184">
      <w:pPr>
        <w:jc w:val="center"/>
      </w:pPr>
      <w:r w:rsidRPr="00F64184">
        <w:t xml:space="preserve">5) </w:t>
      </w:r>
      <w:proofErr w:type="spellStart"/>
      <w:r w:rsidRPr="00F64184">
        <w:t>prava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obaveze</w:t>
      </w:r>
      <w:proofErr w:type="spellEnd"/>
      <w:r w:rsidRPr="00F64184">
        <w:t xml:space="preserve"> </w:t>
      </w:r>
      <w:proofErr w:type="spellStart"/>
      <w:r w:rsidRPr="00F64184">
        <w:t>osnivača</w:t>
      </w:r>
      <w:proofErr w:type="spellEnd"/>
      <w:r w:rsidRPr="00F64184">
        <w:t xml:space="preserve"> u </w:t>
      </w:r>
      <w:proofErr w:type="spellStart"/>
      <w:r w:rsidRPr="00F64184">
        <w:t>pogledu</w:t>
      </w:r>
      <w:proofErr w:type="spellEnd"/>
      <w:r w:rsidRPr="00F64184">
        <w:t xml:space="preserve"> </w:t>
      </w:r>
      <w:proofErr w:type="spellStart"/>
      <w:r w:rsidRPr="00F64184">
        <w:t>obavljanja</w:t>
      </w:r>
      <w:proofErr w:type="spellEnd"/>
      <w:r w:rsidRPr="00F64184">
        <w:t xml:space="preserve"> </w:t>
      </w:r>
      <w:proofErr w:type="spellStart"/>
      <w:r w:rsidRPr="00F64184">
        <w:t>delatnosti</w:t>
      </w:r>
      <w:proofErr w:type="spellEnd"/>
      <w:r w:rsidRPr="00F64184">
        <w:t xml:space="preserve"> </w:t>
      </w:r>
      <w:proofErr w:type="spellStart"/>
      <w:r w:rsidRPr="00F64184">
        <w:t>zbog</w:t>
      </w:r>
      <w:proofErr w:type="spellEnd"/>
      <w:r w:rsidRPr="00F64184">
        <w:t xml:space="preserve"> </w:t>
      </w:r>
      <w:proofErr w:type="spellStart"/>
      <w:r w:rsidRPr="00F64184">
        <w:t>koje</w:t>
      </w:r>
      <w:proofErr w:type="spellEnd"/>
      <w:r w:rsidRPr="00F64184">
        <w:t xml:space="preserve"> je </w:t>
      </w:r>
      <w:proofErr w:type="spellStart"/>
      <w:r w:rsidRPr="00F64184">
        <w:t>ustanova</w:t>
      </w:r>
      <w:proofErr w:type="spellEnd"/>
      <w:r w:rsidRPr="00F64184">
        <w:t xml:space="preserve"> </w:t>
      </w:r>
      <w:proofErr w:type="spellStart"/>
      <w:proofErr w:type="gramStart"/>
      <w:r w:rsidRPr="00F64184">
        <w:t>osnovana</w:t>
      </w:r>
      <w:proofErr w:type="spellEnd"/>
      <w:r w:rsidRPr="00F64184">
        <w:t>;</w:t>
      </w:r>
      <w:proofErr w:type="gramEnd"/>
    </w:p>
    <w:p w14:paraId="07A72E3E" w14:textId="77777777" w:rsidR="00F64184" w:rsidRPr="00F64184" w:rsidRDefault="00F64184" w:rsidP="00F64184">
      <w:pPr>
        <w:jc w:val="center"/>
      </w:pPr>
      <w:r w:rsidRPr="00F64184">
        <w:t xml:space="preserve">6) </w:t>
      </w:r>
      <w:proofErr w:type="spellStart"/>
      <w:r w:rsidRPr="00F64184">
        <w:t>međusobna</w:t>
      </w:r>
      <w:proofErr w:type="spellEnd"/>
      <w:r w:rsidRPr="00F64184">
        <w:t xml:space="preserve"> </w:t>
      </w:r>
      <w:proofErr w:type="spellStart"/>
      <w:r w:rsidRPr="00F64184">
        <w:t>prava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obaveze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proofErr w:type="gramStart"/>
      <w:r w:rsidRPr="00F64184">
        <w:t>osnivača</w:t>
      </w:r>
      <w:proofErr w:type="spellEnd"/>
      <w:r w:rsidRPr="00F64184">
        <w:t>;</w:t>
      </w:r>
      <w:proofErr w:type="gramEnd"/>
    </w:p>
    <w:p w14:paraId="33A5A577" w14:textId="77777777" w:rsidR="00F64184" w:rsidRPr="00F64184" w:rsidRDefault="00F64184" w:rsidP="00F64184">
      <w:pPr>
        <w:jc w:val="center"/>
      </w:pPr>
      <w:r w:rsidRPr="00F64184">
        <w:t xml:space="preserve">7) </w:t>
      </w:r>
      <w:proofErr w:type="spellStart"/>
      <w:r w:rsidRPr="00F64184">
        <w:t>određivanje</w:t>
      </w:r>
      <w:proofErr w:type="spellEnd"/>
      <w:r w:rsidRPr="00F64184">
        <w:t xml:space="preserve"> organa </w:t>
      </w:r>
      <w:proofErr w:type="spellStart"/>
      <w:r w:rsidRPr="00F64184">
        <w:t>upravljanja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u </w:t>
      </w:r>
      <w:proofErr w:type="spellStart"/>
      <w:r w:rsidRPr="00F64184">
        <w:t>osnivanju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njegova</w:t>
      </w:r>
      <w:proofErr w:type="spellEnd"/>
      <w:r w:rsidRPr="00F64184">
        <w:t xml:space="preserve"> </w:t>
      </w:r>
      <w:proofErr w:type="spellStart"/>
      <w:proofErr w:type="gramStart"/>
      <w:r w:rsidRPr="00F64184">
        <w:t>ovlašćenja</w:t>
      </w:r>
      <w:proofErr w:type="spellEnd"/>
      <w:r w:rsidRPr="00F64184">
        <w:t>;</w:t>
      </w:r>
      <w:proofErr w:type="gramEnd"/>
    </w:p>
    <w:p w14:paraId="74C98EC2" w14:textId="77777777" w:rsidR="00F64184" w:rsidRPr="00F64184" w:rsidRDefault="00F64184" w:rsidP="00F64184">
      <w:pPr>
        <w:jc w:val="center"/>
      </w:pPr>
      <w:r w:rsidRPr="00F64184">
        <w:t xml:space="preserve">8) lice </w:t>
      </w:r>
      <w:proofErr w:type="spellStart"/>
      <w:r w:rsidRPr="00F64184">
        <w:t>koje</w:t>
      </w:r>
      <w:proofErr w:type="spellEnd"/>
      <w:r w:rsidRPr="00F64184">
        <w:t xml:space="preserve"> </w:t>
      </w:r>
      <w:proofErr w:type="spellStart"/>
      <w:r w:rsidRPr="00F64184">
        <w:t>će</w:t>
      </w:r>
      <w:proofErr w:type="spellEnd"/>
      <w:r w:rsidRPr="00F64184">
        <w:t xml:space="preserve">, do </w:t>
      </w:r>
      <w:proofErr w:type="spellStart"/>
      <w:r w:rsidRPr="00F64184">
        <w:t>imenovanja</w:t>
      </w:r>
      <w:proofErr w:type="spellEnd"/>
      <w:r w:rsidRPr="00F64184">
        <w:t xml:space="preserve"> </w:t>
      </w:r>
      <w:proofErr w:type="spellStart"/>
      <w:r w:rsidRPr="00F64184">
        <w:t>direktora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obavljati</w:t>
      </w:r>
      <w:proofErr w:type="spellEnd"/>
      <w:r w:rsidRPr="00F64184">
        <w:t xml:space="preserve"> </w:t>
      </w:r>
      <w:proofErr w:type="spellStart"/>
      <w:r w:rsidRPr="00F64184">
        <w:t>njegove</w:t>
      </w:r>
      <w:proofErr w:type="spellEnd"/>
      <w:r w:rsidRPr="00F64184">
        <w:t xml:space="preserve"> </w:t>
      </w:r>
      <w:proofErr w:type="spellStart"/>
      <w:r w:rsidRPr="00F64184">
        <w:t>poslove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vršiti</w:t>
      </w:r>
      <w:proofErr w:type="spellEnd"/>
      <w:r w:rsidRPr="00F64184">
        <w:t xml:space="preserve"> </w:t>
      </w:r>
      <w:proofErr w:type="spellStart"/>
      <w:r w:rsidRPr="00F64184">
        <w:t>njegova</w:t>
      </w:r>
      <w:proofErr w:type="spellEnd"/>
      <w:r w:rsidRPr="00F64184">
        <w:t xml:space="preserve"> </w:t>
      </w:r>
      <w:proofErr w:type="spellStart"/>
      <w:proofErr w:type="gramStart"/>
      <w:r w:rsidRPr="00F64184">
        <w:t>ovlašćenja</w:t>
      </w:r>
      <w:proofErr w:type="spellEnd"/>
      <w:r w:rsidRPr="00F64184">
        <w:t>;</w:t>
      </w:r>
      <w:proofErr w:type="gramEnd"/>
    </w:p>
    <w:p w14:paraId="7376A215" w14:textId="77777777" w:rsidR="00F64184" w:rsidRPr="00F64184" w:rsidRDefault="00F64184" w:rsidP="00F64184">
      <w:pPr>
        <w:jc w:val="center"/>
      </w:pPr>
      <w:r w:rsidRPr="00F64184">
        <w:t xml:space="preserve">9) </w:t>
      </w:r>
      <w:proofErr w:type="spellStart"/>
      <w:r w:rsidRPr="00F64184">
        <w:t>rok</w:t>
      </w:r>
      <w:proofErr w:type="spellEnd"/>
      <w:r w:rsidRPr="00F64184">
        <w:t xml:space="preserve"> za </w:t>
      </w:r>
      <w:proofErr w:type="spellStart"/>
      <w:r w:rsidRPr="00F64184">
        <w:t>donošenje</w:t>
      </w:r>
      <w:proofErr w:type="spellEnd"/>
      <w:r w:rsidRPr="00F64184">
        <w:t xml:space="preserve"> </w:t>
      </w:r>
      <w:proofErr w:type="spellStart"/>
      <w:r w:rsidRPr="00F64184">
        <w:t>statuta</w:t>
      </w:r>
      <w:proofErr w:type="spellEnd"/>
      <w:r w:rsidRPr="00F64184">
        <w:t xml:space="preserve">, </w:t>
      </w:r>
      <w:proofErr w:type="spellStart"/>
      <w:r w:rsidRPr="00F64184">
        <w:t>imenovanje</w:t>
      </w:r>
      <w:proofErr w:type="spellEnd"/>
      <w:r w:rsidRPr="00F64184">
        <w:t xml:space="preserve"> </w:t>
      </w:r>
      <w:proofErr w:type="spellStart"/>
      <w:r w:rsidRPr="00F64184">
        <w:t>direktora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organa </w:t>
      </w:r>
      <w:proofErr w:type="spellStart"/>
      <w:r w:rsidRPr="00F64184">
        <w:t>upravljanja</w:t>
      </w:r>
      <w:proofErr w:type="spellEnd"/>
      <w:r w:rsidRPr="00F64184">
        <w:t>.</w:t>
      </w:r>
    </w:p>
    <w:p w14:paraId="2934F857" w14:textId="77777777" w:rsidR="00F64184" w:rsidRPr="00F64184" w:rsidRDefault="00F64184" w:rsidP="00F64184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14</w:t>
      </w:r>
    </w:p>
    <w:p w14:paraId="7027ED0E" w14:textId="77777777" w:rsidR="00F64184" w:rsidRPr="00F64184" w:rsidRDefault="00F64184" w:rsidP="00F64184">
      <w:pPr>
        <w:jc w:val="center"/>
      </w:pPr>
      <w:r w:rsidRPr="00F64184">
        <w:t xml:space="preserve">Kad </w:t>
      </w:r>
      <w:proofErr w:type="spellStart"/>
      <w:r w:rsidRPr="00F64184">
        <w:t>ustanovu</w:t>
      </w:r>
      <w:proofErr w:type="spellEnd"/>
      <w:r w:rsidRPr="00F64184">
        <w:t xml:space="preserve"> </w:t>
      </w:r>
      <w:proofErr w:type="spellStart"/>
      <w:r w:rsidRPr="00F64184">
        <w:t>osniva</w:t>
      </w:r>
      <w:proofErr w:type="spellEnd"/>
      <w:r w:rsidRPr="00F64184">
        <w:t xml:space="preserve"> </w:t>
      </w:r>
      <w:proofErr w:type="spellStart"/>
      <w:r w:rsidRPr="00F64184">
        <w:t>više</w:t>
      </w:r>
      <w:proofErr w:type="spellEnd"/>
      <w:r w:rsidRPr="00F64184">
        <w:t xml:space="preserve"> </w:t>
      </w:r>
      <w:proofErr w:type="spellStart"/>
      <w:r w:rsidRPr="00F64184">
        <w:t>osnivača</w:t>
      </w:r>
      <w:proofErr w:type="spellEnd"/>
      <w:r w:rsidRPr="00F64184">
        <w:t xml:space="preserve">, </w:t>
      </w:r>
      <w:proofErr w:type="spellStart"/>
      <w:r w:rsidRPr="00F64184">
        <w:t>njihova</w:t>
      </w:r>
      <w:proofErr w:type="spellEnd"/>
      <w:r w:rsidRPr="00F64184">
        <w:t xml:space="preserve"> </w:t>
      </w:r>
      <w:proofErr w:type="spellStart"/>
      <w:r w:rsidRPr="00F64184">
        <w:t>međusobna</w:t>
      </w:r>
      <w:proofErr w:type="spellEnd"/>
      <w:r w:rsidRPr="00F64184">
        <w:t xml:space="preserve"> </w:t>
      </w:r>
      <w:proofErr w:type="spellStart"/>
      <w:r w:rsidRPr="00F64184">
        <w:t>prava</w:t>
      </w:r>
      <w:proofErr w:type="spellEnd"/>
      <w:r w:rsidRPr="00F64184">
        <w:t xml:space="preserve">, </w:t>
      </w:r>
      <w:proofErr w:type="spellStart"/>
      <w:r w:rsidRPr="00F64184">
        <w:t>obaveze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odgovornosti</w:t>
      </w:r>
      <w:proofErr w:type="spellEnd"/>
      <w:r w:rsidRPr="00F64184">
        <w:t xml:space="preserve"> </w:t>
      </w:r>
      <w:proofErr w:type="spellStart"/>
      <w:r w:rsidRPr="00F64184">
        <w:t>uređuju</w:t>
      </w:r>
      <w:proofErr w:type="spellEnd"/>
      <w:r w:rsidRPr="00F64184">
        <w:t xml:space="preserve"> se </w:t>
      </w:r>
      <w:proofErr w:type="spellStart"/>
      <w:r w:rsidRPr="00F64184">
        <w:t>ugovorom</w:t>
      </w:r>
      <w:proofErr w:type="spellEnd"/>
      <w:r w:rsidRPr="00F64184">
        <w:t>.</w:t>
      </w:r>
    </w:p>
    <w:p w14:paraId="46BE2EEB" w14:textId="77777777" w:rsidR="00F64184" w:rsidRPr="00F64184" w:rsidRDefault="00F64184" w:rsidP="00F64184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15</w:t>
      </w:r>
    </w:p>
    <w:p w14:paraId="091AB887" w14:textId="77777777" w:rsidR="00F64184" w:rsidRPr="00F64184" w:rsidRDefault="00F64184" w:rsidP="00F64184">
      <w:pPr>
        <w:jc w:val="center"/>
      </w:pPr>
      <w:proofErr w:type="spellStart"/>
      <w:r w:rsidRPr="00F64184">
        <w:t>Ustanova</w:t>
      </w:r>
      <w:proofErr w:type="spellEnd"/>
      <w:r w:rsidRPr="00F64184">
        <w:t xml:space="preserve"> je </w:t>
      </w:r>
      <w:proofErr w:type="spellStart"/>
      <w:r w:rsidRPr="00F64184">
        <w:t>pravno</w:t>
      </w:r>
      <w:proofErr w:type="spellEnd"/>
      <w:r w:rsidRPr="00F64184">
        <w:t xml:space="preserve"> lice.</w:t>
      </w:r>
    </w:p>
    <w:p w14:paraId="6125CDA3" w14:textId="77777777" w:rsidR="00F64184" w:rsidRPr="00F64184" w:rsidRDefault="00F64184" w:rsidP="00F64184">
      <w:pPr>
        <w:jc w:val="center"/>
      </w:pPr>
      <w:proofErr w:type="spellStart"/>
      <w:r w:rsidRPr="00F64184">
        <w:t>Ustanova</w:t>
      </w:r>
      <w:proofErr w:type="spellEnd"/>
      <w:r w:rsidRPr="00F64184">
        <w:t xml:space="preserve"> se </w:t>
      </w:r>
      <w:proofErr w:type="spellStart"/>
      <w:r w:rsidRPr="00F64184">
        <w:t>upisuje</w:t>
      </w:r>
      <w:proofErr w:type="spellEnd"/>
      <w:r w:rsidRPr="00F64184">
        <w:t xml:space="preserve"> u </w:t>
      </w:r>
      <w:proofErr w:type="spellStart"/>
      <w:r w:rsidRPr="00F64184">
        <w:t>sudski</w:t>
      </w:r>
      <w:proofErr w:type="spellEnd"/>
      <w:r w:rsidRPr="00F64184">
        <w:t xml:space="preserve"> </w:t>
      </w:r>
      <w:proofErr w:type="spellStart"/>
      <w:r w:rsidRPr="00F64184">
        <w:t>registar</w:t>
      </w:r>
      <w:proofErr w:type="spellEnd"/>
      <w:r w:rsidRPr="00F64184">
        <w:t xml:space="preserve"> </w:t>
      </w:r>
      <w:proofErr w:type="spellStart"/>
      <w:r w:rsidRPr="00F64184">
        <w:t>kad</w:t>
      </w:r>
      <w:proofErr w:type="spellEnd"/>
      <w:r w:rsidRPr="00F64184">
        <w:t xml:space="preserve"> </w:t>
      </w:r>
      <w:proofErr w:type="spellStart"/>
      <w:r w:rsidRPr="00F64184">
        <w:t>nadležni</w:t>
      </w:r>
      <w:proofErr w:type="spellEnd"/>
      <w:r w:rsidRPr="00F64184">
        <w:t xml:space="preserve"> organ </w:t>
      </w:r>
      <w:proofErr w:type="spellStart"/>
      <w:r w:rsidRPr="00F64184">
        <w:t>uprave</w:t>
      </w:r>
      <w:proofErr w:type="spellEnd"/>
      <w:r w:rsidRPr="00F64184">
        <w:t xml:space="preserve"> </w:t>
      </w:r>
      <w:proofErr w:type="spellStart"/>
      <w:r w:rsidRPr="00F64184">
        <w:t>utvrdi</w:t>
      </w:r>
      <w:proofErr w:type="spellEnd"/>
      <w:r w:rsidRPr="00F64184">
        <w:t xml:space="preserve"> da </w:t>
      </w:r>
      <w:proofErr w:type="spellStart"/>
      <w:r w:rsidRPr="00F64184">
        <w:t>su</w:t>
      </w:r>
      <w:proofErr w:type="spellEnd"/>
      <w:r w:rsidRPr="00F64184">
        <w:t xml:space="preserve"> </w:t>
      </w:r>
      <w:proofErr w:type="spellStart"/>
      <w:r w:rsidRPr="00F64184">
        <w:t>ispunjeni</w:t>
      </w:r>
      <w:proofErr w:type="spellEnd"/>
      <w:r w:rsidRPr="00F64184">
        <w:t xml:space="preserve"> </w:t>
      </w:r>
      <w:proofErr w:type="spellStart"/>
      <w:r w:rsidRPr="00F64184">
        <w:t>uslovi</w:t>
      </w:r>
      <w:proofErr w:type="spellEnd"/>
      <w:r w:rsidRPr="00F64184">
        <w:t xml:space="preserve"> za </w:t>
      </w:r>
      <w:proofErr w:type="spellStart"/>
      <w:r w:rsidRPr="00F64184">
        <w:t>početak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obavljanje</w:t>
      </w:r>
      <w:proofErr w:type="spellEnd"/>
      <w:r w:rsidRPr="00F64184">
        <w:t xml:space="preserve"> </w:t>
      </w:r>
      <w:proofErr w:type="spellStart"/>
      <w:r w:rsidRPr="00F64184">
        <w:t>delatnosti</w:t>
      </w:r>
      <w:proofErr w:type="spellEnd"/>
      <w:r w:rsidRPr="00F64184">
        <w:t xml:space="preserve"> koji </w:t>
      </w:r>
      <w:proofErr w:type="spellStart"/>
      <w:r w:rsidRPr="00F64184">
        <w:t>su</w:t>
      </w:r>
      <w:proofErr w:type="spellEnd"/>
      <w:r w:rsidRPr="00F64184">
        <w:t xml:space="preserve"> </w:t>
      </w:r>
      <w:proofErr w:type="spellStart"/>
      <w:r w:rsidRPr="00F64184">
        <w:t>utvrđeni</w:t>
      </w:r>
      <w:proofErr w:type="spellEnd"/>
      <w:r w:rsidRPr="00F64184">
        <w:t xml:space="preserve"> </w:t>
      </w:r>
      <w:proofErr w:type="spellStart"/>
      <w:r w:rsidRPr="00F64184">
        <w:t>zakonom</w:t>
      </w:r>
      <w:proofErr w:type="spellEnd"/>
      <w:r w:rsidRPr="00F64184">
        <w:t>.</w:t>
      </w:r>
    </w:p>
    <w:p w14:paraId="024EC1B5" w14:textId="77777777" w:rsidR="00F64184" w:rsidRPr="00F64184" w:rsidRDefault="00F64184" w:rsidP="00F64184">
      <w:pPr>
        <w:jc w:val="center"/>
      </w:pPr>
      <w:proofErr w:type="spellStart"/>
      <w:r w:rsidRPr="00F64184">
        <w:t>Upisom</w:t>
      </w:r>
      <w:proofErr w:type="spellEnd"/>
      <w:r w:rsidRPr="00F64184">
        <w:t xml:space="preserve"> u </w:t>
      </w:r>
      <w:proofErr w:type="spellStart"/>
      <w:r w:rsidRPr="00F64184">
        <w:t>sudski</w:t>
      </w:r>
      <w:proofErr w:type="spellEnd"/>
      <w:r w:rsidRPr="00F64184">
        <w:t xml:space="preserve"> </w:t>
      </w:r>
      <w:proofErr w:type="spellStart"/>
      <w:r w:rsidRPr="00F64184">
        <w:t>registar</w:t>
      </w:r>
      <w:proofErr w:type="spellEnd"/>
      <w:r w:rsidRPr="00F64184">
        <w:t xml:space="preserve"> </w:t>
      </w:r>
      <w:proofErr w:type="spellStart"/>
      <w:r w:rsidRPr="00F64184">
        <w:t>ustanova</w:t>
      </w:r>
      <w:proofErr w:type="spellEnd"/>
      <w:r w:rsidRPr="00F64184">
        <w:t xml:space="preserve"> </w:t>
      </w:r>
      <w:proofErr w:type="spellStart"/>
      <w:r w:rsidRPr="00F64184">
        <w:t>stiče</w:t>
      </w:r>
      <w:proofErr w:type="spellEnd"/>
      <w:r w:rsidRPr="00F64184">
        <w:t xml:space="preserve"> </w:t>
      </w:r>
      <w:proofErr w:type="spellStart"/>
      <w:r w:rsidRPr="00F64184">
        <w:t>svojstvo</w:t>
      </w:r>
      <w:proofErr w:type="spellEnd"/>
      <w:r w:rsidRPr="00F64184">
        <w:t xml:space="preserve"> </w:t>
      </w:r>
      <w:proofErr w:type="spellStart"/>
      <w:r w:rsidRPr="00F64184">
        <w:t>pravnog</w:t>
      </w:r>
      <w:proofErr w:type="spellEnd"/>
      <w:r w:rsidRPr="00F64184">
        <w:t xml:space="preserve"> </w:t>
      </w:r>
      <w:proofErr w:type="spellStart"/>
      <w:r w:rsidRPr="00F64184">
        <w:t>lica</w:t>
      </w:r>
      <w:proofErr w:type="spellEnd"/>
      <w:r w:rsidRPr="00F64184">
        <w:t>.</w:t>
      </w:r>
    </w:p>
    <w:p w14:paraId="2269E7EA" w14:textId="77777777" w:rsidR="00F64184" w:rsidRPr="00F64184" w:rsidRDefault="00F64184" w:rsidP="00F64184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16</w:t>
      </w:r>
    </w:p>
    <w:p w14:paraId="53F2C776" w14:textId="77777777" w:rsidR="00F64184" w:rsidRPr="00F64184" w:rsidRDefault="00F64184" w:rsidP="00F64184">
      <w:pPr>
        <w:jc w:val="center"/>
      </w:pPr>
      <w:proofErr w:type="spellStart"/>
      <w:r w:rsidRPr="00F64184">
        <w:t>Organi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su</w:t>
      </w:r>
      <w:proofErr w:type="spellEnd"/>
      <w:r w:rsidRPr="00F64184">
        <w:t xml:space="preserve"> </w:t>
      </w:r>
      <w:proofErr w:type="spellStart"/>
      <w:r w:rsidRPr="00F64184">
        <w:t>direktor</w:t>
      </w:r>
      <w:proofErr w:type="spellEnd"/>
      <w:r w:rsidRPr="00F64184">
        <w:t xml:space="preserve">, </w:t>
      </w:r>
      <w:proofErr w:type="spellStart"/>
      <w:r w:rsidRPr="00F64184">
        <w:t>upravni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nadzorni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, </w:t>
      </w:r>
      <w:proofErr w:type="spellStart"/>
      <w:r w:rsidRPr="00F64184">
        <w:t>ako</w:t>
      </w:r>
      <w:proofErr w:type="spellEnd"/>
      <w:r w:rsidRPr="00F64184">
        <w:t xml:space="preserve"> </w:t>
      </w:r>
      <w:proofErr w:type="spellStart"/>
      <w:r w:rsidRPr="00F64184">
        <w:t>zakonom</w:t>
      </w:r>
      <w:proofErr w:type="spellEnd"/>
      <w:r w:rsidRPr="00F64184">
        <w:t xml:space="preserve"> </w:t>
      </w:r>
      <w:proofErr w:type="spellStart"/>
      <w:r w:rsidRPr="00F64184">
        <w:t>nije</w:t>
      </w:r>
      <w:proofErr w:type="spellEnd"/>
      <w:r w:rsidRPr="00F64184">
        <w:t xml:space="preserve"> </w:t>
      </w:r>
      <w:proofErr w:type="spellStart"/>
      <w:r w:rsidRPr="00F64184">
        <w:t>drukčije</w:t>
      </w:r>
      <w:proofErr w:type="spellEnd"/>
      <w:r w:rsidRPr="00F64184">
        <w:t xml:space="preserve"> </w:t>
      </w:r>
      <w:proofErr w:type="spellStart"/>
      <w:r w:rsidRPr="00F64184">
        <w:t>određeno</w:t>
      </w:r>
      <w:proofErr w:type="spellEnd"/>
      <w:r w:rsidRPr="00F64184">
        <w:t>.</w:t>
      </w:r>
    </w:p>
    <w:p w14:paraId="23DAE757" w14:textId="77777777" w:rsidR="00F64184" w:rsidRPr="00F64184" w:rsidRDefault="00F64184" w:rsidP="00F64184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17</w:t>
      </w:r>
    </w:p>
    <w:p w14:paraId="1FE9B68B" w14:textId="77777777" w:rsidR="00F64184" w:rsidRPr="00F64184" w:rsidRDefault="00F64184" w:rsidP="00F64184">
      <w:pPr>
        <w:jc w:val="center"/>
      </w:pPr>
      <w:r w:rsidRPr="00F64184">
        <w:t xml:space="preserve">Direktor </w:t>
      </w:r>
      <w:proofErr w:type="spellStart"/>
      <w:r w:rsidRPr="00F64184">
        <w:t>rukovodi</w:t>
      </w:r>
      <w:proofErr w:type="spellEnd"/>
      <w:r w:rsidRPr="00F64184">
        <w:t xml:space="preserve"> </w:t>
      </w:r>
      <w:proofErr w:type="spellStart"/>
      <w:r w:rsidRPr="00F64184">
        <w:t>ustanovom</w:t>
      </w:r>
      <w:proofErr w:type="spellEnd"/>
      <w:r w:rsidRPr="00F64184">
        <w:t>.</w:t>
      </w:r>
    </w:p>
    <w:p w14:paraId="640CC657" w14:textId="77777777" w:rsidR="00F64184" w:rsidRPr="00F64184" w:rsidRDefault="00F64184" w:rsidP="00F64184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18</w:t>
      </w:r>
    </w:p>
    <w:p w14:paraId="5921DB42" w14:textId="77777777" w:rsidR="00F64184" w:rsidRPr="00F64184" w:rsidRDefault="00F64184" w:rsidP="00F64184">
      <w:pPr>
        <w:jc w:val="center"/>
      </w:pPr>
      <w:proofErr w:type="spellStart"/>
      <w:r w:rsidRPr="00F64184">
        <w:t>Direktora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imenuje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razrešava</w:t>
      </w:r>
      <w:proofErr w:type="spellEnd"/>
      <w:r w:rsidRPr="00F64184">
        <w:t xml:space="preserve"> </w:t>
      </w:r>
      <w:proofErr w:type="spellStart"/>
      <w:r w:rsidRPr="00F64184">
        <w:t>osnivač</w:t>
      </w:r>
      <w:proofErr w:type="spellEnd"/>
      <w:r w:rsidRPr="00F64184">
        <w:t>.</w:t>
      </w:r>
    </w:p>
    <w:p w14:paraId="02E56326" w14:textId="77777777" w:rsidR="00F64184" w:rsidRPr="00F64184" w:rsidRDefault="00F64184" w:rsidP="00F64184">
      <w:pPr>
        <w:jc w:val="center"/>
      </w:pPr>
      <w:proofErr w:type="spellStart"/>
      <w:r w:rsidRPr="00F64184">
        <w:t>Direktora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čiji</w:t>
      </w:r>
      <w:proofErr w:type="spellEnd"/>
      <w:r w:rsidRPr="00F64184">
        <w:t xml:space="preserve"> je </w:t>
      </w:r>
      <w:proofErr w:type="spellStart"/>
      <w:r w:rsidRPr="00F64184">
        <w:t>osnivač</w:t>
      </w:r>
      <w:proofErr w:type="spellEnd"/>
      <w:r w:rsidRPr="00F64184">
        <w:t xml:space="preserve"> </w:t>
      </w:r>
      <w:proofErr w:type="spellStart"/>
      <w:r w:rsidRPr="00F64184">
        <w:t>Republika</w:t>
      </w:r>
      <w:proofErr w:type="spellEnd"/>
      <w:r w:rsidRPr="00F64184">
        <w:t xml:space="preserve"> </w:t>
      </w:r>
      <w:proofErr w:type="spellStart"/>
      <w:r w:rsidRPr="00F64184">
        <w:t>imenuje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razrešava</w:t>
      </w:r>
      <w:proofErr w:type="spellEnd"/>
      <w:r w:rsidRPr="00F64184">
        <w:t xml:space="preserve"> Vlada </w:t>
      </w:r>
      <w:proofErr w:type="spellStart"/>
      <w:r w:rsidRPr="00F64184">
        <w:t>Republike</w:t>
      </w:r>
      <w:proofErr w:type="spellEnd"/>
      <w:r w:rsidRPr="00F64184">
        <w:t xml:space="preserve"> </w:t>
      </w:r>
      <w:proofErr w:type="spellStart"/>
      <w:r w:rsidRPr="00F64184">
        <w:t>Srbije</w:t>
      </w:r>
      <w:proofErr w:type="spellEnd"/>
      <w:r w:rsidRPr="00F64184">
        <w:t>.</w:t>
      </w:r>
    </w:p>
    <w:p w14:paraId="3519590F" w14:textId="77777777" w:rsidR="00F64184" w:rsidRPr="00F64184" w:rsidRDefault="00F64184" w:rsidP="00F64184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19</w:t>
      </w:r>
    </w:p>
    <w:p w14:paraId="287A6D65" w14:textId="77777777" w:rsidR="00F64184" w:rsidRPr="00F64184" w:rsidRDefault="00F64184" w:rsidP="00F64184">
      <w:pPr>
        <w:jc w:val="center"/>
      </w:pPr>
      <w:r w:rsidRPr="00F64184">
        <w:t xml:space="preserve">Direktor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ima</w:t>
      </w:r>
      <w:proofErr w:type="spellEnd"/>
      <w:r w:rsidRPr="00F64184">
        <w:t xml:space="preserve"> </w:t>
      </w:r>
      <w:proofErr w:type="spellStart"/>
      <w:r w:rsidRPr="00F64184">
        <w:t>prava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dužnosti</w:t>
      </w:r>
      <w:proofErr w:type="spellEnd"/>
      <w:r w:rsidRPr="00F64184">
        <w:t xml:space="preserve"> </w:t>
      </w:r>
      <w:proofErr w:type="spellStart"/>
      <w:r w:rsidRPr="00F64184">
        <w:t>direktora</w:t>
      </w:r>
      <w:proofErr w:type="spellEnd"/>
      <w:r w:rsidRPr="00F64184">
        <w:t xml:space="preserve"> </w:t>
      </w:r>
      <w:proofErr w:type="spellStart"/>
      <w:r w:rsidRPr="00F64184">
        <w:t>preduzeća</w:t>
      </w:r>
      <w:proofErr w:type="spellEnd"/>
      <w:r w:rsidRPr="00F64184">
        <w:t>.</w:t>
      </w:r>
    </w:p>
    <w:p w14:paraId="7BC3771B" w14:textId="77777777" w:rsidR="00F64184" w:rsidRPr="00F64184" w:rsidRDefault="00F64184" w:rsidP="00F64184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F64184">
        <w:rPr>
          <w:b/>
          <w:bCs/>
        </w:rPr>
        <w:lastRenderedPageBreak/>
        <w:t>Član</w:t>
      </w:r>
      <w:proofErr w:type="spellEnd"/>
      <w:r w:rsidRPr="00F64184">
        <w:rPr>
          <w:b/>
          <w:bCs/>
        </w:rPr>
        <w:t xml:space="preserve"> 20</w:t>
      </w:r>
    </w:p>
    <w:p w14:paraId="14BD4896" w14:textId="77777777" w:rsidR="00F64184" w:rsidRPr="00F64184" w:rsidRDefault="00F64184" w:rsidP="00F64184">
      <w:pPr>
        <w:jc w:val="center"/>
      </w:pPr>
      <w:proofErr w:type="spellStart"/>
      <w:r w:rsidRPr="00F64184">
        <w:t>Upravni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imenuje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razrešava</w:t>
      </w:r>
      <w:proofErr w:type="spellEnd"/>
      <w:r w:rsidRPr="00F64184">
        <w:t xml:space="preserve"> </w:t>
      </w:r>
      <w:proofErr w:type="spellStart"/>
      <w:r w:rsidRPr="00F64184">
        <w:t>osnivač</w:t>
      </w:r>
      <w:proofErr w:type="spellEnd"/>
      <w:r w:rsidRPr="00F64184">
        <w:t>.</w:t>
      </w:r>
    </w:p>
    <w:p w14:paraId="3C966D0C" w14:textId="77777777" w:rsidR="00F64184" w:rsidRPr="00F64184" w:rsidRDefault="00F64184" w:rsidP="00F64184">
      <w:pPr>
        <w:jc w:val="center"/>
      </w:pPr>
      <w:proofErr w:type="spellStart"/>
      <w:r w:rsidRPr="00F64184">
        <w:t>Upravni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ima</w:t>
      </w:r>
      <w:proofErr w:type="spellEnd"/>
      <w:r w:rsidRPr="00F64184">
        <w:t xml:space="preserve"> </w:t>
      </w:r>
      <w:proofErr w:type="spellStart"/>
      <w:r w:rsidRPr="00F64184">
        <w:t>najmanje</w:t>
      </w:r>
      <w:proofErr w:type="spellEnd"/>
      <w:r w:rsidRPr="00F64184">
        <w:t xml:space="preserve"> tri </w:t>
      </w:r>
      <w:proofErr w:type="spellStart"/>
      <w:r w:rsidRPr="00F64184">
        <w:t>člana</w:t>
      </w:r>
      <w:proofErr w:type="spellEnd"/>
      <w:r w:rsidRPr="00F64184">
        <w:t>.</w:t>
      </w:r>
    </w:p>
    <w:p w14:paraId="71E234EE" w14:textId="77777777" w:rsidR="00F64184" w:rsidRPr="00F64184" w:rsidRDefault="00F64184" w:rsidP="00F64184">
      <w:pPr>
        <w:jc w:val="center"/>
      </w:pPr>
      <w:proofErr w:type="spellStart"/>
      <w:r w:rsidRPr="00F64184">
        <w:t>Broj</w:t>
      </w:r>
      <w:proofErr w:type="spellEnd"/>
      <w:r w:rsidRPr="00F64184">
        <w:t xml:space="preserve"> </w:t>
      </w:r>
      <w:proofErr w:type="spellStart"/>
      <w:r w:rsidRPr="00F64184">
        <w:t>članova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sastav</w:t>
      </w:r>
      <w:proofErr w:type="spellEnd"/>
      <w:r w:rsidRPr="00F64184">
        <w:t xml:space="preserve"> </w:t>
      </w:r>
      <w:proofErr w:type="spellStart"/>
      <w:r w:rsidRPr="00F64184">
        <w:t>upravnog</w:t>
      </w:r>
      <w:proofErr w:type="spellEnd"/>
      <w:r w:rsidRPr="00F64184">
        <w:t xml:space="preserve"> </w:t>
      </w:r>
      <w:proofErr w:type="spellStart"/>
      <w:r w:rsidRPr="00F64184">
        <w:t>odbora</w:t>
      </w:r>
      <w:proofErr w:type="spellEnd"/>
      <w:r w:rsidRPr="00F64184">
        <w:t xml:space="preserve"> </w:t>
      </w:r>
      <w:proofErr w:type="spellStart"/>
      <w:r w:rsidRPr="00F64184">
        <w:t>utvrđuje</w:t>
      </w:r>
      <w:proofErr w:type="spellEnd"/>
      <w:r w:rsidRPr="00F64184">
        <w:t xml:space="preserve"> se </w:t>
      </w:r>
      <w:proofErr w:type="spellStart"/>
      <w:r w:rsidRPr="00F64184">
        <w:t>aktom</w:t>
      </w:r>
      <w:proofErr w:type="spellEnd"/>
      <w:r w:rsidRPr="00F64184">
        <w:t xml:space="preserve"> o </w:t>
      </w:r>
      <w:proofErr w:type="spellStart"/>
      <w:r w:rsidRPr="00F64184">
        <w:t>osnivanju</w:t>
      </w:r>
      <w:proofErr w:type="spellEnd"/>
      <w:r w:rsidRPr="00F64184">
        <w:t xml:space="preserve">. U </w:t>
      </w:r>
      <w:proofErr w:type="spellStart"/>
      <w:r w:rsidRPr="00F64184">
        <w:t>upravni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imenuju</w:t>
      </w:r>
      <w:proofErr w:type="spellEnd"/>
      <w:r w:rsidRPr="00F64184">
        <w:t xml:space="preserve"> se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članovi</w:t>
      </w:r>
      <w:proofErr w:type="spellEnd"/>
      <w:r w:rsidRPr="00F64184">
        <w:t xml:space="preserve"> </w:t>
      </w:r>
      <w:proofErr w:type="spellStart"/>
      <w:r w:rsidRPr="00F64184">
        <w:t>iz</w:t>
      </w:r>
      <w:proofErr w:type="spellEnd"/>
      <w:r w:rsidRPr="00F64184">
        <w:t xml:space="preserve"> </w:t>
      </w:r>
      <w:proofErr w:type="spellStart"/>
      <w:r w:rsidRPr="00F64184">
        <w:t>reda</w:t>
      </w:r>
      <w:proofErr w:type="spellEnd"/>
      <w:r w:rsidRPr="00F64184">
        <w:t xml:space="preserve"> </w:t>
      </w:r>
      <w:proofErr w:type="spellStart"/>
      <w:r w:rsidRPr="00F64184">
        <w:t>zaposlenih</w:t>
      </w:r>
      <w:proofErr w:type="spellEnd"/>
      <w:r w:rsidRPr="00F64184">
        <w:t xml:space="preserve"> u </w:t>
      </w:r>
      <w:proofErr w:type="spellStart"/>
      <w:r w:rsidRPr="00F64184">
        <w:t>ustanovi</w:t>
      </w:r>
      <w:proofErr w:type="spellEnd"/>
      <w:r w:rsidRPr="00F64184">
        <w:t>.</w:t>
      </w:r>
    </w:p>
    <w:p w14:paraId="0E158AEC" w14:textId="77777777" w:rsidR="00F64184" w:rsidRPr="00F64184" w:rsidRDefault="00F64184" w:rsidP="00F64184">
      <w:pPr>
        <w:jc w:val="center"/>
      </w:pPr>
      <w:proofErr w:type="spellStart"/>
      <w:r w:rsidRPr="00F64184">
        <w:t>Upravni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čiji</w:t>
      </w:r>
      <w:proofErr w:type="spellEnd"/>
      <w:r w:rsidRPr="00F64184">
        <w:t xml:space="preserve"> je </w:t>
      </w:r>
      <w:proofErr w:type="spellStart"/>
      <w:r w:rsidRPr="00F64184">
        <w:t>osnivač</w:t>
      </w:r>
      <w:proofErr w:type="spellEnd"/>
      <w:r w:rsidRPr="00F64184">
        <w:t xml:space="preserve"> </w:t>
      </w:r>
      <w:proofErr w:type="spellStart"/>
      <w:r w:rsidRPr="00F64184">
        <w:t>Republika</w:t>
      </w:r>
      <w:proofErr w:type="spellEnd"/>
      <w:r w:rsidRPr="00F64184">
        <w:t xml:space="preserve"> </w:t>
      </w:r>
      <w:proofErr w:type="spellStart"/>
      <w:r w:rsidRPr="00F64184">
        <w:t>imenuje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razrešava</w:t>
      </w:r>
      <w:proofErr w:type="spellEnd"/>
      <w:r w:rsidRPr="00F64184">
        <w:t xml:space="preserve"> Vlada </w:t>
      </w:r>
      <w:proofErr w:type="spellStart"/>
      <w:r w:rsidRPr="00F64184">
        <w:t>Republike</w:t>
      </w:r>
      <w:proofErr w:type="spellEnd"/>
      <w:r w:rsidRPr="00F64184">
        <w:t xml:space="preserve"> </w:t>
      </w:r>
      <w:proofErr w:type="spellStart"/>
      <w:r w:rsidRPr="00F64184">
        <w:t>Srbije</w:t>
      </w:r>
      <w:proofErr w:type="spellEnd"/>
      <w:r w:rsidRPr="00F64184">
        <w:t>.</w:t>
      </w:r>
    </w:p>
    <w:p w14:paraId="6B7F27F8" w14:textId="77777777" w:rsidR="00F64184" w:rsidRPr="00F64184" w:rsidRDefault="00F64184" w:rsidP="00F64184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21</w:t>
      </w:r>
    </w:p>
    <w:p w14:paraId="082D43B1" w14:textId="77777777" w:rsidR="00F64184" w:rsidRPr="00F64184" w:rsidRDefault="00F64184" w:rsidP="00F64184">
      <w:pPr>
        <w:jc w:val="center"/>
      </w:pPr>
      <w:proofErr w:type="spellStart"/>
      <w:r w:rsidRPr="00F64184">
        <w:t>Upravni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>:</w:t>
      </w:r>
    </w:p>
    <w:p w14:paraId="4B8A94AC" w14:textId="77777777" w:rsidR="00F64184" w:rsidRPr="00F64184" w:rsidRDefault="00F64184" w:rsidP="00F64184">
      <w:pPr>
        <w:jc w:val="center"/>
      </w:pPr>
      <w:r w:rsidRPr="00F64184">
        <w:t xml:space="preserve">1) </w:t>
      </w:r>
      <w:proofErr w:type="spellStart"/>
      <w:r w:rsidRPr="00F64184">
        <w:t>donosi</w:t>
      </w:r>
      <w:proofErr w:type="spellEnd"/>
      <w:r w:rsidRPr="00F64184">
        <w:t xml:space="preserve"> </w:t>
      </w:r>
      <w:proofErr w:type="spellStart"/>
      <w:r w:rsidRPr="00F64184">
        <w:t>statut</w:t>
      </w:r>
      <w:proofErr w:type="spellEnd"/>
      <w:r w:rsidRPr="00F64184">
        <w:t xml:space="preserve"> </w:t>
      </w:r>
      <w:proofErr w:type="spellStart"/>
      <w:proofErr w:type="gramStart"/>
      <w:r w:rsidRPr="00F64184">
        <w:t>ustanove</w:t>
      </w:r>
      <w:proofErr w:type="spellEnd"/>
      <w:r w:rsidRPr="00F64184">
        <w:t>;</w:t>
      </w:r>
      <w:proofErr w:type="gramEnd"/>
    </w:p>
    <w:p w14:paraId="1E766D3E" w14:textId="77777777" w:rsidR="00F64184" w:rsidRPr="00F64184" w:rsidRDefault="00F64184" w:rsidP="00F64184">
      <w:pPr>
        <w:jc w:val="center"/>
      </w:pPr>
      <w:r w:rsidRPr="00F64184">
        <w:t xml:space="preserve">2) </w:t>
      </w:r>
      <w:proofErr w:type="spellStart"/>
      <w:r w:rsidRPr="00F64184">
        <w:t>odlučuje</w:t>
      </w:r>
      <w:proofErr w:type="spellEnd"/>
      <w:r w:rsidRPr="00F64184">
        <w:t xml:space="preserve"> o </w:t>
      </w:r>
      <w:proofErr w:type="spellStart"/>
      <w:r w:rsidRPr="00F64184">
        <w:t>poslovanju</w:t>
      </w:r>
      <w:proofErr w:type="spellEnd"/>
      <w:r w:rsidRPr="00F64184">
        <w:t xml:space="preserve"> </w:t>
      </w:r>
      <w:proofErr w:type="spellStart"/>
      <w:proofErr w:type="gramStart"/>
      <w:r w:rsidRPr="00F64184">
        <w:t>ustanove</w:t>
      </w:r>
      <w:proofErr w:type="spellEnd"/>
      <w:r w:rsidRPr="00F64184">
        <w:t>;</w:t>
      </w:r>
      <w:proofErr w:type="gramEnd"/>
    </w:p>
    <w:p w14:paraId="4049A66F" w14:textId="77777777" w:rsidR="00F64184" w:rsidRPr="00F64184" w:rsidRDefault="00F64184" w:rsidP="00F64184">
      <w:pPr>
        <w:jc w:val="center"/>
      </w:pPr>
      <w:r w:rsidRPr="00F64184">
        <w:t xml:space="preserve">3) </w:t>
      </w:r>
      <w:proofErr w:type="spellStart"/>
      <w:r w:rsidRPr="00F64184">
        <w:t>usvaja</w:t>
      </w:r>
      <w:proofErr w:type="spellEnd"/>
      <w:r w:rsidRPr="00F64184">
        <w:t xml:space="preserve"> </w:t>
      </w:r>
      <w:proofErr w:type="spellStart"/>
      <w:r w:rsidRPr="00F64184">
        <w:t>izveštaj</w:t>
      </w:r>
      <w:proofErr w:type="spellEnd"/>
      <w:r w:rsidRPr="00F64184">
        <w:t xml:space="preserve"> o </w:t>
      </w:r>
      <w:proofErr w:type="spellStart"/>
      <w:r w:rsidRPr="00F64184">
        <w:t>poslovanju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godišnji</w:t>
      </w:r>
      <w:proofErr w:type="spellEnd"/>
      <w:r w:rsidRPr="00F64184">
        <w:t xml:space="preserve"> </w:t>
      </w:r>
      <w:proofErr w:type="spellStart"/>
      <w:proofErr w:type="gramStart"/>
      <w:r w:rsidRPr="00F64184">
        <w:t>obračun</w:t>
      </w:r>
      <w:proofErr w:type="spellEnd"/>
      <w:r w:rsidRPr="00F64184">
        <w:t>;</w:t>
      </w:r>
      <w:proofErr w:type="gramEnd"/>
    </w:p>
    <w:p w14:paraId="6482D207" w14:textId="77777777" w:rsidR="00F64184" w:rsidRPr="00F64184" w:rsidRDefault="00F64184" w:rsidP="00F64184">
      <w:pPr>
        <w:jc w:val="center"/>
      </w:pPr>
      <w:r w:rsidRPr="00F64184">
        <w:t xml:space="preserve">4) </w:t>
      </w:r>
      <w:proofErr w:type="spellStart"/>
      <w:r w:rsidRPr="00F64184">
        <w:t>donosi</w:t>
      </w:r>
      <w:proofErr w:type="spellEnd"/>
      <w:r w:rsidRPr="00F64184">
        <w:t xml:space="preserve"> program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proofErr w:type="gramStart"/>
      <w:r w:rsidRPr="00F64184">
        <w:t>ustanove</w:t>
      </w:r>
      <w:proofErr w:type="spellEnd"/>
      <w:r w:rsidRPr="00F64184">
        <w:t>;</w:t>
      </w:r>
      <w:proofErr w:type="gramEnd"/>
    </w:p>
    <w:p w14:paraId="09C0515B" w14:textId="77777777" w:rsidR="00F64184" w:rsidRPr="00F64184" w:rsidRDefault="00F64184" w:rsidP="00F64184">
      <w:pPr>
        <w:jc w:val="center"/>
      </w:pPr>
      <w:r w:rsidRPr="00F64184">
        <w:t xml:space="preserve">5) </w:t>
      </w:r>
      <w:proofErr w:type="spellStart"/>
      <w:r w:rsidRPr="00F64184">
        <w:t>odlučuje</w:t>
      </w:r>
      <w:proofErr w:type="spellEnd"/>
      <w:r w:rsidRPr="00F64184">
        <w:t xml:space="preserve"> o </w:t>
      </w:r>
      <w:proofErr w:type="spellStart"/>
      <w:r w:rsidRPr="00F64184">
        <w:t>korišćenju</w:t>
      </w:r>
      <w:proofErr w:type="spellEnd"/>
      <w:r w:rsidRPr="00F64184">
        <w:t xml:space="preserve"> </w:t>
      </w:r>
      <w:proofErr w:type="spellStart"/>
      <w:r w:rsidRPr="00F64184">
        <w:t>sredstava</w:t>
      </w:r>
      <w:proofErr w:type="spellEnd"/>
      <w:r w:rsidRPr="00F64184">
        <w:t xml:space="preserve">, u </w:t>
      </w:r>
      <w:proofErr w:type="spellStart"/>
      <w:r w:rsidRPr="00F64184">
        <w:t>skladu</w:t>
      </w:r>
      <w:proofErr w:type="spellEnd"/>
      <w:r w:rsidRPr="00F64184">
        <w:t xml:space="preserve"> </w:t>
      </w:r>
      <w:proofErr w:type="spellStart"/>
      <w:r w:rsidRPr="00F64184">
        <w:t>sa</w:t>
      </w:r>
      <w:proofErr w:type="spellEnd"/>
      <w:r w:rsidRPr="00F64184">
        <w:t xml:space="preserve"> </w:t>
      </w:r>
      <w:proofErr w:type="spellStart"/>
      <w:proofErr w:type="gramStart"/>
      <w:r w:rsidRPr="00F64184">
        <w:t>zakonom</w:t>
      </w:r>
      <w:proofErr w:type="spellEnd"/>
      <w:r w:rsidRPr="00F64184">
        <w:t>;</w:t>
      </w:r>
      <w:proofErr w:type="gramEnd"/>
    </w:p>
    <w:p w14:paraId="31FDB85F" w14:textId="77777777" w:rsidR="00F64184" w:rsidRPr="00F64184" w:rsidRDefault="00F64184" w:rsidP="00F64184">
      <w:pPr>
        <w:jc w:val="center"/>
      </w:pPr>
      <w:r w:rsidRPr="00F64184">
        <w:t xml:space="preserve">6) </w:t>
      </w:r>
      <w:proofErr w:type="spellStart"/>
      <w:r w:rsidRPr="00F64184">
        <w:t>vrši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druge</w:t>
      </w:r>
      <w:proofErr w:type="spellEnd"/>
      <w:r w:rsidRPr="00F64184">
        <w:t xml:space="preserve"> </w:t>
      </w:r>
      <w:proofErr w:type="spellStart"/>
      <w:r w:rsidRPr="00F64184">
        <w:t>poslove</w:t>
      </w:r>
      <w:proofErr w:type="spellEnd"/>
      <w:r w:rsidRPr="00F64184">
        <w:t xml:space="preserve"> </w:t>
      </w:r>
      <w:proofErr w:type="spellStart"/>
      <w:r w:rsidRPr="00F64184">
        <w:t>utvrđene</w:t>
      </w:r>
      <w:proofErr w:type="spellEnd"/>
      <w:r w:rsidRPr="00F64184">
        <w:t xml:space="preserve"> </w:t>
      </w:r>
      <w:proofErr w:type="spellStart"/>
      <w:r w:rsidRPr="00F64184">
        <w:t>aktom</w:t>
      </w:r>
      <w:proofErr w:type="spellEnd"/>
      <w:r w:rsidRPr="00F64184">
        <w:t xml:space="preserve"> o </w:t>
      </w:r>
      <w:proofErr w:type="spellStart"/>
      <w:r w:rsidRPr="00F64184">
        <w:t>osnivanju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statutom</w:t>
      </w:r>
      <w:proofErr w:type="spellEnd"/>
      <w:r w:rsidRPr="00F64184">
        <w:t>.</w:t>
      </w:r>
    </w:p>
    <w:p w14:paraId="6D96E3B5" w14:textId="77777777" w:rsidR="00F64184" w:rsidRPr="00F64184" w:rsidRDefault="00F64184" w:rsidP="00F64184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22</w:t>
      </w:r>
    </w:p>
    <w:p w14:paraId="50AA96BB" w14:textId="77777777" w:rsidR="00F64184" w:rsidRPr="00F64184" w:rsidRDefault="00F64184" w:rsidP="00F64184">
      <w:pPr>
        <w:jc w:val="center"/>
      </w:pPr>
      <w:proofErr w:type="spellStart"/>
      <w:r w:rsidRPr="00F64184">
        <w:t>Nadzorni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imenuje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razrešava</w:t>
      </w:r>
      <w:proofErr w:type="spellEnd"/>
      <w:r w:rsidRPr="00F64184">
        <w:t xml:space="preserve"> </w:t>
      </w:r>
      <w:proofErr w:type="spellStart"/>
      <w:r w:rsidRPr="00F64184">
        <w:t>osnivač</w:t>
      </w:r>
      <w:proofErr w:type="spellEnd"/>
      <w:r w:rsidRPr="00F64184">
        <w:t>.</w:t>
      </w:r>
    </w:p>
    <w:p w14:paraId="3B656710" w14:textId="77777777" w:rsidR="00F64184" w:rsidRPr="00F64184" w:rsidRDefault="00F64184" w:rsidP="00F64184">
      <w:pPr>
        <w:jc w:val="center"/>
      </w:pPr>
      <w:proofErr w:type="spellStart"/>
      <w:r w:rsidRPr="00F64184">
        <w:t>Broj</w:t>
      </w:r>
      <w:proofErr w:type="spellEnd"/>
      <w:r w:rsidRPr="00F64184">
        <w:t xml:space="preserve"> </w:t>
      </w:r>
      <w:proofErr w:type="spellStart"/>
      <w:r w:rsidRPr="00F64184">
        <w:t>članova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sastav</w:t>
      </w:r>
      <w:proofErr w:type="spellEnd"/>
      <w:r w:rsidRPr="00F64184">
        <w:t xml:space="preserve"> </w:t>
      </w:r>
      <w:proofErr w:type="spellStart"/>
      <w:r w:rsidRPr="00F64184">
        <w:t>nadzornog</w:t>
      </w:r>
      <w:proofErr w:type="spellEnd"/>
      <w:r w:rsidRPr="00F64184">
        <w:t xml:space="preserve"> </w:t>
      </w:r>
      <w:proofErr w:type="spellStart"/>
      <w:r w:rsidRPr="00F64184">
        <w:t>odbora</w:t>
      </w:r>
      <w:proofErr w:type="spellEnd"/>
      <w:r w:rsidRPr="00F64184">
        <w:t xml:space="preserve"> </w:t>
      </w:r>
      <w:proofErr w:type="spellStart"/>
      <w:r w:rsidRPr="00F64184">
        <w:t>kao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njegova</w:t>
      </w:r>
      <w:proofErr w:type="spellEnd"/>
      <w:r w:rsidRPr="00F64184">
        <w:t xml:space="preserve"> </w:t>
      </w:r>
      <w:proofErr w:type="spellStart"/>
      <w:r w:rsidRPr="00F64184">
        <w:t>prava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obaveze</w:t>
      </w:r>
      <w:proofErr w:type="spellEnd"/>
      <w:r w:rsidRPr="00F64184">
        <w:t xml:space="preserve"> </w:t>
      </w:r>
      <w:proofErr w:type="spellStart"/>
      <w:r w:rsidRPr="00F64184">
        <w:t>utvrđuju</w:t>
      </w:r>
      <w:proofErr w:type="spellEnd"/>
      <w:r w:rsidRPr="00F64184">
        <w:t xml:space="preserve"> se </w:t>
      </w:r>
      <w:proofErr w:type="spellStart"/>
      <w:r w:rsidRPr="00F64184">
        <w:t>aktom</w:t>
      </w:r>
      <w:proofErr w:type="spellEnd"/>
      <w:r w:rsidRPr="00F64184">
        <w:t xml:space="preserve"> o </w:t>
      </w:r>
      <w:proofErr w:type="spellStart"/>
      <w:r w:rsidRPr="00F64184">
        <w:t>osnivanju</w:t>
      </w:r>
      <w:proofErr w:type="spellEnd"/>
      <w:r w:rsidRPr="00F64184">
        <w:t xml:space="preserve">. U </w:t>
      </w:r>
      <w:proofErr w:type="spellStart"/>
      <w:r w:rsidRPr="00F64184">
        <w:t>nadzorni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imenuju</w:t>
      </w:r>
      <w:proofErr w:type="spellEnd"/>
      <w:r w:rsidRPr="00F64184">
        <w:t xml:space="preserve"> se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članovi</w:t>
      </w:r>
      <w:proofErr w:type="spellEnd"/>
      <w:r w:rsidRPr="00F64184">
        <w:t xml:space="preserve"> </w:t>
      </w:r>
      <w:proofErr w:type="spellStart"/>
      <w:r w:rsidRPr="00F64184">
        <w:t>iz</w:t>
      </w:r>
      <w:proofErr w:type="spellEnd"/>
      <w:r w:rsidRPr="00F64184">
        <w:t xml:space="preserve"> </w:t>
      </w:r>
      <w:proofErr w:type="spellStart"/>
      <w:r w:rsidRPr="00F64184">
        <w:t>reda</w:t>
      </w:r>
      <w:proofErr w:type="spellEnd"/>
      <w:r w:rsidRPr="00F64184">
        <w:t xml:space="preserve"> </w:t>
      </w:r>
      <w:proofErr w:type="spellStart"/>
      <w:r w:rsidRPr="00F64184">
        <w:t>zaposlenih</w:t>
      </w:r>
      <w:proofErr w:type="spellEnd"/>
      <w:r w:rsidRPr="00F64184">
        <w:t xml:space="preserve"> u </w:t>
      </w:r>
      <w:proofErr w:type="spellStart"/>
      <w:r w:rsidRPr="00F64184">
        <w:t>ustanovi</w:t>
      </w:r>
      <w:proofErr w:type="spellEnd"/>
      <w:r w:rsidRPr="00F64184">
        <w:t>.</w:t>
      </w:r>
    </w:p>
    <w:p w14:paraId="3C2FB691" w14:textId="77777777" w:rsidR="00F64184" w:rsidRPr="00F64184" w:rsidRDefault="00F64184" w:rsidP="00F64184">
      <w:pPr>
        <w:jc w:val="center"/>
      </w:pPr>
      <w:proofErr w:type="spellStart"/>
      <w:r w:rsidRPr="00F64184">
        <w:t>Nadzorni</w:t>
      </w:r>
      <w:proofErr w:type="spellEnd"/>
      <w:r w:rsidRPr="00F64184">
        <w:t xml:space="preserve"> </w:t>
      </w:r>
      <w:proofErr w:type="spellStart"/>
      <w:r w:rsidRPr="00F64184">
        <w:t>odbor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čiji</w:t>
      </w:r>
      <w:proofErr w:type="spellEnd"/>
      <w:r w:rsidRPr="00F64184">
        <w:t xml:space="preserve"> je </w:t>
      </w:r>
      <w:proofErr w:type="spellStart"/>
      <w:r w:rsidRPr="00F64184">
        <w:t>osnivač</w:t>
      </w:r>
      <w:proofErr w:type="spellEnd"/>
      <w:r w:rsidRPr="00F64184">
        <w:t xml:space="preserve"> </w:t>
      </w:r>
      <w:proofErr w:type="spellStart"/>
      <w:r w:rsidRPr="00F64184">
        <w:t>Republika</w:t>
      </w:r>
      <w:proofErr w:type="spellEnd"/>
      <w:r w:rsidRPr="00F64184">
        <w:t xml:space="preserve">, </w:t>
      </w:r>
      <w:proofErr w:type="spellStart"/>
      <w:r w:rsidRPr="00F64184">
        <w:t>imenuje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razrešava</w:t>
      </w:r>
      <w:proofErr w:type="spellEnd"/>
      <w:r w:rsidRPr="00F64184">
        <w:t xml:space="preserve"> Vlada </w:t>
      </w:r>
      <w:proofErr w:type="spellStart"/>
      <w:r w:rsidRPr="00F64184">
        <w:t>Republike</w:t>
      </w:r>
      <w:proofErr w:type="spellEnd"/>
      <w:r w:rsidRPr="00F64184">
        <w:t xml:space="preserve"> </w:t>
      </w:r>
      <w:proofErr w:type="spellStart"/>
      <w:r w:rsidRPr="00F64184">
        <w:t>Srbije</w:t>
      </w:r>
      <w:proofErr w:type="spellEnd"/>
      <w:r w:rsidRPr="00F64184">
        <w:t>.</w:t>
      </w:r>
    </w:p>
    <w:p w14:paraId="0D7BA5C8" w14:textId="77777777" w:rsidR="00F64184" w:rsidRPr="00F64184" w:rsidRDefault="00F64184" w:rsidP="00F64184">
      <w:pPr>
        <w:jc w:val="center"/>
        <w:rPr>
          <w:b/>
          <w:bCs/>
        </w:rPr>
      </w:pPr>
      <w:bookmarkStart w:id="24" w:name="clan_23*"/>
      <w:bookmarkEnd w:id="24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23*</w:t>
      </w:r>
    </w:p>
    <w:p w14:paraId="5B93999C" w14:textId="77777777" w:rsidR="00F64184" w:rsidRPr="00F64184" w:rsidRDefault="00F64184" w:rsidP="00F64184">
      <w:pPr>
        <w:jc w:val="center"/>
        <w:rPr>
          <w:i/>
          <w:iCs/>
        </w:rPr>
      </w:pPr>
      <w:r w:rsidRPr="00F64184">
        <w:rPr>
          <w:i/>
          <w:iCs/>
        </w:rPr>
        <w:t>(</w:t>
      </w:r>
      <w:proofErr w:type="spellStart"/>
      <w:r w:rsidRPr="00F64184">
        <w:rPr>
          <w:i/>
          <w:iCs/>
        </w:rPr>
        <w:t>Prestao</w:t>
      </w:r>
      <w:proofErr w:type="spellEnd"/>
      <w:r w:rsidRPr="00F64184">
        <w:rPr>
          <w:i/>
          <w:iCs/>
        </w:rPr>
        <w:t xml:space="preserve"> da </w:t>
      </w:r>
      <w:proofErr w:type="spellStart"/>
      <w:r w:rsidRPr="00F64184">
        <w:rPr>
          <w:i/>
          <w:iCs/>
        </w:rPr>
        <w:t>važi</w:t>
      </w:r>
      <w:proofErr w:type="spellEnd"/>
      <w:r w:rsidRPr="00F64184">
        <w:rPr>
          <w:i/>
          <w:iCs/>
        </w:rPr>
        <w:t>)</w:t>
      </w:r>
    </w:p>
    <w:p w14:paraId="4878D91A" w14:textId="77777777" w:rsidR="00F64184" w:rsidRPr="00F64184" w:rsidRDefault="00F64184" w:rsidP="00F64184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24</w:t>
      </w:r>
    </w:p>
    <w:p w14:paraId="5F2D95B5" w14:textId="77777777" w:rsidR="00F64184" w:rsidRPr="00F64184" w:rsidRDefault="00F64184" w:rsidP="00F64184">
      <w:pPr>
        <w:jc w:val="center"/>
      </w:pPr>
      <w:proofErr w:type="spellStart"/>
      <w:r w:rsidRPr="00F64184">
        <w:t>Nadzor</w:t>
      </w:r>
      <w:proofErr w:type="spellEnd"/>
      <w:r w:rsidRPr="00F64184">
        <w:t xml:space="preserve"> </w:t>
      </w:r>
      <w:proofErr w:type="spellStart"/>
      <w:r w:rsidRPr="00F64184">
        <w:t>nad</w:t>
      </w:r>
      <w:proofErr w:type="spellEnd"/>
      <w:r w:rsidRPr="00F64184">
        <w:t xml:space="preserve"> </w:t>
      </w:r>
      <w:proofErr w:type="spellStart"/>
      <w:r w:rsidRPr="00F64184">
        <w:t>zakonitošću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vrši</w:t>
      </w:r>
      <w:proofErr w:type="spellEnd"/>
      <w:r w:rsidRPr="00F64184">
        <w:t xml:space="preserve"> </w:t>
      </w:r>
      <w:proofErr w:type="spellStart"/>
      <w:r w:rsidRPr="00F64184">
        <w:t>nadležni</w:t>
      </w:r>
      <w:proofErr w:type="spellEnd"/>
      <w:r w:rsidRPr="00F64184">
        <w:t xml:space="preserve"> organ </w:t>
      </w:r>
      <w:proofErr w:type="spellStart"/>
      <w:r w:rsidRPr="00F64184">
        <w:t>uprave</w:t>
      </w:r>
      <w:proofErr w:type="spellEnd"/>
      <w:r w:rsidRPr="00F64184">
        <w:t>.</w:t>
      </w:r>
    </w:p>
    <w:p w14:paraId="72D523BB" w14:textId="77777777" w:rsidR="00F64184" w:rsidRPr="00F64184" w:rsidRDefault="00F64184" w:rsidP="00F64184">
      <w:pPr>
        <w:jc w:val="center"/>
      </w:pPr>
      <w:proofErr w:type="spellStart"/>
      <w:r w:rsidRPr="00F64184">
        <w:t>Nadzor</w:t>
      </w:r>
      <w:proofErr w:type="spellEnd"/>
      <w:r w:rsidRPr="00F64184">
        <w:t xml:space="preserve"> </w:t>
      </w:r>
      <w:proofErr w:type="spellStart"/>
      <w:r w:rsidRPr="00F64184">
        <w:t>nad</w:t>
      </w:r>
      <w:proofErr w:type="spellEnd"/>
      <w:r w:rsidRPr="00F64184">
        <w:t xml:space="preserve"> </w:t>
      </w:r>
      <w:proofErr w:type="spellStart"/>
      <w:r w:rsidRPr="00F64184">
        <w:t>zakonitošću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čiji</w:t>
      </w:r>
      <w:proofErr w:type="spellEnd"/>
      <w:r w:rsidRPr="00F64184">
        <w:t xml:space="preserve"> je </w:t>
      </w:r>
      <w:proofErr w:type="spellStart"/>
      <w:r w:rsidRPr="00F64184">
        <w:t>osnivač</w:t>
      </w:r>
      <w:proofErr w:type="spellEnd"/>
      <w:r w:rsidRPr="00F64184">
        <w:t xml:space="preserve"> </w:t>
      </w:r>
      <w:proofErr w:type="spellStart"/>
      <w:r w:rsidRPr="00F64184">
        <w:t>Republika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koja</w:t>
      </w:r>
      <w:proofErr w:type="spellEnd"/>
      <w:r w:rsidRPr="00F64184">
        <w:t xml:space="preserve"> </w:t>
      </w:r>
      <w:proofErr w:type="spellStart"/>
      <w:r w:rsidRPr="00F64184">
        <w:t>obavlja</w:t>
      </w:r>
      <w:proofErr w:type="spellEnd"/>
      <w:r w:rsidRPr="00F64184">
        <w:t xml:space="preserve"> </w:t>
      </w:r>
      <w:proofErr w:type="spellStart"/>
      <w:r w:rsidRPr="00F64184">
        <w:t>delatnost</w:t>
      </w:r>
      <w:proofErr w:type="spellEnd"/>
      <w:r w:rsidRPr="00F64184">
        <w:t xml:space="preserve">, </w:t>
      </w:r>
      <w:proofErr w:type="spellStart"/>
      <w:r w:rsidRPr="00F64184">
        <w:t>odnosno</w:t>
      </w:r>
      <w:proofErr w:type="spellEnd"/>
      <w:r w:rsidRPr="00F64184">
        <w:t xml:space="preserve"> </w:t>
      </w:r>
      <w:proofErr w:type="spellStart"/>
      <w:r w:rsidRPr="00F64184">
        <w:t>poslove</w:t>
      </w:r>
      <w:proofErr w:type="spellEnd"/>
      <w:r w:rsidRPr="00F64184">
        <w:t xml:space="preserve"> </w:t>
      </w:r>
      <w:proofErr w:type="spellStart"/>
      <w:r w:rsidRPr="00F64184">
        <w:t>iz</w:t>
      </w:r>
      <w:proofErr w:type="spellEnd"/>
      <w:r w:rsidRPr="00F64184">
        <w:t xml:space="preserve"> </w:t>
      </w:r>
      <w:proofErr w:type="spellStart"/>
      <w:r w:rsidRPr="00F64184">
        <w:t>okvira</w:t>
      </w:r>
      <w:proofErr w:type="spellEnd"/>
      <w:r w:rsidRPr="00F64184">
        <w:t xml:space="preserve"> </w:t>
      </w:r>
      <w:proofErr w:type="spellStart"/>
      <w:r w:rsidRPr="00F64184">
        <w:t>prava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dužnosti</w:t>
      </w:r>
      <w:proofErr w:type="spellEnd"/>
      <w:r w:rsidRPr="00F64184">
        <w:t xml:space="preserve"> </w:t>
      </w:r>
      <w:proofErr w:type="spellStart"/>
      <w:r w:rsidRPr="00F64184">
        <w:t>Republike</w:t>
      </w:r>
      <w:proofErr w:type="spellEnd"/>
      <w:r w:rsidRPr="00F64184">
        <w:t xml:space="preserve">, </w:t>
      </w:r>
      <w:proofErr w:type="spellStart"/>
      <w:r w:rsidRPr="00F64184">
        <w:t>vrši</w:t>
      </w:r>
      <w:proofErr w:type="spellEnd"/>
      <w:r w:rsidRPr="00F64184">
        <w:t xml:space="preserve"> </w:t>
      </w:r>
      <w:proofErr w:type="spellStart"/>
      <w:r w:rsidRPr="00F64184">
        <w:t>nadležno</w:t>
      </w:r>
      <w:proofErr w:type="spellEnd"/>
      <w:r w:rsidRPr="00F64184">
        <w:t xml:space="preserve"> </w:t>
      </w:r>
      <w:proofErr w:type="spellStart"/>
      <w:r w:rsidRPr="00F64184">
        <w:t>ministarstvo</w:t>
      </w:r>
      <w:proofErr w:type="spellEnd"/>
      <w:r w:rsidRPr="00F64184">
        <w:t>.</w:t>
      </w:r>
    </w:p>
    <w:p w14:paraId="75C8BB1C" w14:textId="77777777" w:rsidR="00F64184" w:rsidRPr="00F64184" w:rsidRDefault="00F64184" w:rsidP="00F64184">
      <w:pPr>
        <w:jc w:val="center"/>
        <w:rPr>
          <w:b/>
          <w:bCs/>
        </w:rPr>
      </w:pPr>
      <w:bookmarkStart w:id="26" w:name="clan_25"/>
      <w:bookmarkEnd w:id="26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25</w:t>
      </w:r>
    </w:p>
    <w:p w14:paraId="30BF1CE1" w14:textId="77777777" w:rsidR="00F64184" w:rsidRPr="00F64184" w:rsidRDefault="00F64184" w:rsidP="00F64184">
      <w:pPr>
        <w:jc w:val="center"/>
      </w:pPr>
      <w:r w:rsidRPr="00F64184">
        <w:t xml:space="preserve">Kad organ </w:t>
      </w:r>
      <w:proofErr w:type="spellStart"/>
      <w:r w:rsidRPr="00F64184">
        <w:t>nadležan</w:t>
      </w:r>
      <w:proofErr w:type="spellEnd"/>
      <w:r w:rsidRPr="00F64184">
        <w:t xml:space="preserve"> za </w:t>
      </w:r>
      <w:proofErr w:type="spellStart"/>
      <w:r w:rsidRPr="00F64184">
        <w:t>vršenje</w:t>
      </w:r>
      <w:proofErr w:type="spellEnd"/>
      <w:r w:rsidRPr="00F64184">
        <w:t xml:space="preserve"> </w:t>
      </w:r>
      <w:proofErr w:type="spellStart"/>
      <w:r w:rsidRPr="00F64184">
        <w:t>nadzora</w:t>
      </w:r>
      <w:proofErr w:type="spellEnd"/>
      <w:r w:rsidRPr="00F64184">
        <w:t xml:space="preserve"> </w:t>
      </w:r>
      <w:proofErr w:type="spellStart"/>
      <w:r w:rsidRPr="00F64184">
        <w:t>nad</w:t>
      </w:r>
      <w:proofErr w:type="spellEnd"/>
      <w:r w:rsidRPr="00F64184">
        <w:t xml:space="preserve"> </w:t>
      </w:r>
      <w:proofErr w:type="spellStart"/>
      <w:r w:rsidRPr="00F64184">
        <w:t>zakonitošću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utvrdi</w:t>
      </w:r>
      <w:proofErr w:type="spellEnd"/>
      <w:r w:rsidRPr="00F64184">
        <w:t xml:space="preserve"> da </w:t>
      </w:r>
      <w:proofErr w:type="spellStart"/>
      <w:r w:rsidRPr="00F64184">
        <w:t>ustanova</w:t>
      </w:r>
      <w:proofErr w:type="spellEnd"/>
      <w:r w:rsidRPr="00F64184">
        <w:t xml:space="preserve"> ne </w:t>
      </w:r>
      <w:proofErr w:type="spellStart"/>
      <w:r w:rsidRPr="00F64184">
        <w:t>ispunjava</w:t>
      </w:r>
      <w:proofErr w:type="spellEnd"/>
      <w:r w:rsidRPr="00F64184">
        <w:t xml:space="preserve"> </w:t>
      </w:r>
      <w:proofErr w:type="spellStart"/>
      <w:r w:rsidRPr="00F64184">
        <w:t>zakonom</w:t>
      </w:r>
      <w:proofErr w:type="spellEnd"/>
      <w:r w:rsidRPr="00F64184">
        <w:t xml:space="preserve"> </w:t>
      </w:r>
      <w:proofErr w:type="spellStart"/>
      <w:r w:rsidRPr="00F64184">
        <w:t>propisane</w:t>
      </w:r>
      <w:proofErr w:type="spellEnd"/>
      <w:r w:rsidRPr="00F64184">
        <w:t xml:space="preserve"> </w:t>
      </w:r>
      <w:proofErr w:type="spellStart"/>
      <w:r w:rsidRPr="00F64184">
        <w:t>uslove</w:t>
      </w:r>
      <w:proofErr w:type="spellEnd"/>
      <w:r w:rsidRPr="00F64184">
        <w:t xml:space="preserve"> za rad </w:t>
      </w:r>
      <w:proofErr w:type="spellStart"/>
      <w:r w:rsidRPr="00F64184">
        <w:t>ili</w:t>
      </w:r>
      <w:proofErr w:type="spellEnd"/>
      <w:r w:rsidRPr="00F64184">
        <w:t xml:space="preserve"> ne </w:t>
      </w:r>
      <w:proofErr w:type="spellStart"/>
      <w:r w:rsidRPr="00F64184">
        <w:t>ostvaruje</w:t>
      </w:r>
      <w:proofErr w:type="spellEnd"/>
      <w:r w:rsidRPr="00F64184">
        <w:t xml:space="preserve"> </w:t>
      </w:r>
      <w:proofErr w:type="spellStart"/>
      <w:r w:rsidRPr="00F64184">
        <w:t>zakonom</w:t>
      </w:r>
      <w:proofErr w:type="spellEnd"/>
      <w:r w:rsidRPr="00F64184">
        <w:t xml:space="preserve"> </w:t>
      </w:r>
      <w:proofErr w:type="spellStart"/>
      <w:r w:rsidRPr="00F64184">
        <w:t>utvrđene</w:t>
      </w:r>
      <w:proofErr w:type="spellEnd"/>
      <w:r w:rsidRPr="00F64184">
        <w:t xml:space="preserve"> </w:t>
      </w:r>
      <w:proofErr w:type="spellStart"/>
      <w:r w:rsidRPr="00F64184">
        <w:t>ciljeve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</w:t>
      </w:r>
      <w:proofErr w:type="spellStart"/>
      <w:r w:rsidRPr="00F64184">
        <w:t>zadatke</w:t>
      </w:r>
      <w:proofErr w:type="spellEnd"/>
      <w:r w:rsidRPr="00F64184">
        <w:t xml:space="preserve">, </w:t>
      </w:r>
      <w:proofErr w:type="spellStart"/>
      <w:r w:rsidRPr="00F64184">
        <w:t>odrediće</w:t>
      </w:r>
      <w:proofErr w:type="spellEnd"/>
      <w:r w:rsidRPr="00F64184">
        <w:t xml:space="preserve"> </w:t>
      </w:r>
      <w:proofErr w:type="spellStart"/>
      <w:r w:rsidRPr="00F64184">
        <w:t>joj</w:t>
      </w:r>
      <w:proofErr w:type="spellEnd"/>
      <w:r w:rsidRPr="00F64184">
        <w:t xml:space="preserve"> </w:t>
      </w:r>
      <w:proofErr w:type="spellStart"/>
      <w:r w:rsidRPr="00F64184">
        <w:t>rok</w:t>
      </w:r>
      <w:proofErr w:type="spellEnd"/>
      <w:r w:rsidRPr="00F64184">
        <w:t xml:space="preserve"> za </w:t>
      </w:r>
      <w:proofErr w:type="spellStart"/>
      <w:r w:rsidRPr="00F64184">
        <w:t>ispunjenje</w:t>
      </w:r>
      <w:proofErr w:type="spellEnd"/>
      <w:r w:rsidRPr="00F64184">
        <w:t xml:space="preserve"> </w:t>
      </w:r>
      <w:proofErr w:type="spellStart"/>
      <w:r w:rsidRPr="00F64184">
        <w:t>tih</w:t>
      </w:r>
      <w:proofErr w:type="spellEnd"/>
      <w:r w:rsidRPr="00F64184">
        <w:t xml:space="preserve"> </w:t>
      </w:r>
      <w:proofErr w:type="spellStart"/>
      <w:r w:rsidRPr="00F64184">
        <w:t>uslova</w:t>
      </w:r>
      <w:proofErr w:type="spellEnd"/>
      <w:r w:rsidRPr="00F64184">
        <w:t xml:space="preserve"> </w:t>
      </w:r>
      <w:proofErr w:type="spellStart"/>
      <w:r w:rsidRPr="00F64184">
        <w:t>i</w:t>
      </w:r>
      <w:proofErr w:type="spellEnd"/>
      <w:r w:rsidRPr="00F64184">
        <w:t xml:space="preserve"> o tome </w:t>
      </w:r>
      <w:proofErr w:type="spellStart"/>
      <w:r w:rsidRPr="00F64184">
        <w:t>obavestiti</w:t>
      </w:r>
      <w:proofErr w:type="spellEnd"/>
      <w:r w:rsidRPr="00F64184">
        <w:t xml:space="preserve"> </w:t>
      </w:r>
      <w:proofErr w:type="spellStart"/>
      <w:r w:rsidRPr="00F64184">
        <w:t>osnivača</w:t>
      </w:r>
      <w:proofErr w:type="spellEnd"/>
      <w:r w:rsidRPr="00F64184">
        <w:t>.</w:t>
      </w:r>
    </w:p>
    <w:p w14:paraId="2EC3B962" w14:textId="77777777" w:rsidR="00F64184" w:rsidRPr="00F64184" w:rsidRDefault="00F64184" w:rsidP="00F64184">
      <w:pPr>
        <w:jc w:val="center"/>
      </w:pPr>
      <w:proofErr w:type="spellStart"/>
      <w:r w:rsidRPr="00F64184">
        <w:t>Ukoliko</w:t>
      </w:r>
      <w:proofErr w:type="spellEnd"/>
      <w:r w:rsidRPr="00F64184">
        <w:t xml:space="preserve"> </w:t>
      </w:r>
      <w:proofErr w:type="spellStart"/>
      <w:r w:rsidRPr="00F64184">
        <w:t>ustanova</w:t>
      </w:r>
      <w:proofErr w:type="spellEnd"/>
      <w:r w:rsidRPr="00F64184">
        <w:t xml:space="preserve"> ne </w:t>
      </w:r>
      <w:proofErr w:type="spellStart"/>
      <w:r w:rsidRPr="00F64184">
        <w:t>ispuni</w:t>
      </w:r>
      <w:proofErr w:type="spellEnd"/>
      <w:r w:rsidRPr="00F64184">
        <w:t xml:space="preserve"> </w:t>
      </w:r>
      <w:proofErr w:type="spellStart"/>
      <w:r w:rsidRPr="00F64184">
        <w:t>uslove</w:t>
      </w:r>
      <w:proofErr w:type="spellEnd"/>
      <w:r w:rsidRPr="00F64184">
        <w:t xml:space="preserve"> </w:t>
      </w:r>
      <w:proofErr w:type="spellStart"/>
      <w:r w:rsidRPr="00F64184">
        <w:t>iz</w:t>
      </w:r>
      <w:proofErr w:type="spellEnd"/>
      <w:r w:rsidRPr="00F64184">
        <w:t xml:space="preserve"> </w:t>
      </w:r>
      <w:proofErr w:type="spellStart"/>
      <w:r w:rsidRPr="00F64184">
        <w:t>stava</w:t>
      </w:r>
      <w:proofErr w:type="spellEnd"/>
      <w:r w:rsidRPr="00F64184">
        <w:t xml:space="preserve"> 1. </w:t>
      </w:r>
      <w:proofErr w:type="spellStart"/>
      <w:r w:rsidRPr="00F64184">
        <w:t>ovog</w:t>
      </w:r>
      <w:proofErr w:type="spellEnd"/>
      <w:r w:rsidRPr="00F64184">
        <w:t xml:space="preserve"> </w:t>
      </w:r>
      <w:proofErr w:type="spellStart"/>
      <w:r w:rsidRPr="00F64184">
        <w:t>člana</w:t>
      </w:r>
      <w:proofErr w:type="spellEnd"/>
      <w:r w:rsidRPr="00F64184">
        <w:t xml:space="preserve"> u </w:t>
      </w:r>
      <w:proofErr w:type="spellStart"/>
      <w:r w:rsidRPr="00F64184">
        <w:t>određenom</w:t>
      </w:r>
      <w:proofErr w:type="spellEnd"/>
      <w:r w:rsidRPr="00F64184">
        <w:t xml:space="preserve"> </w:t>
      </w:r>
      <w:proofErr w:type="spellStart"/>
      <w:r w:rsidRPr="00F64184">
        <w:t>roku</w:t>
      </w:r>
      <w:proofErr w:type="spellEnd"/>
      <w:r w:rsidRPr="00F64184">
        <w:t xml:space="preserve">, </w:t>
      </w:r>
      <w:proofErr w:type="spellStart"/>
      <w:r w:rsidRPr="00F64184">
        <w:t>nadležni</w:t>
      </w:r>
      <w:proofErr w:type="spellEnd"/>
      <w:r w:rsidRPr="00F64184">
        <w:t xml:space="preserve"> organ </w:t>
      </w:r>
      <w:proofErr w:type="spellStart"/>
      <w:r w:rsidRPr="00F64184">
        <w:t>zabraniće</w:t>
      </w:r>
      <w:proofErr w:type="spellEnd"/>
      <w:r w:rsidRPr="00F64184">
        <w:t xml:space="preserve"> </w:t>
      </w:r>
      <w:proofErr w:type="spellStart"/>
      <w:r w:rsidRPr="00F64184">
        <w:t>rešenjem</w:t>
      </w:r>
      <w:proofErr w:type="spellEnd"/>
      <w:r w:rsidRPr="00F64184">
        <w:t xml:space="preserve"> </w:t>
      </w:r>
      <w:proofErr w:type="spellStart"/>
      <w:r w:rsidRPr="00F64184">
        <w:t>dalji</w:t>
      </w:r>
      <w:proofErr w:type="spellEnd"/>
      <w:r w:rsidRPr="00F64184">
        <w:t xml:space="preserve"> rad </w:t>
      </w:r>
      <w:proofErr w:type="spellStart"/>
      <w:r w:rsidRPr="00F64184">
        <w:t>ustanove</w:t>
      </w:r>
      <w:proofErr w:type="spellEnd"/>
      <w:r w:rsidRPr="00F64184">
        <w:t>.</w:t>
      </w:r>
    </w:p>
    <w:p w14:paraId="25ABAFAF" w14:textId="77777777" w:rsidR="00F64184" w:rsidRPr="00F64184" w:rsidRDefault="00F64184" w:rsidP="00F64184">
      <w:pPr>
        <w:jc w:val="center"/>
      </w:pPr>
      <w:r w:rsidRPr="00F64184">
        <w:lastRenderedPageBreak/>
        <w:t xml:space="preserve">Organ koji je </w:t>
      </w:r>
      <w:proofErr w:type="spellStart"/>
      <w:r w:rsidRPr="00F64184">
        <w:t>doneo</w:t>
      </w:r>
      <w:proofErr w:type="spellEnd"/>
      <w:r w:rsidRPr="00F64184">
        <w:t xml:space="preserve"> </w:t>
      </w:r>
      <w:proofErr w:type="spellStart"/>
      <w:r w:rsidRPr="00F64184">
        <w:t>rešenje</w:t>
      </w:r>
      <w:proofErr w:type="spellEnd"/>
      <w:r w:rsidRPr="00F64184">
        <w:t xml:space="preserve"> o </w:t>
      </w:r>
      <w:proofErr w:type="spellStart"/>
      <w:r w:rsidRPr="00F64184">
        <w:t>zabrani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, </w:t>
      </w:r>
      <w:proofErr w:type="spellStart"/>
      <w:r w:rsidRPr="00F64184">
        <w:t>obavestiće</w:t>
      </w:r>
      <w:proofErr w:type="spellEnd"/>
      <w:r w:rsidRPr="00F64184">
        <w:t xml:space="preserve"> o tome </w:t>
      </w:r>
      <w:proofErr w:type="spellStart"/>
      <w:r w:rsidRPr="00F64184">
        <w:t>osnivača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>.</w:t>
      </w:r>
    </w:p>
    <w:p w14:paraId="467F8033" w14:textId="77777777" w:rsidR="00F64184" w:rsidRPr="00F64184" w:rsidRDefault="00F64184" w:rsidP="00F64184">
      <w:pPr>
        <w:jc w:val="center"/>
        <w:rPr>
          <w:b/>
          <w:bCs/>
        </w:rPr>
      </w:pPr>
      <w:bookmarkStart w:id="27" w:name="clan_26"/>
      <w:bookmarkEnd w:id="27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26</w:t>
      </w:r>
    </w:p>
    <w:p w14:paraId="24660423" w14:textId="77777777" w:rsidR="00F64184" w:rsidRPr="00F64184" w:rsidRDefault="00F64184" w:rsidP="00F64184">
      <w:pPr>
        <w:jc w:val="center"/>
      </w:pPr>
      <w:proofErr w:type="spellStart"/>
      <w:r w:rsidRPr="00F64184">
        <w:t>Ustanova</w:t>
      </w:r>
      <w:proofErr w:type="spellEnd"/>
      <w:r w:rsidRPr="00F64184">
        <w:t xml:space="preserve"> </w:t>
      </w:r>
      <w:proofErr w:type="spellStart"/>
      <w:r w:rsidRPr="00F64184">
        <w:t>može</w:t>
      </w:r>
      <w:proofErr w:type="spellEnd"/>
      <w:r w:rsidRPr="00F64184">
        <w:t xml:space="preserve"> </w:t>
      </w:r>
      <w:proofErr w:type="spellStart"/>
      <w:r w:rsidRPr="00F64184">
        <w:t>biti</w:t>
      </w:r>
      <w:proofErr w:type="spellEnd"/>
      <w:r w:rsidRPr="00F64184">
        <w:t xml:space="preserve"> </w:t>
      </w:r>
      <w:proofErr w:type="spellStart"/>
      <w:r w:rsidRPr="00F64184">
        <w:t>ukinuta</w:t>
      </w:r>
      <w:proofErr w:type="spellEnd"/>
      <w:r w:rsidRPr="00F64184">
        <w:t>:</w:t>
      </w:r>
    </w:p>
    <w:p w14:paraId="78B983DC" w14:textId="77777777" w:rsidR="00F64184" w:rsidRPr="00F64184" w:rsidRDefault="00F64184" w:rsidP="00F64184">
      <w:pPr>
        <w:jc w:val="center"/>
      </w:pPr>
      <w:r w:rsidRPr="00F64184">
        <w:t xml:space="preserve">1) </w:t>
      </w:r>
      <w:proofErr w:type="spellStart"/>
      <w:r w:rsidRPr="00F64184">
        <w:t>ako</w:t>
      </w:r>
      <w:proofErr w:type="spellEnd"/>
      <w:r w:rsidRPr="00F64184">
        <w:t xml:space="preserve"> ne </w:t>
      </w:r>
      <w:proofErr w:type="spellStart"/>
      <w:r w:rsidRPr="00F64184">
        <w:t>ispunjava</w:t>
      </w:r>
      <w:proofErr w:type="spellEnd"/>
      <w:r w:rsidRPr="00F64184">
        <w:t xml:space="preserve"> </w:t>
      </w:r>
      <w:proofErr w:type="spellStart"/>
      <w:r w:rsidRPr="00F64184">
        <w:t>zakonom</w:t>
      </w:r>
      <w:proofErr w:type="spellEnd"/>
      <w:r w:rsidRPr="00F64184">
        <w:t xml:space="preserve"> </w:t>
      </w:r>
      <w:proofErr w:type="spellStart"/>
      <w:r w:rsidRPr="00F64184">
        <w:t>propisane</w:t>
      </w:r>
      <w:proofErr w:type="spellEnd"/>
      <w:r w:rsidRPr="00F64184">
        <w:t xml:space="preserve"> </w:t>
      </w:r>
      <w:proofErr w:type="spellStart"/>
      <w:r w:rsidRPr="00F64184">
        <w:t>uslove</w:t>
      </w:r>
      <w:proofErr w:type="spellEnd"/>
      <w:r w:rsidRPr="00F64184">
        <w:t xml:space="preserve"> za </w:t>
      </w:r>
      <w:proofErr w:type="spellStart"/>
      <w:r w:rsidRPr="00F64184">
        <w:t>obavljanje</w:t>
      </w:r>
      <w:proofErr w:type="spellEnd"/>
      <w:r w:rsidRPr="00F64184">
        <w:t xml:space="preserve"> </w:t>
      </w:r>
      <w:proofErr w:type="spellStart"/>
      <w:proofErr w:type="gramStart"/>
      <w:r w:rsidRPr="00F64184">
        <w:t>delatnosti</w:t>
      </w:r>
      <w:proofErr w:type="spellEnd"/>
      <w:r w:rsidRPr="00F64184">
        <w:t>;</w:t>
      </w:r>
      <w:proofErr w:type="gramEnd"/>
    </w:p>
    <w:p w14:paraId="00048444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2) ako ne </w:t>
      </w:r>
      <w:proofErr w:type="spellStart"/>
      <w:r w:rsidRPr="00F64184">
        <w:rPr>
          <w:lang w:val="fr-FR"/>
        </w:rPr>
        <w:t>postoje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uslovi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njene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>.</w:t>
      </w:r>
    </w:p>
    <w:p w14:paraId="4852C333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Smatra</w:t>
      </w:r>
      <w:proofErr w:type="spellEnd"/>
      <w:r w:rsidRPr="00F64184">
        <w:rPr>
          <w:lang w:val="fr-FR"/>
        </w:rPr>
        <w:t xml:space="preserve"> se da ne </w:t>
      </w:r>
      <w:proofErr w:type="spellStart"/>
      <w:r w:rsidRPr="00F64184">
        <w:rPr>
          <w:lang w:val="fr-FR"/>
        </w:rPr>
        <w:t>postoje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uslovi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obavljanje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delatnosti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</w:t>
      </w:r>
      <w:proofErr w:type="gramStart"/>
      <w:r w:rsidRPr="00F64184">
        <w:rPr>
          <w:lang w:val="fr-FR"/>
        </w:rPr>
        <w:t>ako:</w:t>
      </w:r>
      <w:proofErr w:type="gramEnd"/>
    </w:p>
    <w:p w14:paraId="2A175299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1) ne </w:t>
      </w:r>
      <w:proofErr w:type="spellStart"/>
      <w:r w:rsidRPr="00F64184">
        <w:rPr>
          <w:lang w:val="fr-FR"/>
        </w:rPr>
        <w:t>postoji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potreba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njenom</w:t>
      </w:r>
      <w:proofErr w:type="spellEnd"/>
      <w:r w:rsidRPr="00F64184">
        <w:rPr>
          <w:lang w:val="fr-FR"/>
        </w:rPr>
        <w:t xml:space="preserve"> </w:t>
      </w:r>
      <w:proofErr w:type="spellStart"/>
      <w:proofErr w:type="gramStart"/>
      <w:r w:rsidRPr="00F64184">
        <w:rPr>
          <w:lang w:val="fr-FR"/>
        </w:rPr>
        <w:t>delatnošću</w:t>
      </w:r>
      <w:proofErr w:type="spellEnd"/>
      <w:r w:rsidRPr="00F64184">
        <w:rPr>
          <w:lang w:val="fr-FR"/>
        </w:rPr>
        <w:t>;</w:t>
      </w:r>
      <w:proofErr w:type="gramEnd"/>
    </w:p>
    <w:p w14:paraId="5BC87B77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2) </w:t>
      </w:r>
      <w:proofErr w:type="spellStart"/>
      <w:r w:rsidRPr="00F64184">
        <w:rPr>
          <w:lang w:val="fr-FR"/>
        </w:rPr>
        <w:t>potrebe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delatnošću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mogu</w:t>
      </w:r>
      <w:proofErr w:type="spellEnd"/>
      <w:r w:rsidRPr="00F64184">
        <w:rPr>
          <w:lang w:val="fr-FR"/>
        </w:rPr>
        <w:t xml:space="preserve"> da se </w:t>
      </w:r>
      <w:proofErr w:type="spellStart"/>
      <w:r w:rsidRPr="00F64184">
        <w:rPr>
          <w:lang w:val="fr-FR"/>
        </w:rPr>
        <w:t>zadovolje</w:t>
      </w:r>
      <w:proofErr w:type="spellEnd"/>
      <w:r w:rsidRPr="00F64184">
        <w:rPr>
          <w:lang w:val="fr-FR"/>
        </w:rPr>
        <w:t xml:space="preserve"> na </w:t>
      </w:r>
      <w:proofErr w:type="spellStart"/>
      <w:r w:rsidRPr="00F64184">
        <w:rPr>
          <w:lang w:val="fr-FR"/>
        </w:rPr>
        <w:t>racionalniji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ekonomičniji</w:t>
      </w:r>
      <w:proofErr w:type="spellEnd"/>
      <w:r w:rsidRPr="00F64184">
        <w:rPr>
          <w:lang w:val="fr-FR"/>
        </w:rPr>
        <w:t xml:space="preserve"> </w:t>
      </w:r>
      <w:proofErr w:type="spellStart"/>
      <w:proofErr w:type="gramStart"/>
      <w:r w:rsidRPr="00F64184">
        <w:rPr>
          <w:lang w:val="fr-FR"/>
        </w:rPr>
        <w:t>način</w:t>
      </w:r>
      <w:proofErr w:type="spellEnd"/>
      <w:r w:rsidRPr="00F64184">
        <w:rPr>
          <w:lang w:val="fr-FR"/>
        </w:rPr>
        <w:t>;</w:t>
      </w:r>
      <w:proofErr w:type="gramEnd"/>
    </w:p>
    <w:p w14:paraId="353573CD" w14:textId="77777777" w:rsidR="00F64184" w:rsidRPr="00F64184" w:rsidRDefault="00F64184" w:rsidP="00F64184">
      <w:pPr>
        <w:jc w:val="center"/>
        <w:rPr>
          <w:lang w:val="fr-FR"/>
        </w:rPr>
      </w:pPr>
      <w:r w:rsidRPr="00F64184">
        <w:rPr>
          <w:lang w:val="fr-FR"/>
        </w:rPr>
        <w:t xml:space="preserve">3) ne </w:t>
      </w:r>
      <w:proofErr w:type="spellStart"/>
      <w:r w:rsidRPr="00F64184">
        <w:rPr>
          <w:lang w:val="fr-FR"/>
        </w:rPr>
        <w:t>ostvaruje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zakonom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utvrđene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ciljeve</w:t>
      </w:r>
      <w:proofErr w:type="spellEnd"/>
      <w:r w:rsidRPr="00F64184">
        <w:rPr>
          <w:lang w:val="fr-FR"/>
        </w:rPr>
        <w:t xml:space="preserve"> i </w:t>
      </w:r>
      <w:proofErr w:type="spellStart"/>
      <w:r w:rsidRPr="00F64184">
        <w:rPr>
          <w:lang w:val="fr-FR"/>
        </w:rPr>
        <w:t>zadatke</w:t>
      </w:r>
      <w:proofErr w:type="spellEnd"/>
      <w:r w:rsidRPr="00F64184">
        <w:rPr>
          <w:lang w:val="fr-FR"/>
        </w:rPr>
        <w:t>.</w:t>
      </w:r>
    </w:p>
    <w:p w14:paraId="5EA844B4" w14:textId="77777777" w:rsidR="00F64184" w:rsidRPr="00F64184" w:rsidRDefault="00F64184" w:rsidP="00F64184">
      <w:pPr>
        <w:jc w:val="center"/>
        <w:rPr>
          <w:b/>
          <w:bCs/>
          <w:lang w:val="fr-FR"/>
        </w:rPr>
      </w:pPr>
      <w:bookmarkStart w:id="28" w:name="clan_27"/>
      <w:bookmarkEnd w:id="28"/>
      <w:proofErr w:type="spellStart"/>
      <w:r w:rsidRPr="00F64184">
        <w:rPr>
          <w:b/>
          <w:bCs/>
          <w:lang w:val="fr-FR"/>
        </w:rPr>
        <w:t>Član</w:t>
      </w:r>
      <w:proofErr w:type="spellEnd"/>
      <w:r w:rsidRPr="00F64184">
        <w:rPr>
          <w:b/>
          <w:bCs/>
          <w:lang w:val="fr-FR"/>
        </w:rPr>
        <w:t xml:space="preserve"> 27</w:t>
      </w:r>
    </w:p>
    <w:p w14:paraId="7860A74C" w14:textId="77777777" w:rsidR="00F64184" w:rsidRPr="00F64184" w:rsidRDefault="00F64184" w:rsidP="00F64184">
      <w:pPr>
        <w:jc w:val="center"/>
        <w:rPr>
          <w:lang w:val="fr-FR"/>
        </w:rPr>
      </w:pPr>
      <w:proofErr w:type="spellStart"/>
      <w:r w:rsidRPr="00F64184">
        <w:rPr>
          <w:lang w:val="fr-FR"/>
        </w:rPr>
        <w:t>Postupak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ukidanje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pokreće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osnivač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ili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organ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nadležan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vršenje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nadzora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nad</w:t>
      </w:r>
      <w:proofErr w:type="spellEnd"/>
      <w:r w:rsidRPr="00F64184">
        <w:rPr>
          <w:lang w:val="fr-FR"/>
        </w:rPr>
        <w:t xml:space="preserve"> </w:t>
      </w:r>
      <w:proofErr w:type="spellStart"/>
      <w:r w:rsidRPr="00F64184">
        <w:rPr>
          <w:lang w:val="fr-FR"/>
        </w:rPr>
        <w:t>zakonitošću</w:t>
      </w:r>
      <w:proofErr w:type="spellEnd"/>
      <w:r w:rsidRPr="00F64184">
        <w:rPr>
          <w:lang w:val="fr-FR"/>
        </w:rPr>
        <w:t xml:space="preserve"> rada </w:t>
      </w:r>
      <w:proofErr w:type="spellStart"/>
      <w:r w:rsidRPr="00F64184">
        <w:rPr>
          <w:lang w:val="fr-FR"/>
        </w:rPr>
        <w:t>ustanove</w:t>
      </w:r>
      <w:proofErr w:type="spellEnd"/>
      <w:r w:rsidRPr="00F64184">
        <w:rPr>
          <w:lang w:val="fr-FR"/>
        </w:rPr>
        <w:t>.</w:t>
      </w:r>
    </w:p>
    <w:p w14:paraId="2EFEFCC1" w14:textId="77777777" w:rsidR="00F64184" w:rsidRPr="00F64184" w:rsidRDefault="00F64184" w:rsidP="00F64184">
      <w:pPr>
        <w:jc w:val="center"/>
      </w:pPr>
      <w:r w:rsidRPr="00F64184">
        <w:t xml:space="preserve">Akt o </w:t>
      </w:r>
      <w:proofErr w:type="spellStart"/>
      <w:r w:rsidRPr="00F64184">
        <w:t>ukidanju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donosi</w:t>
      </w:r>
      <w:proofErr w:type="spellEnd"/>
      <w:r w:rsidRPr="00F64184">
        <w:t xml:space="preserve"> </w:t>
      </w:r>
      <w:proofErr w:type="spellStart"/>
      <w:r w:rsidRPr="00F64184">
        <w:t>osnivač</w:t>
      </w:r>
      <w:proofErr w:type="spellEnd"/>
      <w:r w:rsidRPr="00F64184">
        <w:t>.</w:t>
      </w:r>
    </w:p>
    <w:p w14:paraId="0733528E" w14:textId="77777777" w:rsidR="00F64184" w:rsidRPr="00F64184" w:rsidRDefault="00F64184" w:rsidP="00F64184">
      <w:pPr>
        <w:jc w:val="center"/>
      </w:pPr>
      <w:r w:rsidRPr="00F64184">
        <w:t xml:space="preserve">Na </w:t>
      </w:r>
      <w:proofErr w:type="spellStart"/>
      <w:r w:rsidRPr="00F64184">
        <w:t>osnovu</w:t>
      </w:r>
      <w:proofErr w:type="spellEnd"/>
      <w:r w:rsidRPr="00F64184">
        <w:t xml:space="preserve"> </w:t>
      </w:r>
      <w:proofErr w:type="spellStart"/>
      <w:r w:rsidRPr="00F64184">
        <w:t>akta</w:t>
      </w:r>
      <w:proofErr w:type="spellEnd"/>
      <w:r w:rsidRPr="00F64184">
        <w:t xml:space="preserve"> o </w:t>
      </w:r>
      <w:proofErr w:type="spellStart"/>
      <w:r w:rsidRPr="00F64184">
        <w:t>ukidanju</w:t>
      </w:r>
      <w:proofErr w:type="spellEnd"/>
      <w:r w:rsidRPr="00F64184">
        <w:t xml:space="preserve"> </w:t>
      </w:r>
      <w:proofErr w:type="spellStart"/>
      <w:r w:rsidRPr="00F64184">
        <w:t>ustanove</w:t>
      </w:r>
      <w:proofErr w:type="spellEnd"/>
      <w:r w:rsidRPr="00F64184">
        <w:t xml:space="preserve"> </w:t>
      </w:r>
      <w:proofErr w:type="spellStart"/>
      <w:r w:rsidRPr="00F64184">
        <w:t>sprovodi</w:t>
      </w:r>
      <w:proofErr w:type="spellEnd"/>
      <w:r w:rsidRPr="00F64184">
        <w:t xml:space="preserve"> se </w:t>
      </w:r>
      <w:proofErr w:type="spellStart"/>
      <w:r w:rsidRPr="00F64184">
        <w:t>postupak</w:t>
      </w:r>
      <w:proofErr w:type="spellEnd"/>
      <w:r w:rsidRPr="00F64184">
        <w:t xml:space="preserve"> </w:t>
      </w:r>
      <w:proofErr w:type="spellStart"/>
      <w:r w:rsidRPr="00F64184">
        <w:t>redovne</w:t>
      </w:r>
      <w:proofErr w:type="spellEnd"/>
      <w:r w:rsidRPr="00F64184">
        <w:t xml:space="preserve"> </w:t>
      </w:r>
      <w:proofErr w:type="spellStart"/>
      <w:r w:rsidRPr="00F64184">
        <w:t>likvidacije</w:t>
      </w:r>
      <w:proofErr w:type="spellEnd"/>
      <w:r w:rsidRPr="00F64184">
        <w:t xml:space="preserve">, u </w:t>
      </w:r>
      <w:proofErr w:type="spellStart"/>
      <w:r w:rsidRPr="00F64184">
        <w:t>skladu</w:t>
      </w:r>
      <w:proofErr w:type="spellEnd"/>
      <w:r w:rsidRPr="00F64184">
        <w:t xml:space="preserve"> </w:t>
      </w:r>
      <w:proofErr w:type="spellStart"/>
      <w:r w:rsidRPr="00F64184">
        <w:t>sa</w:t>
      </w:r>
      <w:proofErr w:type="spellEnd"/>
      <w:r w:rsidRPr="00F64184">
        <w:t xml:space="preserve"> </w:t>
      </w:r>
      <w:proofErr w:type="spellStart"/>
      <w:r w:rsidRPr="00F64184">
        <w:t>zakonom</w:t>
      </w:r>
      <w:proofErr w:type="spellEnd"/>
      <w:r w:rsidRPr="00F64184">
        <w:t>.</w:t>
      </w:r>
    </w:p>
    <w:p w14:paraId="56F2CE47" w14:textId="77777777" w:rsidR="00F64184" w:rsidRPr="00F64184" w:rsidRDefault="00F64184" w:rsidP="00F64184">
      <w:pPr>
        <w:jc w:val="center"/>
      </w:pPr>
      <w:bookmarkStart w:id="29" w:name="str_3"/>
      <w:bookmarkEnd w:id="29"/>
      <w:r w:rsidRPr="00F64184">
        <w:t>III PRELAZNE I ZAVRŠNE ODREDBE</w:t>
      </w:r>
    </w:p>
    <w:p w14:paraId="3BE05894" w14:textId="77777777" w:rsidR="00F64184" w:rsidRPr="00F64184" w:rsidRDefault="00F64184" w:rsidP="00F64184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28</w:t>
      </w:r>
    </w:p>
    <w:p w14:paraId="28B2F6FD" w14:textId="77777777" w:rsidR="00F64184" w:rsidRPr="00F64184" w:rsidRDefault="00F64184" w:rsidP="00F64184">
      <w:pPr>
        <w:jc w:val="center"/>
      </w:pPr>
      <w:r w:rsidRPr="00F64184">
        <w:t xml:space="preserve">Dana 31. </w:t>
      </w:r>
      <w:proofErr w:type="spellStart"/>
      <w:r w:rsidRPr="00F64184">
        <w:t>decembra</w:t>
      </w:r>
      <w:proofErr w:type="spellEnd"/>
      <w:r w:rsidRPr="00F64184">
        <w:t xml:space="preserve"> 1991. </w:t>
      </w:r>
      <w:proofErr w:type="spellStart"/>
      <w:r w:rsidRPr="00F64184">
        <w:t>godine</w:t>
      </w:r>
      <w:proofErr w:type="spellEnd"/>
      <w:r w:rsidRPr="00F64184">
        <w:t xml:space="preserve">, </w:t>
      </w:r>
      <w:proofErr w:type="spellStart"/>
      <w:r w:rsidRPr="00F64184">
        <w:t>prestaje</w:t>
      </w:r>
      <w:proofErr w:type="spellEnd"/>
      <w:r w:rsidRPr="00F64184">
        <w:t xml:space="preserve"> da </w:t>
      </w:r>
      <w:proofErr w:type="spellStart"/>
      <w:r w:rsidRPr="00F64184">
        <w:t>važi</w:t>
      </w:r>
      <w:proofErr w:type="spellEnd"/>
      <w:r w:rsidRPr="00F64184">
        <w:t xml:space="preserve"> Zakon o </w:t>
      </w:r>
      <w:proofErr w:type="spellStart"/>
      <w:r w:rsidRPr="00F64184">
        <w:t>društvenim</w:t>
      </w:r>
      <w:proofErr w:type="spellEnd"/>
      <w:r w:rsidRPr="00F64184">
        <w:t xml:space="preserve"> </w:t>
      </w:r>
      <w:proofErr w:type="spellStart"/>
      <w:r w:rsidRPr="00F64184">
        <w:t>delatnostima</w:t>
      </w:r>
      <w:proofErr w:type="spellEnd"/>
      <w:r w:rsidRPr="00F64184">
        <w:t xml:space="preserve"> ("</w:t>
      </w:r>
      <w:proofErr w:type="spellStart"/>
      <w:r w:rsidRPr="00F64184">
        <w:t>Službeni</w:t>
      </w:r>
      <w:proofErr w:type="spellEnd"/>
      <w:r w:rsidRPr="00F64184">
        <w:t xml:space="preserve"> </w:t>
      </w:r>
      <w:proofErr w:type="spellStart"/>
      <w:r w:rsidRPr="00F64184">
        <w:t>glasnik</w:t>
      </w:r>
      <w:proofErr w:type="spellEnd"/>
      <w:r w:rsidRPr="00F64184">
        <w:t xml:space="preserve"> SRS", br. 1/90 </w:t>
      </w:r>
      <w:proofErr w:type="spellStart"/>
      <w:r w:rsidRPr="00F64184">
        <w:t>i</w:t>
      </w:r>
      <w:proofErr w:type="spellEnd"/>
      <w:r w:rsidRPr="00F64184">
        <w:t xml:space="preserve"> 21/90), Zakon o </w:t>
      </w:r>
      <w:proofErr w:type="spellStart"/>
      <w:r w:rsidRPr="00F64184">
        <w:t>ostvarivanju</w:t>
      </w:r>
      <w:proofErr w:type="spellEnd"/>
      <w:r w:rsidRPr="00F64184">
        <w:t xml:space="preserve"> </w:t>
      </w:r>
      <w:proofErr w:type="spellStart"/>
      <w:r w:rsidRPr="00F64184">
        <w:t>posebnog</w:t>
      </w:r>
      <w:proofErr w:type="spellEnd"/>
      <w:r w:rsidRPr="00F64184">
        <w:t xml:space="preserve"> </w:t>
      </w:r>
      <w:proofErr w:type="spellStart"/>
      <w:r w:rsidRPr="00F64184">
        <w:t>društvenog</w:t>
      </w:r>
      <w:proofErr w:type="spellEnd"/>
      <w:r w:rsidRPr="00F64184">
        <w:t xml:space="preserve"> </w:t>
      </w:r>
      <w:proofErr w:type="spellStart"/>
      <w:r w:rsidRPr="00F64184">
        <w:t>interesa</w:t>
      </w:r>
      <w:proofErr w:type="spellEnd"/>
      <w:r w:rsidRPr="00F64184">
        <w:t xml:space="preserve"> u </w:t>
      </w:r>
      <w:proofErr w:type="spellStart"/>
      <w:r w:rsidRPr="00F64184">
        <w:t>oblasti</w:t>
      </w:r>
      <w:proofErr w:type="spellEnd"/>
      <w:r w:rsidRPr="00F64184">
        <w:t xml:space="preserve"> </w:t>
      </w:r>
      <w:proofErr w:type="spellStart"/>
      <w:r w:rsidRPr="00F64184">
        <w:t>kulture</w:t>
      </w:r>
      <w:proofErr w:type="spellEnd"/>
      <w:r w:rsidRPr="00F64184">
        <w:t xml:space="preserve"> ("</w:t>
      </w:r>
      <w:proofErr w:type="spellStart"/>
      <w:r w:rsidRPr="00F64184">
        <w:t>Službeni</w:t>
      </w:r>
      <w:proofErr w:type="spellEnd"/>
      <w:r w:rsidRPr="00F64184">
        <w:t xml:space="preserve"> </w:t>
      </w:r>
      <w:proofErr w:type="spellStart"/>
      <w:r w:rsidRPr="00F64184">
        <w:t>glasnik</w:t>
      </w:r>
      <w:proofErr w:type="spellEnd"/>
      <w:r w:rsidRPr="00F64184">
        <w:t xml:space="preserve"> SRS", </w:t>
      </w:r>
      <w:proofErr w:type="spellStart"/>
      <w:r w:rsidRPr="00F64184">
        <w:t>broj</w:t>
      </w:r>
      <w:proofErr w:type="spellEnd"/>
      <w:r w:rsidRPr="00F64184">
        <w:t xml:space="preserve"> 46/86) </w:t>
      </w:r>
      <w:proofErr w:type="spellStart"/>
      <w:r w:rsidRPr="00F64184">
        <w:t>i</w:t>
      </w:r>
      <w:proofErr w:type="spellEnd"/>
      <w:r w:rsidRPr="00F64184">
        <w:t xml:space="preserve"> Zakon o </w:t>
      </w:r>
      <w:proofErr w:type="spellStart"/>
      <w:r w:rsidRPr="00F64184">
        <w:t>ostvarivanju</w:t>
      </w:r>
      <w:proofErr w:type="spellEnd"/>
      <w:r w:rsidRPr="00F64184">
        <w:t xml:space="preserve"> </w:t>
      </w:r>
      <w:proofErr w:type="spellStart"/>
      <w:r w:rsidRPr="00F64184">
        <w:t>posebnog</w:t>
      </w:r>
      <w:proofErr w:type="spellEnd"/>
      <w:r w:rsidRPr="00F64184">
        <w:t xml:space="preserve"> </w:t>
      </w:r>
      <w:proofErr w:type="spellStart"/>
      <w:r w:rsidRPr="00F64184">
        <w:t>društvenog</w:t>
      </w:r>
      <w:proofErr w:type="spellEnd"/>
      <w:r w:rsidRPr="00F64184">
        <w:t xml:space="preserve"> </w:t>
      </w:r>
      <w:proofErr w:type="spellStart"/>
      <w:r w:rsidRPr="00F64184">
        <w:t>interesa</w:t>
      </w:r>
      <w:proofErr w:type="spellEnd"/>
      <w:r w:rsidRPr="00F64184">
        <w:t xml:space="preserve"> u </w:t>
      </w:r>
      <w:proofErr w:type="spellStart"/>
      <w:r w:rsidRPr="00F64184">
        <w:t>poslovanju</w:t>
      </w:r>
      <w:proofErr w:type="spellEnd"/>
      <w:r w:rsidRPr="00F64184">
        <w:t xml:space="preserve"> </w:t>
      </w:r>
      <w:proofErr w:type="spellStart"/>
      <w:r w:rsidRPr="00F64184">
        <w:t>organizacija</w:t>
      </w:r>
      <w:proofErr w:type="spellEnd"/>
      <w:r w:rsidRPr="00F64184">
        <w:t xml:space="preserve"> </w:t>
      </w:r>
      <w:proofErr w:type="spellStart"/>
      <w:r w:rsidRPr="00F64184">
        <w:t>udruženog</w:t>
      </w:r>
      <w:proofErr w:type="spellEnd"/>
      <w:r w:rsidRPr="00F64184">
        <w:t xml:space="preserve"> </w:t>
      </w:r>
      <w:proofErr w:type="spellStart"/>
      <w:r w:rsidRPr="00F64184">
        <w:t>rada</w:t>
      </w:r>
      <w:proofErr w:type="spellEnd"/>
      <w:r w:rsidRPr="00F64184">
        <w:t xml:space="preserve"> </w:t>
      </w:r>
      <w:proofErr w:type="spellStart"/>
      <w:r w:rsidRPr="00F64184">
        <w:t>koje</w:t>
      </w:r>
      <w:proofErr w:type="spellEnd"/>
      <w:r w:rsidRPr="00F64184">
        <w:t xml:space="preserve"> </w:t>
      </w:r>
      <w:proofErr w:type="spellStart"/>
      <w:r w:rsidRPr="00F64184">
        <w:t>obavljaju</w:t>
      </w:r>
      <w:proofErr w:type="spellEnd"/>
      <w:r w:rsidRPr="00F64184">
        <w:t xml:space="preserve"> </w:t>
      </w:r>
      <w:proofErr w:type="spellStart"/>
      <w:r w:rsidRPr="00F64184">
        <w:t>delatnost</w:t>
      </w:r>
      <w:proofErr w:type="spellEnd"/>
      <w:r w:rsidRPr="00F64184">
        <w:t xml:space="preserve"> u </w:t>
      </w:r>
      <w:proofErr w:type="spellStart"/>
      <w:r w:rsidRPr="00F64184">
        <w:t>oblasti</w:t>
      </w:r>
      <w:proofErr w:type="spellEnd"/>
      <w:r w:rsidRPr="00F64184">
        <w:t xml:space="preserve"> </w:t>
      </w:r>
      <w:proofErr w:type="spellStart"/>
      <w:r w:rsidRPr="00F64184">
        <w:t>kulture</w:t>
      </w:r>
      <w:proofErr w:type="spellEnd"/>
      <w:r w:rsidRPr="00F64184">
        <w:t xml:space="preserve"> ("</w:t>
      </w:r>
      <w:proofErr w:type="spellStart"/>
      <w:r w:rsidRPr="00F64184">
        <w:t>Službeni</w:t>
      </w:r>
      <w:proofErr w:type="spellEnd"/>
      <w:r w:rsidRPr="00F64184">
        <w:t xml:space="preserve"> list SAPV", </w:t>
      </w:r>
      <w:proofErr w:type="spellStart"/>
      <w:r w:rsidRPr="00F64184">
        <w:t>broj</w:t>
      </w:r>
      <w:proofErr w:type="spellEnd"/>
      <w:r w:rsidRPr="00F64184">
        <w:t xml:space="preserve"> 21/75).</w:t>
      </w:r>
    </w:p>
    <w:p w14:paraId="74BA1DDA" w14:textId="77777777" w:rsidR="00F64184" w:rsidRPr="00F64184" w:rsidRDefault="00F64184" w:rsidP="00F64184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F64184">
        <w:rPr>
          <w:b/>
          <w:bCs/>
        </w:rPr>
        <w:t>Član</w:t>
      </w:r>
      <w:proofErr w:type="spellEnd"/>
      <w:r w:rsidRPr="00F64184">
        <w:rPr>
          <w:b/>
          <w:bCs/>
        </w:rPr>
        <w:t xml:space="preserve"> 29</w:t>
      </w:r>
    </w:p>
    <w:p w14:paraId="7362CA87" w14:textId="0D57F252" w:rsidR="00961C2E" w:rsidRDefault="00F64184" w:rsidP="00F64184">
      <w:pPr>
        <w:jc w:val="center"/>
      </w:pPr>
      <w:proofErr w:type="spellStart"/>
      <w:r w:rsidRPr="00F64184">
        <w:t>Ovaj</w:t>
      </w:r>
      <w:proofErr w:type="spellEnd"/>
      <w:r w:rsidRPr="00F64184">
        <w:t xml:space="preserve"> </w:t>
      </w:r>
      <w:proofErr w:type="spellStart"/>
      <w:r w:rsidRPr="00F64184">
        <w:t>zakon</w:t>
      </w:r>
      <w:proofErr w:type="spellEnd"/>
      <w:r w:rsidRPr="00F64184">
        <w:t xml:space="preserve"> stupa </w:t>
      </w:r>
      <w:proofErr w:type="spellStart"/>
      <w:r w:rsidRPr="00F64184">
        <w:t>na</w:t>
      </w:r>
      <w:proofErr w:type="spellEnd"/>
      <w:r w:rsidRPr="00F64184">
        <w:t xml:space="preserve"> </w:t>
      </w:r>
      <w:proofErr w:type="spellStart"/>
      <w:r w:rsidRPr="00F64184">
        <w:t>snagu</w:t>
      </w:r>
      <w:proofErr w:type="spellEnd"/>
      <w:r w:rsidRPr="00F64184">
        <w:t xml:space="preserve"> </w:t>
      </w:r>
      <w:proofErr w:type="spellStart"/>
      <w:r w:rsidRPr="00F64184">
        <w:t>osmog</w:t>
      </w:r>
      <w:proofErr w:type="spellEnd"/>
      <w:r w:rsidRPr="00F64184">
        <w:t xml:space="preserve"> dana od dana </w:t>
      </w:r>
      <w:proofErr w:type="spellStart"/>
      <w:r w:rsidRPr="00F64184">
        <w:t>objavljivanja</w:t>
      </w:r>
      <w:proofErr w:type="spellEnd"/>
      <w:r w:rsidRPr="00F64184">
        <w:t xml:space="preserve"> u "</w:t>
      </w:r>
      <w:proofErr w:type="spellStart"/>
      <w:r w:rsidRPr="00F64184">
        <w:t>Službenom</w:t>
      </w:r>
      <w:proofErr w:type="spellEnd"/>
      <w:r w:rsidRPr="00F64184">
        <w:t xml:space="preserve"> </w:t>
      </w:r>
      <w:proofErr w:type="spellStart"/>
      <w:r w:rsidRPr="00F64184">
        <w:t>glasniku</w:t>
      </w:r>
      <w:proofErr w:type="spellEnd"/>
      <w:r w:rsidRPr="00F64184">
        <w:t xml:space="preserve"> </w:t>
      </w:r>
      <w:proofErr w:type="spellStart"/>
      <w:r w:rsidRPr="00F64184">
        <w:t>Republike</w:t>
      </w:r>
      <w:proofErr w:type="spellEnd"/>
      <w:r w:rsidRPr="00F64184">
        <w:t xml:space="preserve"> </w:t>
      </w:r>
      <w:proofErr w:type="spellStart"/>
      <w:r w:rsidRPr="00F64184">
        <w:t>Srbije</w:t>
      </w:r>
      <w:proofErr w:type="spellEnd"/>
      <w:r w:rsidRPr="00F64184">
        <w:t xml:space="preserve">", a </w:t>
      </w:r>
      <w:proofErr w:type="spellStart"/>
      <w:r w:rsidRPr="00F64184">
        <w:t>primenjivaće</w:t>
      </w:r>
      <w:proofErr w:type="spellEnd"/>
      <w:r w:rsidRPr="00F64184">
        <w:t xml:space="preserve"> se od 1. </w:t>
      </w:r>
      <w:proofErr w:type="spellStart"/>
      <w:r w:rsidRPr="00F64184">
        <w:t>januara</w:t>
      </w:r>
      <w:proofErr w:type="spellEnd"/>
      <w:r w:rsidRPr="00F64184">
        <w:t xml:space="preserve"> 1992. </w:t>
      </w:r>
      <w:proofErr w:type="spellStart"/>
      <w:r w:rsidRPr="00F64184">
        <w:t>godine</w:t>
      </w:r>
      <w:proofErr w:type="spellEnd"/>
      <w:r w:rsidRPr="00F64184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465D"/>
    <w:multiLevelType w:val="multilevel"/>
    <w:tmpl w:val="241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929A6"/>
    <w:multiLevelType w:val="multilevel"/>
    <w:tmpl w:val="EA8A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61947"/>
    <w:multiLevelType w:val="multilevel"/>
    <w:tmpl w:val="E46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1064A"/>
    <w:multiLevelType w:val="multilevel"/>
    <w:tmpl w:val="FAE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666FE"/>
    <w:multiLevelType w:val="multilevel"/>
    <w:tmpl w:val="E88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587538">
    <w:abstractNumId w:val="3"/>
  </w:num>
  <w:num w:numId="2" w16cid:durableId="715855979">
    <w:abstractNumId w:val="0"/>
  </w:num>
  <w:num w:numId="3" w16cid:durableId="448595455">
    <w:abstractNumId w:val="2"/>
  </w:num>
  <w:num w:numId="4" w16cid:durableId="1754430377">
    <w:abstractNumId w:val="4"/>
  </w:num>
  <w:num w:numId="5" w16cid:durableId="169345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84"/>
    <w:rsid w:val="0060202F"/>
    <w:rsid w:val="00961C2E"/>
    <w:rsid w:val="00A67746"/>
    <w:rsid w:val="00BD479E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017E"/>
  <w15:chartTrackingRefBased/>
  <w15:docId w15:val="{8A1CD17F-99AB-4373-96D5-F4AD386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1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41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78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9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438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951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0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3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78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0441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7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60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266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56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2024-08-25T13:52:00Z</dcterms:modified>
</cp:coreProperties>
</file>