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1B8D" w14:textId="2768AC7F" w:rsidR="00E22000" w:rsidRPr="00E22000" w:rsidRDefault="00E22000" w:rsidP="00E22000">
      <w:pPr>
        <w:jc w:val="center"/>
        <w:rPr>
          <w:b/>
          <w:bCs/>
          <w:sz w:val="24"/>
          <w:szCs w:val="24"/>
        </w:rPr>
      </w:pPr>
      <w:r w:rsidRPr="00E22000">
        <w:rPr>
          <w:b/>
          <w:bCs/>
          <w:sz w:val="24"/>
          <w:szCs w:val="24"/>
        </w:rPr>
        <w:t>ZAKON</w:t>
      </w:r>
      <w:r w:rsidRPr="00E22000">
        <w:rPr>
          <w:b/>
          <w:bCs/>
          <w:sz w:val="24"/>
          <w:szCs w:val="24"/>
        </w:rPr>
        <w:t xml:space="preserve"> </w:t>
      </w:r>
      <w:r w:rsidRPr="00E22000">
        <w:rPr>
          <w:b/>
          <w:bCs/>
          <w:sz w:val="24"/>
          <w:szCs w:val="24"/>
        </w:rPr>
        <w:t>O PREBIVALIŠTU I BORAVIŠTU GRAĐANA</w:t>
      </w:r>
    </w:p>
    <w:p w14:paraId="629577B2" w14:textId="137FC301" w:rsidR="00E22000" w:rsidRPr="00E22000" w:rsidRDefault="00E22000" w:rsidP="00E22000">
      <w:pPr>
        <w:jc w:val="center"/>
        <w:rPr>
          <w:i/>
          <w:iCs/>
        </w:rPr>
      </w:pPr>
      <w:r w:rsidRPr="00E22000">
        <w:rPr>
          <w:i/>
          <w:iCs/>
        </w:rPr>
        <w:t xml:space="preserve">("Sl. </w:t>
      </w:r>
      <w:proofErr w:type="spellStart"/>
      <w:r w:rsidRPr="00E22000">
        <w:rPr>
          <w:i/>
          <w:iCs/>
        </w:rPr>
        <w:t>glasnik</w:t>
      </w:r>
      <w:proofErr w:type="spellEnd"/>
      <w:r w:rsidRPr="00E22000">
        <w:rPr>
          <w:i/>
          <w:iCs/>
        </w:rPr>
        <w:t xml:space="preserve"> RS", br. 87/2011)</w:t>
      </w:r>
      <w:r w:rsidRPr="00E22000">
        <w:t> </w:t>
      </w:r>
    </w:p>
    <w:p w14:paraId="1B1DD5D0" w14:textId="77777777" w:rsidR="00E22000" w:rsidRPr="00E22000" w:rsidRDefault="00E22000" w:rsidP="00E22000">
      <w:pPr>
        <w:jc w:val="center"/>
      </w:pPr>
      <w:bookmarkStart w:id="0" w:name="str_1"/>
      <w:bookmarkEnd w:id="0"/>
      <w:r w:rsidRPr="00E22000">
        <w:t>I OSNOVNE ODREDBE</w:t>
      </w:r>
    </w:p>
    <w:p w14:paraId="62A0407C" w14:textId="77777777" w:rsidR="00E22000" w:rsidRPr="00E22000" w:rsidRDefault="00E22000" w:rsidP="00E22000">
      <w:pPr>
        <w:jc w:val="center"/>
        <w:rPr>
          <w:b/>
          <w:bCs/>
        </w:rPr>
      </w:pPr>
      <w:bookmarkStart w:id="1" w:name="clan_1"/>
      <w:bookmarkEnd w:id="1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1</w:t>
      </w:r>
    </w:p>
    <w:p w14:paraId="38D6D088" w14:textId="77777777" w:rsidR="00E22000" w:rsidRPr="00E22000" w:rsidRDefault="00E22000" w:rsidP="00E22000">
      <w:pPr>
        <w:jc w:val="center"/>
      </w:pPr>
      <w:proofErr w:type="spellStart"/>
      <w:r w:rsidRPr="00E22000">
        <w:t>Ovim</w:t>
      </w:r>
      <w:proofErr w:type="spellEnd"/>
      <w:r w:rsidRPr="00E22000">
        <w:t xml:space="preserve"> </w:t>
      </w:r>
      <w:proofErr w:type="spellStart"/>
      <w:r w:rsidRPr="00E22000">
        <w:t>zakonom</w:t>
      </w:r>
      <w:proofErr w:type="spellEnd"/>
      <w:r w:rsidRPr="00E22000">
        <w:t xml:space="preserve"> </w:t>
      </w:r>
      <w:proofErr w:type="spellStart"/>
      <w:r w:rsidRPr="00E22000">
        <w:t>uređuje</w:t>
      </w:r>
      <w:proofErr w:type="spellEnd"/>
      <w:r w:rsidRPr="00E22000">
        <w:t xml:space="preserve"> se </w:t>
      </w:r>
      <w:proofErr w:type="spellStart"/>
      <w:r w:rsidRPr="00E22000">
        <w:t>prijavljivanje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odjavljivanje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, </w:t>
      </w:r>
      <w:proofErr w:type="spellStart"/>
      <w:r w:rsidRPr="00E22000">
        <w:t>prijavljivanje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odjavljivanje</w:t>
      </w:r>
      <w:proofErr w:type="spellEnd"/>
      <w:r w:rsidRPr="00E22000">
        <w:t xml:space="preserve"> </w:t>
      </w:r>
      <w:proofErr w:type="spellStart"/>
      <w:r w:rsidRPr="00E22000">
        <w:t>boravišta</w:t>
      </w:r>
      <w:proofErr w:type="spellEnd"/>
      <w:r w:rsidRPr="00E22000">
        <w:t xml:space="preserve">, </w:t>
      </w:r>
      <w:proofErr w:type="spellStart"/>
      <w:r w:rsidRPr="00E22000">
        <w:t>prijavljivanje</w:t>
      </w:r>
      <w:proofErr w:type="spellEnd"/>
      <w:r w:rsidRPr="00E22000">
        <w:t xml:space="preserve"> </w:t>
      </w:r>
      <w:proofErr w:type="spellStart"/>
      <w:r w:rsidRPr="00E22000">
        <w:t>privremenog</w:t>
      </w:r>
      <w:proofErr w:type="spellEnd"/>
      <w:r w:rsidRPr="00E22000">
        <w:t xml:space="preserve"> </w:t>
      </w:r>
      <w:proofErr w:type="spellStart"/>
      <w:r w:rsidRPr="00E22000">
        <w:t>boravka</w:t>
      </w:r>
      <w:proofErr w:type="spellEnd"/>
      <w:r w:rsidRPr="00E22000">
        <w:t xml:space="preserve"> u </w:t>
      </w:r>
      <w:proofErr w:type="spellStart"/>
      <w:r w:rsidRPr="00E22000">
        <w:t>inostranstvu</w:t>
      </w:r>
      <w:proofErr w:type="spellEnd"/>
      <w:r w:rsidRPr="00E22000">
        <w:t xml:space="preserve">, </w:t>
      </w:r>
      <w:proofErr w:type="spellStart"/>
      <w:r w:rsidRPr="00E22000">
        <w:t>nadležnost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način</w:t>
      </w:r>
      <w:proofErr w:type="spellEnd"/>
      <w:r w:rsidRPr="00E22000">
        <w:t xml:space="preserve"> </w:t>
      </w:r>
      <w:proofErr w:type="spellStart"/>
      <w:r w:rsidRPr="00E22000">
        <w:t>vođenja</w:t>
      </w:r>
      <w:proofErr w:type="spellEnd"/>
      <w:r w:rsidRPr="00E22000">
        <w:t xml:space="preserve"> </w:t>
      </w:r>
      <w:proofErr w:type="spellStart"/>
      <w:r w:rsidRPr="00E22000">
        <w:t>odgovarajućih</w:t>
      </w:r>
      <w:proofErr w:type="spellEnd"/>
      <w:r w:rsidRPr="00E22000">
        <w:t xml:space="preserve"> </w:t>
      </w:r>
      <w:proofErr w:type="spellStart"/>
      <w:r w:rsidRPr="00E22000">
        <w:t>evidencija</w:t>
      </w:r>
      <w:proofErr w:type="spellEnd"/>
      <w:r w:rsidRPr="00E22000">
        <w:t>.</w:t>
      </w:r>
    </w:p>
    <w:p w14:paraId="240AB212" w14:textId="77777777" w:rsidR="00E22000" w:rsidRPr="00E22000" w:rsidRDefault="00E22000" w:rsidP="00E22000">
      <w:pPr>
        <w:jc w:val="center"/>
        <w:rPr>
          <w:b/>
          <w:bCs/>
        </w:rPr>
      </w:pPr>
      <w:bookmarkStart w:id="2" w:name="clan_2"/>
      <w:bookmarkEnd w:id="2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2</w:t>
      </w:r>
    </w:p>
    <w:p w14:paraId="495E2D03" w14:textId="77777777" w:rsidR="00E22000" w:rsidRPr="00E22000" w:rsidRDefault="00E22000" w:rsidP="00E22000">
      <w:pPr>
        <w:jc w:val="center"/>
      </w:pPr>
      <w:proofErr w:type="spellStart"/>
      <w:r w:rsidRPr="00E22000">
        <w:t>Pravo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 xml:space="preserve"> u </w:t>
      </w:r>
      <w:proofErr w:type="spellStart"/>
      <w:r w:rsidRPr="00E22000">
        <w:t>Republici</w:t>
      </w:r>
      <w:proofErr w:type="spellEnd"/>
      <w:r w:rsidRPr="00E22000">
        <w:t xml:space="preserve"> </w:t>
      </w:r>
      <w:proofErr w:type="spellStart"/>
      <w:r w:rsidRPr="00E22000">
        <w:t>Srbiji</w:t>
      </w:r>
      <w:proofErr w:type="spellEnd"/>
      <w:r w:rsidRPr="00E22000">
        <w:t xml:space="preserve">, u </w:t>
      </w:r>
      <w:proofErr w:type="spellStart"/>
      <w:r w:rsidRPr="00E22000">
        <w:t>smislu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, </w:t>
      </w:r>
      <w:proofErr w:type="spellStart"/>
      <w:r w:rsidRPr="00E22000">
        <w:t>imaju</w:t>
      </w:r>
      <w:proofErr w:type="spellEnd"/>
      <w:r w:rsidRPr="00E22000">
        <w:t xml:space="preserve"> </w:t>
      </w:r>
      <w:proofErr w:type="spellStart"/>
      <w:r w:rsidRPr="00E22000">
        <w:t>svi</w:t>
      </w:r>
      <w:proofErr w:type="spellEnd"/>
      <w:r w:rsidRPr="00E22000">
        <w:t xml:space="preserve"> </w:t>
      </w:r>
      <w:proofErr w:type="spellStart"/>
      <w:r w:rsidRPr="00E22000">
        <w:t>građani</w:t>
      </w:r>
      <w:proofErr w:type="spellEnd"/>
      <w:r w:rsidRPr="00E22000">
        <w:t xml:space="preserve"> </w:t>
      </w:r>
      <w:proofErr w:type="spellStart"/>
      <w:r w:rsidRPr="00E22000">
        <w:t>Republike</w:t>
      </w:r>
      <w:proofErr w:type="spellEnd"/>
      <w:r w:rsidRPr="00E22000">
        <w:t xml:space="preserve"> </w:t>
      </w:r>
      <w:proofErr w:type="spellStart"/>
      <w:r w:rsidRPr="00E22000">
        <w:t>Srbije</w:t>
      </w:r>
      <w:proofErr w:type="spellEnd"/>
      <w:r w:rsidRPr="00E22000">
        <w:t xml:space="preserve"> koji </w:t>
      </w:r>
      <w:proofErr w:type="spellStart"/>
      <w:r w:rsidRPr="00E22000">
        <w:t>stalno</w:t>
      </w:r>
      <w:proofErr w:type="spellEnd"/>
      <w:r w:rsidRPr="00E22000">
        <w:t xml:space="preserve"> </w:t>
      </w:r>
      <w:proofErr w:type="spellStart"/>
      <w:r w:rsidRPr="00E22000">
        <w:t>žive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teritoriji</w:t>
      </w:r>
      <w:proofErr w:type="spellEnd"/>
      <w:r w:rsidRPr="00E22000">
        <w:t xml:space="preserve"> </w:t>
      </w:r>
      <w:proofErr w:type="spellStart"/>
      <w:r w:rsidRPr="00E22000">
        <w:t>Republike</w:t>
      </w:r>
      <w:proofErr w:type="spellEnd"/>
      <w:r w:rsidRPr="00E22000">
        <w:t xml:space="preserve"> </w:t>
      </w:r>
      <w:proofErr w:type="spellStart"/>
      <w:r w:rsidRPr="00E22000">
        <w:t>Srbije</w:t>
      </w:r>
      <w:proofErr w:type="spellEnd"/>
      <w:r w:rsidRPr="00E22000">
        <w:t>.</w:t>
      </w:r>
    </w:p>
    <w:p w14:paraId="3CF1A914" w14:textId="77777777" w:rsidR="00E22000" w:rsidRPr="00E22000" w:rsidRDefault="00E22000" w:rsidP="00E22000">
      <w:pPr>
        <w:jc w:val="center"/>
        <w:rPr>
          <w:b/>
          <w:bCs/>
        </w:rPr>
      </w:pPr>
      <w:bookmarkStart w:id="3" w:name="clan_3"/>
      <w:bookmarkEnd w:id="3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3</w:t>
      </w:r>
    </w:p>
    <w:p w14:paraId="1DF027B4" w14:textId="77777777" w:rsidR="00E22000" w:rsidRPr="00E22000" w:rsidRDefault="00E22000" w:rsidP="00E22000">
      <w:pPr>
        <w:jc w:val="center"/>
      </w:pPr>
      <w:proofErr w:type="spellStart"/>
      <w:r w:rsidRPr="00E22000">
        <w:t>Izrazi</w:t>
      </w:r>
      <w:proofErr w:type="spellEnd"/>
      <w:r w:rsidRPr="00E22000">
        <w:t xml:space="preserve"> </w:t>
      </w:r>
      <w:proofErr w:type="spellStart"/>
      <w:r w:rsidRPr="00E22000">
        <w:t>upotrebljeni</w:t>
      </w:r>
      <w:proofErr w:type="spellEnd"/>
      <w:r w:rsidRPr="00E22000">
        <w:t xml:space="preserve"> u </w:t>
      </w:r>
      <w:proofErr w:type="spellStart"/>
      <w:r w:rsidRPr="00E22000">
        <w:t>ovom</w:t>
      </w:r>
      <w:proofErr w:type="spellEnd"/>
      <w:r w:rsidRPr="00E22000">
        <w:t xml:space="preserve"> </w:t>
      </w:r>
      <w:proofErr w:type="spellStart"/>
      <w:r w:rsidRPr="00E22000">
        <w:t>zakonu</w:t>
      </w:r>
      <w:proofErr w:type="spellEnd"/>
      <w:r w:rsidRPr="00E22000">
        <w:t xml:space="preserve"> </w:t>
      </w:r>
      <w:proofErr w:type="spellStart"/>
      <w:r w:rsidRPr="00E22000">
        <w:t>imaju</w:t>
      </w:r>
      <w:proofErr w:type="spellEnd"/>
      <w:r w:rsidRPr="00E22000">
        <w:t xml:space="preserve"> </w:t>
      </w:r>
      <w:proofErr w:type="spellStart"/>
      <w:r w:rsidRPr="00E22000">
        <w:t>sledeće</w:t>
      </w:r>
      <w:proofErr w:type="spellEnd"/>
      <w:r w:rsidRPr="00E22000">
        <w:t xml:space="preserve"> </w:t>
      </w:r>
      <w:proofErr w:type="spellStart"/>
      <w:r w:rsidRPr="00E22000">
        <w:t>značenje</w:t>
      </w:r>
      <w:proofErr w:type="spellEnd"/>
      <w:r w:rsidRPr="00E22000">
        <w:t>:</w:t>
      </w:r>
    </w:p>
    <w:p w14:paraId="212FEA27" w14:textId="77777777" w:rsidR="00E22000" w:rsidRPr="00E22000" w:rsidRDefault="00E22000" w:rsidP="00E22000">
      <w:pPr>
        <w:jc w:val="center"/>
      </w:pPr>
      <w:r w:rsidRPr="00E22000">
        <w:t>1) </w:t>
      </w:r>
      <w:proofErr w:type="spellStart"/>
      <w:r w:rsidRPr="00E22000">
        <w:rPr>
          <w:b/>
          <w:bCs/>
        </w:rPr>
        <w:t>građanin</w:t>
      </w:r>
      <w:proofErr w:type="spellEnd"/>
      <w:r w:rsidRPr="00E22000">
        <w:t xml:space="preserve"> je </w:t>
      </w:r>
      <w:proofErr w:type="spellStart"/>
      <w:r w:rsidRPr="00E22000">
        <w:t>državljanin</w:t>
      </w:r>
      <w:proofErr w:type="spellEnd"/>
      <w:r w:rsidRPr="00E22000">
        <w:t xml:space="preserve"> </w:t>
      </w:r>
      <w:proofErr w:type="spellStart"/>
      <w:r w:rsidRPr="00E22000">
        <w:t>Republike</w:t>
      </w:r>
      <w:proofErr w:type="spellEnd"/>
      <w:r w:rsidRPr="00E22000">
        <w:t xml:space="preserve"> </w:t>
      </w:r>
      <w:proofErr w:type="spellStart"/>
      <w:proofErr w:type="gramStart"/>
      <w:r w:rsidRPr="00E22000">
        <w:t>Srbije</w:t>
      </w:r>
      <w:proofErr w:type="spellEnd"/>
      <w:r w:rsidRPr="00E22000">
        <w:t>;</w:t>
      </w:r>
      <w:proofErr w:type="gramEnd"/>
    </w:p>
    <w:p w14:paraId="463691C4" w14:textId="77777777" w:rsidR="00E22000" w:rsidRPr="00E22000" w:rsidRDefault="00E22000" w:rsidP="00E22000">
      <w:pPr>
        <w:jc w:val="center"/>
      </w:pPr>
      <w:r w:rsidRPr="00E22000">
        <w:t>2) </w:t>
      </w:r>
      <w:proofErr w:type="spellStart"/>
      <w:r w:rsidRPr="00E22000">
        <w:rPr>
          <w:b/>
          <w:bCs/>
        </w:rPr>
        <w:t>prebivalište</w:t>
      </w:r>
      <w:proofErr w:type="spellEnd"/>
      <w:r w:rsidRPr="00E22000">
        <w:t xml:space="preserve"> je mesto u </w:t>
      </w:r>
      <w:proofErr w:type="spellStart"/>
      <w:r w:rsidRPr="00E22000">
        <w:t>kome</w:t>
      </w:r>
      <w:proofErr w:type="spellEnd"/>
      <w:r w:rsidRPr="00E22000">
        <w:t xml:space="preserve"> se </w:t>
      </w:r>
      <w:proofErr w:type="spellStart"/>
      <w:r w:rsidRPr="00E22000">
        <w:t>građanin</w:t>
      </w:r>
      <w:proofErr w:type="spellEnd"/>
      <w:r w:rsidRPr="00E22000">
        <w:t xml:space="preserve"> </w:t>
      </w:r>
      <w:proofErr w:type="spellStart"/>
      <w:r w:rsidRPr="00E22000">
        <w:t>nastanio</w:t>
      </w:r>
      <w:proofErr w:type="spellEnd"/>
      <w:r w:rsidRPr="00E22000">
        <w:t xml:space="preserve"> </w:t>
      </w:r>
      <w:proofErr w:type="spellStart"/>
      <w:r w:rsidRPr="00E22000">
        <w:t>sa</w:t>
      </w:r>
      <w:proofErr w:type="spellEnd"/>
      <w:r w:rsidRPr="00E22000">
        <w:t xml:space="preserve"> </w:t>
      </w:r>
      <w:proofErr w:type="spellStart"/>
      <w:r w:rsidRPr="00E22000">
        <w:t>namerom</w:t>
      </w:r>
      <w:proofErr w:type="spellEnd"/>
      <w:r w:rsidRPr="00E22000">
        <w:t xml:space="preserve"> da u </w:t>
      </w:r>
      <w:proofErr w:type="spellStart"/>
      <w:r w:rsidRPr="00E22000">
        <w:t>njemu</w:t>
      </w:r>
      <w:proofErr w:type="spellEnd"/>
      <w:r w:rsidRPr="00E22000">
        <w:t xml:space="preserve"> </w:t>
      </w:r>
      <w:proofErr w:type="spellStart"/>
      <w:r w:rsidRPr="00E22000">
        <w:t>stalno</w:t>
      </w:r>
      <w:proofErr w:type="spellEnd"/>
      <w:r w:rsidRPr="00E22000">
        <w:t xml:space="preserve"> </w:t>
      </w:r>
      <w:proofErr w:type="spellStart"/>
      <w:r w:rsidRPr="00E22000">
        <w:t>živi</w:t>
      </w:r>
      <w:proofErr w:type="spellEnd"/>
      <w:r w:rsidRPr="00E22000">
        <w:t xml:space="preserve">, </w:t>
      </w:r>
      <w:proofErr w:type="spellStart"/>
      <w:r w:rsidRPr="00E22000">
        <w:t>odnosno</w:t>
      </w:r>
      <w:proofErr w:type="spellEnd"/>
      <w:r w:rsidRPr="00E22000">
        <w:t xml:space="preserve"> mesto u </w:t>
      </w:r>
      <w:proofErr w:type="spellStart"/>
      <w:r w:rsidRPr="00E22000">
        <w:t>kome</w:t>
      </w:r>
      <w:proofErr w:type="spellEnd"/>
      <w:r w:rsidRPr="00E22000">
        <w:t xml:space="preserve"> se </w:t>
      </w:r>
      <w:proofErr w:type="spellStart"/>
      <w:r w:rsidRPr="00E22000">
        <w:t>nalazi</w:t>
      </w:r>
      <w:proofErr w:type="spellEnd"/>
      <w:r w:rsidRPr="00E22000">
        <w:t xml:space="preserve"> </w:t>
      </w:r>
      <w:proofErr w:type="spellStart"/>
      <w:r w:rsidRPr="00E22000">
        <w:t>centar</w:t>
      </w:r>
      <w:proofErr w:type="spellEnd"/>
      <w:r w:rsidRPr="00E22000">
        <w:t xml:space="preserve"> </w:t>
      </w:r>
      <w:proofErr w:type="spellStart"/>
      <w:r w:rsidRPr="00E22000">
        <w:t>njegovih</w:t>
      </w:r>
      <w:proofErr w:type="spellEnd"/>
      <w:r w:rsidRPr="00E22000">
        <w:t xml:space="preserve"> </w:t>
      </w:r>
      <w:proofErr w:type="spellStart"/>
      <w:r w:rsidRPr="00E22000">
        <w:t>životnih</w:t>
      </w:r>
      <w:proofErr w:type="spellEnd"/>
      <w:r w:rsidRPr="00E22000">
        <w:t xml:space="preserve"> </w:t>
      </w:r>
      <w:proofErr w:type="spellStart"/>
      <w:r w:rsidRPr="00E22000">
        <w:t>aktivnosti</w:t>
      </w:r>
      <w:proofErr w:type="spellEnd"/>
      <w:r w:rsidRPr="00E22000">
        <w:t xml:space="preserve">, </w:t>
      </w:r>
      <w:proofErr w:type="spellStart"/>
      <w:r w:rsidRPr="00E22000">
        <w:t>profesionalnih</w:t>
      </w:r>
      <w:proofErr w:type="spellEnd"/>
      <w:r w:rsidRPr="00E22000">
        <w:t xml:space="preserve">, </w:t>
      </w:r>
      <w:proofErr w:type="spellStart"/>
      <w:r w:rsidRPr="00E22000">
        <w:t>ekonomskih</w:t>
      </w:r>
      <w:proofErr w:type="spellEnd"/>
      <w:r w:rsidRPr="00E22000">
        <w:t xml:space="preserve">, </w:t>
      </w:r>
      <w:proofErr w:type="spellStart"/>
      <w:r w:rsidRPr="00E22000">
        <w:t>socijalnih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drugih</w:t>
      </w:r>
      <w:proofErr w:type="spellEnd"/>
      <w:r w:rsidRPr="00E22000">
        <w:t xml:space="preserve"> </w:t>
      </w:r>
      <w:proofErr w:type="spellStart"/>
      <w:r w:rsidRPr="00E22000">
        <w:t>veza</w:t>
      </w:r>
      <w:proofErr w:type="spellEnd"/>
      <w:r w:rsidRPr="00E22000">
        <w:t xml:space="preserve"> </w:t>
      </w:r>
      <w:proofErr w:type="spellStart"/>
      <w:r w:rsidRPr="00E22000">
        <w:t>koje</w:t>
      </w:r>
      <w:proofErr w:type="spellEnd"/>
      <w:r w:rsidRPr="00E22000">
        <w:t xml:space="preserve"> </w:t>
      </w:r>
      <w:proofErr w:type="spellStart"/>
      <w:r w:rsidRPr="00E22000">
        <w:t>dokazuju</w:t>
      </w:r>
      <w:proofErr w:type="spellEnd"/>
      <w:r w:rsidRPr="00E22000">
        <w:t xml:space="preserve"> </w:t>
      </w:r>
      <w:proofErr w:type="spellStart"/>
      <w:r w:rsidRPr="00E22000">
        <w:t>njegovu</w:t>
      </w:r>
      <w:proofErr w:type="spellEnd"/>
      <w:r w:rsidRPr="00E22000">
        <w:t xml:space="preserve"> </w:t>
      </w:r>
      <w:proofErr w:type="spellStart"/>
      <w:r w:rsidRPr="00E22000">
        <w:t>trajnu</w:t>
      </w:r>
      <w:proofErr w:type="spellEnd"/>
      <w:r w:rsidRPr="00E22000">
        <w:t xml:space="preserve"> </w:t>
      </w:r>
      <w:proofErr w:type="spellStart"/>
      <w:r w:rsidRPr="00E22000">
        <w:t>povezanost</w:t>
      </w:r>
      <w:proofErr w:type="spellEnd"/>
      <w:r w:rsidRPr="00E22000">
        <w:t xml:space="preserve"> s </w:t>
      </w:r>
      <w:proofErr w:type="spellStart"/>
      <w:r w:rsidRPr="00E22000">
        <w:t>mestom</w:t>
      </w:r>
      <w:proofErr w:type="spellEnd"/>
      <w:r w:rsidRPr="00E22000">
        <w:t xml:space="preserve"> u </w:t>
      </w:r>
      <w:proofErr w:type="spellStart"/>
      <w:r w:rsidRPr="00E22000">
        <w:t>kome</w:t>
      </w:r>
      <w:proofErr w:type="spellEnd"/>
      <w:r w:rsidRPr="00E22000">
        <w:t xml:space="preserve"> se </w:t>
      </w:r>
      <w:proofErr w:type="spellStart"/>
      <w:proofErr w:type="gramStart"/>
      <w:r w:rsidRPr="00E22000">
        <w:t>nastanio</w:t>
      </w:r>
      <w:proofErr w:type="spellEnd"/>
      <w:r w:rsidRPr="00E22000">
        <w:t>;</w:t>
      </w:r>
      <w:proofErr w:type="gramEnd"/>
    </w:p>
    <w:p w14:paraId="3682DD80" w14:textId="77777777" w:rsidR="00E22000" w:rsidRPr="00E22000" w:rsidRDefault="00E22000" w:rsidP="00E22000">
      <w:pPr>
        <w:jc w:val="center"/>
      </w:pPr>
      <w:r w:rsidRPr="00E22000">
        <w:t>3) </w:t>
      </w:r>
      <w:proofErr w:type="spellStart"/>
      <w:r w:rsidRPr="00E22000">
        <w:rPr>
          <w:b/>
          <w:bCs/>
        </w:rPr>
        <w:t>boravište</w:t>
      </w:r>
      <w:proofErr w:type="spellEnd"/>
      <w:r w:rsidRPr="00E22000">
        <w:t xml:space="preserve"> je mesto u </w:t>
      </w:r>
      <w:proofErr w:type="spellStart"/>
      <w:r w:rsidRPr="00E22000">
        <w:t>kome</w:t>
      </w:r>
      <w:proofErr w:type="spellEnd"/>
      <w:r w:rsidRPr="00E22000">
        <w:t xml:space="preserve"> </w:t>
      </w:r>
      <w:proofErr w:type="spellStart"/>
      <w:r w:rsidRPr="00E22000">
        <w:t>građanin</w:t>
      </w:r>
      <w:proofErr w:type="spellEnd"/>
      <w:r w:rsidRPr="00E22000">
        <w:t xml:space="preserve"> </w:t>
      </w:r>
      <w:proofErr w:type="spellStart"/>
      <w:r w:rsidRPr="00E22000">
        <w:t>privremeno</w:t>
      </w:r>
      <w:proofErr w:type="spellEnd"/>
      <w:r w:rsidRPr="00E22000">
        <w:t xml:space="preserve"> </w:t>
      </w:r>
      <w:proofErr w:type="spellStart"/>
      <w:r w:rsidRPr="00E22000">
        <w:t>boravi</w:t>
      </w:r>
      <w:proofErr w:type="spellEnd"/>
      <w:r w:rsidRPr="00E22000">
        <w:t xml:space="preserve"> van </w:t>
      </w:r>
      <w:proofErr w:type="spellStart"/>
      <w:r w:rsidRPr="00E22000">
        <w:t>mesta</w:t>
      </w:r>
      <w:proofErr w:type="spellEnd"/>
      <w:r w:rsidRPr="00E22000">
        <w:t xml:space="preserve"> </w:t>
      </w:r>
      <w:proofErr w:type="spellStart"/>
      <w:r w:rsidRPr="00E22000">
        <w:t>svog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</w:t>
      </w:r>
      <w:proofErr w:type="spellStart"/>
      <w:r w:rsidRPr="00E22000">
        <w:t>duže</w:t>
      </w:r>
      <w:proofErr w:type="spellEnd"/>
      <w:r w:rsidRPr="00E22000">
        <w:t xml:space="preserve"> od 90 </w:t>
      </w:r>
      <w:proofErr w:type="gramStart"/>
      <w:r w:rsidRPr="00E22000">
        <w:t>dana;</w:t>
      </w:r>
      <w:proofErr w:type="gramEnd"/>
    </w:p>
    <w:p w14:paraId="55785469" w14:textId="77777777" w:rsidR="00E22000" w:rsidRPr="00E22000" w:rsidRDefault="00E22000" w:rsidP="00E22000">
      <w:pPr>
        <w:jc w:val="center"/>
      </w:pPr>
      <w:r w:rsidRPr="00E22000">
        <w:t>4) </w:t>
      </w:r>
      <w:proofErr w:type="spellStart"/>
      <w:r w:rsidRPr="00E22000">
        <w:rPr>
          <w:b/>
          <w:bCs/>
        </w:rPr>
        <w:t>adresa</w:t>
      </w:r>
      <w:proofErr w:type="spellEnd"/>
      <w:r w:rsidRPr="00E22000">
        <w:rPr>
          <w:b/>
          <w:bCs/>
        </w:rPr>
        <w:t xml:space="preserve"> </w:t>
      </w:r>
      <w:proofErr w:type="spellStart"/>
      <w:r w:rsidRPr="00E22000">
        <w:rPr>
          <w:b/>
          <w:bCs/>
        </w:rPr>
        <w:t>stanovanja</w:t>
      </w:r>
      <w:proofErr w:type="spellEnd"/>
      <w:r w:rsidRPr="00E22000">
        <w:t> </w:t>
      </w:r>
      <w:proofErr w:type="spellStart"/>
      <w:r w:rsidRPr="00E22000">
        <w:t>podrazumeva</w:t>
      </w:r>
      <w:proofErr w:type="spellEnd"/>
      <w:r w:rsidRPr="00E22000">
        <w:t xml:space="preserve"> grad, </w:t>
      </w:r>
      <w:proofErr w:type="spellStart"/>
      <w:r w:rsidRPr="00E22000">
        <w:t>opštinu</w:t>
      </w:r>
      <w:proofErr w:type="spellEnd"/>
      <w:r w:rsidRPr="00E22000">
        <w:t xml:space="preserve">, </w:t>
      </w:r>
      <w:proofErr w:type="spellStart"/>
      <w:r w:rsidRPr="00E22000">
        <w:t>naseljeno</w:t>
      </w:r>
      <w:proofErr w:type="spellEnd"/>
      <w:r w:rsidRPr="00E22000">
        <w:t xml:space="preserve"> mesto, </w:t>
      </w:r>
      <w:proofErr w:type="spellStart"/>
      <w:r w:rsidRPr="00E22000">
        <w:t>ulicu</w:t>
      </w:r>
      <w:proofErr w:type="spellEnd"/>
      <w:r w:rsidRPr="00E22000">
        <w:t xml:space="preserve"> </w:t>
      </w:r>
      <w:proofErr w:type="spellStart"/>
      <w:r w:rsidRPr="00E22000">
        <w:t>ili</w:t>
      </w:r>
      <w:proofErr w:type="spellEnd"/>
      <w:r w:rsidRPr="00E22000">
        <w:t xml:space="preserve"> </w:t>
      </w:r>
      <w:proofErr w:type="spellStart"/>
      <w:r w:rsidRPr="00E22000">
        <w:t>trg</w:t>
      </w:r>
      <w:proofErr w:type="spellEnd"/>
      <w:r w:rsidRPr="00E22000">
        <w:t xml:space="preserve">, </w:t>
      </w:r>
      <w:proofErr w:type="spellStart"/>
      <w:r w:rsidRPr="00E22000">
        <w:t>kućni</w:t>
      </w:r>
      <w:proofErr w:type="spellEnd"/>
      <w:r w:rsidRPr="00E22000">
        <w:t xml:space="preserve"> </w:t>
      </w:r>
      <w:proofErr w:type="spellStart"/>
      <w:r w:rsidRPr="00E22000">
        <w:t>broj</w:t>
      </w:r>
      <w:proofErr w:type="spellEnd"/>
      <w:r w:rsidRPr="00E22000">
        <w:t xml:space="preserve">, sprat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broj</w:t>
      </w:r>
      <w:proofErr w:type="spellEnd"/>
      <w:r w:rsidRPr="00E22000">
        <w:t xml:space="preserve"> </w:t>
      </w:r>
      <w:proofErr w:type="spellStart"/>
      <w:r w:rsidRPr="00E22000">
        <w:t>stana</w:t>
      </w:r>
      <w:proofErr w:type="spellEnd"/>
      <w:r w:rsidRPr="00E22000">
        <w:t xml:space="preserve">, u </w:t>
      </w:r>
      <w:proofErr w:type="spellStart"/>
      <w:r w:rsidRPr="00E22000">
        <w:t>skladu</w:t>
      </w:r>
      <w:proofErr w:type="spellEnd"/>
      <w:r w:rsidRPr="00E22000">
        <w:t xml:space="preserve"> s </w:t>
      </w:r>
      <w:proofErr w:type="spellStart"/>
      <w:r w:rsidRPr="00E22000">
        <w:t>propisima</w:t>
      </w:r>
      <w:proofErr w:type="spellEnd"/>
      <w:r w:rsidRPr="00E22000">
        <w:t xml:space="preserve"> </w:t>
      </w:r>
      <w:proofErr w:type="spellStart"/>
      <w:r w:rsidRPr="00E22000">
        <w:t>kojima</w:t>
      </w:r>
      <w:proofErr w:type="spellEnd"/>
      <w:r w:rsidRPr="00E22000">
        <w:t xml:space="preserve"> se </w:t>
      </w:r>
      <w:proofErr w:type="spellStart"/>
      <w:r w:rsidRPr="00E22000">
        <w:t>uređuje</w:t>
      </w:r>
      <w:proofErr w:type="spellEnd"/>
      <w:r w:rsidRPr="00E22000">
        <w:t xml:space="preserve"> </w:t>
      </w:r>
      <w:proofErr w:type="spellStart"/>
      <w:r w:rsidRPr="00E22000">
        <w:t>teritorijalna</w:t>
      </w:r>
      <w:proofErr w:type="spellEnd"/>
      <w:r w:rsidRPr="00E22000">
        <w:t xml:space="preserve"> </w:t>
      </w:r>
      <w:proofErr w:type="spellStart"/>
      <w:proofErr w:type="gramStart"/>
      <w:r w:rsidRPr="00E22000">
        <w:t>organizacija</w:t>
      </w:r>
      <w:proofErr w:type="spellEnd"/>
      <w:r w:rsidRPr="00E22000">
        <w:t>;</w:t>
      </w:r>
      <w:proofErr w:type="gramEnd"/>
    </w:p>
    <w:p w14:paraId="044B22FB" w14:textId="77777777" w:rsidR="00E22000" w:rsidRPr="00E22000" w:rsidRDefault="00E22000" w:rsidP="00E22000">
      <w:pPr>
        <w:jc w:val="center"/>
      </w:pPr>
      <w:r w:rsidRPr="00E22000">
        <w:t>5) </w:t>
      </w:r>
      <w:proofErr w:type="spellStart"/>
      <w:r w:rsidRPr="00E22000">
        <w:rPr>
          <w:b/>
          <w:bCs/>
        </w:rPr>
        <w:t>pasiviziranje</w:t>
      </w:r>
      <w:proofErr w:type="spellEnd"/>
      <w:r w:rsidRPr="00E22000">
        <w:rPr>
          <w:b/>
          <w:bCs/>
        </w:rPr>
        <w:t xml:space="preserve"> </w:t>
      </w:r>
      <w:proofErr w:type="spellStart"/>
      <w:r w:rsidRPr="00E22000">
        <w:rPr>
          <w:b/>
          <w:bCs/>
        </w:rPr>
        <w:t>adrese</w:t>
      </w:r>
      <w:proofErr w:type="spellEnd"/>
      <w:r w:rsidRPr="00E22000">
        <w:t xml:space="preserve"> je </w:t>
      </w:r>
      <w:proofErr w:type="spellStart"/>
      <w:r w:rsidRPr="00E22000">
        <w:t>označavanje</w:t>
      </w:r>
      <w:proofErr w:type="spellEnd"/>
      <w:r w:rsidRPr="00E22000">
        <w:t xml:space="preserve"> u </w:t>
      </w:r>
      <w:proofErr w:type="spellStart"/>
      <w:r w:rsidRPr="00E22000">
        <w:t>evidenciji</w:t>
      </w:r>
      <w:proofErr w:type="spellEnd"/>
      <w:r w:rsidRPr="00E22000">
        <w:t xml:space="preserve"> </w:t>
      </w:r>
      <w:proofErr w:type="spellStart"/>
      <w:r w:rsidRPr="00E22000">
        <w:t>nadležnog</w:t>
      </w:r>
      <w:proofErr w:type="spellEnd"/>
      <w:r w:rsidRPr="00E22000">
        <w:t xml:space="preserve"> organa da </w:t>
      </w:r>
      <w:proofErr w:type="spellStart"/>
      <w:r w:rsidRPr="00E22000">
        <w:t>građanin</w:t>
      </w:r>
      <w:proofErr w:type="spellEnd"/>
      <w:r w:rsidRPr="00E22000">
        <w:t xml:space="preserve"> ne </w:t>
      </w:r>
      <w:proofErr w:type="spellStart"/>
      <w:r w:rsidRPr="00E22000">
        <w:t>stanuje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adresi</w:t>
      </w:r>
      <w:proofErr w:type="spellEnd"/>
      <w:r w:rsidRPr="00E22000">
        <w:t xml:space="preserve"> </w:t>
      </w:r>
      <w:proofErr w:type="spellStart"/>
      <w:r w:rsidRPr="00E22000">
        <w:t>prijavljenog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</w:t>
      </w:r>
      <w:proofErr w:type="spellStart"/>
      <w:r w:rsidRPr="00E22000">
        <w:t>ili</w:t>
      </w:r>
      <w:proofErr w:type="spellEnd"/>
      <w:r w:rsidRPr="00E22000">
        <w:t xml:space="preserve"> </w:t>
      </w:r>
      <w:proofErr w:type="spellStart"/>
      <w:proofErr w:type="gramStart"/>
      <w:r w:rsidRPr="00E22000">
        <w:t>boravišta</w:t>
      </w:r>
      <w:proofErr w:type="spellEnd"/>
      <w:r w:rsidRPr="00E22000">
        <w:t>;</w:t>
      </w:r>
      <w:proofErr w:type="gramEnd"/>
    </w:p>
    <w:p w14:paraId="51899AB3" w14:textId="77777777" w:rsidR="00E22000" w:rsidRPr="00E22000" w:rsidRDefault="00E22000" w:rsidP="00E22000">
      <w:pPr>
        <w:jc w:val="center"/>
      </w:pPr>
      <w:r w:rsidRPr="00E22000">
        <w:t>6) </w:t>
      </w:r>
      <w:proofErr w:type="spellStart"/>
      <w:r w:rsidRPr="00E22000">
        <w:rPr>
          <w:b/>
          <w:bCs/>
        </w:rPr>
        <w:t>nadležni</w:t>
      </w:r>
      <w:proofErr w:type="spellEnd"/>
      <w:r w:rsidRPr="00E22000">
        <w:rPr>
          <w:b/>
          <w:bCs/>
        </w:rPr>
        <w:t xml:space="preserve"> organ</w:t>
      </w:r>
      <w:r w:rsidRPr="00E22000">
        <w:t xml:space="preserve"> je </w:t>
      </w:r>
      <w:proofErr w:type="spellStart"/>
      <w:r w:rsidRPr="00E22000">
        <w:t>teritorijalno</w:t>
      </w:r>
      <w:proofErr w:type="spellEnd"/>
      <w:r w:rsidRPr="00E22000">
        <w:t xml:space="preserve"> </w:t>
      </w:r>
      <w:proofErr w:type="spellStart"/>
      <w:r w:rsidRPr="00E22000">
        <w:t>nadležna</w:t>
      </w:r>
      <w:proofErr w:type="spellEnd"/>
      <w:r w:rsidRPr="00E22000">
        <w:t xml:space="preserve"> </w:t>
      </w:r>
      <w:proofErr w:type="spellStart"/>
      <w:r w:rsidRPr="00E22000">
        <w:t>područna</w:t>
      </w:r>
      <w:proofErr w:type="spellEnd"/>
      <w:r w:rsidRPr="00E22000">
        <w:t xml:space="preserve"> </w:t>
      </w:r>
      <w:proofErr w:type="spellStart"/>
      <w:r w:rsidRPr="00E22000">
        <w:t>organizaciona</w:t>
      </w:r>
      <w:proofErr w:type="spellEnd"/>
      <w:r w:rsidRPr="00E22000">
        <w:t xml:space="preserve"> </w:t>
      </w:r>
      <w:proofErr w:type="spellStart"/>
      <w:r w:rsidRPr="00E22000">
        <w:t>jedinica</w:t>
      </w:r>
      <w:proofErr w:type="spellEnd"/>
      <w:r w:rsidRPr="00E22000">
        <w:t xml:space="preserve"> </w:t>
      </w:r>
      <w:proofErr w:type="spellStart"/>
      <w:r w:rsidRPr="00E22000">
        <w:t>ministarstva</w:t>
      </w:r>
      <w:proofErr w:type="spellEnd"/>
      <w:r w:rsidRPr="00E22000">
        <w:t xml:space="preserve"> </w:t>
      </w:r>
      <w:proofErr w:type="spellStart"/>
      <w:r w:rsidRPr="00E22000">
        <w:t>nadležnog</w:t>
      </w:r>
      <w:proofErr w:type="spellEnd"/>
      <w:r w:rsidRPr="00E22000">
        <w:t xml:space="preserve"> za </w:t>
      </w:r>
      <w:proofErr w:type="spellStart"/>
      <w:r w:rsidRPr="00E22000">
        <w:t>unutrašnje</w:t>
      </w:r>
      <w:proofErr w:type="spellEnd"/>
      <w:r w:rsidRPr="00E22000">
        <w:t xml:space="preserve"> </w:t>
      </w:r>
      <w:proofErr w:type="spellStart"/>
      <w:r w:rsidRPr="00E22000">
        <w:t>poslove</w:t>
      </w:r>
      <w:proofErr w:type="spellEnd"/>
      <w:r w:rsidRPr="00E22000">
        <w:t xml:space="preserve">, </w:t>
      </w:r>
      <w:proofErr w:type="spellStart"/>
      <w:r w:rsidRPr="00E22000">
        <w:t>prema</w:t>
      </w:r>
      <w:proofErr w:type="spellEnd"/>
      <w:r w:rsidRPr="00E22000">
        <w:t xml:space="preserve"> </w:t>
      </w:r>
      <w:proofErr w:type="spellStart"/>
      <w:r w:rsidRPr="00E22000">
        <w:t>prebivalištu</w:t>
      </w:r>
      <w:proofErr w:type="spellEnd"/>
      <w:r w:rsidRPr="00E22000">
        <w:t xml:space="preserve"> </w:t>
      </w:r>
      <w:proofErr w:type="spellStart"/>
      <w:r w:rsidRPr="00E22000">
        <w:t>ili</w:t>
      </w:r>
      <w:proofErr w:type="spellEnd"/>
      <w:r w:rsidRPr="00E22000">
        <w:t xml:space="preserve"> </w:t>
      </w:r>
      <w:proofErr w:type="spellStart"/>
      <w:r w:rsidRPr="00E22000">
        <w:t>boravištu</w:t>
      </w:r>
      <w:proofErr w:type="spellEnd"/>
      <w:r w:rsidRPr="00E22000">
        <w:t xml:space="preserve"> </w:t>
      </w:r>
      <w:proofErr w:type="spellStart"/>
      <w:proofErr w:type="gramStart"/>
      <w:r w:rsidRPr="00E22000">
        <w:t>lica</w:t>
      </w:r>
      <w:proofErr w:type="spellEnd"/>
      <w:r w:rsidRPr="00E22000">
        <w:t>;</w:t>
      </w:r>
      <w:proofErr w:type="gramEnd"/>
    </w:p>
    <w:p w14:paraId="2700A29D" w14:textId="77777777" w:rsidR="00E22000" w:rsidRPr="00E22000" w:rsidRDefault="00E22000" w:rsidP="00E22000">
      <w:pPr>
        <w:jc w:val="center"/>
      </w:pPr>
      <w:r w:rsidRPr="00E22000">
        <w:t>7) </w:t>
      </w:r>
      <w:proofErr w:type="spellStart"/>
      <w:r w:rsidRPr="00E22000">
        <w:rPr>
          <w:b/>
          <w:bCs/>
        </w:rPr>
        <w:t>inostranstvo</w:t>
      </w:r>
      <w:proofErr w:type="spellEnd"/>
      <w:r w:rsidRPr="00E22000">
        <w:t xml:space="preserve"> je </w:t>
      </w:r>
      <w:proofErr w:type="spellStart"/>
      <w:r w:rsidRPr="00E22000">
        <w:t>svako</w:t>
      </w:r>
      <w:proofErr w:type="spellEnd"/>
      <w:r w:rsidRPr="00E22000">
        <w:t xml:space="preserve"> mesto van </w:t>
      </w:r>
      <w:proofErr w:type="spellStart"/>
      <w:r w:rsidRPr="00E22000">
        <w:t>teritorije</w:t>
      </w:r>
      <w:proofErr w:type="spellEnd"/>
      <w:r w:rsidRPr="00E22000">
        <w:t xml:space="preserve"> </w:t>
      </w:r>
      <w:proofErr w:type="spellStart"/>
      <w:r w:rsidRPr="00E22000">
        <w:t>Republike</w:t>
      </w:r>
      <w:proofErr w:type="spellEnd"/>
      <w:r w:rsidRPr="00E22000">
        <w:t xml:space="preserve"> </w:t>
      </w:r>
      <w:proofErr w:type="spellStart"/>
      <w:r w:rsidRPr="00E22000">
        <w:t>Srbije</w:t>
      </w:r>
      <w:proofErr w:type="spellEnd"/>
      <w:r w:rsidRPr="00E22000">
        <w:t>.</w:t>
      </w:r>
    </w:p>
    <w:p w14:paraId="5E6B35DA" w14:textId="77777777" w:rsidR="00E22000" w:rsidRPr="00E22000" w:rsidRDefault="00E22000" w:rsidP="00E22000">
      <w:pPr>
        <w:jc w:val="center"/>
        <w:rPr>
          <w:b/>
          <w:bCs/>
        </w:rPr>
      </w:pPr>
      <w:bookmarkStart w:id="4" w:name="clan_4"/>
      <w:bookmarkEnd w:id="4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4</w:t>
      </w:r>
    </w:p>
    <w:p w14:paraId="51FDDDB6" w14:textId="77777777" w:rsidR="00E22000" w:rsidRPr="00E22000" w:rsidRDefault="00E22000" w:rsidP="00E22000">
      <w:pPr>
        <w:jc w:val="center"/>
      </w:pPr>
      <w:proofErr w:type="spellStart"/>
      <w:r w:rsidRPr="00E22000">
        <w:t>Punoletni</w:t>
      </w:r>
      <w:proofErr w:type="spellEnd"/>
      <w:r w:rsidRPr="00E22000">
        <w:t xml:space="preserve"> </w:t>
      </w:r>
      <w:proofErr w:type="spellStart"/>
      <w:r w:rsidRPr="00E22000">
        <w:t>građani</w:t>
      </w:r>
      <w:proofErr w:type="spellEnd"/>
      <w:r w:rsidRPr="00E22000">
        <w:t xml:space="preserve"> </w:t>
      </w:r>
      <w:proofErr w:type="spellStart"/>
      <w:r w:rsidRPr="00E22000">
        <w:t>su</w:t>
      </w:r>
      <w:proofErr w:type="spellEnd"/>
      <w:r w:rsidRPr="00E22000">
        <w:t xml:space="preserve"> </w:t>
      </w:r>
      <w:proofErr w:type="spellStart"/>
      <w:r w:rsidRPr="00E22000">
        <w:t>dužni</w:t>
      </w:r>
      <w:proofErr w:type="spellEnd"/>
      <w:r w:rsidRPr="00E22000">
        <w:t xml:space="preserve"> da </w:t>
      </w:r>
      <w:proofErr w:type="spellStart"/>
      <w:r w:rsidRPr="00E22000">
        <w:t>prijave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odjave</w:t>
      </w:r>
      <w:proofErr w:type="spellEnd"/>
      <w:r w:rsidRPr="00E22000">
        <w:t xml:space="preserve"> </w:t>
      </w:r>
      <w:proofErr w:type="spellStart"/>
      <w:r w:rsidRPr="00E22000">
        <w:t>svoje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 xml:space="preserve">, </w:t>
      </w:r>
      <w:proofErr w:type="spellStart"/>
      <w:r w:rsidRPr="00E22000">
        <w:t>prijave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odjave</w:t>
      </w:r>
      <w:proofErr w:type="spellEnd"/>
      <w:r w:rsidRPr="00E22000">
        <w:t xml:space="preserve"> </w:t>
      </w:r>
      <w:proofErr w:type="spellStart"/>
      <w:r w:rsidRPr="00E22000">
        <w:t>boravište</w:t>
      </w:r>
      <w:proofErr w:type="spellEnd"/>
      <w:r w:rsidRPr="00E22000">
        <w:t xml:space="preserve">, </w:t>
      </w:r>
      <w:proofErr w:type="spellStart"/>
      <w:r w:rsidRPr="00E22000">
        <w:t>kao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da </w:t>
      </w:r>
      <w:proofErr w:type="spellStart"/>
      <w:r w:rsidRPr="00E22000">
        <w:t>prijave</w:t>
      </w:r>
      <w:proofErr w:type="spellEnd"/>
      <w:r w:rsidRPr="00E22000">
        <w:t xml:space="preserve"> </w:t>
      </w:r>
      <w:proofErr w:type="spellStart"/>
      <w:r w:rsidRPr="00E22000">
        <w:t>privremeni</w:t>
      </w:r>
      <w:proofErr w:type="spellEnd"/>
      <w:r w:rsidRPr="00E22000">
        <w:t xml:space="preserve"> </w:t>
      </w:r>
      <w:proofErr w:type="spellStart"/>
      <w:r w:rsidRPr="00E22000">
        <w:t>boravak</w:t>
      </w:r>
      <w:proofErr w:type="spellEnd"/>
      <w:r w:rsidRPr="00E22000">
        <w:t xml:space="preserve"> u </w:t>
      </w:r>
      <w:proofErr w:type="spellStart"/>
      <w:r w:rsidRPr="00E22000">
        <w:t>inostranstvu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povratak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inostranstva</w:t>
      </w:r>
      <w:proofErr w:type="spellEnd"/>
      <w:r w:rsidRPr="00E22000">
        <w:t xml:space="preserve">, </w:t>
      </w:r>
      <w:proofErr w:type="spellStart"/>
      <w:r w:rsidRPr="00E22000">
        <w:t>kada</w:t>
      </w:r>
      <w:proofErr w:type="spellEnd"/>
      <w:r w:rsidRPr="00E22000">
        <w:t xml:space="preserve"> je to </w:t>
      </w:r>
      <w:proofErr w:type="spellStart"/>
      <w:r w:rsidRPr="00E22000">
        <w:t>određeno</w:t>
      </w:r>
      <w:proofErr w:type="spellEnd"/>
      <w:r w:rsidRPr="00E22000">
        <w:t xml:space="preserve"> </w:t>
      </w:r>
      <w:proofErr w:type="spellStart"/>
      <w:r w:rsidRPr="00E22000">
        <w:t>ovim</w:t>
      </w:r>
      <w:proofErr w:type="spellEnd"/>
      <w:r w:rsidRPr="00E22000">
        <w:t xml:space="preserve"> </w:t>
      </w:r>
      <w:proofErr w:type="spellStart"/>
      <w:r w:rsidRPr="00E22000">
        <w:t>zakonom</w:t>
      </w:r>
      <w:proofErr w:type="spellEnd"/>
      <w:r w:rsidRPr="00E22000">
        <w:t>.</w:t>
      </w:r>
    </w:p>
    <w:p w14:paraId="132F7014" w14:textId="77777777" w:rsidR="00E22000" w:rsidRPr="00E22000" w:rsidRDefault="00E22000" w:rsidP="00E22000">
      <w:pPr>
        <w:jc w:val="center"/>
      </w:pPr>
      <w:proofErr w:type="spellStart"/>
      <w:r w:rsidRPr="00E22000">
        <w:t>Prijavu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odjavu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, </w:t>
      </w:r>
      <w:proofErr w:type="spellStart"/>
      <w:r w:rsidRPr="00E22000">
        <w:t>odnosno</w:t>
      </w:r>
      <w:proofErr w:type="spellEnd"/>
      <w:r w:rsidRPr="00E22000">
        <w:t xml:space="preserve"> </w:t>
      </w:r>
      <w:proofErr w:type="spellStart"/>
      <w:r w:rsidRPr="00E22000">
        <w:t>prijavu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odjavu</w:t>
      </w:r>
      <w:proofErr w:type="spellEnd"/>
      <w:r w:rsidRPr="00E22000">
        <w:t xml:space="preserve"> </w:t>
      </w:r>
      <w:proofErr w:type="spellStart"/>
      <w:r w:rsidRPr="00E22000">
        <w:t>boravišta</w:t>
      </w:r>
      <w:proofErr w:type="spellEnd"/>
      <w:r w:rsidRPr="00E22000">
        <w:t xml:space="preserve"> za </w:t>
      </w:r>
      <w:proofErr w:type="spellStart"/>
      <w:r w:rsidRPr="00E22000">
        <w:t>maloletno</w:t>
      </w:r>
      <w:proofErr w:type="spellEnd"/>
      <w:r w:rsidRPr="00E22000">
        <w:t xml:space="preserve"> lice </w:t>
      </w:r>
      <w:proofErr w:type="spellStart"/>
      <w:r w:rsidRPr="00E22000">
        <w:t>ili</w:t>
      </w:r>
      <w:proofErr w:type="spellEnd"/>
      <w:r w:rsidRPr="00E22000">
        <w:t xml:space="preserve"> lice bez </w:t>
      </w:r>
      <w:proofErr w:type="spellStart"/>
      <w:r w:rsidRPr="00E22000">
        <w:t>poslovne</w:t>
      </w:r>
      <w:proofErr w:type="spellEnd"/>
      <w:r w:rsidRPr="00E22000">
        <w:t xml:space="preserve"> </w:t>
      </w:r>
      <w:proofErr w:type="spellStart"/>
      <w:r w:rsidRPr="00E22000">
        <w:t>sposobnosti</w:t>
      </w:r>
      <w:proofErr w:type="spellEnd"/>
      <w:r w:rsidRPr="00E22000">
        <w:t xml:space="preserve">, </w:t>
      </w:r>
      <w:proofErr w:type="spellStart"/>
      <w:r w:rsidRPr="00E22000">
        <w:t>podnosi</w:t>
      </w:r>
      <w:proofErr w:type="spellEnd"/>
      <w:r w:rsidRPr="00E22000">
        <w:t xml:space="preserve"> </w:t>
      </w:r>
      <w:proofErr w:type="spellStart"/>
      <w:r w:rsidRPr="00E22000">
        <w:t>njegov</w:t>
      </w:r>
      <w:proofErr w:type="spellEnd"/>
      <w:r w:rsidRPr="00E22000">
        <w:t xml:space="preserve"> </w:t>
      </w:r>
      <w:proofErr w:type="spellStart"/>
      <w:r w:rsidRPr="00E22000">
        <w:t>roditelj</w:t>
      </w:r>
      <w:proofErr w:type="spellEnd"/>
      <w:r w:rsidRPr="00E22000">
        <w:t xml:space="preserve">, </w:t>
      </w:r>
      <w:proofErr w:type="spellStart"/>
      <w:r w:rsidRPr="00E22000">
        <w:t>odnosno</w:t>
      </w:r>
      <w:proofErr w:type="spellEnd"/>
      <w:r w:rsidRPr="00E22000">
        <w:t xml:space="preserve"> </w:t>
      </w:r>
      <w:proofErr w:type="spellStart"/>
      <w:r w:rsidRPr="00E22000">
        <w:t>staratelj</w:t>
      </w:r>
      <w:proofErr w:type="spellEnd"/>
      <w:r w:rsidRPr="00E22000">
        <w:t xml:space="preserve"> </w:t>
      </w:r>
      <w:proofErr w:type="spellStart"/>
      <w:r w:rsidRPr="00E22000">
        <w:t>ili</w:t>
      </w:r>
      <w:proofErr w:type="spellEnd"/>
      <w:r w:rsidRPr="00E22000">
        <w:t xml:space="preserve"> </w:t>
      </w:r>
      <w:proofErr w:type="spellStart"/>
      <w:r w:rsidRPr="00E22000">
        <w:t>drugi</w:t>
      </w:r>
      <w:proofErr w:type="spellEnd"/>
      <w:r w:rsidRPr="00E22000">
        <w:t xml:space="preserve"> </w:t>
      </w:r>
      <w:proofErr w:type="spellStart"/>
      <w:r w:rsidRPr="00E22000">
        <w:t>zakonski</w:t>
      </w:r>
      <w:proofErr w:type="spellEnd"/>
      <w:r w:rsidRPr="00E22000">
        <w:t xml:space="preserve"> </w:t>
      </w:r>
      <w:proofErr w:type="spellStart"/>
      <w:r w:rsidRPr="00E22000">
        <w:t>zastupnik</w:t>
      </w:r>
      <w:proofErr w:type="spellEnd"/>
      <w:r w:rsidRPr="00E22000">
        <w:t>.</w:t>
      </w:r>
    </w:p>
    <w:p w14:paraId="1DEB6464" w14:textId="77777777" w:rsidR="00E22000" w:rsidRPr="00E22000" w:rsidRDefault="00E22000" w:rsidP="00E22000">
      <w:pPr>
        <w:jc w:val="center"/>
      </w:pPr>
      <w:proofErr w:type="spellStart"/>
      <w:r w:rsidRPr="00E22000">
        <w:t>Ako</w:t>
      </w:r>
      <w:proofErr w:type="spellEnd"/>
      <w:r w:rsidRPr="00E22000">
        <w:t xml:space="preserve"> </w:t>
      </w:r>
      <w:proofErr w:type="spellStart"/>
      <w:r w:rsidRPr="00E22000">
        <w:t>roditelji</w:t>
      </w:r>
      <w:proofErr w:type="spellEnd"/>
      <w:r w:rsidRPr="00E22000">
        <w:t xml:space="preserve"> </w:t>
      </w:r>
      <w:proofErr w:type="spellStart"/>
      <w:r w:rsidRPr="00E22000">
        <w:t>nemaju</w:t>
      </w:r>
      <w:proofErr w:type="spellEnd"/>
      <w:r w:rsidRPr="00E22000">
        <w:t xml:space="preserve"> </w:t>
      </w:r>
      <w:proofErr w:type="spellStart"/>
      <w:r w:rsidRPr="00E22000">
        <w:t>istu</w:t>
      </w:r>
      <w:proofErr w:type="spellEnd"/>
      <w:r w:rsidRPr="00E22000">
        <w:t xml:space="preserve"> </w:t>
      </w:r>
      <w:proofErr w:type="spellStart"/>
      <w:r w:rsidRPr="00E22000">
        <w:t>adresu</w:t>
      </w:r>
      <w:proofErr w:type="spellEnd"/>
      <w:r w:rsidRPr="00E22000">
        <w:t xml:space="preserve"> </w:t>
      </w:r>
      <w:proofErr w:type="spellStart"/>
      <w:r w:rsidRPr="00E22000">
        <w:t>stanovanja</w:t>
      </w:r>
      <w:proofErr w:type="spellEnd"/>
      <w:r w:rsidRPr="00E22000">
        <w:t xml:space="preserve">, </w:t>
      </w:r>
      <w:proofErr w:type="spellStart"/>
      <w:r w:rsidRPr="00E22000">
        <w:t>prijavu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odjavu</w:t>
      </w:r>
      <w:proofErr w:type="spellEnd"/>
      <w:r w:rsidRPr="00E22000">
        <w:t xml:space="preserve"> </w:t>
      </w:r>
      <w:proofErr w:type="spellStart"/>
      <w:r w:rsidRPr="00E22000">
        <w:t>podnosi</w:t>
      </w:r>
      <w:proofErr w:type="spellEnd"/>
      <w:r w:rsidRPr="00E22000">
        <w:t xml:space="preserve"> </w:t>
      </w:r>
      <w:proofErr w:type="spellStart"/>
      <w:r w:rsidRPr="00E22000">
        <w:t>jedan</w:t>
      </w:r>
      <w:proofErr w:type="spellEnd"/>
      <w:r w:rsidRPr="00E22000">
        <w:t xml:space="preserve"> od </w:t>
      </w:r>
      <w:proofErr w:type="spellStart"/>
      <w:r w:rsidRPr="00E22000">
        <w:t>roditelja</w:t>
      </w:r>
      <w:proofErr w:type="spellEnd"/>
      <w:r w:rsidRPr="00E22000">
        <w:t xml:space="preserve"> </w:t>
      </w:r>
      <w:proofErr w:type="spellStart"/>
      <w:r w:rsidRPr="00E22000">
        <w:t>uz</w:t>
      </w:r>
      <w:proofErr w:type="spellEnd"/>
      <w:r w:rsidRPr="00E22000">
        <w:t xml:space="preserve"> </w:t>
      </w:r>
      <w:proofErr w:type="spellStart"/>
      <w:r w:rsidRPr="00E22000">
        <w:t>saglasnost</w:t>
      </w:r>
      <w:proofErr w:type="spellEnd"/>
      <w:r w:rsidRPr="00E22000">
        <w:t xml:space="preserve"> </w:t>
      </w:r>
      <w:proofErr w:type="spellStart"/>
      <w:r w:rsidRPr="00E22000">
        <w:t>drugog</w:t>
      </w:r>
      <w:proofErr w:type="spellEnd"/>
      <w:r w:rsidRPr="00E22000">
        <w:t xml:space="preserve"> </w:t>
      </w:r>
      <w:proofErr w:type="spellStart"/>
      <w:r w:rsidRPr="00E22000">
        <w:t>roditelja</w:t>
      </w:r>
      <w:proofErr w:type="spellEnd"/>
      <w:r w:rsidRPr="00E22000">
        <w:t xml:space="preserve"> </w:t>
      </w:r>
      <w:proofErr w:type="spellStart"/>
      <w:r w:rsidRPr="00E22000">
        <w:t>ili</w:t>
      </w:r>
      <w:proofErr w:type="spellEnd"/>
      <w:r w:rsidRPr="00E22000">
        <w:t xml:space="preserve"> </w:t>
      </w:r>
      <w:proofErr w:type="spellStart"/>
      <w:r w:rsidRPr="00E22000">
        <w:t>roditelj</w:t>
      </w:r>
      <w:proofErr w:type="spellEnd"/>
      <w:r w:rsidRPr="00E22000">
        <w:t xml:space="preserve"> koji u </w:t>
      </w:r>
      <w:proofErr w:type="spellStart"/>
      <w:r w:rsidRPr="00E22000">
        <w:t>skladu</w:t>
      </w:r>
      <w:proofErr w:type="spellEnd"/>
      <w:r w:rsidRPr="00E22000">
        <w:t xml:space="preserve"> </w:t>
      </w:r>
      <w:proofErr w:type="spellStart"/>
      <w:r w:rsidRPr="00E22000">
        <w:t>sa</w:t>
      </w:r>
      <w:proofErr w:type="spellEnd"/>
      <w:r w:rsidRPr="00E22000">
        <w:t xml:space="preserve"> </w:t>
      </w:r>
      <w:proofErr w:type="spellStart"/>
      <w:r w:rsidRPr="00E22000">
        <w:t>zakonom</w:t>
      </w:r>
      <w:proofErr w:type="spellEnd"/>
      <w:r w:rsidRPr="00E22000">
        <w:t xml:space="preserve"> </w:t>
      </w:r>
      <w:proofErr w:type="spellStart"/>
      <w:r w:rsidRPr="00E22000">
        <w:t>samostalno</w:t>
      </w:r>
      <w:proofErr w:type="spellEnd"/>
      <w:r w:rsidRPr="00E22000">
        <w:t xml:space="preserve"> </w:t>
      </w:r>
      <w:proofErr w:type="spellStart"/>
      <w:r w:rsidRPr="00E22000">
        <w:t>vrši</w:t>
      </w:r>
      <w:proofErr w:type="spellEnd"/>
      <w:r w:rsidRPr="00E22000">
        <w:t xml:space="preserve"> </w:t>
      </w:r>
      <w:proofErr w:type="spellStart"/>
      <w:r w:rsidRPr="00E22000">
        <w:t>roditeljsko</w:t>
      </w:r>
      <w:proofErr w:type="spellEnd"/>
      <w:r w:rsidRPr="00E22000">
        <w:t xml:space="preserve"> </w:t>
      </w:r>
      <w:proofErr w:type="spellStart"/>
      <w:r w:rsidRPr="00E22000">
        <w:t>pravo</w:t>
      </w:r>
      <w:proofErr w:type="spellEnd"/>
      <w:r w:rsidRPr="00E22000">
        <w:t>.</w:t>
      </w:r>
    </w:p>
    <w:p w14:paraId="6A7721D9" w14:textId="77777777" w:rsidR="00E22000" w:rsidRPr="00E22000" w:rsidRDefault="00E22000" w:rsidP="00E22000">
      <w:pPr>
        <w:jc w:val="center"/>
        <w:rPr>
          <w:b/>
          <w:bCs/>
        </w:rPr>
      </w:pPr>
      <w:bookmarkStart w:id="5" w:name="clan_5"/>
      <w:bookmarkEnd w:id="5"/>
      <w:proofErr w:type="spellStart"/>
      <w:r w:rsidRPr="00E22000">
        <w:rPr>
          <w:b/>
          <w:bCs/>
        </w:rPr>
        <w:lastRenderedPageBreak/>
        <w:t>Član</w:t>
      </w:r>
      <w:proofErr w:type="spellEnd"/>
      <w:r w:rsidRPr="00E22000">
        <w:rPr>
          <w:b/>
          <w:bCs/>
        </w:rPr>
        <w:t xml:space="preserve"> 5</w:t>
      </w:r>
    </w:p>
    <w:p w14:paraId="775A73A5" w14:textId="77777777" w:rsidR="00E22000" w:rsidRPr="00E22000" w:rsidRDefault="00E22000" w:rsidP="00E22000">
      <w:pPr>
        <w:jc w:val="center"/>
      </w:pPr>
      <w:proofErr w:type="spellStart"/>
      <w:r w:rsidRPr="00E22000">
        <w:t>Prijava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odjava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boravišta</w:t>
      </w:r>
      <w:proofErr w:type="spellEnd"/>
      <w:r w:rsidRPr="00E22000">
        <w:t xml:space="preserve">, </w:t>
      </w:r>
      <w:proofErr w:type="spellStart"/>
      <w:r w:rsidRPr="00E22000">
        <w:t>kao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prijava</w:t>
      </w:r>
      <w:proofErr w:type="spellEnd"/>
      <w:r w:rsidRPr="00E22000">
        <w:t xml:space="preserve"> </w:t>
      </w:r>
      <w:proofErr w:type="spellStart"/>
      <w:r w:rsidRPr="00E22000">
        <w:t>privremenog</w:t>
      </w:r>
      <w:proofErr w:type="spellEnd"/>
      <w:r w:rsidRPr="00E22000">
        <w:t xml:space="preserve"> </w:t>
      </w:r>
      <w:proofErr w:type="spellStart"/>
      <w:r w:rsidRPr="00E22000">
        <w:t>boravka</w:t>
      </w:r>
      <w:proofErr w:type="spellEnd"/>
      <w:r w:rsidRPr="00E22000">
        <w:t xml:space="preserve"> u </w:t>
      </w:r>
      <w:proofErr w:type="spellStart"/>
      <w:r w:rsidRPr="00E22000">
        <w:t>inostranstvu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povratka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inostranstva</w:t>
      </w:r>
      <w:proofErr w:type="spellEnd"/>
      <w:r w:rsidRPr="00E22000">
        <w:t xml:space="preserve"> </w:t>
      </w:r>
      <w:proofErr w:type="spellStart"/>
      <w:r w:rsidRPr="00E22000">
        <w:t>podnosi</w:t>
      </w:r>
      <w:proofErr w:type="spellEnd"/>
      <w:r w:rsidRPr="00E22000">
        <w:t xml:space="preserve"> se </w:t>
      </w:r>
      <w:proofErr w:type="spellStart"/>
      <w:r w:rsidRPr="00E22000">
        <w:t>nadležnom</w:t>
      </w:r>
      <w:proofErr w:type="spellEnd"/>
      <w:r w:rsidRPr="00E22000">
        <w:t xml:space="preserve"> </w:t>
      </w:r>
      <w:proofErr w:type="spellStart"/>
      <w:r w:rsidRPr="00E22000">
        <w:t>organu</w:t>
      </w:r>
      <w:proofErr w:type="spellEnd"/>
      <w:r w:rsidRPr="00E22000">
        <w:t xml:space="preserve"> u </w:t>
      </w:r>
      <w:proofErr w:type="spellStart"/>
      <w:r w:rsidRPr="00E22000">
        <w:t>mestu</w:t>
      </w:r>
      <w:proofErr w:type="spellEnd"/>
      <w:r w:rsidRPr="00E22000">
        <w:t xml:space="preserve"> u </w:t>
      </w:r>
      <w:proofErr w:type="spellStart"/>
      <w:r w:rsidRPr="00E22000">
        <w:t>kome</w:t>
      </w:r>
      <w:proofErr w:type="spellEnd"/>
      <w:r w:rsidRPr="00E22000">
        <w:t xml:space="preserve"> se </w:t>
      </w:r>
      <w:proofErr w:type="spellStart"/>
      <w:r w:rsidRPr="00E22000">
        <w:t>prijavljuje</w:t>
      </w:r>
      <w:proofErr w:type="spellEnd"/>
      <w:r w:rsidRPr="00E22000">
        <w:t xml:space="preserve"> </w:t>
      </w:r>
      <w:proofErr w:type="spellStart"/>
      <w:r w:rsidRPr="00E22000">
        <w:t>ili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koga</w:t>
      </w:r>
      <w:proofErr w:type="spellEnd"/>
      <w:r w:rsidRPr="00E22000">
        <w:t xml:space="preserve"> se </w:t>
      </w:r>
      <w:proofErr w:type="spellStart"/>
      <w:r w:rsidRPr="00E22000">
        <w:t>odjavljuje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 xml:space="preserve"> </w:t>
      </w:r>
      <w:proofErr w:type="spellStart"/>
      <w:r w:rsidRPr="00E22000">
        <w:t>ili</w:t>
      </w:r>
      <w:proofErr w:type="spellEnd"/>
      <w:r w:rsidRPr="00E22000">
        <w:t xml:space="preserve"> </w:t>
      </w:r>
      <w:proofErr w:type="spellStart"/>
      <w:r w:rsidRPr="00E22000">
        <w:t>boravište</w:t>
      </w:r>
      <w:proofErr w:type="spellEnd"/>
      <w:r w:rsidRPr="00E22000">
        <w:t>.</w:t>
      </w:r>
    </w:p>
    <w:p w14:paraId="64137DC5" w14:textId="77777777" w:rsidR="00E22000" w:rsidRPr="00E22000" w:rsidRDefault="00E22000" w:rsidP="00E22000">
      <w:pPr>
        <w:jc w:val="center"/>
      </w:pPr>
      <w:r w:rsidRPr="00E22000">
        <w:t xml:space="preserve">Prijave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odjave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, </w:t>
      </w:r>
      <w:proofErr w:type="spellStart"/>
      <w:r w:rsidRPr="00E22000">
        <w:t>boravišta</w:t>
      </w:r>
      <w:proofErr w:type="spellEnd"/>
      <w:r w:rsidRPr="00E22000">
        <w:t xml:space="preserve"> </w:t>
      </w:r>
      <w:proofErr w:type="spellStart"/>
      <w:r w:rsidRPr="00E22000">
        <w:t>kao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prijava</w:t>
      </w:r>
      <w:proofErr w:type="spellEnd"/>
      <w:r w:rsidRPr="00E22000">
        <w:t xml:space="preserve"> </w:t>
      </w:r>
      <w:proofErr w:type="spellStart"/>
      <w:r w:rsidRPr="00E22000">
        <w:t>privremenog</w:t>
      </w:r>
      <w:proofErr w:type="spellEnd"/>
      <w:r w:rsidRPr="00E22000">
        <w:t xml:space="preserve"> </w:t>
      </w:r>
      <w:proofErr w:type="spellStart"/>
      <w:r w:rsidRPr="00E22000">
        <w:t>boravka</w:t>
      </w:r>
      <w:proofErr w:type="spellEnd"/>
      <w:r w:rsidRPr="00E22000">
        <w:t xml:space="preserve"> u </w:t>
      </w:r>
      <w:proofErr w:type="spellStart"/>
      <w:r w:rsidRPr="00E22000">
        <w:t>inostranstvu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povratka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inostranstva</w:t>
      </w:r>
      <w:proofErr w:type="spellEnd"/>
      <w:r w:rsidRPr="00E22000">
        <w:t xml:space="preserve"> </w:t>
      </w:r>
      <w:proofErr w:type="spellStart"/>
      <w:r w:rsidRPr="00E22000">
        <w:t>mogu</w:t>
      </w:r>
      <w:proofErr w:type="spellEnd"/>
      <w:r w:rsidRPr="00E22000">
        <w:t xml:space="preserve"> se </w:t>
      </w:r>
      <w:proofErr w:type="spellStart"/>
      <w:r w:rsidRPr="00E22000">
        <w:t>podneti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u </w:t>
      </w:r>
      <w:proofErr w:type="spellStart"/>
      <w:r w:rsidRPr="00E22000">
        <w:t>elektronskom</w:t>
      </w:r>
      <w:proofErr w:type="spellEnd"/>
      <w:r w:rsidRPr="00E22000">
        <w:t xml:space="preserve"> </w:t>
      </w:r>
      <w:proofErr w:type="spellStart"/>
      <w:r w:rsidRPr="00E22000">
        <w:t>obliku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smatraju</w:t>
      </w:r>
      <w:proofErr w:type="spellEnd"/>
      <w:r w:rsidRPr="00E22000">
        <w:t xml:space="preserve"> se </w:t>
      </w:r>
      <w:proofErr w:type="spellStart"/>
      <w:r w:rsidRPr="00E22000">
        <w:t>urednim</w:t>
      </w:r>
      <w:proofErr w:type="spellEnd"/>
      <w:r w:rsidRPr="00E22000">
        <w:t xml:space="preserve"> </w:t>
      </w:r>
      <w:proofErr w:type="spellStart"/>
      <w:r w:rsidRPr="00E22000">
        <w:t>ako</w:t>
      </w:r>
      <w:proofErr w:type="spellEnd"/>
      <w:r w:rsidRPr="00E22000">
        <w:t xml:space="preserve"> </w:t>
      </w:r>
      <w:proofErr w:type="spellStart"/>
      <w:r w:rsidRPr="00E22000">
        <w:t>su</w:t>
      </w:r>
      <w:proofErr w:type="spellEnd"/>
      <w:r w:rsidRPr="00E22000">
        <w:t xml:space="preserve"> </w:t>
      </w:r>
      <w:proofErr w:type="spellStart"/>
      <w:r w:rsidRPr="00E22000">
        <w:t>podnete</w:t>
      </w:r>
      <w:proofErr w:type="spellEnd"/>
      <w:r w:rsidRPr="00E22000">
        <w:t xml:space="preserve"> </w:t>
      </w:r>
      <w:proofErr w:type="spellStart"/>
      <w:r w:rsidRPr="00E22000">
        <w:t>sa</w:t>
      </w:r>
      <w:proofErr w:type="spellEnd"/>
      <w:r w:rsidRPr="00E22000">
        <w:t xml:space="preserve"> </w:t>
      </w:r>
      <w:proofErr w:type="spellStart"/>
      <w:r w:rsidRPr="00E22000">
        <w:t>ličnom</w:t>
      </w:r>
      <w:proofErr w:type="spellEnd"/>
      <w:r w:rsidRPr="00E22000">
        <w:t xml:space="preserve"> </w:t>
      </w:r>
      <w:proofErr w:type="spellStart"/>
      <w:r w:rsidRPr="00E22000">
        <w:t>kartom</w:t>
      </w:r>
      <w:proofErr w:type="spellEnd"/>
      <w:r w:rsidRPr="00E22000">
        <w:t xml:space="preserve"> </w:t>
      </w:r>
      <w:proofErr w:type="spellStart"/>
      <w:r w:rsidRPr="00E22000">
        <w:t>koja</w:t>
      </w:r>
      <w:proofErr w:type="spellEnd"/>
      <w:r w:rsidRPr="00E22000">
        <w:t xml:space="preserve"> </w:t>
      </w:r>
      <w:proofErr w:type="spellStart"/>
      <w:r w:rsidRPr="00E22000">
        <w:t>poseduje</w:t>
      </w:r>
      <w:proofErr w:type="spellEnd"/>
      <w:r w:rsidRPr="00E22000">
        <w:t xml:space="preserve"> </w:t>
      </w:r>
      <w:proofErr w:type="spellStart"/>
      <w:r w:rsidRPr="00E22000">
        <w:t>kvalifikovani</w:t>
      </w:r>
      <w:proofErr w:type="spellEnd"/>
      <w:r w:rsidRPr="00E22000">
        <w:t xml:space="preserve"> </w:t>
      </w:r>
      <w:proofErr w:type="spellStart"/>
      <w:r w:rsidRPr="00E22000">
        <w:t>elektronski</w:t>
      </w:r>
      <w:proofErr w:type="spellEnd"/>
      <w:r w:rsidRPr="00E22000">
        <w:t xml:space="preserve"> </w:t>
      </w:r>
      <w:proofErr w:type="spellStart"/>
      <w:r w:rsidRPr="00E22000">
        <w:t>sertifikat</w:t>
      </w:r>
      <w:proofErr w:type="spellEnd"/>
      <w:r w:rsidRPr="00E22000">
        <w:t xml:space="preserve"> za </w:t>
      </w:r>
      <w:proofErr w:type="spellStart"/>
      <w:r w:rsidRPr="00E22000">
        <w:t>digitalno</w:t>
      </w:r>
      <w:proofErr w:type="spellEnd"/>
      <w:r w:rsidRPr="00E22000">
        <w:t xml:space="preserve"> </w:t>
      </w:r>
      <w:proofErr w:type="spellStart"/>
      <w:r w:rsidRPr="00E22000">
        <w:t>potpisivanje</w:t>
      </w:r>
      <w:proofErr w:type="spellEnd"/>
      <w:r w:rsidRPr="00E22000">
        <w:t>.</w:t>
      </w:r>
    </w:p>
    <w:p w14:paraId="5ACCE015" w14:textId="77777777" w:rsidR="00E22000" w:rsidRPr="00E22000" w:rsidRDefault="00E22000" w:rsidP="00E22000">
      <w:pPr>
        <w:jc w:val="center"/>
        <w:rPr>
          <w:b/>
          <w:bCs/>
        </w:rPr>
      </w:pPr>
      <w:bookmarkStart w:id="6" w:name="clan_6"/>
      <w:bookmarkEnd w:id="6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6</w:t>
      </w:r>
    </w:p>
    <w:p w14:paraId="00BD6697" w14:textId="77777777" w:rsidR="00E22000" w:rsidRPr="00E22000" w:rsidRDefault="00E22000" w:rsidP="00E22000">
      <w:pPr>
        <w:jc w:val="center"/>
      </w:pPr>
      <w:proofErr w:type="spellStart"/>
      <w:r w:rsidRPr="00E22000">
        <w:t>Prilikom</w:t>
      </w:r>
      <w:proofErr w:type="spellEnd"/>
      <w:r w:rsidRPr="00E22000">
        <w:t xml:space="preserve"> </w:t>
      </w:r>
      <w:proofErr w:type="spellStart"/>
      <w:r w:rsidRPr="00E22000">
        <w:t>prijavljivanja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odjavljivanja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boravišta</w:t>
      </w:r>
      <w:proofErr w:type="spellEnd"/>
      <w:r w:rsidRPr="00E22000">
        <w:t xml:space="preserve">, </w:t>
      </w:r>
      <w:proofErr w:type="spellStart"/>
      <w:r w:rsidRPr="00E22000">
        <w:t>kao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prijave</w:t>
      </w:r>
      <w:proofErr w:type="spellEnd"/>
      <w:r w:rsidRPr="00E22000">
        <w:t xml:space="preserve"> </w:t>
      </w:r>
      <w:proofErr w:type="spellStart"/>
      <w:r w:rsidRPr="00E22000">
        <w:t>privremenog</w:t>
      </w:r>
      <w:proofErr w:type="spellEnd"/>
      <w:r w:rsidRPr="00E22000">
        <w:t xml:space="preserve"> </w:t>
      </w:r>
      <w:proofErr w:type="spellStart"/>
      <w:r w:rsidRPr="00E22000">
        <w:t>boravka</w:t>
      </w:r>
      <w:proofErr w:type="spellEnd"/>
      <w:r w:rsidRPr="00E22000">
        <w:t xml:space="preserve"> u </w:t>
      </w:r>
      <w:proofErr w:type="spellStart"/>
      <w:r w:rsidRPr="00E22000">
        <w:t>inostranstvu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povratka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inostranstva</w:t>
      </w:r>
      <w:proofErr w:type="spellEnd"/>
      <w:r w:rsidRPr="00E22000">
        <w:t xml:space="preserve">, </w:t>
      </w:r>
      <w:proofErr w:type="spellStart"/>
      <w:r w:rsidRPr="00E22000">
        <w:t>građani</w:t>
      </w:r>
      <w:proofErr w:type="spellEnd"/>
      <w:r w:rsidRPr="00E22000">
        <w:t xml:space="preserve"> </w:t>
      </w:r>
      <w:proofErr w:type="spellStart"/>
      <w:r w:rsidRPr="00E22000">
        <w:t>su</w:t>
      </w:r>
      <w:proofErr w:type="spellEnd"/>
      <w:r w:rsidRPr="00E22000">
        <w:t xml:space="preserve"> </w:t>
      </w:r>
      <w:proofErr w:type="spellStart"/>
      <w:r w:rsidRPr="00E22000">
        <w:t>dužni</w:t>
      </w:r>
      <w:proofErr w:type="spellEnd"/>
      <w:r w:rsidRPr="00E22000">
        <w:t xml:space="preserve"> da </w:t>
      </w:r>
      <w:proofErr w:type="spellStart"/>
      <w:r w:rsidRPr="00E22000">
        <w:t>daju</w:t>
      </w:r>
      <w:proofErr w:type="spellEnd"/>
      <w:r w:rsidRPr="00E22000">
        <w:t xml:space="preserve"> </w:t>
      </w:r>
      <w:proofErr w:type="spellStart"/>
      <w:r w:rsidRPr="00E22000">
        <w:t>istinite</w:t>
      </w:r>
      <w:proofErr w:type="spellEnd"/>
      <w:r w:rsidRPr="00E22000">
        <w:t xml:space="preserve"> </w:t>
      </w:r>
      <w:proofErr w:type="spellStart"/>
      <w:r w:rsidRPr="00E22000">
        <w:t>podatke</w:t>
      </w:r>
      <w:proofErr w:type="spellEnd"/>
      <w:r w:rsidRPr="00E22000">
        <w:t>.</w:t>
      </w:r>
    </w:p>
    <w:p w14:paraId="7D1563FA" w14:textId="77777777" w:rsidR="00E22000" w:rsidRPr="00E22000" w:rsidRDefault="00E22000" w:rsidP="00E22000">
      <w:pPr>
        <w:jc w:val="center"/>
        <w:rPr>
          <w:b/>
          <w:bCs/>
        </w:rPr>
      </w:pPr>
      <w:bookmarkStart w:id="7" w:name="clan_7"/>
      <w:bookmarkEnd w:id="7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7</w:t>
      </w:r>
    </w:p>
    <w:p w14:paraId="38A965B5" w14:textId="77777777" w:rsidR="00E22000" w:rsidRPr="00E22000" w:rsidRDefault="00E22000" w:rsidP="00E22000">
      <w:pPr>
        <w:jc w:val="center"/>
      </w:pPr>
      <w:r w:rsidRPr="00E22000">
        <w:t xml:space="preserve">U </w:t>
      </w:r>
      <w:proofErr w:type="spellStart"/>
      <w:r w:rsidRPr="00E22000">
        <w:t>postupku</w:t>
      </w:r>
      <w:proofErr w:type="spellEnd"/>
      <w:r w:rsidRPr="00E22000">
        <w:t xml:space="preserve"> </w:t>
      </w:r>
      <w:proofErr w:type="spellStart"/>
      <w:r w:rsidRPr="00E22000">
        <w:t>odlučivanja</w:t>
      </w:r>
      <w:proofErr w:type="spellEnd"/>
      <w:r w:rsidRPr="00E22000">
        <w:t xml:space="preserve"> o </w:t>
      </w:r>
      <w:proofErr w:type="spellStart"/>
      <w:r w:rsidRPr="00E22000">
        <w:t>prijavi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odjavi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, </w:t>
      </w:r>
      <w:proofErr w:type="spellStart"/>
      <w:r w:rsidRPr="00E22000">
        <w:t>prijavi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odjavi</w:t>
      </w:r>
      <w:proofErr w:type="spellEnd"/>
      <w:r w:rsidRPr="00E22000">
        <w:t xml:space="preserve"> </w:t>
      </w:r>
      <w:proofErr w:type="spellStart"/>
      <w:r w:rsidRPr="00E22000">
        <w:t>boravišta</w:t>
      </w:r>
      <w:proofErr w:type="spellEnd"/>
      <w:r w:rsidRPr="00E22000">
        <w:t xml:space="preserve">, </w:t>
      </w:r>
      <w:proofErr w:type="spellStart"/>
      <w:r w:rsidRPr="00E22000">
        <w:t>kao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izdavanja</w:t>
      </w:r>
      <w:proofErr w:type="spellEnd"/>
      <w:r w:rsidRPr="00E22000">
        <w:t xml:space="preserve"> </w:t>
      </w:r>
      <w:proofErr w:type="spellStart"/>
      <w:r w:rsidRPr="00E22000">
        <w:t>uverenja</w:t>
      </w:r>
      <w:proofErr w:type="spellEnd"/>
      <w:r w:rsidRPr="00E22000">
        <w:t xml:space="preserve">, </w:t>
      </w:r>
      <w:proofErr w:type="spellStart"/>
      <w:r w:rsidRPr="00E22000">
        <w:t>potvrda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drugih</w:t>
      </w:r>
      <w:proofErr w:type="spellEnd"/>
      <w:r w:rsidRPr="00E22000">
        <w:t xml:space="preserve"> </w:t>
      </w:r>
      <w:proofErr w:type="spellStart"/>
      <w:r w:rsidRPr="00E22000">
        <w:t>isprava</w:t>
      </w:r>
      <w:proofErr w:type="spellEnd"/>
      <w:r w:rsidRPr="00E22000">
        <w:t xml:space="preserve"> o </w:t>
      </w:r>
      <w:proofErr w:type="spellStart"/>
      <w:r w:rsidRPr="00E22000">
        <w:t>činjenicama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evidencija</w:t>
      </w:r>
      <w:proofErr w:type="spellEnd"/>
      <w:r w:rsidRPr="00E22000">
        <w:t xml:space="preserve">, </w:t>
      </w:r>
      <w:proofErr w:type="spellStart"/>
      <w:r w:rsidRPr="00E22000">
        <w:t>primenjuju</w:t>
      </w:r>
      <w:proofErr w:type="spellEnd"/>
      <w:r w:rsidRPr="00E22000">
        <w:t xml:space="preserve"> se </w:t>
      </w:r>
      <w:proofErr w:type="spellStart"/>
      <w:r w:rsidRPr="00E22000">
        <w:t>odredbe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 </w:t>
      </w:r>
      <w:proofErr w:type="spellStart"/>
      <w:r w:rsidRPr="00E22000">
        <w:t>kojim</w:t>
      </w:r>
      <w:proofErr w:type="spellEnd"/>
      <w:r w:rsidRPr="00E22000">
        <w:t xml:space="preserve"> se </w:t>
      </w:r>
      <w:proofErr w:type="spellStart"/>
      <w:r w:rsidRPr="00E22000">
        <w:t>uređuje</w:t>
      </w:r>
      <w:proofErr w:type="spellEnd"/>
      <w:r w:rsidRPr="00E22000">
        <w:t xml:space="preserve"> </w:t>
      </w:r>
      <w:proofErr w:type="spellStart"/>
      <w:r w:rsidRPr="00E22000">
        <w:t>opšti</w:t>
      </w:r>
      <w:proofErr w:type="spellEnd"/>
      <w:r w:rsidRPr="00E22000">
        <w:t xml:space="preserve"> </w:t>
      </w:r>
      <w:proofErr w:type="spellStart"/>
      <w:r w:rsidRPr="00E22000">
        <w:t>upravni</w:t>
      </w:r>
      <w:proofErr w:type="spellEnd"/>
      <w:r w:rsidRPr="00E22000">
        <w:t xml:space="preserve"> </w:t>
      </w:r>
      <w:proofErr w:type="spellStart"/>
      <w:r w:rsidRPr="00E22000">
        <w:t>postupak</w:t>
      </w:r>
      <w:proofErr w:type="spellEnd"/>
      <w:r w:rsidRPr="00E22000">
        <w:t xml:space="preserve">, </w:t>
      </w:r>
      <w:proofErr w:type="spellStart"/>
      <w:r w:rsidRPr="00E22000">
        <w:t>ako</w:t>
      </w:r>
      <w:proofErr w:type="spellEnd"/>
      <w:r w:rsidRPr="00E22000">
        <w:t xml:space="preserve"> </w:t>
      </w:r>
      <w:proofErr w:type="spellStart"/>
      <w:r w:rsidRPr="00E22000">
        <w:t>ovim</w:t>
      </w:r>
      <w:proofErr w:type="spellEnd"/>
      <w:r w:rsidRPr="00E22000">
        <w:t xml:space="preserve"> </w:t>
      </w:r>
      <w:proofErr w:type="spellStart"/>
      <w:r w:rsidRPr="00E22000">
        <w:t>zakonom</w:t>
      </w:r>
      <w:proofErr w:type="spellEnd"/>
      <w:r w:rsidRPr="00E22000">
        <w:t xml:space="preserve"> </w:t>
      </w:r>
      <w:proofErr w:type="spellStart"/>
      <w:r w:rsidRPr="00E22000">
        <w:t>nije</w:t>
      </w:r>
      <w:proofErr w:type="spellEnd"/>
      <w:r w:rsidRPr="00E22000">
        <w:t xml:space="preserve"> </w:t>
      </w:r>
      <w:proofErr w:type="spellStart"/>
      <w:r w:rsidRPr="00E22000">
        <w:t>drugačije</w:t>
      </w:r>
      <w:proofErr w:type="spellEnd"/>
      <w:r w:rsidRPr="00E22000">
        <w:t xml:space="preserve"> </w:t>
      </w:r>
      <w:proofErr w:type="spellStart"/>
      <w:r w:rsidRPr="00E22000">
        <w:t>određeno</w:t>
      </w:r>
      <w:proofErr w:type="spellEnd"/>
      <w:r w:rsidRPr="00E22000">
        <w:t>.</w:t>
      </w:r>
    </w:p>
    <w:p w14:paraId="55AFA7BF" w14:textId="77777777" w:rsidR="00E22000" w:rsidRPr="00E22000" w:rsidRDefault="00E22000" w:rsidP="00E22000">
      <w:pPr>
        <w:jc w:val="center"/>
        <w:rPr>
          <w:b/>
          <w:bCs/>
        </w:rPr>
      </w:pPr>
      <w:bookmarkStart w:id="8" w:name="clan_8"/>
      <w:bookmarkEnd w:id="8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8</w:t>
      </w:r>
    </w:p>
    <w:p w14:paraId="4EC31FCE" w14:textId="77777777" w:rsidR="00E22000" w:rsidRPr="00E22000" w:rsidRDefault="00E22000" w:rsidP="00E22000">
      <w:pPr>
        <w:jc w:val="center"/>
      </w:pPr>
      <w:proofErr w:type="spellStart"/>
      <w:r w:rsidRPr="00E22000">
        <w:t>Odredbe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 </w:t>
      </w:r>
      <w:proofErr w:type="spellStart"/>
      <w:r w:rsidRPr="00E22000">
        <w:t>primenjuju</w:t>
      </w:r>
      <w:proofErr w:type="spellEnd"/>
      <w:r w:rsidRPr="00E22000">
        <w:t xml:space="preserve"> se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strance</w:t>
      </w:r>
      <w:proofErr w:type="spellEnd"/>
      <w:r w:rsidRPr="00E22000">
        <w:t xml:space="preserve">, koji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osnovu</w:t>
      </w:r>
      <w:proofErr w:type="spellEnd"/>
      <w:r w:rsidRPr="00E22000">
        <w:t xml:space="preserve"> </w:t>
      </w:r>
      <w:proofErr w:type="spellStart"/>
      <w:r w:rsidRPr="00E22000">
        <w:t>posebnog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 </w:t>
      </w:r>
      <w:proofErr w:type="spellStart"/>
      <w:r w:rsidRPr="00E22000">
        <w:t>imaju</w:t>
      </w:r>
      <w:proofErr w:type="spellEnd"/>
      <w:r w:rsidRPr="00E22000">
        <w:t xml:space="preserve"> </w:t>
      </w:r>
      <w:proofErr w:type="spellStart"/>
      <w:r w:rsidRPr="00E22000">
        <w:t>obavezu</w:t>
      </w:r>
      <w:proofErr w:type="spellEnd"/>
      <w:r w:rsidRPr="00E22000">
        <w:t xml:space="preserve"> </w:t>
      </w:r>
      <w:proofErr w:type="spellStart"/>
      <w:r w:rsidRPr="00E22000">
        <w:t>prijavljivanja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odjavljivanja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boravišta</w:t>
      </w:r>
      <w:proofErr w:type="spellEnd"/>
      <w:r w:rsidRPr="00E22000">
        <w:t xml:space="preserve">, </w:t>
      </w:r>
      <w:proofErr w:type="spellStart"/>
      <w:r w:rsidRPr="00E22000">
        <w:t>ako</w:t>
      </w:r>
      <w:proofErr w:type="spellEnd"/>
      <w:r w:rsidRPr="00E22000">
        <w:t xml:space="preserve"> </w:t>
      </w:r>
      <w:proofErr w:type="spellStart"/>
      <w:r w:rsidRPr="00E22000">
        <w:t>tim</w:t>
      </w:r>
      <w:proofErr w:type="spellEnd"/>
      <w:r w:rsidRPr="00E22000">
        <w:t xml:space="preserve"> </w:t>
      </w:r>
      <w:proofErr w:type="spellStart"/>
      <w:r w:rsidRPr="00E22000">
        <w:t>zakonom</w:t>
      </w:r>
      <w:proofErr w:type="spellEnd"/>
      <w:r w:rsidRPr="00E22000">
        <w:t xml:space="preserve"> </w:t>
      </w:r>
      <w:proofErr w:type="spellStart"/>
      <w:r w:rsidRPr="00E22000">
        <w:t>nije</w:t>
      </w:r>
      <w:proofErr w:type="spellEnd"/>
      <w:r w:rsidRPr="00E22000">
        <w:t xml:space="preserve"> </w:t>
      </w:r>
      <w:proofErr w:type="spellStart"/>
      <w:r w:rsidRPr="00E22000">
        <w:t>drugačije</w:t>
      </w:r>
      <w:proofErr w:type="spellEnd"/>
      <w:r w:rsidRPr="00E22000">
        <w:t xml:space="preserve"> </w:t>
      </w:r>
      <w:proofErr w:type="spellStart"/>
      <w:r w:rsidRPr="00E22000">
        <w:t>određeno</w:t>
      </w:r>
      <w:proofErr w:type="spellEnd"/>
      <w:r w:rsidRPr="00E22000">
        <w:t>.</w:t>
      </w:r>
    </w:p>
    <w:p w14:paraId="2EA7FE60" w14:textId="77777777" w:rsidR="00E22000" w:rsidRPr="00E22000" w:rsidRDefault="00E22000" w:rsidP="00E22000">
      <w:pPr>
        <w:jc w:val="center"/>
      </w:pPr>
      <w:bookmarkStart w:id="9" w:name="str_2"/>
      <w:bookmarkEnd w:id="9"/>
      <w:r w:rsidRPr="00E22000">
        <w:t>II POSEBNE ODREDBE</w:t>
      </w:r>
    </w:p>
    <w:p w14:paraId="7DD668DC" w14:textId="77777777" w:rsidR="00E22000" w:rsidRPr="00E22000" w:rsidRDefault="00E22000" w:rsidP="00E22000">
      <w:pPr>
        <w:jc w:val="center"/>
        <w:rPr>
          <w:b/>
          <w:bCs/>
        </w:rPr>
      </w:pPr>
      <w:bookmarkStart w:id="10" w:name="str_3"/>
      <w:bookmarkEnd w:id="10"/>
      <w:proofErr w:type="spellStart"/>
      <w:r w:rsidRPr="00E22000">
        <w:rPr>
          <w:b/>
          <w:bCs/>
        </w:rPr>
        <w:t>Prijava</w:t>
      </w:r>
      <w:proofErr w:type="spellEnd"/>
      <w:r w:rsidRPr="00E22000">
        <w:rPr>
          <w:b/>
          <w:bCs/>
        </w:rPr>
        <w:t xml:space="preserve"> </w:t>
      </w:r>
      <w:proofErr w:type="spellStart"/>
      <w:r w:rsidRPr="00E22000">
        <w:rPr>
          <w:b/>
          <w:bCs/>
        </w:rPr>
        <w:t>prebivališta</w:t>
      </w:r>
      <w:proofErr w:type="spellEnd"/>
    </w:p>
    <w:p w14:paraId="2581C4C6" w14:textId="77777777" w:rsidR="00E22000" w:rsidRPr="00E22000" w:rsidRDefault="00E22000" w:rsidP="00E22000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9</w:t>
      </w:r>
    </w:p>
    <w:p w14:paraId="7E66955A" w14:textId="77777777" w:rsidR="00E22000" w:rsidRPr="00E22000" w:rsidRDefault="00E22000" w:rsidP="00E22000">
      <w:pPr>
        <w:jc w:val="center"/>
      </w:pPr>
      <w:proofErr w:type="spellStart"/>
      <w:r w:rsidRPr="00E22000">
        <w:t>Građanin</w:t>
      </w:r>
      <w:proofErr w:type="spellEnd"/>
      <w:r w:rsidRPr="00E22000">
        <w:t xml:space="preserve"> je </w:t>
      </w:r>
      <w:proofErr w:type="spellStart"/>
      <w:r w:rsidRPr="00E22000">
        <w:t>dužan</w:t>
      </w:r>
      <w:proofErr w:type="spellEnd"/>
      <w:r w:rsidRPr="00E22000">
        <w:t xml:space="preserve"> da </w:t>
      </w:r>
      <w:proofErr w:type="spellStart"/>
      <w:r w:rsidRPr="00E22000">
        <w:t>nadležnom</w:t>
      </w:r>
      <w:proofErr w:type="spellEnd"/>
      <w:r w:rsidRPr="00E22000">
        <w:t xml:space="preserve"> </w:t>
      </w:r>
      <w:proofErr w:type="spellStart"/>
      <w:r w:rsidRPr="00E22000">
        <w:t>organu</w:t>
      </w:r>
      <w:proofErr w:type="spellEnd"/>
      <w:r w:rsidRPr="00E22000">
        <w:t xml:space="preserve"> </w:t>
      </w:r>
      <w:proofErr w:type="spellStart"/>
      <w:r w:rsidRPr="00E22000">
        <w:t>prijavi</w:t>
      </w:r>
      <w:proofErr w:type="spellEnd"/>
      <w:r w:rsidRPr="00E22000">
        <w:t xml:space="preserve"> </w:t>
      </w:r>
      <w:proofErr w:type="spellStart"/>
      <w:r w:rsidRPr="00E22000">
        <w:t>svoje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 xml:space="preserve"> u </w:t>
      </w:r>
      <w:proofErr w:type="spellStart"/>
      <w:r w:rsidRPr="00E22000">
        <w:t>roku</w:t>
      </w:r>
      <w:proofErr w:type="spellEnd"/>
      <w:r w:rsidRPr="00E22000">
        <w:t xml:space="preserve"> od </w:t>
      </w:r>
      <w:proofErr w:type="spellStart"/>
      <w:r w:rsidRPr="00E22000">
        <w:t>osam</w:t>
      </w:r>
      <w:proofErr w:type="spellEnd"/>
      <w:r w:rsidRPr="00E22000">
        <w:t xml:space="preserve"> dana od dana </w:t>
      </w:r>
      <w:proofErr w:type="spellStart"/>
      <w:r w:rsidRPr="00E22000">
        <w:t>nastanjenja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adresi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kojoj</w:t>
      </w:r>
      <w:proofErr w:type="spellEnd"/>
      <w:r w:rsidRPr="00E22000">
        <w:t xml:space="preserve"> </w:t>
      </w:r>
      <w:proofErr w:type="spellStart"/>
      <w:r w:rsidRPr="00E22000">
        <w:t>prijavljuje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>.</w:t>
      </w:r>
    </w:p>
    <w:p w14:paraId="407C8B17" w14:textId="77777777" w:rsidR="00E22000" w:rsidRPr="00E22000" w:rsidRDefault="00E22000" w:rsidP="00E22000">
      <w:pPr>
        <w:jc w:val="center"/>
      </w:pPr>
      <w:proofErr w:type="spellStart"/>
      <w:r w:rsidRPr="00E22000">
        <w:t>Prijava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za </w:t>
      </w:r>
      <w:proofErr w:type="spellStart"/>
      <w:r w:rsidRPr="00E22000">
        <w:t>maloletno</w:t>
      </w:r>
      <w:proofErr w:type="spellEnd"/>
      <w:r w:rsidRPr="00E22000">
        <w:t xml:space="preserve"> lice </w:t>
      </w:r>
      <w:proofErr w:type="spellStart"/>
      <w:r w:rsidRPr="00E22000">
        <w:t>podnosi</w:t>
      </w:r>
      <w:proofErr w:type="spellEnd"/>
      <w:r w:rsidRPr="00E22000">
        <w:t xml:space="preserve"> se u </w:t>
      </w:r>
      <w:proofErr w:type="spellStart"/>
      <w:r w:rsidRPr="00E22000">
        <w:t>roku</w:t>
      </w:r>
      <w:proofErr w:type="spellEnd"/>
      <w:r w:rsidRPr="00E22000">
        <w:t xml:space="preserve"> od tri </w:t>
      </w:r>
      <w:proofErr w:type="spellStart"/>
      <w:r w:rsidRPr="00E22000">
        <w:t>meseca</w:t>
      </w:r>
      <w:proofErr w:type="spellEnd"/>
      <w:r w:rsidRPr="00E22000">
        <w:t xml:space="preserve"> od </w:t>
      </w:r>
      <w:proofErr w:type="spellStart"/>
      <w:r w:rsidRPr="00E22000">
        <w:t>njegovog</w:t>
      </w:r>
      <w:proofErr w:type="spellEnd"/>
      <w:r w:rsidRPr="00E22000">
        <w:t xml:space="preserve"> </w:t>
      </w:r>
      <w:proofErr w:type="spellStart"/>
      <w:r w:rsidRPr="00E22000">
        <w:t>rođenja</w:t>
      </w:r>
      <w:proofErr w:type="spellEnd"/>
      <w:r w:rsidRPr="00E22000">
        <w:t xml:space="preserve">, </w:t>
      </w:r>
      <w:proofErr w:type="spellStart"/>
      <w:r w:rsidRPr="00E22000">
        <w:t>odnosno</w:t>
      </w:r>
      <w:proofErr w:type="spellEnd"/>
      <w:r w:rsidRPr="00E22000">
        <w:t xml:space="preserve"> </w:t>
      </w:r>
      <w:proofErr w:type="spellStart"/>
      <w:r w:rsidRPr="00E22000">
        <w:t>osam</w:t>
      </w:r>
      <w:proofErr w:type="spellEnd"/>
      <w:r w:rsidRPr="00E22000">
        <w:t xml:space="preserve"> dana od dana </w:t>
      </w:r>
      <w:proofErr w:type="spellStart"/>
      <w:r w:rsidRPr="00E22000">
        <w:t>nastanjenja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adresi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kojoj</w:t>
      </w:r>
      <w:proofErr w:type="spellEnd"/>
      <w:r w:rsidRPr="00E22000">
        <w:t xml:space="preserve"> </w:t>
      </w:r>
      <w:proofErr w:type="spellStart"/>
      <w:r w:rsidRPr="00E22000">
        <w:t>prijavljuje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>.</w:t>
      </w:r>
    </w:p>
    <w:p w14:paraId="04F0D2B1" w14:textId="77777777" w:rsidR="00E22000" w:rsidRPr="00E22000" w:rsidRDefault="00E22000" w:rsidP="00E22000">
      <w:pPr>
        <w:jc w:val="center"/>
      </w:pPr>
      <w:proofErr w:type="spellStart"/>
      <w:r w:rsidRPr="00E22000">
        <w:t>Prijava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za lice bez </w:t>
      </w:r>
      <w:proofErr w:type="spellStart"/>
      <w:r w:rsidRPr="00E22000">
        <w:t>poslovne</w:t>
      </w:r>
      <w:proofErr w:type="spellEnd"/>
      <w:r w:rsidRPr="00E22000">
        <w:t xml:space="preserve"> </w:t>
      </w:r>
      <w:proofErr w:type="spellStart"/>
      <w:r w:rsidRPr="00E22000">
        <w:t>sposobnosti</w:t>
      </w:r>
      <w:proofErr w:type="spellEnd"/>
      <w:r w:rsidRPr="00E22000">
        <w:t xml:space="preserve"> </w:t>
      </w:r>
      <w:proofErr w:type="spellStart"/>
      <w:r w:rsidRPr="00E22000">
        <w:t>podnosi</w:t>
      </w:r>
      <w:proofErr w:type="spellEnd"/>
      <w:r w:rsidRPr="00E22000">
        <w:t xml:space="preserve"> se u </w:t>
      </w:r>
      <w:proofErr w:type="spellStart"/>
      <w:r w:rsidRPr="00E22000">
        <w:t>roku</w:t>
      </w:r>
      <w:proofErr w:type="spellEnd"/>
      <w:r w:rsidRPr="00E22000">
        <w:t xml:space="preserve"> od </w:t>
      </w:r>
      <w:proofErr w:type="spellStart"/>
      <w:r w:rsidRPr="00E22000">
        <w:t>osam</w:t>
      </w:r>
      <w:proofErr w:type="spellEnd"/>
      <w:r w:rsidRPr="00E22000">
        <w:t xml:space="preserve"> dana od dana </w:t>
      </w:r>
      <w:proofErr w:type="spellStart"/>
      <w:r w:rsidRPr="00E22000">
        <w:t>nastanjenja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adresi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kojoj</w:t>
      </w:r>
      <w:proofErr w:type="spellEnd"/>
      <w:r w:rsidRPr="00E22000">
        <w:t xml:space="preserve"> se </w:t>
      </w:r>
      <w:proofErr w:type="spellStart"/>
      <w:r w:rsidRPr="00E22000">
        <w:t>prijavljuje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>.</w:t>
      </w:r>
    </w:p>
    <w:p w14:paraId="25CF81E8" w14:textId="77777777" w:rsidR="00E22000" w:rsidRPr="00E22000" w:rsidRDefault="00E22000" w:rsidP="00E22000">
      <w:pPr>
        <w:jc w:val="center"/>
      </w:pPr>
      <w:proofErr w:type="spellStart"/>
      <w:r w:rsidRPr="00E22000">
        <w:t>Prijava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novoj</w:t>
      </w:r>
      <w:proofErr w:type="spellEnd"/>
      <w:r w:rsidRPr="00E22000">
        <w:t xml:space="preserve"> </w:t>
      </w:r>
      <w:proofErr w:type="spellStart"/>
      <w:r w:rsidRPr="00E22000">
        <w:t>adresi</w:t>
      </w:r>
      <w:proofErr w:type="spellEnd"/>
      <w:r w:rsidRPr="00E22000">
        <w:t xml:space="preserve"> </w:t>
      </w:r>
      <w:proofErr w:type="spellStart"/>
      <w:r w:rsidRPr="00E22000">
        <w:t>stanovanja</w:t>
      </w:r>
      <w:proofErr w:type="spellEnd"/>
      <w:r w:rsidRPr="00E22000">
        <w:t xml:space="preserve"> </w:t>
      </w:r>
      <w:proofErr w:type="spellStart"/>
      <w:r w:rsidRPr="00E22000">
        <w:t>ujedno</w:t>
      </w:r>
      <w:proofErr w:type="spellEnd"/>
      <w:r w:rsidRPr="00E22000">
        <w:t xml:space="preserve"> </w:t>
      </w:r>
      <w:proofErr w:type="spellStart"/>
      <w:r w:rsidRPr="00E22000">
        <w:t>znači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odjavu</w:t>
      </w:r>
      <w:proofErr w:type="spellEnd"/>
      <w:r w:rsidRPr="00E22000">
        <w:t xml:space="preserve"> </w:t>
      </w:r>
      <w:proofErr w:type="spellStart"/>
      <w:r w:rsidRPr="00E22000">
        <w:t>prethodnog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teritoriji</w:t>
      </w:r>
      <w:proofErr w:type="spellEnd"/>
      <w:r w:rsidRPr="00E22000">
        <w:t xml:space="preserve"> </w:t>
      </w:r>
      <w:proofErr w:type="spellStart"/>
      <w:r w:rsidRPr="00E22000">
        <w:t>Republike</w:t>
      </w:r>
      <w:proofErr w:type="spellEnd"/>
      <w:r w:rsidRPr="00E22000">
        <w:t xml:space="preserve"> </w:t>
      </w:r>
      <w:proofErr w:type="spellStart"/>
      <w:r w:rsidRPr="00E22000">
        <w:t>Srbije</w:t>
      </w:r>
      <w:proofErr w:type="spellEnd"/>
      <w:r w:rsidRPr="00E22000">
        <w:t>.</w:t>
      </w:r>
    </w:p>
    <w:p w14:paraId="24B75E33" w14:textId="77777777" w:rsidR="00E22000" w:rsidRPr="00E22000" w:rsidRDefault="00E22000" w:rsidP="00E22000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10</w:t>
      </w:r>
    </w:p>
    <w:p w14:paraId="29A597DB" w14:textId="77777777" w:rsidR="00E22000" w:rsidRPr="00E22000" w:rsidRDefault="00E22000" w:rsidP="00E22000">
      <w:pPr>
        <w:jc w:val="center"/>
      </w:pPr>
      <w:r w:rsidRPr="00E22000">
        <w:t xml:space="preserve">Uz </w:t>
      </w:r>
      <w:proofErr w:type="spellStart"/>
      <w:r w:rsidRPr="00E22000">
        <w:t>prijavu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, lice </w:t>
      </w:r>
      <w:proofErr w:type="spellStart"/>
      <w:r w:rsidRPr="00E22000">
        <w:t>starije</w:t>
      </w:r>
      <w:proofErr w:type="spellEnd"/>
      <w:r w:rsidRPr="00E22000">
        <w:t xml:space="preserve"> od 16 </w:t>
      </w:r>
      <w:proofErr w:type="spellStart"/>
      <w:r w:rsidRPr="00E22000">
        <w:t>godina</w:t>
      </w:r>
      <w:proofErr w:type="spellEnd"/>
      <w:r w:rsidRPr="00E22000">
        <w:t xml:space="preserve"> </w:t>
      </w:r>
      <w:proofErr w:type="spellStart"/>
      <w:r w:rsidRPr="00E22000">
        <w:t>dužno</w:t>
      </w:r>
      <w:proofErr w:type="spellEnd"/>
      <w:r w:rsidRPr="00E22000">
        <w:t xml:space="preserve"> je da </w:t>
      </w:r>
      <w:proofErr w:type="spellStart"/>
      <w:r w:rsidRPr="00E22000">
        <w:t>priloži</w:t>
      </w:r>
      <w:proofErr w:type="spellEnd"/>
      <w:r w:rsidRPr="00E22000">
        <w:t xml:space="preserve"> </w:t>
      </w:r>
      <w:proofErr w:type="spellStart"/>
      <w:r w:rsidRPr="00E22000">
        <w:t>ličnu</w:t>
      </w:r>
      <w:proofErr w:type="spellEnd"/>
      <w:r w:rsidRPr="00E22000">
        <w:t xml:space="preserve"> </w:t>
      </w:r>
      <w:proofErr w:type="spellStart"/>
      <w:r w:rsidRPr="00E22000">
        <w:t>kartu</w:t>
      </w:r>
      <w:proofErr w:type="spellEnd"/>
      <w:r w:rsidRPr="00E22000">
        <w:t xml:space="preserve">, </w:t>
      </w:r>
      <w:proofErr w:type="spellStart"/>
      <w:r w:rsidRPr="00E22000">
        <w:t>kao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druge</w:t>
      </w:r>
      <w:proofErr w:type="spellEnd"/>
      <w:r w:rsidRPr="00E22000">
        <w:t xml:space="preserve"> </w:t>
      </w:r>
      <w:proofErr w:type="spellStart"/>
      <w:r w:rsidRPr="00E22000">
        <w:t>isprave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dokaze</w:t>
      </w:r>
      <w:proofErr w:type="spellEnd"/>
      <w:r w:rsidRPr="00E22000">
        <w:t xml:space="preserve"> </w:t>
      </w:r>
      <w:proofErr w:type="spellStart"/>
      <w:r w:rsidRPr="00E22000">
        <w:t>značajne</w:t>
      </w:r>
      <w:proofErr w:type="spellEnd"/>
      <w:r w:rsidRPr="00E22000">
        <w:t xml:space="preserve"> za </w:t>
      </w:r>
      <w:proofErr w:type="spellStart"/>
      <w:r w:rsidRPr="00E22000">
        <w:t>prijavljivanje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>.</w:t>
      </w:r>
    </w:p>
    <w:p w14:paraId="50BF716B" w14:textId="77777777" w:rsidR="00E22000" w:rsidRPr="00E22000" w:rsidRDefault="00E22000" w:rsidP="00E22000">
      <w:pPr>
        <w:jc w:val="center"/>
      </w:pPr>
      <w:r w:rsidRPr="00E22000">
        <w:t xml:space="preserve">Uz </w:t>
      </w:r>
      <w:proofErr w:type="spellStart"/>
      <w:r w:rsidRPr="00E22000">
        <w:t>prijavu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za lice </w:t>
      </w:r>
      <w:proofErr w:type="spellStart"/>
      <w:r w:rsidRPr="00E22000">
        <w:t>mlađe</w:t>
      </w:r>
      <w:proofErr w:type="spellEnd"/>
      <w:r w:rsidRPr="00E22000">
        <w:t xml:space="preserve"> od 16 </w:t>
      </w:r>
      <w:proofErr w:type="spellStart"/>
      <w:r w:rsidRPr="00E22000">
        <w:t>godina</w:t>
      </w:r>
      <w:proofErr w:type="spellEnd"/>
      <w:r w:rsidRPr="00E22000">
        <w:t xml:space="preserve"> </w:t>
      </w:r>
      <w:proofErr w:type="spellStart"/>
      <w:r w:rsidRPr="00E22000">
        <w:t>koje</w:t>
      </w:r>
      <w:proofErr w:type="spellEnd"/>
      <w:r w:rsidRPr="00E22000">
        <w:t xml:space="preserve"> ne </w:t>
      </w:r>
      <w:proofErr w:type="spellStart"/>
      <w:r w:rsidRPr="00E22000">
        <w:t>poseduju</w:t>
      </w:r>
      <w:proofErr w:type="spellEnd"/>
      <w:r w:rsidRPr="00E22000">
        <w:t xml:space="preserve"> </w:t>
      </w:r>
      <w:proofErr w:type="spellStart"/>
      <w:r w:rsidRPr="00E22000">
        <w:t>ličnu</w:t>
      </w:r>
      <w:proofErr w:type="spellEnd"/>
      <w:r w:rsidRPr="00E22000">
        <w:t xml:space="preserve"> </w:t>
      </w:r>
      <w:proofErr w:type="spellStart"/>
      <w:r w:rsidRPr="00E22000">
        <w:t>kartu</w:t>
      </w:r>
      <w:proofErr w:type="spellEnd"/>
      <w:r w:rsidRPr="00E22000">
        <w:t xml:space="preserve">, </w:t>
      </w:r>
      <w:proofErr w:type="spellStart"/>
      <w:r w:rsidRPr="00E22000">
        <w:t>podnosilac</w:t>
      </w:r>
      <w:proofErr w:type="spellEnd"/>
      <w:r w:rsidRPr="00E22000">
        <w:t xml:space="preserve"> </w:t>
      </w:r>
      <w:proofErr w:type="spellStart"/>
      <w:r w:rsidRPr="00E22000">
        <w:t>prijave</w:t>
      </w:r>
      <w:proofErr w:type="spellEnd"/>
      <w:r w:rsidRPr="00E22000">
        <w:t xml:space="preserve"> </w:t>
      </w:r>
      <w:proofErr w:type="spellStart"/>
      <w:r w:rsidRPr="00E22000">
        <w:t>prilaže</w:t>
      </w:r>
      <w:proofErr w:type="spellEnd"/>
      <w:r w:rsidRPr="00E22000">
        <w:t xml:space="preserve"> </w:t>
      </w:r>
      <w:proofErr w:type="spellStart"/>
      <w:r w:rsidRPr="00E22000">
        <w:t>izvod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matične</w:t>
      </w:r>
      <w:proofErr w:type="spellEnd"/>
      <w:r w:rsidRPr="00E22000">
        <w:t xml:space="preserve"> </w:t>
      </w:r>
      <w:proofErr w:type="spellStart"/>
      <w:r w:rsidRPr="00E22000">
        <w:t>knjige</w:t>
      </w:r>
      <w:proofErr w:type="spellEnd"/>
      <w:r w:rsidRPr="00E22000">
        <w:t xml:space="preserve"> </w:t>
      </w:r>
      <w:proofErr w:type="spellStart"/>
      <w:r w:rsidRPr="00E22000">
        <w:t>rođenih</w:t>
      </w:r>
      <w:proofErr w:type="spellEnd"/>
      <w:r w:rsidRPr="00E22000">
        <w:t>.</w:t>
      </w:r>
    </w:p>
    <w:p w14:paraId="5B6EECF0" w14:textId="77777777" w:rsidR="00E22000" w:rsidRPr="00E22000" w:rsidRDefault="00E22000" w:rsidP="00E22000">
      <w:pPr>
        <w:jc w:val="center"/>
      </w:pPr>
      <w:r w:rsidRPr="00E22000">
        <w:lastRenderedPageBreak/>
        <w:t xml:space="preserve">Za </w:t>
      </w:r>
      <w:proofErr w:type="spellStart"/>
      <w:r w:rsidRPr="00E22000">
        <w:t>upotrebu</w:t>
      </w:r>
      <w:proofErr w:type="spellEnd"/>
      <w:r w:rsidRPr="00E22000">
        <w:t xml:space="preserve"> </w:t>
      </w:r>
      <w:proofErr w:type="spellStart"/>
      <w:r w:rsidRPr="00E22000">
        <w:t>isprava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st.</w:t>
      </w:r>
      <w:proofErr w:type="spellEnd"/>
      <w:r w:rsidRPr="00E22000">
        <w:t xml:space="preserve"> 1. </w:t>
      </w:r>
      <w:proofErr w:type="spellStart"/>
      <w:r w:rsidRPr="00E22000">
        <w:t>i</w:t>
      </w:r>
      <w:proofErr w:type="spellEnd"/>
      <w:r w:rsidRPr="00E22000">
        <w:t xml:space="preserve"> 2.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člana</w:t>
      </w:r>
      <w:proofErr w:type="spellEnd"/>
      <w:r w:rsidRPr="00E22000">
        <w:t xml:space="preserve"> </w:t>
      </w:r>
      <w:proofErr w:type="spellStart"/>
      <w:r w:rsidRPr="00E22000">
        <w:t>koje</w:t>
      </w:r>
      <w:proofErr w:type="spellEnd"/>
      <w:r w:rsidRPr="00E22000">
        <w:t xml:space="preserve"> ne </w:t>
      </w:r>
      <w:proofErr w:type="spellStart"/>
      <w:r w:rsidRPr="00E22000">
        <w:t>sadrže</w:t>
      </w:r>
      <w:proofErr w:type="spellEnd"/>
      <w:r w:rsidRPr="00E22000">
        <w:t xml:space="preserve"> </w:t>
      </w:r>
      <w:proofErr w:type="spellStart"/>
      <w:r w:rsidRPr="00E22000">
        <w:t>istinite</w:t>
      </w:r>
      <w:proofErr w:type="spellEnd"/>
      <w:r w:rsidRPr="00E22000">
        <w:t xml:space="preserve"> </w:t>
      </w:r>
      <w:proofErr w:type="spellStart"/>
      <w:r w:rsidRPr="00E22000">
        <w:t>podatke</w:t>
      </w:r>
      <w:proofErr w:type="spellEnd"/>
      <w:r w:rsidRPr="00E22000">
        <w:t xml:space="preserve"> </w:t>
      </w:r>
      <w:proofErr w:type="spellStart"/>
      <w:r w:rsidRPr="00E22000">
        <w:t>odgovorno</w:t>
      </w:r>
      <w:proofErr w:type="spellEnd"/>
      <w:r w:rsidRPr="00E22000">
        <w:t xml:space="preserve"> je lice </w:t>
      </w:r>
      <w:proofErr w:type="spellStart"/>
      <w:r w:rsidRPr="00E22000">
        <w:t>koje</w:t>
      </w:r>
      <w:proofErr w:type="spellEnd"/>
      <w:r w:rsidRPr="00E22000">
        <w:t xml:space="preserve"> </w:t>
      </w:r>
      <w:proofErr w:type="spellStart"/>
      <w:r w:rsidRPr="00E22000">
        <w:t>ih</w:t>
      </w:r>
      <w:proofErr w:type="spellEnd"/>
      <w:r w:rsidRPr="00E22000">
        <w:t xml:space="preserve"> </w:t>
      </w:r>
      <w:proofErr w:type="spellStart"/>
      <w:r w:rsidRPr="00E22000">
        <w:t>stavi</w:t>
      </w:r>
      <w:proofErr w:type="spellEnd"/>
      <w:r w:rsidRPr="00E22000">
        <w:t xml:space="preserve"> u </w:t>
      </w:r>
      <w:proofErr w:type="spellStart"/>
      <w:r w:rsidRPr="00E22000">
        <w:t>pravni</w:t>
      </w:r>
      <w:proofErr w:type="spellEnd"/>
      <w:r w:rsidRPr="00E22000">
        <w:t xml:space="preserve"> </w:t>
      </w:r>
      <w:proofErr w:type="spellStart"/>
      <w:r w:rsidRPr="00E22000">
        <w:t>saobraćaj</w:t>
      </w:r>
      <w:proofErr w:type="spellEnd"/>
      <w:r w:rsidRPr="00E22000">
        <w:t>.</w:t>
      </w:r>
    </w:p>
    <w:p w14:paraId="49848F93" w14:textId="77777777" w:rsidR="00E22000" w:rsidRPr="00E22000" w:rsidRDefault="00E22000" w:rsidP="00E22000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11</w:t>
      </w:r>
    </w:p>
    <w:p w14:paraId="7D84D2D0" w14:textId="77777777" w:rsidR="00E22000" w:rsidRPr="00E22000" w:rsidRDefault="00E22000" w:rsidP="00E22000">
      <w:pPr>
        <w:jc w:val="center"/>
      </w:pPr>
      <w:proofErr w:type="spellStart"/>
      <w:r w:rsidRPr="00E22000">
        <w:t>Građanin</w:t>
      </w:r>
      <w:proofErr w:type="spellEnd"/>
      <w:r w:rsidRPr="00E22000">
        <w:t xml:space="preserve"> </w:t>
      </w:r>
      <w:proofErr w:type="spellStart"/>
      <w:r w:rsidRPr="00E22000">
        <w:t>može</w:t>
      </w:r>
      <w:proofErr w:type="spellEnd"/>
      <w:r w:rsidRPr="00E22000">
        <w:t xml:space="preserve"> </w:t>
      </w:r>
      <w:proofErr w:type="spellStart"/>
      <w:r w:rsidRPr="00E22000">
        <w:t>prijaviti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 xml:space="preserve"> po </w:t>
      </w:r>
      <w:proofErr w:type="spellStart"/>
      <w:r w:rsidRPr="00E22000">
        <w:t>osnovu</w:t>
      </w:r>
      <w:proofErr w:type="spellEnd"/>
      <w:r w:rsidRPr="00E22000">
        <w:t xml:space="preserve"> </w:t>
      </w:r>
      <w:proofErr w:type="spellStart"/>
      <w:r w:rsidRPr="00E22000">
        <w:t>prava</w:t>
      </w:r>
      <w:proofErr w:type="spellEnd"/>
      <w:r w:rsidRPr="00E22000">
        <w:t xml:space="preserve"> </w:t>
      </w:r>
      <w:proofErr w:type="spellStart"/>
      <w:r w:rsidRPr="00E22000">
        <w:t>svojine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stanu</w:t>
      </w:r>
      <w:proofErr w:type="spellEnd"/>
      <w:r w:rsidRPr="00E22000">
        <w:t xml:space="preserve">, </w:t>
      </w:r>
      <w:proofErr w:type="spellStart"/>
      <w:r w:rsidRPr="00E22000">
        <w:t>ugovora</w:t>
      </w:r>
      <w:proofErr w:type="spellEnd"/>
      <w:r w:rsidRPr="00E22000">
        <w:t xml:space="preserve"> o </w:t>
      </w:r>
      <w:proofErr w:type="spellStart"/>
      <w:r w:rsidRPr="00E22000">
        <w:t>zakupu</w:t>
      </w:r>
      <w:proofErr w:type="spellEnd"/>
      <w:r w:rsidRPr="00E22000">
        <w:t xml:space="preserve"> </w:t>
      </w:r>
      <w:proofErr w:type="spellStart"/>
      <w:r w:rsidRPr="00E22000">
        <w:t>stana</w:t>
      </w:r>
      <w:proofErr w:type="spellEnd"/>
      <w:r w:rsidRPr="00E22000">
        <w:t xml:space="preserve"> </w:t>
      </w:r>
      <w:proofErr w:type="spellStart"/>
      <w:r w:rsidRPr="00E22000">
        <w:t>ili</w:t>
      </w:r>
      <w:proofErr w:type="spellEnd"/>
      <w:r w:rsidRPr="00E22000">
        <w:t xml:space="preserve"> </w:t>
      </w:r>
      <w:proofErr w:type="spellStart"/>
      <w:r w:rsidRPr="00E22000">
        <w:t>drugom</w:t>
      </w:r>
      <w:proofErr w:type="spellEnd"/>
      <w:r w:rsidRPr="00E22000">
        <w:t xml:space="preserve"> </w:t>
      </w:r>
      <w:proofErr w:type="spellStart"/>
      <w:r w:rsidRPr="00E22000">
        <w:t>pravnom</w:t>
      </w:r>
      <w:proofErr w:type="spellEnd"/>
      <w:r w:rsidRPr="00E22000">
        <w:t xml:space="preserve"> </w:t>
      </w:r>
      <w:proofErr w:type="spellStart"/>
      <w:r w:rsidRPr="00E22000">
        <w:t>osnovu</w:t>
      </w:r>
      <w:proofErr w:type="spellEnd"/>
      <w:r w:rsidRPr="00E22000">
        <w:t>.</w:t>
      </w:r>
    </w:p>
    <w:p w14:paraId="6B9882A6" w14:textId="77777777" w:rsidR="00E22000" w:rsidRPr="00E22000" w:rsidRDefault="00E22000" w:rsidP="00E22000">
      <w:pPr>
        <w:jc w:val="center"/>
      </w:pPr>
      <w:proofErr w:type="spellStart"/>
      <w:r w:rsidRPr="00E22000">
        <w:t>Ukoliko</w:t>
      </w:r>
      <w:proofErr w:type="spellEnd"/>
      <w:r w:rsidRPr="00E22000">
        <w:t xml:space="preserve"> </w:t>
      </w:r>
      <w:proofErr w:type="spellStart"/>
      <w:r w:rsidRPr="00E22000">
        <w:t>građanin</w:t>
      </w:r>
      <w:proofErr w:type="spellEnd"/>
      <w:r w:rsidRPr="00E22000">
        <w:t xml:space="preserve"> ne </w:t>
      </w:r>
      <w:proofErr w:type="spellStart"/>
      <w:r w:rsidRPr="00E22000">
        <w:t>može</w:t>
      </w:r>
      <w:proofErr w:type="spellEnd"/>
      <w:r w:rsidRPr="00E22000">
        <w:t xml:space="preserve"> </w:t>
      </w:r>
      <w:proofErr w:type="spellStart"/>
      <w:r w:rsidRPr="00E22000">
        <w:t>prijaviti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 xml:space="preserve"> po </w:t>
      </w:r>
      <w:proofErr w:type="spellStart"/>
      <w:r w:rsidRPr="00E22000">
        <w:t>osnovu</w:t>
      </w:r>
      <w:proofErr w:type="spellEnd"/>
      <w:r w:rsidRPr="00E22000">
        <w:t xml:space="preserve"> </w:t>
      </w:r>
      <w:proofErr w:type="spellStart"/>
      <w:r w:rsidRPr="00E22000">
        <w:t>navedenom</w:t>
      </w:r>
      <w:proofErr w:type="spellEnd"/>
      <w:r w:rsidRPr="00E22000">
        <w:t xml:space="preserve"> u </w:t>
      </w:r>
      <w:proofErr w:type="spellStart"/>
      <w:r w:rsidRPr="00E22000">
        <w:t>stavu</w:t>
      </w:r>
      <w:proofErr w:type="spellEnd"/>
      <w:r w:rsidRPr="00E22000">
        <w:t xml:space="preserve"> 1.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člana</w:t>
      </w:r>
      <w:proofErr w:type="spellEnd"/>
      <w:r w:rsidRPr="00E22000">
        <w:t xml:space="preserve">, </w:t>
      </w:r>
      <w:proofErr w:type="spellStart"/>
      <w:r w:rsidRPr="00E22000">
        <w:t>nadležni</w:t>
      </w:r>
      <w:proofErr w:type="spellEnd"/>
      <w:r w:rsidRPr="00E22000">
        <w:t xml:space="preserve"> organ mu </w:t>
      </w:r>
      <w:proofErr w:type="spellStart"/>
      <w:r w:rsidRPr="00E22000">
        <w:t>rešenjem</w:t>
      </w:r>
      <w:proofErr w:type="spellEnd"/>
      <w:r w:rsidRPr="00E22000">
        <w:t xml:space="preserve"> </w:t>
      </w:r>
      <w:proofErr w:type="spellStart"/>
      <w:r w:rsidRPr="00E22000">
        <w:t>utvrđuje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adresi</w:t>
      </w:r>
      <w:proofErr w:type="spellEnd"/>
      <w:r w:rsidRPr="00E22000">
        <w:t>:</w:t>
      </w:r>
    </w:p>
    <w:p w14:paraId="54D91BB4" w14:textId="77777777" w:rsidR="00E22000" w:rsidRPr="00E22000" w:rsidRDefault="00E22000" w:rsidP="00E22000">
      <w:pPr>
        <w:jc w:val="center"/>
      </w:pPr>
      <w:r w:rsidRPr="00E22000">
        <w:t xml:space="preserve">1) </w:t>
      </w:r>
      <w:proofErr w:type="spellStart"/>
      <w:r w:rsidRPr="00E22000">
        <w:t>njegovog</w:t>
      </w:r>
      <w:proofErr w:type="spellEnd"/>
      <w:r w:rsidRPr="00E22000">
        <w:t xml:space="preserve"> </w:t>
      </w:r>
      <w:proofErr w:type="spellStart"/>
      <w:r w:rsidRPr="00E22000">
        <w:t>stalnog</w:t>
      </w:r>
      <w:proofErr w:type="spellEnd"/>
      <w:r w:rsidRPr="00E22000">
        <w:t xml:space="preserve"> </w:t>
      </w:r>
      <w:proofErr w:type="spellStart"/>
      <w:r w:rsidRPr="00E22000">
        <w:t>stanovanja</w:t>
      </w:r>
      <w:proofErr w:type="spellEnd"/>
      <w:r w:rsidRPr="00E22000">
        <w:t xml:space="preserve">, </w:t>
      </w:r>
      <w:proofErr w:type="spellStart"/>
      <w:r w:rsidRPr="00E22000">
        <w:t>ako</w:t>
      </w:r>
      <w:proofErr w:type="spellEnd"/>
      <w:r w:rsidRPr="00E22000">
        <w:t xml:space="preserve"> </w:t>
      </w:r>
      <w:proofErr w:type="spellStart"/>
      <w:r w:rsidRPr="00E22000">
        <w:t>su</w:t>
      </w:r>
      <w:proofErr w:type="spellEnd"/>
      <w:r w:rsidRPr="00E22000">
        <w:t xml:space="preserve"> </w:t>
      </w:r>
      <w:proofErr w:type="spellStart"/>
      <w:r w:rsidRPr="00E22000">
        <w:t>ispunjeni</w:t>
      </w:r>
      <w:proofErr w:type="spellEnd"/>
      <w:r w:rsidRPr="00E22000">
        <w:t xml:space="preserve"> </w:t>
      </w:r>
      <w:proofErr w:type="spellStart"/>
      <w:r w:rsidRPr="00E22000">
        <w:t>drugi</w:t>
      </w:r>
      <w:proofErr w:type="spellEnd"/>
      <w:r w:rsidRPr="00E22000">
        <w:t xml:space="preserve"> </w:t>
      </w:r>
      <w:proofErr w:type="spellStart"/>
      <w:r w:rsidRPr="00E22000">
        <w:t>uslovi</w:t>
      </w:r>
      <w:proofErr w:type="spellEnd"/>
      <w:r w:rsidRPr="00E22000">
        <w:t xml:space="preserve"> </w:t>
      </w:r>
      <w:proofErr w:type="spellStart"/>
      <w:r w:rsidRPr="00E22000">
        <w:t>propisani</w:t>
      </w:r>
      <w:proofErr w:type="spellEnd"/>
      <w:r w:rsidRPr="00E22000">
        <w:t xml:space="preserve"> </w:t>
      </w:r>
      <w:proofErr w:type="spellStart"/>
      <w:proofErr w:type="gramStart"/>
      <w:r w:rsidRPr="00E22000">
        <w:t>zakonom</w:t>
      </w:r>
      <w:proofErr w:type="spellEnd"/>
      <w:r w:rsidRPr="00E22000">
        <w:t>;</w:t>
      </w:r>
      <w:proofErr w:type="gramEnd"/>
    </w:p>
    <w:p w14:paraId="2808BCE8" w14:textId="77777777" w:rsidR="00E22000" w:rsidRPr="00E22000" w:rsidRDefault="00E22000" w:rsidP="00E22000">
      <w:pPr>
        <w:jc w:val="center"/>
      </w:pPr>
      <w:r w:rsidRPr="00E22000">
        <w:t xml:space="preserve">2) </w:t>
      </w:r>
      <w:proofErr w:type="spellStart"/>
      <w:r w:rsidRPr="00E22000">
        <w:t>prebivališta</w:t>
      </w:r>
      <w:proofErr w:type="spellEnd"/>
      <w:r w:rsidRPr="00E22000">
        <w:t xml:space="preserve"> </w:t>
      </w:r>
      <w:proofErr w:type="spellStart"/>
      <w:r w:rsidRPr="00E22000">
        <w:t>njegovog</w:t>
      </w:r>
      <w:proofErr w:type="spellEnd"/>
      <w:r w:rsidRPr="00E22000">
        <w:t xml:space="preserve"> </w:t>
      </w:r>
      <w:proofErr w:type="spellStart"/>
      <w:r w:rsidRPr="00E22000">
        <w:t>supružnika</w:t>
      </w:r>
      <w:proofErr w:type="spellEnd"/>
      <w:r w:rsidRPr="00E22000">
        <w:t xml:space="preserve"> </w:t>
      </w:r>
      <w:proofErr w:type="spellStart"/>
      <w:r w:rsidRPr="00E22000">
        <w:t>ili</w:t>
      </w:r>
      <w:proofErr w:type="spellEnd"/>
      <w:r w:rsidRPr="00E22000">
        <w:t xml:space="preserve"> </w:t>
      </w:r>
      <w:proofErr w:type="spellStart"/>
      <w:r w:rsidRPr="00E22000">
        <w:t>vanbračnog</w:t>
      </w:r>
      <w:proofErr w:type="spellEnd"/>
      <w:r w:rsidRPr="00E22000">
        <w:t xml:space="preserve"> </w:t>
      </w:r>
      <w:proofErr w:type="spellStart"/>
      <w:proofErr w:type="gramStart"/>
      <w:r w:rsidRPr="00E22000">
        <w:t>partnera</w:t>
      </w:r>
      <w:proofErr w:type="spellEnd"/>
      <w:r w:rsidRPr="00E22000">
        <w:t>;</w:t>
      </w:r>
      <w:proofErr w:type="gramEnd"/>
    </w:p>
    <w:p w14:paraId="7243D510" w14:textId="77777777" w:rsidR="00E22000" w:rsidRPr="00E22000" w:rsidRDefault="00E22000" w:rsidP="00E22000">
      <w:pPr>
        <w:jc w:val="center"/>
      </w:pPr>
      <w:r w:rsidRPr="00E22000">
        <w:t xml:space="preserve">3) </w:t>
      </w:r>
      <w:proofErr w:type="spellStart"/>
      <w:r w:rsidRPr="00E22000">
        <w:t>prebivališta</w:t>
      </w:r>
      <w:proofErr w:type="spellEnd"/>
      <w:r w:rsidRPr="00E22000">
        <w:t xml:space="preserve"> </w:t>
      </w:r>
      <w:proofErr w:type="spellStart"/>
      <w:r w:rsidRPr="00E22000">
        <w:t>njegovih</w:t>
      </w:r>
      <w:proofErr w:type="spellEnd"/>
      <w:r w:rsidRPr="00E22000">
        <w:t xml:space="preserve"> </w:t>
      </w:r>
      <w:proofErr w:type="spellStart"/>
      <w:proofErr w:type="gramStart"/>
      <w:r w:rsidRPr="00E22000">
        <w:t>roditelja</w:t>
      </w:r>
      <w:proofErr w:type="spellEnd"/>
      <w:r w:rsidRPr="00E22000">
        <w:t>;</w:t>
      </w:r>
      <w:proofErr w:type="gramEnd"/>
    </w:p>
    <w:p w14:paraId="2F51BD47" w14:textId="77777777" w:rsidR="00E22000" w:rsidRPr="00E22000" w:rsidRDefault="00E22000" w:rsidP="00E22000">
      <w:pPr>
        <w:jc w:val="center"/>
      </w:pPr>
      <w:r w:rsidRPr="00E22000">
        <w:t xml:space="preserve">4) </w:t>
      </w:r>
      <w:proofErr w:type="spellStart"/>
      <w:r w:rsidRPr="00E22000">
        <w:t>ustanove</w:t>
      </w:r>
      <w:proofErr w:type="spellEnd"/>
      <w:r w:rsidRPr="00E22000">
        <w:t xml:space="preserve"> u </w:t>
      </w:r>
      <w:proofErr w:type="spellStart"/>
      <w:r w:rsidRPr="00E22000">
        <w:t>kojoj</w:t>
      </w:r>
      <w:proofErr w:type="spellEnd"/>
      <w:r w:rsidRPr="00E22000">
        <w:t xml:space="preserve"> je </w:t>
      </w:r>
      <w:proofErr w:type="spellStart"/>
      <w:r w:rsidRPr="00E22000">
        <w:t>trajno</w:t>
      </w:r>
      <w:proofErr w:type="spellEnd"/>
      <w:r w:rsidRPr="00E22000">
        <w:t xml:space="preserve"> </w:t>
      </w:r>
      <w:proofErr w:type="spellStart"/>
      <w:r w:rsidRPr="00E22000">
        <w:t>smešten</w:t>
      </w:r>
      <w:proofErr w:type="spellEnd"/>
      <w:r w:rsidRPr="00E22000">
        <w:t xml:space="preserve"> </w:t>
      </w:r>
      <w:proofErr w:type="spellStart"/>
      <w:r w:rsidRPr="00E22000">
        <w:t>ili</w:t>
      </w:r>
      <w:proofErr w:type="spellEnd"/>
      <w:r w:rsidRPr="00E22000">
        <w:t xml:space="preserve"> centra za </w:t>
      </w:r>
      <w:proofErr w:type="spellStart"/>
      <w:r w:rsidRPr="00E22000">
        <w:t>socijalni</w:t>
      </w:r>
      <w:proofErr w:type="spellEnd"/>
      <w:r w:rsidRPr="00E22000">
        <w:t xml:space="preserve"> rad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čijem</w:t>
      </w:r>
      <w:proofErr w:type="spellEnd"/>
      <w:r w:rsidRPr="00E22000">
        <w:t xml:space="preserve"> </w:t>
      </w:r>
      <w:proofErr w:type="spellStart"/>
      <w:r w:rsidRPr="00E22000">
        <w:t>području</w:t>
      </w:r>
      <w:proofErr w:type="spellEnd"/>
      <w:r w:rsidRPr="00E22000">
        <w:t xml:space="preserve"> se </w:t>
      </w:r>
      <w:proofErr w:type="spellStart"/>
      <w:r w:rsidRPr="00E22000">
        <w:t>nalazi</w:t>
      </w:r>
      <w:proofErr w:type="spellEnd"/>
      <w:r w:rsidRPr="00E22000">
        <w:t xml:space="preserve">, </w:t>
      </w:r>
      <w:proofErr w:type="spellStart"/>
      <w:r w:rsidRPr="00E22000">
        <w:t>uz</w:t>
      </w:r>
      <w:proofErr w:type="spellEnd"/>
      <w:r w:rsidRPr="00E22000">
        <w:t xml:space="preserve"> </w:t>
      </w:r>
      <w:proofErr w:type="spellStart"/>
      <w:r w:rsidRPr="00E22000">
        <w:t>prijavu</w:t>
      </w:r>
      <w:proofErr w:type="spellEnd"/>
      <w:r w:rsidRPr="00E22000">
        <w:t xml:space="preserve"> </w:t>
      </w:r>
      <w:proofErr w:type="spellStart"/>
      <w:r w:rsidRPr="00E22000">
        <w:t>građanina</w:t>
      </w:r>
      <w:proofErr w:type="spellEnd"/>
      <w:r w:rsidRPr="00E22000">
        <w:t xml:space="preserve"> </w:t>
      </w:r>
      <w:proofErr w:type="spellStart"/>
      <w:r w:rsidRPr="00E22000">
        <w:t>toj</w:t>
      </w:r>
      <w:proofErr w:type="spellEnd"/>
      <w:r w:rsidRPr="00E22000">
        <w:t xml:space="preserve"> </w:t>
      </w:r>
      <w:proofErr w:type="spellStart"/>
      <w:r w:rsidRPr="00E22000">
        <w:t>ustanovi</w:t>
      </w:r>
      <w:proofErr w:type="spellEnd"/>
      <w:r w:rsidRPr="00E22000">
        <w:t xml:space="preserve">, </w:t>
      </w:r>
      <w:proofErr w:type="spellStart"/>
      <w:r w:rsidRPr="00E22000">
        <w:t>odnosno</w:t>
      </w:r>
      <w:proofErr w:type="spellEnd"/>
      <w:r w:rsidRPr="00E22000">
        <w:t xml:space="preserve"> </w:t>
      </w:r>
      <w:proofErr w:type="spellStart"/>
      <w:r w:rsidRPr="00E22000">
        <w:t>centru</w:t>
      </w:r>
      <w:proofErr w:type="spellEnd"/>
      <w:r w:rsidRPr="00E22000">
        <w:t xml:space="preserve"> da </w:t>
      </w:r>
      <w:proofErr w:type="spellStart"/>
      <w:r w:rsidRPr="00E22000">
        <w:t>će</w:t>
      </w:r>
      <w:proofErr w:type="spellEnd"/>
      <w:r w:rsidRPr="00E22000">
        <w:t xml:space="preserve"> </w:t>
      </w:r>
      <w:proofErr w:type="spellStart"/>
      <w:r w:rsidRPr="00E22000">
        <w:t>njegova</w:t>
      </w:r>
      <w:proofErr w:type="spellEnd"/>
      <w:r w:rsidRPr="00E22000">
        <w:t xml:space="preserve"> </w:t>
      </w:r>
      <w:proofErr w:type="spellStart"/>
      <w:r w:rsidRPr="00E22000">
        <w:t>adresa</w:t>
      </w:r>
      <w:proofErr w:type="spellEnd"/>
      <w:r w:rsidRPr="00E22000">
        <w:t xml:space="preserve"> </w:t>
      </w:r>
      <w:proofErr w:type="spellStart"/>
      <w:r w:rsidRPr="00E22000">
        <w:t>biti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adresi</w:t>
      </w:r>
      <w:proofErr w:type="spellEnd"/>
      <w:r w:rsidRPr="00E22000">
        <w:t xml:space="preserve"> </w:t>
      </w:r>
      <w:proofErr w:type="spellStart"/>
      <w:r w:rsidRPr="00E22000">
        <w:t>ustanove</w:t>
      </w:r>
      <w:proofErr w:type="spellEnd"/>
      <w:r w:rsidRPr="00E22000">
        <w:t xml:space="preserve"> </w:t>
      </w:r>
      <w:proofErr w:type="spellStart"/>
      <w:r w:rsidRPr="00E22000">
        <w:t>odnosno</w:t>
      </w:r>
      <w:proofErr w:type="spellEnd"/>
      <w:r w:rsidRPr="00E22000">
        <w:t xml:space="preserve"> centra.</w:t>
      </w:r>
    </w:p>
    <w:p w14:paraId="6DD70703" w14:textId="77777777" w:rsidR="00E22000" w:rsidRPr="00E22000" w:rsidRDefault="00E22000" w:rsidP="00E22000">
      <w:pPr>
        <w:jc w:val="center"/>
      </w:pPr>
      <w:r w:rsidRPr="00E22000">
        <w:t xml:space="preserve">Na </w:t>
      </w:r>
      <w:proofErr w:type="spellStart"/>
      <w:r w:rsidRPr="00E22000">
        <w:t>rešenje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stava</w:t>
      </w:r>
      <w:proofErr w:type="spellEnd"/>
      <w:r w:rsidRPr="00E22000">
        <w:t xml:space="preserve"> 2.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člana</w:t>
      </w:r>
      <w:proofErr w:type="spellEnd"/>
      <w:r w:rsidRPr="00E22000">
        <w:t xml:space="preserve"> </w:t>
      </w:r>
      <w:proofErr w:type="spellStart"/>
      <w:r w:rsidRPr="00E22000">
        <w:t>može</w:t>
      </w:r>
      <w:proofErr w:type="spellEnd"/>
      <w:r w:rsidRPr="00E22000">
        <w:t xml:space="preserve"> se </w:t>
      </w:r>
      <w:proofErr w:type="spellStart"/>
      <w:r w:rsidRPr="00E22000">
        <w:t>izjaviti</w:t>
      </w:r>
      <w:proofErr w:type="spellEnd"/>
      <w:r w:rsidRPr="00E22000">
        <w:t xml:space="preserve"> </w:t>
      </w:r>
      <w:proofErr w:type="spellStart"/>
      <w:r w:rsidRPr="00E22000">
        <w:t>žalba</w:t>
      </w:r>
      <w:proofErr w:type="spellEnd"/>
      <w:r w:rsidRPr="00E22000">
        <w:t xml:space="preserve"> </w:t>
      </w:r>
      <w:proofErr w:type="spellStart"/>
      <w:r w:rsidRPr="00E22000">
        <w:t>ministarstvu</w:t>
      </w:r>
      <w:proofErr w:type="spellEnd"/>
      <w:r w:rsidRPr="00E22000">
        <w:t xml:space="preserve"> </w:t>
      </w:r>
      <w:proofErr w:type="spellStart"/>
      <w:r w:rsidRPr="00E22000">
        <w:t>nadležnom</w:t>
      </w:r>
      <w:proofErr w:type="spellEnd"/>
      <w:r w:rsidRPr="00E22000">
        <w:t xml:space="preserve"> za </w:t>
      </w:r>
      <w:proofErr w:type="spellStart"/>
      <w:r w:rsidRPr="00E22000">
        <w:t>unutrašnje</w:t>
      </w:r>
      <w:proofErr w:type="spellEnd"/>
      <w:r w:rsidRPr="00E22000">
        <w:t xml:space="preserve"> </w:t>
      </w:r>
      <w:proofErr w:type="spellStart"/>
      <w:r w:rsidRPr="00E22000">
        <w:t>poslove</w:t>
      </w:r>
      <w:proofErr w:type="spellEnd"/>
      <w:r w:rsidRPr="00E22000">
        <w:t xml:space="preserve"> u </w:t>
      </w:r>
      <w:proofErr w:type="spellStart"/>
      <w:r w:rsidRPr="00E22000">
        <w:t>roku</w:t>
      </w:r>
      <w:proofErr w:type="spellEnd"/>
      <w:r w:rsidRPr="00E22000">
        <w:t xml:space="preserve"> od </w:t>
      </w:r>
      <w:proofErr w:type="spellStart"/>
      <w:r w:rsidRPr="00E22000">
        <w:t>osam</w:t>
      </w:r>
      <w:proofErr w:type="spellEnd"/>
      <w:r w:rsidRPr="00E22000">
        <w:t xml:space="preserve"> dana od dana </w:t>
      </w:r>
      <w:proofErr w:type="spellStart"/>
      <w:r w:rsidRPr="00E22000">
        <w:t>prijema</w:t>
      </w:r>
      <w:proofErr w:type="spellEnd"/>
      <w:r w:rsidRPr="00E22000">
        <w:t xml:space="preserve"> </w:t>
      </w:r>
      <w:proofErr w:type="spellStart"/>
      <w:r w:rsidRPr="00E22000">
        <w:t>rešenja</w:t>
      </w:r>
      <w:proofErr w:type="spellEnd"/>
      <w:r w:rsidRPr="00E22000">
        <w:t>.</w:t>
      </w:r>
    </w:p>
    <w:p w14:paraId="6D34DD19" w14:textId="77777777" w:rsidR="00E22000" w:rsidRPr="00E22000" w:rsidRDefault="00E22000" w:rsidP="00E22000">
      <w:pPr>
        <w:jc w:val="center"/>
      </w:pPr>
      <w:proofErr w:type="spellStart"/>
      <w:r w:rsidRPr="00E22000">
        <w:t>Žalba</w:t>
      </w:r>
      <w:proofErr w:type="spellEnd"/>
      <w:r w:rsidRPr="00E22000">
        <w:t xml:space="preserve"> </w:t>
      </w:r>
      <w:proofErr w:type="spellStart"/>
      <w:r w:rsidRPr="00E22000">
        <w:t>protiv</w:t>
      </w:r>
      <w:proofErr w:type="spellEnd"/>
      <w:r w:rsidRPr="00E22000">
        <w:t xml:space="preserve"> </w:t>
      </w:r>
      <w:proofErr w:type="spellStart"/>
      <w:r w:rsidRPr="00E22000">
        <w:t>rešenja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stava</w:t>
      </w:r>
      <w:proofErr w:type="spellEnd"/>
      <w:r w:rsidRPr="00E22000">
        <w:t xml:space="preserve"> 2.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člana</w:t>
      </w:r>
      <w:proofErr w:type="spellEnd"/>
      <w:r w:rsidRPr="00E22000">
        <w:t xml:space="preserve"> ne </w:t>
      </w:r>
      <w:proofErr w:type="spellStart"/>
      <w:r w:rsidRPr="00E22000">
        <w:t>odlaže</w:t>
      </w:r>
      <w:proofErr w:type="spellEnd"/>
      <w:r w:rsidRPr="00E22000">
        <w:t xml:space="preserve"> </w:t>
      </w:r>
      <w:proofErr w:type="spellStart"/>
      <w:r w:rsidRPr="00E22000">
        <w:t>izvršenje</w:t>
      </w:r>
      <w:proofErr w:type="spellEnd"/>
      <w:r w:rsidRPr="00E22000">
        <w:t xml:space="preserve"> </w:t>
      </w:r>
      <w:proofErr w:type="spellStart"/>
      <w:r w:rsidRPr="00E22000">
        <w:t>rešenja</w:t>
      </w:r>
      <w:proofErr w:type="spellEnd"/>
      <w:r w:rsidRPr="00E22000">
        <w:t>.</w:t>
      </w:r>
    </w:p>
    <w:p w14:paraId="2012EE36" w14:textId="77777777" w:rsidR="00E22000" w:rsidRPr="00E22000" w:rsidRDefault="00E22000" w:rsidP="00E22000">
      <w:pPr>
        <w:jc w:val="center"/>
      </w:pPr>
      <w:proofErr w:type="spellStart"/>
      <w:r w:rsidRPr="00E22000">
        <w:t>Obrazac</w:t>
      </w:r>
      <w:proofErr w:type="spellEnd"/>
      <w:r w:rsidRPr="00E22000">
        <w:t xml:space="preserve"> </w:t>
      </w:r>
      <w:proofErr w:type="spellStart"/>
      <w:r w:rsidRPr="00E22000">
        <w:t>prijave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stava</w:t>
      </w:r>
      <w:proofErr w:type="spellEnd"/>
      <w:r w:rsidRPr="00E22000">
        <w:t xml:space="preserve"> 2. </w:t>
      </w:r>
      <w:proofErr w:type="spellStart"/>
      <w:r w:rsidRPr="00E22000">
        <w:t>tačka</w:t>
      </w:r>
      <w:proofErr w:type="spellEnd"/>
      <w:r w:rsidRPr="00E22000">
        <w:t xml:space="preserve"> 4)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člana</w:t>
      </w:r>
      <w:proofErr w:type="spellEnd"/>
      <w:r w:rsidRPr="00E22000">
        <w:t xml:space="preserve"> </w:t>
      </w:r>
      <w:proofErr w:type="spellStart"/>
      <w:r w:rsidRPr="00E22000">
        <w:t>propisuje</w:t>
      </w:r>
      <w:proofErr w:type="spellEnd"/>
      <w:r w:rsidRPr="00E22000">
        <w:t xml:space="preserve"> </w:t>
      </w:r>
      <w:proofErr w:type="spellStart"/>
      <w:r w:rsidRPr="00E22000">
        <w:t>ministar</w:t>
      </w:r>
      <w:proofErr w:type="spellEnd"/>
      <w:r w:rsidRPr="00E22000">
        <w:t xml:space="preserve"> </w:t>
      </w:r>
      <w:proofErr w:type="spellStart"/>
      <w:r w:rsidRPr="00E22000">
        <w:t>nadležan</w:t>
      </w:r>
      <w:proofErr w:type="spellEnd"/>
      <w:r w:rsidRPr="00E22000">
        <w:t xml:space="preserve"> za </w:t>
      </w:r>
      <w:proofErr w:type="spellStart"/>
      <w:r w:rsidRPr="00E22000">
        <w:t>unutrašnje</w:t>
      </w:r>
      <w:proofErr w:type="spellEnd"/>
      <w:r w:rsidRPr="00E22000">
        <w:t xml:space="preserve"> </w:t>
      </w:r>
      <w:proofErr w:type="spellStart"/>
      <w:r w:rsidRPr="00E22000">
        <w:t>poslove</w:t>
      </w:r>
      <w:proofErr w:type="spellEnd"/>
      <w:r w:rsidRPr="00E22000">
        <w:t xml:space="preserve">, </w:t>
      </w:r>
      <w:proofErr w:type="spellStart"/>
      <w:r w:rsidRPr="00E22000">
        <w:t>uz</w:t>
      </w:r>
      <w:proofErr w:type="spellEnd"/>
      <w:r w:rsidRPr="00E22000">
        <w:t xml:space="preserve"> </w:t>
      </w:r>
      <w:proofErr w:type="spellStart"/>
      <w:r w:rsidRPr="00E22000">
        <w:t>saglasnost</w:t>
      </w:r>
      <w:proofErr w:type="spellEnd"/>
      <w:r w:rsidRPr="00E22000">
        <w:t xml:space="preserve"> </w:t>
      </w:r>
      <w:proofErr w:type="spellStart"/>
      <w:r w:rsidRPr="00E22000">
        <w:t>ministra</w:t>
      </w:r>
      <w:proofErr w:type="spellEnd"/>
      <w:r w:rsidRPr="00E22000">
        <w:t xml:space="preserve"> </w:t>
      </w:r>
      <w:proofErr w:type="spellStart"/>
      <w:r w:rsidRPr="00E22000">
        <w:t>nadležnog</w:t>
      </w:r>
      <w:proofErr w:type="spellEnd"/>
      <w:r w:rsidRPr="00E22000">
        <w:t xml:space="preserve"> za </w:t>
      </w:r>
      <w:proofErr w:type="spellStart"/>
      <w:r w:rsidRPr="00E22000">
        <w:t>socijalnu</w:t>
      </w:r>
      <w:proofErr w:type="spellEnd"/>
      <w:r w:rsidRPr="00E22000">
        <w:t xml:space="preserve"> </w:t>
      </w:r>
      <w:proofErr w:type="spellStart"/>
      <w:r w:rsidRPr="00E22000">
        <w:t>politiku</w:t>
      </w:r>
      <w:proofErr w:type="spellEnd"/>
      <w:r w:rsidRPr="00E22000">
        <w:t>.</w:t>
      </w:r>
    </w:p>
    <w:p w14:paraId="11495746" w14:textId="77777777" w:rsidR="00E22000" w:rsidRPr="00E22000" w:rsidRDefault="00E22000" w:rsidP="00E22000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12</w:t>
      </w:r>
    </w:p>
    <w:p w14:paraId="45A5E11C" w14:textId="77777777" w:rsidR="00E22000" w:rsidRPr="00E22000" w:rsidRDefault="00E22000" w:rsidP="00E22000">
      <w:pPr>
        <w:jc w:val="center"/>
      </w:pPr>
      <w:proofErr w:type="spellStart"/>
      <w:r w:rsidRPr="00E22000">
        <w:t>Podatak</w:t>
      </w:r>
      <w:proofErr w:type="spellEnd"/>
      <w:r w:rsidRPr="00E22000">
        <w:t xml:space="preserve"> o </w:t>
      </w:r>
      <w:proofErr w:type="spellStart"/>
      <w:r w:rsidRPr="00E22000">
        <w:t>prebivalištu</w:t>
      </w:r>
      <w:proofErr w:type="spellEnd"/>
      <w:r w:rsidRPr="00E22000">
        <w:t xml:space="preserve"> </w:t>
      </w:r>
      <w:proofErr w:type="spellStart"/>
      <w:r w:rsidRPr="00E22000">
        <w:t>upisuje</w:t>
      </w:r>
      <w:proofErr w:type="spellEnd"/>
      <w:r w:rsidRPr="00E22000">
        <w:t xml:space="preserve"> se u </w:t>
      </w:r>
      <w:proofErr w:type="spellStart"/>
      <w:r w:rsidRPr="00E22000">
        <w:t>ličnu</w:t>
      </w:r>
      <w:proofErr w:type="spellEnd"/>
      <w:r w:rsidRPr="00E22000">
        <w:t xml:space="preserve"> </w:t>
      </w:r>
      <w:proofErr w:type="spellStart"/>
      <w:r w:rsidRPr="00E22000">
        <w:t>kartu</w:t>
      </w:r>
      <w:proofErr w:type="spellEnd"/>
      <w:r w:rsidRPr="00E22000">
        <w:t xml:space="preserve"> </w:t>
      </w:r>
      <w:proofErr w:type="spellStart"/>
      <w:r w:rsidRPr="00E22000">
        <w:t>lica</w:t>
      </w:r>
      <w:proofErr w:type="spellEnd"/>
      <w:r w:rsidRPr="00E22000">
        <w:t xml:space="preserve"> </w:t>
      </w:r>
      <w:proofErr w:type="spellStart"/>
      <w:r w:rsidRPr="00E22000">
        <w:t>koje</w:t>
      </w:r>
      <w:proofErr w:type="spellEnd"/>
      <w:r w:rsidRPr="00E22000">
        <w:t xml:space="preserve"> se </w:t>
      </w:r>
      <w:proofErr w:type="spellStart"/>
      <w:r w:rsidRPr="00E22000">
        <w:t>prijavljuje</w:t>
      </w:r>
      <w:proofErr w:type="spellEnd"/>
      <w:r w:rsidRPr="00E22000">
        <w:t>.</w:t>
      </w:r>
    </w:p>
    <w:p w14:paraId="07B9D05C" w14:textId="77777777" w:rsidR="00E22000" w:rsidRPr="00E22000" w:rsidRDefault="00E22000" w:rsidP="00E22000">
      <w:pPr>
        <w:jc w:val="center"/>
      </w:pPr>
      <w:proofErr w:type="spellStart"/>
      <w:r w:rsidRPr="00E22000">
        <w:t>Podnosiocu</w:t>
      </w:r>
      <w:proofErr w:type="spellEnd"/>
      <w:r w:rsidRPr="00E22000">
        <w:t xml:space="preserve"> </w:t>
      </w:r>
      <w:proofErr w:type="spellStart"/>
      <w:r w:rsidRPr="00E22000">
        <w:t>prijave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za lice </w:t>
      </w:r>
      <w:proofErr w:type="spellStart"/>
      <w:r w:rsidRPr="00E22000">
        <w:t>mlađe</w:t>
      </w:r>
      <w:proofErr w:type="spellEnd"/>
      <w:r w:rsidRPr="00E22000">
        <w:t xml:space="preserve"> od 16 </w:t>
      </w:r>
      <w:proofErr w:type="spellStart"/>
      <w:r w:rsidRPr="00E22000">
        <w:t>godina</w:t>
      </w:r>
      <w:proofErr w:type="spellEnd"/>
      <w:r w:rsidRPr="00E22000">
        <w:t xml:space="preserve"> </w:t>
      </w:r>
      <w:proofErr w:type="spellStart"/>
      <w:r w:rsidRPr="00E22000">
        <w:t>izdaje</w:t>
      </w:r>
      <w:proofErr w:type="spellEnd"/>
      <w:r w:rsidRPr="00E22000">
        <w:t xml:space="preserve"> se </w:t>
      </w:r>
      <w:proofErr w:type="spellStart"/>
      <w:r w:rsidRPr="00E22000">
        <w:t>odgovarajuća</w:t>
      </w:r>
      <w:proofErr w:type="spellEnd"/>
      <w:r w:rsidRPr="00E22000">
        <w:t xml:space="preserve"> </w:t>
      </w:r>
      <w:proofErr w:type="spellStart"/>
      <w:r w:rsidRPr="00E22000">
        <w:t>potvrda</w:t>
      </w:r>
      <w:proofErr w:type="spellEnd"/>
      <w:r w:rsidRPr="00E22000">
        <w:t>.</w:t>
      </w:r>
    </w:p>
    <w:p w14:paraId="7E7AFD16" w14:textId="77777777" w:rsidR="00E22000" w:rsidRPr="00E22000" w:rsidRDefault="00E22000" w:rsidP="00E22000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13</w:t>
      </w:r>
    </w:p>
    <w:p w14:paraId="4F4C2084" w14:textId="77777777" w:rsidR="00E22000" w:rsidRPr="00E22000" w:rsidRDefault="00E22000" w:rsidP="00E22000">
      <w:pPr>
        <w:jc w:val="center"/>
      </w:pPr>
      <w:proofErr w:type="spellStart"/>
      <w:r w:rsidRPr="00E22000">
        <w:t>Nadležni</w:t>
      </w:r>
      <w:proofErr w:type="spellEnd"/>
      <w:r w:rsidRPr="00E22000">
        <w:t xml:space="preserve"> organ </w:t>
      </w:r>
      <w:proofErr w:type="spellStart"/>
      <w:r w:rsidRPr="00E22000">
        <w:t>rešenjem</w:t>
      </w:r>
      <w:proofErr w:type="spellEnd"/>
      <w:r w:rsidRPr="00E22000">
        <w:t xml:space="preserve"> </w:t>
      </w:r>
      <w:proofErr w:type="spellStart"/>
      <w:r w:rsidRPr="00E22000">
        <w:t>odbija</w:t>
      </w:r>
      <w:proofErr w:type="spellEnd"/>
      <w:r w:rsidRPr="00E22000">
        <w:t xml:space="preserve"> </w:t>
      </w:r>
      <w:proofErr w:type="spellStart"/>
      <w:r w:rsidRPr="00E22000">
        <w:t>prijavu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</w:t>
      </w:r>
      <w:proofErr w:type="spellStart"/>
      <w:r w:rsidRPr="00E22000">
        <w:t>ako</w:t>
      </w:r>
      <w:proofErr w:type="spellEnd"/>
      <w:r w:rsidRPr="00E22000">
        <w:t xml:space="preserve"> se ne </w:t>
      </w:r>
      <w:proofErr w:type="spellStart"/>
      <w:r w:rsidRPr="00E22000">
        <w:t>može</w:t>
      </w:r>
      <w:proofErr w:type="spellEnd"/>
      <w:r w:rsidRPr="00E22000">
        <w:t xml:space="preserve"> </w:t>
      </w:r>
      <w:proofErr w:type="spellStart"/>
      <w:r w:rsidRPr="00E22000">
        <w:t>utvrditi</w:t>
      </w:r>
      <w:proofErr w:type="spellEnd"/>
      <w:r w:rsidRPr="00E22000">
        <w:t xml:space="preserve"> da </w:t>
      </w:r>
      <w:proofErr w:type="spellStart"/>
      <w:r w:rsidRPr="00E22000">
        <w:t>građanin</w:t>
      </w:r>
      <w:proofErr w:type="spellEnd"/>
      <w:r w:rsidRPr="00E22000">
        <w:t xml:space="preserve"> </w:t>
      </w:r>
      <w:proofErr w:type="spellStart"/>
      <w:r w:rsidRPr="00E22000">
        <w:t>ima</w:t>
      </w:r>
      <w:proofErr w:type="spellEnd"/>
      <w:r w:rsidRPr="00E22000">
        <w:t xml:space="preserve"> </w:t>
      </w:r>
      <w:proofErr w:type="spellStart"/>
      <w:r w:rsidRPr="00E22000">
        <w:t>nameru</w:t>
      </w:r>
      <w:proofErr w:type="spellEnd"/>
      <w:r w:rsidRPr="00E22000">
        <w:t xml:space="preserve"> da </w:t>
      </w:r>
      <w:proofErr w:type="spellStart"/>
      <w:r w:rsidRPr="00E22000">
        <w:t>stalno</w:t>
      </w:r>
      <w:proofErr w:type="spellEnd"/>
      <w:r w:rsidRPr="00E22000">
        <w:t xml:space="preserve"> </w:t>
      </w:r>
      <w:proofErr w:type="spellStart"/>
      <w:r w:rsidRPr="00E22000">
        <w:t>stanuje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adresi</w:t>
      </w:r>
      <w:proofErr w:type="spellEnd"/>
      <w:r w:rsidRPr="00E22000">
        <w:t xml:space="preserve"> </w:t>
      </w:r>
      <w:proofErr w:type="spellStart"/>
      <w:r w:rsidRPr="00E22000">
        <w:t>koju</w:t>
      </w:r>
      <w:proofErr w:type="spellEnd"/>
      <w:r w:rsidRPr="00E22000">
        <w:t xml:space="preserve"> </w:t>
      </w:r>
      <w:proofErr w:type="spellStart"/>
      <w:r w:rsidRPr="00E22000">
        <w:t>prijavljuje</w:t>
      </w:r>
      <w:proofErr w:type="spellEnd"/>
      <w:r w:rsidRPr="00E22000">
        <w:t>.</w:t>
      </w:r>
    </w:p>
    <w:p w14:paraId="3688349B" w14:textId="77777777" w:rsidR="00E22000" w:rsidRPr="00E22000" w:rsidRDefault="00E22000" w:rsidP="00E22000">
      <w:pPr>
        <w:jc w:val="center"/>
      </w:pPr>
      <w:r w:rsidRPr="00E22000">
        <w:t xml:space="preserve">Na </w:t>
      </w:r>
      <w:proofErr w:type="spellStart"/>
      <w:r w:rsidRPr="00E22000">
        <w:t>rešenje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stava</w:t>
      </w:r>
      <w:proofErr w:type="spellEnd"/>
      <w:r w:rsidRPr="00E22000">
        <w:t xml:space="preserve"> 1.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člana</w:t>
      </w:r>
      <w:proofErr w:type="spellEnd"/>
      <w:r w:rsidRPr="00E22000">
        <w:t xml:space="preserve"> </w:t>
      </w:r>
      <w:proofErr w:type="spellStart"/>
      <w:r w:rsidRPr="00E22000">
        <w:t>može</w:t>
      </w:r>
      <w:proofErr w:type="spellEnd"/>
      <w:r w:rsidRPr="00E22000">
        <w:t xml:space="preserve"> se </w:t>
      </w:r>
      <w:proofErr w:type="spellStart"/>
      <w:r w:rsidRPr="00E22000">
        <w:t>izjaviti</w:t>
      </w:r>
      <w:proofErr w:type="spellEnd"/>
      <w:r w:rsidRPr="00E22000">
        <w:t xml:space="preserve"> </w:t>
      </w:r>
      <w:proofErr w:type="spellStart"/>
      <w:r w:rsidRPr="00E22000">
        <w:t>žalba</w:t>
      </w:r>
      <w:proofErr w:type="spellEnd"/>
      <w:r w:rsidRPr="00E22000">
        <w:t xml:space="preserve"> </w:t>
      </w:r>
      <w:proofErr w:type="spellStart"/>
      <w:r w:rsidRPr="00E22000">
        <w:t>ministarstvu</w:t>
      </w:r>
      <w:proofErr w:type="spellEnd"/>
      <w:r w:rsidRPr="00E22000">
        <w:t xml:space="preserve"> </w:t>
      </w:r>
      <w:proofErr w:type="spellStart"/>
      <w:r w:rsidRPr="00E22000">
        <w:t>nadležnom</w:t>
      </w:r>
      <w:proofErr w:type="spellEnd"/>
      <w:r w:rsidRPr="00E22000">
        <w:t xml:space="preserve"> za </w:t>
      </w:r>
      <w:proofErr w:type="spellStart"/>
      <w:r w:rsidRPr="00E22000">
        <w:t>unutrašnje</w:t>
      </w:r>
      <w:proofErr w:type="spellEnd"/>
      <w:r w:rsidRPr="00E22000">
        <w:t xml:space="preserve"> </w:t>
      </w:r>
      <w:proofErr w:type="spellStart"/>
      <w:r w:rsidRPr="00E22000">
        <w:t>poslove</w:t>
      </w:r>
      <w:proofErr w:type="spellEnd"/>
      <w:r w:rsidRPr="00E22000">
        <w:t xml:space="preserve"> u </w:t>
      </w:r>
      <w:proofErr w:type="spellStart"/>
      <w:r w:rsidRPr="00E22000">
        <w:t>roku</w:t>
      </w:r>
      <w:proofErr w:type="spellEnd"/>
      <w:r w:rsidRPr="00E22000">
        <w:t xml:space="preserve"> od </w:t>
      </w:r>
      <w:proofErr w:type="spellStart"/>
      <w:r w:rsidRPr="00E22000">
        <w:t>osam</w:t>
      </w:r>
      <w:proofErr w:type="spellEnd"/>
      <w:r w:rsidRPr="00E22000">
        <w:t xml:space="preserve"> dana od dana </w:t>
      </w:r>
      <w:proofErr w:type="spellStart"/>
      <w:r w:rsidRPr="00E22000">
        <w:t>prijema</w:t>
      </w:r>
      <w:proofErr w:type="spellEnd"/>
      <w:r w:rsidRPr="00E22000">
        <w:t xml:space="preserve"> </w:t>
      </w:r>
      <w:proofErr w:type="spellStart"/>
      <w:r w:rsidRPr="00E22000">
        <w:t>rešenja</w:t>
      </w:r>
      <w:proofErr w:type="spellEnd"/>
      <w:r w:rsidRPr="00E22000">
        <w:t>.</w:t>
      </w:r>
    </w:p>
    <w:p w14:paraId="2256F12E" w14:textId="77777777" w:rsidR="00E22000" w:rsidRPr="00E22000" w:rsidRDefault="00E22000" w:rsidP="00E22000">
      <w:pPr>
        <w:jc w:val="center"/>
      </w:pPr>
      <w:proofErr w:type="spellStart"/>
      <w:r w:rsidRPr="00E22000">
        <w:t>Žalba</w:t>
      </w:r>
      <w:proofErr w:type="spellEnd"/>
      <w:r w:rsidRPr="00E22000">
        <w:t xml:space="preserve"> </w:t>
      </w:r>
      <w:proofErr w:type="spellStart"/>
      <w:r w:rsidRPr="00E22000">
        <w:t>protiv</w:t>
      </w:r>
      <w:proofErr w:type="spellEnd"/>
      <w:r w:rsidRPr="00E22000">
        <w:t xml:space="preserve"> </w:t>
      </w:r>
      <w:proofErr w:type="spellStart"/>
      <w:r w:rsidRPr="00E22000">
        <w:t>rešenja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stava</w:t>
      </w:r>
      <w:proofErr w:type="spellEnd"/>
      <w:r w:rsidRPr="00E22000">
        <w:t xml:space="preserve"> 1.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člana</w:t>
      </w:r>
      <w:proofErr w:type="spellEnd"/>
      <w:r w:rsidRPr="00E22000">
        <w:t xml:space="preserve"> ne </w:t>
      </w:r>
      <w:proofErr w:type="spellStart"/>
      <w:r w:rsidRPr="00E22000">
        <w:t>odlaže</w:t>
      </w:r>
      <w:proofErr w:type="spellEnd"/>
      <w:r w:rsidRPr="00E22000">
        <w:t xml:space="preserve"> </w:t>
      </w:r>
      <w:proofErr w:type="spellStart"/>
      <w:r w:rsidRPr="00E22000">
        <w:t>izvršenje</w:t>
      </w:r>
      <w:proofErr w:type="spellEnd"/>
      <w:r w:rsidRPr="00E22000">
        <w:t xml:space="preserve"> </w:t>
      </w:r>
      <w:proofErr w:type="spellStart"/>
      <w:r w:rsidRPr="00E22000">
        <w:t>rešenja</w:t>
      </w:r>
      <w:proofErr w:type="spellEnd"/>
      <w:r w:rsidRPr="00E22000">
        <w:t>.</w:t>
      </w:r>
    </w:p>
    <w:p w14:paraId="7C6F4780" w14:textId="77777777" w:rsidR="00E22000" w:rsidRPr="00E22000" w:rsidRDefault="00E22000" w:rsidP="00E22000">
      <w:pPr>
        <w:jc w:val="center"/>
        <w:rPr>
          <w:b/>
          <w:bCs/>
        </w:rPr>
      </w:pPr>
      <w:bookmarkStart w:id="16" w:name="str_4"/>
      <w:bookmarkEnd w:id="16"/>
      <w:proofErr w:type="spellStart"/>
      <w:r w:rsidRPr="00E22000">
        <w:rPr>
          <w:b/>
          <w:bCs/>
        </w:rPr>
        <w:t>Odjava</w:t>
      </w:r>
      <w:proofErr w:type="spellEnd"/>
      <w:r w:rsidRPr="00E22000">
        <w:rPr>
          <w:b/>
          <w:bCs/>
        </w:rPr>
        <w:t xml:space="preserve"> </w:t>
      </w:r>
      <w:proofErr w:type="spellStart"/>
      <w:r w:rsidRPr="00E22000">
        <w:rPr>
          <w:b/>
          <w:bCs/>
        </w:rPr>
        <w:t>prebivališta</w:t>
      </w:r>
      <w:proofErr w:type="spellEnd"/>
    </w:p>
    <w:p w14:paraId="5416F8E1" w14:textId="77777777" w:rsidR="00E22000" w:rsidRPr="00E22000" w:rsidRDefault="00E22000" w:rsidP="00E22000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14</w:t>
      </w:r>
    </w:p>
    <w:p w14:paraId="1056A17D" w14:textId="77777777" w:rsidR="00E22000" w:rsidRPr="00E22000" w:rsidRDefault="00E22000" w:rsidP="00E22000">
      <w:pPr>
        <w:jc w:val="center"/>
      </w:pPr>
      <w:proofErr w:type="spellStart"/>
      <w:r w:rsidRPr="00E22000">
        <w:t>Građanin</w:t>
      </w:r>
      <w:proofErr w:type="spellEnd"/>
      <w:r w:rsidRPr="00E22000">
        <w:t xml:space="preserve"> je </w:t>
      </w:r>
      <w:proofErr w:type="spellStart"/>
      <w:r w:rsidRPr="00E22000">
        <w:t>dužan</w:t>
      </w:r>
      <w:proofErr w:type="spellEnd"/>
      <w:r w:rsidRPr="00E22000">
        <w:t xml:space="preserve"> da </w:t>
      </w:r>
      <w:proofErr w:type="spellStart"/>
      <w:r w:rsidRPr="00E22000">
        <w:t>odjavi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 xml:space="preserve"> </w:t>
      </w:r>
      <w:proofErr w:type="spellStart"/>
      <w:r w:rsidRPr="00E22000">
        <w:t>ako</w:t>
      </w:r>
      <w:proofErr w:type="spellEnd"/>
      <w:r w:rsidRPr="00E22000">
        <w:t xml:space="preserve"> se </w:t>
      </w:r>
      <w:proofErr w:type="spellStart"/>
      <w:r w:rsidRPr="00E22000">
        <w:t>iseljava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Republike</w:t>
      </w:r>
      <w:proofErr w:type="spellEnd"/>
      <w:r w:rsidRPr="00E22000">
        <w:t xml:space="preserve"> </w:t>
      </w:r>
      <w:proofErr w:type="spellStart"/>
      <w:r w:rsidRPr="00E22000">
        <w:t>Srbije</w:t>
      </w:r>
      <w:proofErr w:type="spellEnd"/>
      <w:r w:rsidRPr="00E22000">
        <w:t xml:space="preserve"> u </w:t>
      </w:r>
      <w:proofErr w:type="spellStart"/>
      <w:r w:rsidRPr="00E22000">
        <w:t>inostranstvo</w:t>
      </w:r>
      <w:proofErr w:type="spellEnd"/>
      <w:r w:rsidRPr="00E22000">
        <w:t>.</w:t>
      </w:r>
    </w:p>
    <w:p w14:paraId="667DF267" w14:textId="77777777" w:rsidR="00E22000" w:rsidRPr="00E22000" w:rsidRDefault="00E22000" w:rsidP="00E22000">
      <w:pPr>
        <w:jc w:val="center"/>
      </w:pPr>
      <w:r w:rsidRPr="00E22000">
        <w:t xml:space="preserve">Licu </w:t>
      </w:r>
      <w:proofErr w:type="spellStart"/>
      <w:r w:rsidRPr="00E22000">
        <w:t>koje</w:t>
      </w:r>
      <w:proofErr w:type="spellEnd"/>
      <w:r w:rsidRPr="00E22000">
        <w:t xml:space="preserve"> </w:t>
      </w:r>
      <w:proofErr w:type="spellStart"/>
      <w:r w:rsidRPr="00E22000">
        <w:t>odjavljuje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</w:t>
      </w:r>
      <w:proofErr w:type="spellStart"/>
      <w:r w:rsidRPr="00E22000">
        <w:t>izdaje</w:t>
      </w:r>
      <w:proofErr w:type="spellEnd"/>
      <w:r w:rsidRPr="00E22000">
        <w:t xml:space="preserve"> se </w:t>
      </w:r>
      <w:proofErr w:type="spellStart"/>
      <w:r w:rsidRPr="00E22000">
        <w:t>odgovarajuća</w:t>
      </w:r>
      <w:proofErr w:type="spellEnd"/>
      <w:r w:rsidRPr="00E22000">
        <w:t xml:space="preserve"> </w:t>
      </w:r>
      <w:proofErr w:type="spellStart"/>
      <w:r w:rsidRPr="00E22000">
        <w:t>potvrda</w:t>
      </w:r>
      <w:proofErr w:type="spellEnd"/>
      <w:r w:rsidRPr="00E22000">
        <w:t>.</w:t>
      </w:r>
    </w:p>
    <w:p w14:paraId="08C949E4" w14:textId="77777777" w:rsidR="00E22000" w:rsidRPr="00E22000" w:rsidRDefault="00E22000" w:rsidP="00E22000">
      <w:pPr>
        <w:jc w:val="center"/>
        <w:rPr>
          <w:b/>
          <w:bCs/>
        </w:rPr>
      </w:pPr>
      <w:bookmarkStart w:id="18" w:name="str_5"/>
      <w:bookmarkEnd w:id="18"/>
      <w:proofErr w:type="spellStart"/>
      <w:r w:rsidRPr="00E22000">
        <w:rPr>
          <w:b/>
          <w:bCs/>
        </w:rPr>
        <w:t>Prijava</w:t>
      </w:r>
      <w:proofErr w:type="spellEnd"/>
      <w:r w:rsidRPr="00E22000">
        <w:rPr>
          <w:b/>
          <w:bCs/>
        </w:rPr>
        <w:t xml:space="preserve"> </w:t>
      </w:r>
      <w:proofErr w:type="spellStart"/>
      <w:r w:rsidRPr="00E22000">
        <w:rPr>
          <w:b/>
          <w:bCs/>
        </w:rPr>
        <w:t>i</w:t>
      </w:r>
      <w:proofErr w:type="spellEnd"/>
      <w:r w:rsidRPr="00E22000">
        <w:rPr>
          <w:b/>
          <w:bCs/>
        </w:rPr>
        <w:t xml:space="preserve"> </w:t>
      </w:r>
      <w:proofErr w:type="spellStart"/>
      <w:r w:rsidRPr="00E22000">
        <w:rPr>
          <w:b/>
          <w:bCs/>
        </w:rPr>
        <w:t>odjava</w:t>
      </w:r>
      <w:proofErr w:type="spellEnd"/>
      <w:r w:rsidRPr="00E22000">
        <w:rPr>
          <w:b/>
          <w:bCs/>
        </w:rPr>
        <w:t xml:space="preserve"> </w:t>
      </w:r>
      <w:proofErr w:type="spellStart"/>
      <w:r w:rsidRPr="00E22000">
        <w:rPr>
          <w:b/>
          <w:bCs/>
        </w:rPr>
        <w:t>boravišta</w:t>
      </w:r>
      <w:proofErr w:type="spellEnd"/>
    </w:p>
    <w:p w14:paraId="2D245598" w14:textId="77777777" w:rsidR="00E22000" w:rsidRPr="00E22000" w:rsidRDefault="00E22000" w:rsidP="00E22000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E22000">
        <w:rPr>
          <w:b/>
          <w:bCs/>
        </w:rPr>
        <w:lastRenderedPageBreak/>
        <w:t>Član</w:t>
      </w:r>
      <w:proofErr w:type="spellEnd"/>
      <w:r w:rsidRPr="00E22000">
        <w:rPr>
          <w:b/>
          <w:bCs/>
        </w:rPr>
        <w:t xml:space="preserve"> 15</w:t>
      </w:r>
    </w:p>
    <w:p w14:paraId="65F470AC" w14:textId="77777777" w:rsidR="00E22000" w:rsidRPr="00E22000" w:rsidRDefault="00E22000" w:rsidP="00E22000">
      <w:pPr>
        <w:jc w:val="center"/>
      </w:pPr>
      <w:proofErr w:type="spellStart"/>
      <w:r w:rsidRPr="00E22000">
        <w:t>Građanin</w:t>
      </w:r>
      <w:proofErr w:type="spellEnd"/>
      <w:r w:rsidRPr="00E22000">
        <w:t xml:space="preserve"> je </w:t>
      </w:r>
      <w:proofErr w:type="spellStart"/>
      <w:r w:rsidRPr="00E22000">
        <w:t>dužan</w:t>
      </w:r>
      <w:proofErr w:type="spellEnd"/>
      <w:r w:rsidRPr="00E22000">
        <w:t xml:space="preserve"> da </w:t>
      </w:r>
      <w:proofErr w:type="spellStart"/>
      <w:r w:rsidRPr="00E22000">
        <w:t>prijavi</w:t>
      </w:r>
      <w:proofErr w:type="spellEnd"/>
      <w:r w:rsidRPr="00E22000">
        <w:t xml:space="preserve"> </w:t>
      </w:r>
      <w:proofErr w:type="spellStart"/>
      <w:r w:rsidRPr="00E22000">
        <w:t>boravište</w:t>
      </w:r>
      <w:proofErr w:type="spellEnd"/>
      <w:r w:rsidRPr="00E22000">
        <w:t xml:space="preserve"> </w:t>
      </w:r>
      <w:proofErr w:type="spellStart"/>
      <w:r w:rsidRPr="00E22000">
        <w:t>nadležnom</w:t>
      </w:r>
      <w:proofErr w:type="spellEnd"/>
      <w:r w:rsidRPr="00E22000">
        <w:t xml:space="preserve"> </w:t>
      </w:r>
      <w:proofErr w:type="spellStart"/>
      <w:r w:rsidRPr="00E22000">
        <w:t>organu</w:t>
      </w:r>
      <w:proofErr w:type="spellEnd"/>
      <w:r w:rsidRPr="00E22000">
        <w:t xml:space="preserve"> po </w:t>
      </w:r>
      <w:proofErr w:type="spellStart"/>
      <w:r w:rsidRPr="00E22000">
        <w:t>mestu</w:t>
      </w:r>
      <w:proofErr w:type="spellEnd"/>
      <w:r w:rsidRPr="00E22000">
        <w:t xml:space="preserve"> </w:t>
      </w:r>
      <w:proofErr w:type="spellStart"/>
      <w:r w:rsidRPr="00E22000">
        <w:t>boravišta</w:t>
      </w:r>
      <w:proofErr w:type="spellEnd"/>
      <w:r w:rsidRPr="00E22000">
        <w:t xml:space="preserve"> u </w:t>
      </w:r>
      <w:proofErr w:type="spellStart"/>
      <w:r w:rsidRPr="00E22000">
        <w:t>roku</w:t>
      </w:r>
      <w:proofErr w:type="spellEnd"/>
      <w:r w:rsidRPr="00E22000">
        <w:t xml:space="preserve"> od </w:t>
      </w:r>
      <w:proofErr w:type="spellStart"/>
      <w:r w:rsidRPr="00E22000">
        <w:t>osam</w:t>
      </w:r>
      <w:proofErr w:type="spellEnd"/>
      <w:r w:rsidRPr="00E22000">
        <w:t xml:space="preserve"> dana od dana </w:t>
      </w:r>
      <w:proofErr w:type="spellStart"/>
      <w:r w:rsidRPr="00E22000">
        <w:t>dolaska</w:t>
      </w:r>
      <w:proofErr w:type="spellEnd"/>
      <w:r w:rsidRPr="00E22000">
        <w:t xml:space="preserve"> u mesto </w:t>
      </w:r>
      <w:proofErr w:type="spellStart"/>
      <w:r w:rsidRPr="00E22000">
        <w:t>boravišta</w:t>
      </w:r>
      <w:proofErr w:type="spellEnd"/>
      <w:r w:rsidRPr="00E22000">
        <w:t>.</w:t>
      </w:r>
    </w:p>
    <w:p w14:paraId="6D93691F" w14:textId="77777777" w:rsidR="00E22000" w:rsidRPr="00E22000" w:rsidRDefault="00E22000" w:rsidP="00E22000">
      <w:pPr>
        <w:jc w:val="center"/>
      </w:pPr>
      <w:proofErr w:type="spellStart"/>
      <w:r w:rsidRPr="00E22000">
        <w:t>Prijava</w:t>
      </w:r>
      <w:proofErr w:type="spellEnd"/>
      <w:r w:rsidRPr="00E22000">
        <w:t xml:space="preserve"> </w:t>
      </w:r>
      <w:proofErr w:type="spellStart"/>
      <w:r w:rsidRPr="00E22000">
        <w:t>boravišta</w:t>
      </w:r>
      <w:proofErr w:type="spellEnd"/>
      <w:r w:rsidRPr="00E22000">
        <w:t xml:space="preserve"> </w:t>
      </w:r>
      <w:proofErr w:type="spellStart"/>
      <w:r w:rsidRPr="00E22000">
        <w:t>važi</w:t>
      </w:r>
      <w:proofErr w:type="spellEnd"/>
      <w:r w:rsidRPr="00E22000">
        <w:t xml:space="preserve"> do </w:t>
      </w:r>
      <w:proofErr w:type="spellStart"/>
      <w:r w:rsidRPr="00E22000">
        <w:t>isteka</w:t>
      </w:r>
      <w:proofErr w:type="spellEnd"/>
      <w:r w:rsidRPr="00E22000">
        <w:t xml:space="preserve"> </w:t>
      </w:r>
      <w:proofErr w:type="spellStart"/>
      <w:r w:rsidRPr="00E22000">
        <w:t>vremena</w:t>
      </w:r>
      <w:proofErr w:type="spellEnd"/>
      <w:r w:rsidRPr="00E22000">
        <w:t xml:space="preserve"> </w:t>
      </w:r>
      <w:proofErr w:type="spellStart"/>
      <w:r w:rsidRPr="00E22000">
        <w:t>navedenog</w:t>
      </w:r>
      <w:proofErr w:type="spellEnd"/>
      <w:r w:rsidRPr="00E22000">
        <w:t xml:space="preserve"> u </w:t>
      </w:r>
      <w:proofErr w:type="spellStart"/>
      <w:r w:rsidRPr="00E22000">
        <w:t>prijavi</w:t>
      </w:r>
      <w:proofErr w:type="spellEnd"/>
      <w:r w:rsidRPr="00E22000">
        <w:t xml:space="preserve">, a </w:t>
      </w:r>
      <w:proofErr w:type="spellStart"/>
      <w:r w:rsidRPr="00E22000">
        <w:t>najduže</w:t>
      </w:r>
      <w:proofErr w:type="spellEnd"/>
      <w:r w:rsidRPr="00E22000">
        <w:t xml:space="preserve"> </w:t>
      </w:r>
      <w:proofErr w:type="spellStart"/>
      <w:r w:rsidRPr="00E22000">
        <w:t>dve</w:t>
      </w:r>
      <w:proofErr w:type="spellEnd"/>
      <w:r w:rsidRPr="00E22000">
        <w:t xml:space="preserve"> </w:t>
      </w:r>
      <w:proofErr w:type="spellStart"/>
      <w:r w:rsidRPr="00E22000">
        <w:t>godine</w:t>
      </w:r>
      <w:proofErr w:type="spellEnd"/>
      <w:r w:rsidRPr="00E22000">
        <w:t>.</w:t>
      </w:r>
    </w:p>
    <w:p w14:paraId="4B34C704" w14:textId="77777777" w:rsidR="00E22000" w:rsidRPr="00E22000" w:rsidRDefault="00E22000" w:rsidP="00E22000">
      <w:pPr>
        <w:jc w:val="center"/>
      </w:pPr>
      <w:r w:rsidRPr="00E22000">
        <w:t xml:space="preserve">Licu </w:t>
      </w:r>
      <w:proofErr w:type="spellStart"/>
      <w:r w:rsidRPr="00E22000">
        <w:t>koje</w:t>
      </w:r>
      <w:proofErr w:type="spellEnd"/>
      <w:r w:rsidRPr="00E22000">
        <w:t xml:space="preserve"> </w:t>
      </w:r>
      <w:proofErr w:type="spellStart"/>
      <w:r w:rsidRPr="00E22000">
        <w:t>prijavljuje</w:t>
      </w:r>
      <w:proofErr w:type="spellEnd"/>
      <w:r w:rsidRPr="00E22000">
        <w:t xml:space="preserve"> </w:t>
      </w:r>
      <w:proofErr w:type="spellStart"/>
      <w:r w:rsidRPr="00E22000">
        <w:t>boravište</w:t>
      </w:r>
      <w:proofErr w:type="spellEnd"/>
      <w:r w:rsidRPr="00E22000">
        <w:t xml:space="preserve"> </w:t>
      </w:r>
      <w:proofErr w:type="spellStart"/>
      <w:r w:rsidRPr="00E22000">
        <w:t>izdaje</w:t>
      </w:r>
      <w:proofErr w:type="spellEnd"/>
      <w:r w:rsidRPr="00E22000">
        <w:t xml:space="preserve"> se </w:t>
      </w:r>
      <w:proofErr w:type="spellStart"/>
      <w:r w:rsidRPr="00E22000">
        <w:t>odgovarajuća</w:t>
      </w:r>
      <w:proofErr w:type="spellEnd"/>
      <w:r w:rsidRPr="00E22000">
        <w:t xml:space="preserve"> </w:t>
      </w:r>
      <w:proofErr w:type="spellStart"/>
      <w:r w:rsidRPr="00E22000">
        <w:t>potvrda</w:t>
      </w:r>
      <w:proofErr w:type="spellEnd"/>
      <w:r w:rsidRPr="00E22000">
        <w:t>.</w:t>
      </w:r>
    </w:p>
    <w:p w14:paraId="42C3CEED" w14:textId="77777777" w:rsidR="00E22000" w:rsidRPr="00E22000" w:rsidRDefault="00E22000" w:rsidP="00E22000">
      <w:pPr>
        <w:jc w:val="center"/>
      </w:pPr>
      <w:r w:rsidRPr="00E22000">
        <w:t xml:space="preserve">U </w:t>
      </w:r>
      <w:proofErr w:type="spellStart"/>
      <w:r w:rsidRPr="00E22000">
        <w:t>postupku</w:t>
      </w:r>
      <w:proofErr w:type="spellEnd"/>
      <w:r w:rsidRPr="00E22000">
        <w:t xml:space="preserve"> </w:t>
      </w:r>
      <w:proofErr w:type="spellStart"/>
      <w:r w:rsidRPr="00E22000">
        <w:t>prijave</w:t>
      </w:r>
      <w:proofErr w:type="spellEnd"/>
      <w:r w:rsidRPr="00E22000">
        <w:t xml:space="preserve"> </w:t>
      </w:r>
      <w:proofErr w:type="spellStart"/>
      <w:r w:rsidRPr="00E22000">
        <w:t>boravišta</w:t>
      </w:r>
      <w:proofErr w:type="spellEnd"/>
      <w:r w:rsidRPr="00E22000">
        <w:t xml:space="preserve"> </w:t>
      </w:r>
      <w:proofErr w:type="spellStart"/>
      <w:r w:rsidRPr="00E22000">
        <w:t>primenjuju</w:t>
      </w:r>
      <w:proofErr w:type="spellEnd"/>
      <w:r w:rsidRPr="00E22000">
        <w:t xml:space="preserve"> se </w:t>
      </w:r>
      <w:proofErr w:type="spellStart"/>
      <w:r w:rsidRPr="00E22000">
        <w:t>odredbe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 </w:t>
      </w:r>
      <w:proofErr w:type="spellStart"/>
      <w:r w:rsidRPr="00E22000">
        <w:t>kojima</w:t>
      </w:r>
      <w:proofErr w:type="spellEnd"/>
      <w:r w:rsidRPr="00E22000">
        <w:t xml:space="preserve"> se </w:t>
      </w:r>
      <w:proofErr w:type="spellStart"/>
      <w:r w:rsidRPr="00E22000">
        <w:t>uređuje</w:t>
      </w:r>
      <w:proofErr w:type="spellEnd"/>
      <w:r w:rsidRPr="00E22000">
        <w:t xml:space="preserve"> </w:t>
      </w:r>
      <w:proofErr w:type="spellStart"/>
      <w:r w:rsidRPr="00E22000">
        <w:t>postupak</w:t>
      </w:r>
      <w:proofErr w:type="spellEnd"/>
      <w:r w:rsidRPr="00E22000">
        <w:t xml:space="preserve"> </w:t>
      </w:r>
      <w:proofErr w:type="spellStart"/>
      <w:r w:rsidRPr="00E22000">
        <w:t>prijave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>.</w:t>
      </w:r>
    </w:p>
    <w:p w14:paraId="6CE63835" w14:textId="77777777" w:rsidR="00E22000" w:rsidRPr="00E22000" w:rsidRDefault="00E22000" w:rsidP="00E22000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16</w:t>
      </w:r>
    </w:p>
    <w:p w14:paraId="5707287D" w14:textId="77777777" w:rsidR="00E22000" w:rsidRPr="00E22000" w:rsidRDefault="00E22000" w:rsidP="00E22000">
      <w:pPr>
        <w:jc w:val="center"/>
      </w:pPr>
      <w:proofErr w:type="spellStart"/>
      <w:r w:rsidRPr="00E22000">
        <w:t>Građanin</w:t>
      </w:r>
      <w:proofErr w:type="spellEnd"/>
      <w:r w:rsidRPr="00E22000">
        <w:t xml:space="preserve"> </w:t>
      </w:r>
      <w:proofErr w:type="spellStart"/>
      <w:r w:rsidRPr="00E22000">
        <w:t>odjavljuje</w:t>
      </w:r>
      <w:proofErr w:type="spellEnd"/>
      <w:r w:rsidRPr="00E22000">
        <w:t xml:space="preserve"> </w:t>
      </w:r>
      <w:proofErr w:type="spellStart"/>
      <w:r w:rsidRPr="00E22000">
        <w:t>boravište</w:t>
      </w:r>
      <w:proofErr w:type="spellEnd"/>
      <w:r w:rsidRPr="00E22000">
        <w:t xml:space="preserve"> </w:t>
      </w:r>
      <w:proofErr w:type="spellStart"/>
      <w:r w:rsidRPr="00E22000">
        <w:t>nadležnom</w:t>
      </w:r>
      <w:proofErr w:type="spellEnd"/>
      <w:r w:rsidRPr="00E22000">
        <w:t xml:space="preserve"> </w:t>
      </w:r>
      <w:proofErr w:type="spellStart"/>
      <w:r w:rsidRPr="00E22000">
        <w:t>organu</w:t>
      </w:r>
      <w:proofErr w:type="spellEnd"/>
      <w:r w:rsidRPr="00E22000">
        <w:t xml:space="preserve"> po </w:t>
      </w:r>
      <w:proofErr w:type="spellStart"/>
      <w:r w:rsidRPr="00E22000">
        <w:t>mestu</w:t>
      </w:r>
      <w:proofErr w:type="spellEnd"/>
      <w:r w:rsidRPr="00E22000">
        <w:t xml:space="preserve"> </w:t>
      </w:r>
      <w:proofErr w:type="spellStart"/>
      <w:r w:rsidRPr="00E22000">
        <w:t>boravišta</w:t>
      </w:r>
      <w:proofErr w:type="spellEnd"/>
      <w:r w:rsidRPr="00E22000">
        <w:t xml:space="preserve">, </w:t>
      </w:r>
      <w:proofErr w:type="spellStart"/>
      <w:r w:rsidRPr="00E22000">
        <w:t>neposredno</w:t>
      </w:r>
      <w:proofErr w:type="spellEnd"/>
      <w:r w:rsidRPr="00E22000">
        <w:t xml:space="preserve"> pre </w:t>
      </w:r>
      <w:proofErr w:type="spellStart"/>
      <w:r w:rsidRPr="00E22000">
        <w:t>odlaska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mesta</w:t>
      </w:r>
      <w:proofErr w:type="spellEnd"/>
      <w:r w:rsidRPr="00E22000">
        <w:t xml:space="preserve"> </w:t>
      </w:r>
      <w:proofErr w:type="spellStart"/>
      <w:r w:rsidRPr="00E22000">
        <w:t>boravišta</w:t>
      </w:r>
      <w:proofErr w:type="spellEnd"/>
      <w:r w:rsidRPr="00E22000">
        <w:t>.</w:t>
      </w:r>
    </w:p>
    <w:p w14:paraId="48A91827" w14:textId="77777777" w:rsidR="00E22000" w:rsidRPr="00E22000" w:rsidRDefault="00E22000" w:rsidP="00E22000">
      <w:pPr>
        <w:jc w:val="center"/>
      </w:pPr>
      <w:r w:rsidRPr="00E22000">
        <w:t xml:space="preserve">Licu </w:t>
      </w:r>
      <w:proofErr w:type="spellStart"/>
      <w:r w:rsidRPr="00E22000">
        <w:t>koje</w:t>
      </w:r>
      <w:proofErr w:type="spellEnd"/>
      <w:r w:rsidRPr="00E22000">
        <w:t xml:space="preserve"> </w:t>
      </w:r>
      <w:proofErr w:type="spellStart"/>
      <w:r w:rsidRPr="00E22000">
        <w:t>odjavljuje</w:t>
      </w:r>
      <w:proofErr w:type="spellEnd"/>
      <w:r w:rsidRPr="00E22000">
        <w:t xml:space="preserve"> </w:t>
      </w:r>
      <w:proofErr w:type="spellStart"/>
      <w:r w:rsidRPr="00E22000">
        <w:t>boravište</w:t>
      </w:r>
      <w:proofErr w:type="spellEnd"/>
      <w:r w:rsidRPr="00E22000">
        <w:t xml:space="preserve"> </w:t>
      </w:r>
      <w:proofErr w:type="spellStart"/>
      <w:r w:rsidRPr="00E22000">
        <w:t>izdaje</w:t>
      </w:r>
      <w:proofErr w:type="spellEnd"/>
      <w:r w:rsidRPr="00E22000">
        <w:t xml:space="preserve"> se </w:t>
      </w:r>
      <w:proofErr w:type="spellStart"/>
      <w:r w:rsidRPr="00E22000">
        <w:t>odgovarajuća</w:t>
      </w:r>
      <w:proofErr w:type="spellEnd"/>
      <w:r w:rsidRPr="00E22000">
        <w:t xml:space="preserve"> </w:t>
      </w:r>
      <w:proofErr w:type="spellStart"/>
      <w:r w:rsidRPr="00E22000">
        <w:t>potvrda</w:t>
      </w:r>
      <w:proofErr w:type="spellEnd"/>
      <w:r w:rsidRPr="00E22000">
        <w:t>.</w:t>
      </w:r>
    </w:p>
    <w:p w14:paraId="1A107AB8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Ako </w:t>
      </w:r>
      <w:proofErr w:type="spellStart"/>
      <w:r w:rsidRPr="00E22000">
        <w:rPr>
          <w:lang w:val="fr-FR"/>
        </w:rPr>
        <w:t>građanin</w:t>
      </w:r>
      <w:proofErr w:type="spellEnd"/>
      <w:r w:rsidRPr="00E22000">
        <w:rPr>
          <w:lang w:val="fr-FR"/>
        </w:rPr>
        <w:t xml:space="preserve"> ne </w:t>
      </w:r>
      <w:proofErr w:type="spellStart"/>
      <w:r w:rsidRPr="00E22000">
        <w:rPr>
          <w:lang w:val="fr-FR"/>
        </w:rPr>
        <w:t>odjavi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smatra</w:t>
      </w:r>
      <w:proofErr w:type="spellEnd"/>
      <w:r w:rsidRPr="00E22000">
        <w:rPr>
          <w:lang w:val="fr-FR"/>
        </w:rPr>
        <w:t xml:space="preserve"> se da je </w:t>
      </w:r>
      <w:proofErr w:type="spellStart"/>
      <w:r w:rsidRPr="00E22000">
        <w:rPr>
          <w:lang w:val="fr-FR"/>
        </w:rPr>
        <w:t>boravište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prestalo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pošto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istekne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vreme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navedeno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prijavi</w:t>
      </w:r>
      <w:proofErr w:type="spellEnd"/>
      <w:r w:rsidRPr="00E22000">
        <w:rPr>
          <w:lang w:val="fr-FR"/>
        </w:rPr>
        <w:t>.</w:t>
      </w:r>
    </w:p>
    <w:p w14:paraId="0540A390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Ako u </w:t>
      </w:r>
      <w:proofErr w:type="spellStart"/>
      <w:r w:rsidRPr="00E22000">
        <w:rPr>
          <w:lang w:val="fr-FR"/>
        </w:rPr>
        <w:t>prijavi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nije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navedeno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vreme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trajanja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boravka</w:t>
      </w:r>
      <w:proofErr w:type="spellEnd"/>
      <w:r w:rsidRPr="00E22000">
        <w:rPr>
          <w:lang w:val="fr-FR"/>
        </w:rPr>
        <w:t xml:space="preserve">, a </w:t>
      </w:r>
      <w:proofErr w:type="spellStart"/>
      <w:r w:rsidRPr="00E22000">
        <w:rPr>
          <w:lang w:val="fr-FR"/>
        </w:rPr>
        <w:t>boravište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nije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odjavljeno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prijava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važi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dve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godine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nakon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čega</w:t>
      </w:r>
      <w:proofErr w:type="spellEnd"/>
      <w:r w:rsidRPr="00E22000">
        <w:rPr>
          <w:lang w:val="fr-FR"/>
        </w:rPr>
        <w:t xml:space="preserve"> je </w:t>
      </w:r>
      <w:proofErr w:type="spellStart"/>
      <w:r w:rsidRPr="00E22000">
        <w:rPr>
          <w:lang w:val="fr-FR"/>
        </w:rPr>
        <w:t>građanin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dužan</w:t>
      </w:r>
      <w:proofErr w:type="spellEnd"/>
      <w:r w:rsidRPr="00E22000">
        <w:rPr>
          <w:lang w:val="fr-FR"/>
        </w:rPr>
        <w:t xml:space="preserve"> da </w:t>
      </w:r>
      <w:proofErr w:type="spellStart"/>
      <w:r w:rsidRPr="00E22000">
        <w:rPr>
          <w:lang w:val="fr-FR"/>
        </w:rPr>
        <w:t>ponovo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boravište</w:t>
      </w:r>
      <w:proofErr w:type="spellEnd"/>
      <w:r w:rsidRPr="00E22000">
        <w:rPr>
          <w:lang w:val="fr-FR"/>
        </w:rPr>
        <w:t xml:space="preserve"> ako i </w:t>
      </w:r>
      <w:proofErr w:type="spellStart"/>
      <w:r w:rsidRPr="00E22000">
        <w:rPr>
          <w:lang w:val="fr-FR"/>
        </w:rPr>
        <w:t>dalje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mestu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kome</w:t>
      </w:r>
      <w:proofErr w:type="spellEnd"/>
      <w:r w:rsidRPr="00E22000">
        <w:rPr>
          <w:lang w:val="fr-FR"/>
        </w:rPr>
        <w:t xml:space="preserve"> je imao </w:t>
      </w:r>
      <w:proofErr w:type="spellStart"/>
      <w:r w:rsidRPr="00E22000">
        <w:rPr>
          <w:lang w:val="fr-FR"/>
        </w:rPr>
        <w:t>prijavljeno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boravište</w:t>
      </w:r>
      <w:proofErr w:type="spellEnd"/>
      <w:r w:rsidRPr="00E22000">
        <w:rPr>
          <w:lang w:val="fr-FR"/>
        </w:rPr>
        <w:t>.</w:t>
      </w:r>
    </w:p>
    <w:p w14:paraId="1BCF8011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E22000">
        <w:rPr>
          <w:b/>
          <w:bCs/>
          <w:lang w:val="fr-FR"/>
        </w:rPr>
        <w:t>Član</w:t>
      </w:r>
      <w:proofErr w:type="spellEnd"/>
      <w:r w:rsidRPr="00E22000">
        <w:rPr>
          <w:b/>
          <w:bCs/>
          <w:lang w:val="fr-FR"/>
        </w:rPr>
        <w:t xml:space="preserve"> 17</w:t>
      </w:r>
    </w:p>
    <w:p w14:paraId="0270BADC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Ukoliko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građanin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koji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ima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pravo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ličnu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kartu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nema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prijavljeno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niti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boravište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teritoriji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Republike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Srbije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niti</w:t>
      </w:r>
      <w:proofErr w:type="spellEnd"/>
      <w:r w:rsidRPr="00E22000">
        <w:rPr>
          <w:lang w:val="fr-FR"/>
        </w:rPr>
        <w:t xml:space="preserve"> mu se u </w:t>
      </w:r>
      <w:proofErr w:type="spellStart"/>
      <w:r w:rsidRPr="00E22000">
        <w:rPr>
          <w:lang w:val="fr-FR"/>
        </w:rPr>
        <w:t>skladu</w:t>
      </w:r>
      <w:proofErr w:type="spellEnd"/>
      <w:r w:rsidRPr="00E22000">
        <w:rPr>
          <w:lang w:val="fr-FR"/>
        </w:rPr>
        <w:t xml:space="preserve"> sa </w:t>
      </w:r>
      <w:proofErr w:type="spellStart"/>
      <w:r w:rsidRPr="00E22000">
        <w:rPr>
          <w:lang w:val="fr-FR"/>
        </w:rPr>
        <w:t>članom</w:t>
      </w:r>
      <w:proofErr w:type="spellEnd"/>
      <w:r w:rsidRPr="00E22000">
        <w:rPr>
          <w:lang w:val="fr-FR"/>
        </w:rPr>
        <w:t xml:space="preserve"> 11.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zakona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može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rešenjem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utvrditi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radi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izdavanja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lične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karte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rešenjem</w:t>
      </w:r>
      <w:proofErr w:type="spellEnd"/>
      <w:r w:rsidRPr="00E22000">
        <w:rPr>
          <w:lang w:val="fr-FR"/>
        </w:rPr>
        <w:t xml:space="preserve"> mu se </w:t>
      </w:r>
      <w:proofErr w:type="spellStart"/>
      <w:r w:rsidRPr="00E22000">
        <w:rPr>
          <w:lang w:val="fr-FR"/>
        </w:rPr>
        <w:t>utvrđuje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boravište</w:t>
      </w:r>
      <w:proofErr w:type="spellEnd"/>
      <w:r w:rsidRPr="00E22000">
        <w:rPr>
          <w:lang w:val="fr-FR"/>
        </w:rPr>
        <w:t>.</w:t>
      </w:r>
    </w:p>
    <w:p w14:paraId="39BD439E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Boravište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utvrđeno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rešenjem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stava</w:t>
      </w:r>
      <w:proofErr w:type="spellEnd"/>
      <w:r w:rsidRPr="00E22000">
        <w:rPr>
          <w:lang w:val="fr-FR"/>
        </w:rPr>
        <w:t xml:space="preserve"> 1.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člana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može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trajati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najduže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dve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godine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kada</w:t>
      </w:r>
      <w:proofErr w:type="spellEnd"/>
      <w:r w:rsidRPr="00E22000">
        <w:rPr>
          <w:lang w:val="fr-FR"/>
        </w:rPr>
        <w:t xml:space="preserve"> je </w:t>
      </w:r>
      <w:proofErr w:type="spellStart"/>
      <w:r w:rsidRPr="00E22000">
        <w:rPr>
          <w:lang w:val="fr-FR"/>
        </w:rPr>
        <w:t>utvrđeno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kada</w:t>
      </w:r>
      <w:proofErr w:type="spellEnd"/>
      <w:r w:rsidRPr="00E22000">
        <w:rPr>
          <w:lang w:val="fr-FR"/>
        </w:rPr>
        <w:t xml:space="preserve"> je </w:t>
      </w:r>
      <w:proofErr w:type="spellStart"/>
      <w:r w:rsidRPr="00E22000">
        <w:rPr>
          <w:lang w:val="fr-FR"/>
        </w:rPr>
        <w:t>izdata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lična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karta</w:t>
      </w:r>
      <w:proofErr w:type="spellEnd"/>
      <w:r w:rsidRPr="00E22000">
        <w:rPr>
          <w:lang w:val="fr-FR"/>
        </w:rPr>
        <w:t>.</w:t>
      </w:r>
    </w:p>
    <w:p w14:paraId="2CD7D8FF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22" w:name="str_6"/>
      <w:bookmarkEnd w:id="22"/>
      <w:proofErr w:type="spellStart"/>
      <w:r w:rsidRPr="00E22000">
        <w:rPr>
          <w:b/>
          <w:bCs/>
          <w:lang w:val="fr-FR"/>
        </w:rPr>
        <w:t>Pasiviziranje</w:t>
      </w:r>
      <w:proofErr w:type="spellEnd"/>
      <w:r w:rsidRPr="00E22000">
        <w:rPr>
          <w:b/>
          <w:bCs/>
          <w:lang w:val="fr-FR"/>
        </w:rPr>
        <w:t xml:space="preserve"> </w:t>
      </w:r>
      <w:proofErr w:type="spellStart"/>
      <w:r w:rsidRPr="00E22000">
        <w:rPr>
          <w:b/>
          <w:bCs/>
          <w:lang w:val="fr-FR"/>
        </w:rPr>
        <w:t>prebivališta</w:t>
      </w:r>
      <w:proofErr w:type="spellEnd"/>
      <w:r w:rsidRPr="00E22000">
        <w:rPr>
          <w:b/>
          <w:bCs/>
          <w:lang w:val="fr-FR"/>
        </w:rPr>
        <w:t xml:space="preserve"> i </w:t>
      </w:r>
      <w:proofErr w:type="spellStart"/>
      <w:r w:rsidRPr="00E22000">
        <w:rPr>
          <w:b/>
          <w:bCs/>
          <w:lang w:val="fr-FR"/>
        </w:rPr>
        <w:t>boravišta</w:t>
      </w:r>
      <w:proofErr w:type="spellEnd"/>
    </w:p>
    <w:p w14:paraId="6FAC7BE3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23" w:name="clan_18"/>
      <w:bookmarkEnd w:id="23"/>
      <w:proofErr w:type="spellStart"/>
      <w:r w:rsidRPr="00E22000">
        <w:rPr>
          <w:b/>
          <w:bCs/>
          <w:lang w:val="fr-FR"/>
        </w:rPr>
        <w:t>Član</w:t>
      </w:r>
      <w:proofErr w:type="spellEnd"/>
      <w:r w:rsidRPr="00E22000">
        <w:rPr>
          <w:b/>
          <w:bCs/>
          <w:lang w:val="fr-FR"/>
        </w:rPr>
        <w:t xml:space="preserve"> 18</w:t>
      </w:r>
    </w:p>
    <w:p w14:paraId="471997B8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Na </w:t>
      </w:r>
      <w:proofErr w:type="spellStart"/>
      <w:r w:rsidRPr="00E22000">
        <w:rPr>
          <w:lang w:val="fr-FR"/>
        </w:rPr>
        <w:t>zahtev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suda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organa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državne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uprave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drugog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ili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organizacije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kao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drugog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pravnog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ili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fizičkog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lica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koje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ima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opravdan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pravni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interes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nadležni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vrši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proveru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činjenice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stalnog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stanovanja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privremenog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boravka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adresi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kojoj</w:t>
      </w:r>
      <w:proofErr w:type="spellEnd"/>
      <w:r w:rsidRPr="00E22000">
        <w:rPr>
          <w:lang w:val="fr-FR"/>
        </w:rPr>
        <w:t xml:space="preserve"> je </w:t>
      </w:r>
      <w:proofErr w:type="spellStart"/>
      <w:r w:rsidRPr="00E22000">
        <w:rPr>
          <w:lang w:val="fr-FR"/>
        </w:rPr>
        <w:t>građanin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prijavio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boravište</w:t>
      </w:r>
      <w:proofErr w:type="spellEnd"/>
      <w:r w:rsidRPr="00E22000">
        <w:rPr>
          <w:lang w:val="fr-FR"/>
        </w:rPr>
        <w:t>.</w:t>
      </w:r>
    </w:p>
    <w:p w14:paraId="3BDE492F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Ako </w:t>
      </w:r>
      <w:proofErr w:type="spellStart"/>
      <w:r w:rsidRPr="00E22000">
        <w:rPr>
          <w:lang w:val="fr-FR"/>
        </w:rPr>
        <w:t>utvrdi</w:t>
      </w:r>
      <w:proofErr w:type="spellEnd"/>
      <w:r w:rsidRPr="00E22000">
        <w:rPr>
          <w:lang w:val="fr-FR"/>
        </w:rPr>
        <w:t xml:space="preserve"> da </w:t>
      </w:r>
      <w:proofErr w:type="spellStart"/>
      <w:r w:rsidRPr="00E22000">
        <w:rPr>
          <w:lang w:val="fr-FR"/>
        </w:rPr>
        <w:t>građanin</w:t>
      </w:r>
      <w:proofErr w:type="spellEnd"/>
      <w:r w:rsidRPr="00E22000">
        <w:rPr>
          <w:lang w:val="fr-FR"/>
        </w:rPr>
        <w:t xml:space="preserve"> ne </w:t>
      </w:r>
      <w:proofErr w:type="spellStart"/>
      <w:r w:rsidRPr="00E22000">
        <w:rPr>
          <w:lang w:val="fr-FR"/>
        </w:rPr>
        <w:t>stanuje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adresi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kojoj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ima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prijavljeno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ili</w:t>
      </w:r>
      <w:proofErr w:type="spellEnd"/>
      <w:r w:rsidRPr="00E22000">
        <w:rPr>
          <w:lang w:val="fr-FR"/>
        </w:rPr>
        <w:t xml:space="preserve"> ako </w:t>
      </w:r>
      <w:proofErr w:type="spellStart"/>
      <w:r w:rsidRPr="00E22000">
        <w:rPr>
          <w:lang w:val="fr-FR"/>
        </w:rPr>
        <w:t>utvrdi</w:t>
      </w:r>
      <w:proofErr w:type="spellEnd"/>
      <w:r w:rsidRPr="00E22000">
        <w:rPr>
          <w:lang w:val="fr-FR"/>
        </w:rPr>
        <w:t xml:space="preserve"> da je </w:t>
      </w:r>
      <w:proofErr w:type="spellStart"/>
      <w:r w:rsidRPr="00E22000">
        <w:rPr>
          <w:lang w:val="fr-FR"/>
        </w:rPr>
        <w:t>prilikom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 dao </w:t>
      </w:r>
      <w:proofErr w:type="spellStart"/>
      <w:r w:rsidRPr="00E22000">
        <w:rPr>
          <w:lang w:val="fr-FR"/>
        </w:rPr>
        <w:t>neistinite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podatke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nadležni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donosi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rešenje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kojim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pasivizira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adresu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>.</w:t>
      </w:r>
    </w:p>
    <w:p w14:paraId="59AA53A9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Pošto</w:t>
      </w:r>
      <w:proofErr w:type="spellEnd"/>
      <w:r w:rsidRPr="00E22000">
        <w:rPr>
          <w:lang w:val="fr-FR"/>
        </w:rPr>
        <w:t xml:space="preserve"> je </w:t>
      </w:r>
      <w:proofErr w:type="spellStart"/>
      <w:r w:rsidRPr="00E22000">
        <w:rPr>
          <w:lang w:val="fr-FR"/>
        </w:rPr>
        <w:t>nadležni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pasivizirao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adresu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građanin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koji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živi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teritoriji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Republike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Srbije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dužan</w:t>
      </w:r>
      <w:proofErr w:type="spellEnd"/>
      <w:r w:rsidRPr="00E22000">
        <w:rPr>
          <w:lang w:val="fr-FR"/>
        </w:rPr>
        <w:t xml:space="preserve"> je da </w:t>
      </w:r>
      <w:proofErr w:type="spellStart"/>
      <w:r w:rsidRPr="00E22000">
        <w:rPr>
          <w:lang w:val="fr-FR"/>
        </w:rPr>
        <w:t>prijavi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adresu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kojoj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stanuje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roku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osam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prijema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rešenja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stava</w:t>
      </w:r>
      <w:proofErr w:type="spellEnd"/>
      <w:r w:rsidRPr="00E22000">
        <w:rPr>
          <w:lang w:val="fr-FR"/>
        </w:rPr>
        <w:t xml:space="preserve"> 2.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člana</w:t>
      </w:r>
      <w:proofErr w:type="spellEnd"/>
      <w:r w:rsidRPr="00E22000">
        <w:rPr>
          <w:lang w:val="fr-FR"/>
        </w:rPr>
        <w:t>.</w:t>
      </w:r>
    </w:p>
    <w:p w14:paraId="76584E16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lastRenderedPageBreak/>
        <w:t xml:space="preserve">Ako </w:t>
      </w:r>
      <w:proofErr w:type="spellStart"/>
      <w:r w:rsidRPr="00E22000">
        <w:rPr>
          <w:lang w:val="fr-FR"/>
        </w:rPr>
        <w:t>građanin</w:t>
      </w:r>
      <w:proofErr w:type="spellEnd"/>
      <w:r w:rsidRPr="00E22000">
        <w:rPr>
          <w:lang w:val="fr-FR"/>
        </w:rPr>
        <w:t xml:space="preserve"> ne </w:t>
      </w:r>
      <w:proofErr w:type="spellStart"/>
      <w:r w:rsidRPr="00E22000">
        <w:rPr>
          <w:lang w:val="fr-FR"/>
        </w:rPr>
        <w:t>prijavi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način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predviđen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stavu</w:t>
      </w:r>
      <w:proofErr w:type="spellEnd"/>
      <w:r w:rsidRPr="00E22000">
        <w:rPr>
          <w:lang w:val="fr-FR"/>
        </w:rPr>
        <w:t xml:space="preserve"> 3.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člana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nadležni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</w:t>
      </w:r>
      <w:proofErr w:type="spellEnd"/>
      <w:r w:rsidRPr="00E22000">
        <w:rPr>
          <w:lang w:val="fr-FR"/>
        </w:rPr>
        <w:t xml:space="preserve"> mu </w:t>
      </w:r>
      <w:proofErr w:type="spellStart"/>
      <w:r w:rsidRPr="00E22000">
        <w:rPr>
          <w:lang w:val="fr-FR"/>
        </w:rPr>
        <w:t>utvrđuje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skladu</w:t>
      </w:r>
      <w:proofErr w:type="spellEnd"/>
      <w:r w:rsidRPr="00E22000">
        <w:rPr>
          <w:lang w:val="fr-FR"/>
        </w:rPr>
        <w:t xml:space="preserve"> sa </w:t>
      </w:r>
      <w:proofErr w:type="spellStart"/>
      <w:r w:rsidRPr="00E22000">
        <w:rPr>
          <w:lang w:val="fr-FR"/>
        </w:rPr>
        <w:t>članom</w:t>
      </w:r>
      <w:proofErr w:type="spellEnd"/>
      <w:r w:rsidRPr="00E22000">
        <w:rPr>
          <w:lang w:val="fr-FR"/>
        </w:rPr>
        <w:t xml:space="preserve"> 11. </w:t>
      </w:r>
      <w:proofErr w:type="spellStart"/>
      <w:proofErr w:type="gramStart"/>
      <w:r w:rsidRPr="00E22000">
        <w:rPr>
          <w:lang w:val="fr-FR"/>
        </w:rPr>
        <w:t>stav</w:t>
      </w:r>
      <w:proofErr w:type="spellEnd"/>
      <w:proofErr w:type="gramEnd"/>
      <w:r w:rsidRPr="00E22000">
        <w:rPr>
          <w:lang w:val="fr-FR"/>
        </w:rPr>
        <w:t xml:space="preserve"> 2.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zakona</w:t>
      </w:r>
      <w:proofErr w:type="spellEnd"/>
      <w:r w:rsidRPr="00E22000">
        <w:rPr>
          <w:lang w:val="fr-FR"/>
        </w:rPr>
        <w:t>.</w:t>
      </w:r>
    </w:p>
    <w:p w14:paraId="34B89E13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Na </w:t>
      </w:r>
      <w:proofErr w:type="spellStart"/>
      <w:r w:rsidRPr="00E22000">
        <w:rPr>
          <w:lang w:val="fr-FR"/>
        </w:rPr>
        <w:t>rešenja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st. 2. </w:t>
      </w:r>
      <w:proofErr w:type="gramStart"/>
      <w:r w:rsidRPr="00E22000">
        <w:rPr>
          <w:lang w:val="fr-FR"/>
        </w:rPr>
        <w:t>i</w:t>
      </w:r>
      <w:proofErr w:type="gramEnd"/>
      <w:r w:rsidRPr="00E22000">
        <w:rPr>
          <w:lang w:val="fr-FR"/>
        </w:rPr>
        <w:t xml:space="preserve"> 4.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člana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može</w:t>
      </w:r>
      <w:proofErr w:type="spellEnd"/>
      <w:r w:rsidRPr="00E22000">
        <w:rPr>
          <w:lang w:val="fr-FR"/>
        </w:rPr>
        <w:t xml:space="preserve"> se </w:t>
      </w:r>
      <w:proofErr w:type="spellStart"/>
      <w:r w:rsidRPr="00E22000">
        <w:rPr>
          <w:lang w:val="fr-FR"/>
        </w:rPr>
        <w:t>izjaviti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žalba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ministarstvu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nadležnom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unutrašnje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poslove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roku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osam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prijema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rešenja</w:t>
      </w:r>
      <w:proofErr w:type="spellEnd"/>
      <w:r w:rsidRPr="00E22000">
        <w:rPr>
          <w:lang w:val="fr-FR"/>
        </w:rPr>
        <w:t>.</w:t>
      </w:r>
    </w:p>
    <w:p w14:paraId="299510F3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Nadležni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će</w:t>
      </w:r>
      <w:proofErr w:type="spellEnd"/>
      <w:r w:rsidRPr="00E22000">
        <w:rPr>
          <w:lang w:val="fr-FR"/>
        </w:rPr>
        <w:t xml:space="preserve">, po </w:t>
      </w:r>
      <w:proofErr w:type="spellStart"/>
      <w:r w:rsidRPr="00E22000">
        <w:rPr>
          <w:lang w:val="fr-FR"/>
        </w:rPr>
        <w:t>službenoj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dužnosti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pasivizirati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adresu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, u </w:t>
      </w:r>
      <w:proofErr w:type="spellStart"/>
      <w:r w:rsidRPr="00E22000">
        <w:rPr>
          <w:lang w:val="fr-FR"/>
        </w:rPr>
        <w:t>slučaju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prestanka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državljanstva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Republike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Srbije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ili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smrti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građanina</w:t>
      </w:r>
      <w:proofErr w:type="spellEnd"/>
      <w:r w:rsidRPr="00E22000">
        <w:rPr>
          <w:lang w:val="fr-FR"/>
        </w:rPr>
        <w:t>.</w:t>
      </w:r>
    </w:p>
    <w:p w14:paraId="56B81025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24" w:name="str_7"/>
      <w:bookmarkEnd w:id="24"/>
      <w:proofErr w:type="spellStart"/>
      <w:r w:rsidRPr="00E22000">
        <w:rPr>
          <w:b/>
          <w:bCs/>
          <w:lang w:val="fr-FR"/>
        </w:rPr>
        <w:t>Prijava</w:t>
      </w:r>
      <w:proofErr w:type="spellEnd"/>
      <w:r w:rsidRPr="00E22000">
        <w:rPr>
          <w:b/>
          <w:bCs/>
          <w:lang w:val="fr-FR"/>
        </w:rPr>
        <w:t xml:space="preserve"> </w:t>
      </w:r>
      <w:proofErr w:type="spellStart"/>
      <w:r w:rsidRPr="00E22000">
        <w:rPr>
          <w:b/>
          <w:bCs/>
          <w:lang w:val="fr-FR"/>
        </w:rPr>
        <w:t>privremenog</w:t>
      </w:r>
      <w:proofErr w:type="spellEnd"/>
      <w:r w:rsidRPr="00E22000">
        <w:rPr>
          <w:b/>
          <w:bCs/>
          <w:lang w:val="fr-FR"/>
        </w:rPr>
        <w:t xml:space="preserve"> </w:t>
      </w:r>
      <w:proofErr w:type="spellStart"/>
      <w:r w:rsidRPr="00E22000">
        <w:rPr>
          <w:b/>
          <w:bCs/>
          <w:lang w:val="fr-FR"/>
        </w:rPr>
        <w:t>boravka</w:t>
      </w:r>
      <w:proofErr w:type="spellEnd"/>
      <w:r w:rsidRPr="00E22000">
        <w:rPr>
          <w:b/>
          <w:bCs/>
          <w:lang w:val="fr-FR"/>
        </w:rPr>
        <w:t xml:space="preserve"> u </w:t>
      </w:r>
      <w:proofErr w:type="spellStart"/>
      <w:r w:rsidRPr="00E22000">
        <w:rPr>
          <w:b/>
          <w:bCs/>
          <w:lang w:val="fr-FR"/>
        </w:rPr>
        <w:t>inostranstvu</w:t>
      </w:r>
      <w:proofErr w:type="spellEnd"/>
      <w:r w:rsidRPr="00E22000">
        <w:rPr>
          <w:b/>
          <w:bCs/>
          <w:lang w:val="fr-FR"/>
        </w:rPr>
        <w:t xml:space="preserve"> i </w:t>
      </w:r>
      <w:proofErr w:type="spellStart"/>
      <w:r w:rsidRPr="00E22000">
        <w:rPr>
          <w:b/>
          <w:bCs/>
          <w:lang w:val="fr-FR"/>
        </w:rPr>
        <w:t>povratka</w:t>
      </w:r>
      <w:proofErr w:type="spellEnd"/>
      <w:r w:rsidRPr="00E22000">
        <w:rPr>
          <w:b/>
          <w:bCs/>
          <w:lang w:val="fr-FR"/>
        </w:rPr>
        <w:t xml:space="preserve"> </w:t>
      </w:r>
      <w:proofErr w:type="spellStart"/>
      <w:r w:rsidRPr="00E22000">
        <w:rPr>
          <w:b/>
          <w:bCs/>
          <w:lang w:val="fr-FR"/>
        </w:rPr>
        <w:t>iz</w:t>
      </w:r>
      <w:proofErr w:type="spellEnd"/>
      <w:r w:rsidRPr="00E22000">
        <w:rPr>
          <w:b/>
          <w:bCs/>
          <w:lang w:val="fr-FR"/>
        </w:rPr>
        <w:t xml:space="preserve"> </w:t>
      </w:r>
      <w:proofErr w:type="spellStart"/>
      <w:r w:rsidRPr="00E22000">
        <w:rPr>
          <w:b/>
          <w:bCs/>
          <w:lang w:val="fr-FR"/>
        </w:rPr>
        <w:t>inostranstva</w:t>
      </w:r>
      <w:proofErr w:type="spellEnd"/>
    </w:p>
    <w:p w14:paraId="6E503B6C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25" w:name="clan_19"/>
      <w:bookmarkEnd w:id="25"/>
      <w:proofErr w:type="spellStart"/>
      <w:r w:rsidRPr="00E22000">
        <w:rPr>
          <w:b/>
          <w:bCs/>
          <w:lang w:val="fr-FR"/>
        </w:rPr>
        <w:t>Član</w:t>
      </w:r>
      <w:proofErr w:type="spellEnd"/>
      <w:r w:rsidRPr="00E22000">
        <w:rPr>
          <w:b/>
          <w:bCs/>
          <w:lang w:val="fr-FR"/>
        </w:rPr>
        <w:t xml:space="preserve"> 19</w:t>
      </w:r>
    </w:p>
    <w:p w14:paraId="1704923A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Građani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koji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odlaze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inostranstvo</w:t>
      </w:r>
      <w:proofErr w:type="spellEnd"/>
      <w:r w:rsidRPr="00E22000">
        <w:rPr>
          <w:lang w:val="fr-FR"/>
        </w:rPr>
        <w:t xml:space="preserve"> s </w:t>
      </w:r>
      <w:proofErr w:type="spellStart"/>
      <w:r w:rsidRPr="00E22000">
        <w:rPr>
          <w:lang w:val="fr-FR"/>
        </w:rPr>
        <w:t>namerom</w:t>
      </w:r>
      <w:proofErr w:type="spellEnd"/>
      <w:r w:rsidRPr="00E22000">
        <w:rPr>
          <w:lang w:val="fr-FR"/>
        </w:rPr>
        <w:t xml:space="preserve"> da </w:t>
      </w:r>
      <w:proofErr w:type="spellStart"/>
      <w:r w:rsidRPr="00E22000">
        <w:rPr>
          <w:lang w:val="fr-FR"/>
        </w:rPr>
        <w:t>neprekidno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borave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inostranstvu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duže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90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dužni</w:t>
      </w:r>
      <w:proofErr w:type="spellEnd"/>
      <w:r w:rsidRPr="00E22000">
        <w:rPr>
          <w:lang w:val="fr-FR"/>
        </w:rPr>
        <w:t xml:space="preserve"> su da, </w:t>
      </w:r>
      <w:proofErr w:type="spellStart"/>
      <w:r w:rsidRPr="00E22000">
        <w:rPr>
          <w:lang w:val="fr-FR"/>
        </w:rPr>
        <w:t>pre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odlaska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nadležnom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privremeni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boravak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inostranstvu</w:t>
      </w:r>
      <w:proofErr w:type="spellEnd"/>
      <w:r w:rsidRPr="00E22000">
        <w:rPr>
          <w:lang w:val="fr-FR"/>
        </w:rPr>
        <w:t>.</w:t>
      </w:r>
    </w:p>
    <w:p w14:paraId="256A7571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Građani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koji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odu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inostranstvo</w:t>
      </w:r>
      <w:proofErr w:type="spellEnd"/>
      <w:r w:rsidRPr="00E22000">
        <w:rPr>
          <w:lang w:val="fr-FR"/>
        </w:rPr>
        <w:t xml:space="preserve"> s </w:t>
      </w:r>
      <w:proofErr w:type="spellStart"/>
      <w:r w:rsidRPr="00E22000">
        <w:rPr>
          <w:lang w:val="fr-FR"/>
        </w:rPr>
        <w:t>namerom</w:t>
      </w:r>
      <w:proofErr w:type="spellEnd"/>
      <w:r w:rsidRPr="00E22000">
        <w:rPr>
          <w:lang w:val="fr-FR"/>
        </w:rPr>
        <w:t xml:space="preserve"> da </w:t>
      </w:r>
      <w:proofErr w:type="spellStart"/>
      <w:r w:rsidRPr="00E22000">
        <w:rPr>
          <w:lang w:val="fr-FR"/>
        </w:rPr>
        <w:t>neprekidno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borave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inostranstvu</w:t>
      </w:r>
      <w:proofErr w:type="spellEnd"/>
      <w:r w:rsidRPr="00E22000">
        <w:rPr>
          <w:lang w:val="fr-FR"/>
        </w:rPr>
        <w:t xml:space="preserve"> ne </w:t>
      </w:r>
      <w:proofErr w:type="spellStart"/>
      <w:r w:rsidRPr="00E22000">
        <w:rPr>
          <w:lang w:val="fr-FR"/>
        </w:rPr>
        <w:t>duže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90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, a </w:t>
      </w:r>
      <w:proofErr w:type="spellStart"/>
      <w:r w:rsidRPr="00E22000">
        <w:rPr>
          <w:lang w:val="fr-FR"/>
        </w:rPr>
        <w:t>svoj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boravak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produže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dužni</w:t>
      </w:r>
      <w:proofErr w:type="spellEnd"/>
      <w:r w:rsidRPr="00E22000">
        <w:rPr>
          <w:lang w:val="fr-FR"/>
        </w:rPr>
        <w:t xml:space="preserve"> su da </w:t>
      </w:r>
      <w:proofErr w:type="spellStart"/>
      <w:r w:rsidRPr="00E22000">
        <w:rPr>
          <w:lang w:val="fr-FR"/>
        </w:rPr>
        <w:t>privremeni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boravak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inostranstvu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duži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90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nadležnom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organu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preko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diplomatsko-konzularnog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predstavništva</w:t>
      </w:r>
      <w:proofErr w:type="spellEnd"/>
      <w:r w:rsidRPr="00E22000">
        <w:rPr>
          <w:lang w:val="fr-FR"/>
        </w:rPr>
        <w:t>.</w:t>
      </w:r>
    </w:p>
    <w:p w14:paraId="002836A3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Građani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st. 1. </w:t>
      </w:r>
      <w:proofErr w:type="gramStart"/>
      <w:r w:rsidRPr="00E22000">
        <w:rPr>
          <w:lang w:val="fr-FR"/>
        </w:rPr>
        <w:t>i</w:t>
      </w:r>
      <w:proofErr w:type="gramEnd"/>
      <w:r w:rsidRPr="00E22000">
        <w:rPr>
          <w:lang w:val="fr-FR"/>
        </w:rPr>
        <w:t xml:space="preserve"> 2.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člana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dužni</w:t>
      </w:r>
      <w:proofErr w:type="spellEnd"/>
      <w:r w:rsidRPr="00E22000">
        <w:rPr>
          <w:lang w:val="fr-FR"/>
        </w:rPr>
        <w:t xml:space="preserve"> su da </w:t>
      </w:r>
      <w:proofErr w:type="spellStart"/>
      <w:r w:rsidRPr="00E22000">
        <w:rPr>
          <w:lang w:val="fr-FR"/>
        </w:rPr>
        <w:t>prijave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povratak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zemlju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roku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osam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povratka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mesto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>.</w:t>
      </w:r>
    </w:p>
    <w:p w14:paraId="21C4C2BD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U </w:t>
      </w:r>
      <w:proofErr w:type="spellStart"/>
      <w:r w:rsidRPr="00E22000">
        <w:rPr>
          <w:lang w:val="fr-FR"/>
        </w:rPr>
        <w:t>slučajevima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st. 1-3.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člana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građani</w:t>
      </w:r>
      <w:proofErr w:type="spellEnd"/>
      <w:r w:rsidRPr="00E22000">
        <w:rPr>
          <w:lang w:val="fr-FR"/>
        </w:rPr>
        <w:t xml:space="preserve"> su </w:t>
      </w:r>
      <w:proofErr w:type="spellStart"/>
      <w:r w:rsidRPr="00E22000">
        <w:rPr>
          <w:lang w:val="fr-FR"/>
        </w:rPr>
        <w:t>dužni</w:t>
      </w:r>
      <w:proofErr w:type="spellEnd"/>
      <w:r w:rsidRPr="00E22000">
        <w:rPr>
          <w:lang w:val="fr-FR"/>
        </w:rPr>
        <w:t xml:space="preserve"> da </w:t>
      </w:r>
      <w:proofErr w:type="spellStart"/>
      <w:r w:rsidRPr="00E22000">
        <w:rPr>
          <w:lang w:val="fr-FR"/>
        </w:rPr>
        <w:t>podnesu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prijavu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za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maloletna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lica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ukoliko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putuju</w:t>
      </w:r>
      <w:proofErr w:type="spellEnd"/>
      <w:r w:rsidRPr="00E22000">
        <w:rPr>
          <w:lang w:val="fr-FR"/>
        </w:rPr>
        <w:t xml:space="preserve"> sa </w:t>
      </w:r>
      <w:proofErr w:type="spellStart"/>
      <w:r w:rsidRPr="00E22000">
        <w:rPr>
          <w:lang w:val="fr-FR"/>
        </w:rPr>
        <w:t>njima</w:t>
      </w:r>
      <w:proofErr w:type="spellEnd"/>
      <w:r w:rsidRPr="00E22000">
        <w:rPr>
          <w:lang w:val="fr-FR"/>
        </w:rPr>
        <w:t>.</w:t>
      </w:r>
    </w:p>
    <w:p w14:paraId="146F96FE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Podnosiocu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privremenog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boravka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inostranstvu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povratka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inostranstva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izdaje</w:t>
      </w:r>
      <w:proofErr w:type="spellEnd"/>
      <w:r w:rsidRPr="00E22000">
        <w:rPr>
          <w:lang w:val="fr-FR"/>
        </w:rPr>
        <w:t xml:space="preserve"> se </w:t>
      </w:r>
      <w:proofErr w:type="spellStart"/>
      <w:r w:rsidRPr="00E22000">
        <w:rPr>
          <w:lang w:val="fr-FR"/>
        </w:rPr>
        <w:t>odgovarajuća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potvrda</w:t>
      </w:r>
      <w:proofErr w:type="spellEnd"/>
      <w:r w:rsidRPr="00E22000">
        <w:rPr>
          <w:lang w:val="fr-FR"/>
        </w:rPr>
        <w:t>.</w:t>
      </w:r>
    </w:p>
    <w:p w14:paraId="18005755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26" w:name="str_8"/>
      <w:bookmarkEnd w:id="26"/>
      <w:proofErr w:type="spellStart"/>
      <w:r w:rsidRPr="00E22000">
        <w:rPr>
          <w:b/>
          <w:bCs/>
          <w:lang w:val="fr-FR"/>
        </w:rPr>
        <w:t>Obaveštavanje</w:t>
      </w:r>
      <w:proofErr w:type="spellEnd"/>
      <w:r w:rsidRPr="00E22000">
        <w:rPr>
          <w:b/>
          <w:bCs/>
          <w:lang w:val="fr-FR"/>
        </w:rPr>
        <w:t xml:space="preserve"> </w:t>
      </w:r>
      <w:proofErr w:type="spellStart"/>
      <w:r w:rsidRPr="00E22000">
        <w:rPr>
          <w:b/>
          <w:bCs/>
          <w:lang w:val="fr-FR"/>
        </w:rPr>
        <w:t>nadležnog</w:t>
      </w:r>
      <w:proofErr w:type="spellEnd"/>
      <w:r w:rsidRPr="00E22000">
        <w:rPr>
          <w:b/>
          <w:bCs/>
          <w:lang w:val="fr-FR"/>
        </w:rPr>
        <w:t xml:space="preserve"> </w:t>
      </w:r>
      <w:proofErr w:type="spellStart"/>
      <w:r w:rsidRPr="00E22000">
        <w:rPr>
          <w:b/>
          <w:bCs/>
          <w:lang w:val="fr-FR"/>
        </w:rPr>
        <w:t>organa</w:t>
      </w:r>
      <w:proofErr w:type="spellEnd"/>
    </w:p>
    <w:p w14:paraId="60230F2D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27" w:name="clan_20"/>
      <w:bookmarkEnd w:id="27"/>
      <w:proofErr w:type="spellStart"/>
      <w:r w:rsidRPr="00E22000">
        <w:rPr>
          <w:b/>
          <w:bCs/>
          <w:lang w:val="fr-FR"/>
        </w:rPr>
        <w:t>Član</w:t>
      </w:r>
      <w:proofErr w:type="spellEnd"/>
      <w:r w:rsidRPr="00E22000">
        <w:rPr>
          <w:b/>
          <w:bCs/>
          <w:lang w:val="fr-FR"/>
        </w:rPr>
        <w:t xml:space="preserve"> 20</w:t>
      </w:r>
    </w:p>
    <w:p w14:paraId="3C0A0D23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Organ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nadležan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izvršenje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krivičnih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sankcija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dužan</w:t>
      </w:r>
      <w:proofErr w:type="spellEnd"/>
      <w:r w:rsidRPr="00E22000">
        <w:rPr>
          <w:lang w:val="fr-FR"/>
        </w:rPr>
        <w:t xml:space="preserve"> je da </w:t>
      </w:r>
      <w:proofErr w:type="spellStart"/>
      <w:r w:rsidRPr="00E22000">
        <w:rPr>
          <w:lang w:val="fr-FR"/>
        </w:rPr>
        <w:t>obavesti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nadležni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čijoj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teritoriji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osuđeno</w:t>
      </w:r>
      <w:proofErr w:type="spellEnd"/>
      <w:r w:rsidRPr="00E22000">
        <w:rPr>
          <w:lang w:val="fr-FR"/>
        </w:rPr>
        <w:t xml:space="preserve"> lice </w:t>
      </w:r>
      <w:proofErr w:type="spellStart"/>
      <w:r w:rsidRPr="00E22000">
        <w:rPr>
          <w:lang w:val="fr-FR"/>
        </w:rPr>
        <w:t>ima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 da je </w:t>
      </w:r>
      <w:proofErr w:type="spellStart"/>
      <w:r w:rsidRPr="00E22000">
        <w:rPr>
          <w:lang w:val="fr-FR"/>
        </w:rPr>
        <w:t>osuđeno</w:t>
      </w:r>
      <w:proofErr w:type="spellEnd"/>
      <w:r w:rsidRPr="00E22000">
        <w:rPr>
          <w:lang w:val="fr-FR"/>
        </w:rPr>
        <w:t xml:space="preserve"> lice </w:t>
      </w:r>
      <w:proofErr w:type="spellStart"/>
      <w:r w:rsidRPr="00E22000">
        <w:rPr>
          <w:lang w:val="fr-FR"/>
        </w:rPr>
        <w:t>smešteno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otpušteno</w:t>
      </w:r>
      <w:proofErr w:type="spellEnd"/>
      <w:r w:rsidRPr="00E22000">
        <w:rPr>
          <w:lang w:val="fr-FR"/>
        </w:rPr>
        <w:t xml:space="preserve"> sa </w:t>
      </w:r>
      <w:proofErr w:type="spellStart"/>
      <w:r w:rsidRPr="00E22000">
        <w:rPr>
          <w:lang w:val="fr-FR"/>
        </w:rPr>
        <w:t>izdržavanja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kazne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čim</w:t>
      </w:r>
      <w:proofErr w:type="spellEnd"/>
      <w:r w:rsidRPr="00E22000">
        <w:rPr>
          <w:lang w:val="fr-FR"/>
        </w:rPr>
        <w:t xml:space="preserve"> to lice </w:t>
      </w:r>
      <w:proofErr w:type="spellStart"/>
      <w:r w:rsidRPr="00E22000">
        <w:rPr>
          <w:lang w:val="fr-FR"/>
        </w:rPr>
        <w:t>stupi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izdržavanje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kazne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neposredno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nakon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što</w:t>
      </w:r>
      <w:proofErr w:type="spellEnd"/>
      <w:r w:rsidRPr="00E22000">
        <w:rPr>
          <w:lang w:val="fr-FR"/>
        </w:rPr>
        <w:t xml:space="preserve"> je </w:t>
      </w:r>
      <w:proofErr w:type="spellStart"/>
      <w:r w:rsidRPr="00E22000">
        <w:rPr>
          <w:lang w:val="fr-FR"/>
        </w:rPr>
        <w:t>otpušteno</w:t>
      </w:r>
      <w:proofErr w:type="spellEnd"/>
      <w:r w:rsidRPr="00E22000">
        <w:rPr>
          <w:lang w:val="fr-FR"/>
        </w:rPr>
        <w:t xml:space="preserve">, a </w:t>
      </w:r>
      <w:proofErr w:type="spellStart"/>
      <w:r w:rsidRPr="00E22000">
        <w:rPr>
          <w:lang w:val="fr-FR"/>
        </w:rPr>
        <w:t>nadležni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taj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podatak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unosi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evidenciju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>.</w:t>
      </w:r>
    </w:p>
    <w:p w14:paraId="68A6BEBF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28" w:name="clan_21"/>
      <w:bookmarkEnd w:id="28"/>
      <w:proofErr w:type="spellStart"/>
      <w:r w:rsidRPr="00E22000">
        <w:rPr>
          <w:b/>
          <w:bCs/>
          <w:lang w:val="fr-FR"/>
        </w:rPr>
        <w:t>Član</w:t>
      </w:r>
      <w:proofErr w:type="spellEnd"/>
      <w:r w:rsidRPr="00E22000">
        <w:rPr>
          <w:b/>
          <w:bCs/>
          <w:lang w:val="fr-FR"/>
        </w:rPr>
        <w:t xml:space="preserve"> 21</w:t>
      </w:r>
    </w:p>
    <w:p w14:paraId="5FF086B8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Pravno</w:t>
      </w:r>
      <w:proofErr w:type="spellEnd"/>
      <w:r w:rsidRPr="00E22000">
        <w:rPr>
          <w:lang w:val="fr-FR"/>
        </w:rPr>
        <w:t xml:space="preserve"> lice, </w:t>
      </w:r>
      <w:proofErr w:type="spellStart"/>
      <w:r w:rsidRPr="00E22000">
        <w:rPr>
          <w:lang w:val="fr-FR"/>
        </w:rPr>
        <w:t>preduzetnik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fizičko</w:t>
      </w:r>
      <w:proofErr w:type="spellEnd"/>
      <w:r w:rsidRPr="00E22000">
        <w:rPr>
          <w:lang w:val="fr-FR"/>
        </w:rPr>
        <w:t xml:space="preserve"> lice </w:t>
      </w:r>
      <w:proofErr w:type="spellStart"/>
      <w:r w:rsidRPr="00E22000">
        <w:rPr>
          <w:lang w:val="fr-FR"/>
        </w:rPr>
        <w:t>koje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pruža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usluge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smeštaja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dužno</w:t>
      </w:r>
      <w:proofErr w:type="spellEnd"/>
      <w:r w:rsidRPr="00E22000">
        <w:rPr>
          <w:lang w:val="fr-FR"/>
        </w:rPr>
        <w:t xml:space="preserve"> je da </w:t>
      </w:r>
      <w:proofErr w:type="spellStart"/>
      <w:r w:rsidRPr="00E22000">
        <w:rPr>
          <w:lang w:val="fr-FR"/>
        </w:rPr>
        <w:t>vodi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evidenciju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dolazaka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odlazaka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građana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skladu</w:t>
      </w:r>
      <w:proofErr w:type="spellEnd"/>
      <w:r w:rsidRPr="00E22000">
        <w:rPr>
          <w:lang w:val="fr-FR"/>
        </w:rPr>
        <w:t xml:space="preserve"> s </w:t>
      </w:r>
      <w:proofErr w:type="spellStart"/>
      <w:r w:rsidRPr="00E22000">
        <w:rPr>
          <w:lang w:val="fr-FR"/>
        </w:rPr>
        <w:t>propisima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kojima</w:t>
      </w:r>
      <w:proofErr w:type="spellEnd"/>
      <w:r w:rsidRPr="00E22000">
        <w:rPr>
          <w:lang w:val="fr-FR"/>
        </w:rPr>
        <w:t xml:space="preserve"> se </w:t>
      </w:r>
      <w:proofErr w:type="spellStart"/>
      <w:r w:rsidRPr="00E22000">
        <w:rPr>
          <w:lang w:val="fr-FR"/>
        </w:rPr>
        <w:t>uređuje</w:t>
      </w:r>
      <w:proofErr w:type="spellEnd"/>
      <w:r w:rsidRPr="00E22000">
        <w:rPr>
          <w:lang w:val="fr-FR"/>
        </w:rPr>
        <w:t xml:space="preserve"> oblast </w:t>
      </w:r>
      <w:proofErr w:type="spellStart"/>
      <w:r w:rsidRPr="00E22000">
        <w:rPr>
          <w:lang w:val="fr-FR"/>
        </w:rPr>
        <w:t>turizma</w:t>
      </w:r>
      <w:proofErr w:type="spellEnd"/>
      <w:r w:rsidRPr="00E22000">
        <w:rPr>
          <w:lang w:val="fr-FR"/>
        </w:rPr>
        <w:t>.</w:t>
      </w:r>
    </w:p>
    <w:p w14:paraId="296D18D0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Lice </w:t>
      </w:r>
      <w:proofErr w:type="spellStart"/>
      <w:r w:rsidRPr="00E22000">
        <w:rPr>
          <w:lang w:val="fr-FR"/>
        </w:rPr>
        <w:t>koje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pruža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usluge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smeštaja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dužno</w:t>
      </w:r>
      <w:proofErr w:type="spellEnd"/>
      <w:r w:rsidRPr="00E22000">
        <w:rPr>
          <w:lang w:val="fr-FR"/>
        </w:rPr>
        <w:t xml:space="preserve"> je da </w:t>
      </w:r>
      <w:proofErr w:type="spellStart"/>
      <w:r w:rsidRPr="00E22000">
        <w:rPr>
          <w:lang w:val="fr-FR"/>
        </w:rPr>
        <w:t>stavi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uvid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podatke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evidencije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stava</w:t>
      </w:r>
      <w:proofErr w:type="spellEnd"/>
      <w:r w:rsidRPr="00E22000">
        <w:rPr>
          <w:lang w:val="fr-FR"/>
        </w:rPr>
        <w:t xml:space="preserve"> 1.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člana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policijskom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službeniku</w:t>
      </w:r>
      <w:proofErr w:type="spellEnd"/>
      <w:r w:rsidRPr="00E22000">
        <w:rPr>
          <w:lang w:val="fr-FR"/>
        </w:rPr>
        <w:t xml:space="preserve">, na </w:t>
      </w:r>
      <w:proofErr w:type="spellStart"/>
      <w:r w:rsidRPr="00E22000">
        <w:rPr>
          <w:lang w:val="fr-FR"/>
        </w:rPr>
        <w:t>njegov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zahtev</w:t>
      </w:r>
      <w:proofErr w:type="spellEnd"/>
      <w:r w:rsidRPr="00E22000">
        <w:rPr>
          <w:lang w:val="fr-FR"/>
        </w:rPr>
        <w:t>.</w:t>
      </w:r>
    </w:p>
    <w:p w14:paraId="595DA07A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29" w:name="clan_22"/>
      <w:bookmarkEnd w:id="29"/>
      <w:proofErr w:type="spellStart"/>
      <w:r w:rsidRPr="00E22000">
        <w:rPr>
          <w:b/>
          <w:bCs/>
          <w:lang w:val="fr-FR"/>
        </w:rPr>
        <w:t>Član</w:t>
      </w:r>
      <w:proofErr w:type="spellEnd"/>
      <w:r w:rsidRPr="00E22000">
        <w:rPr>
          <w:b/>
          <w:bCs/>
          <w:lang w:val="fr-FR"/>
        </w:rPr>
        <w:t xml:space="preserve"> 22</w:t>
      </w:r>
    </w:p>
    <w:p w14:paraId="77E25C02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Građani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koji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primaju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stanovanje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lica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koja</w:t>
      </w:r>
      <w:proofErr w:type="spellEnd"/>
      <w:r w:rsidRPr="00E22000">
        <w:rPr>
          <w:lang w:val="fr-FR"/>
        </w:rPr>
        <w:t xml:space="preserve"> su </w:t>
      </w:r>
      <w:proofErr w:type="spellStart"/>
      <w:r w:rsidRPr="00E22000">
        <w:rPr>
          <w:lang w:val="fr-FR"/>
        </w:rPr>
        <w:t>obavezna</w:t>
      </w:r>
      <w:proofErr w:type="spellEnd"/>
      <w:r w:rsidRPr="00E22000">
        <w:rPr>
          <w:lang w:val="fr-FR"/>
        </w:rPr>
        <w:t xml:space="preserve"> da </w:t>
      </w:r>
      <w:proofErr w:type="spellStart"/>
      <w:r w:rsidRPr="00E22000">
        <w:rPr>
          <w:lang w:val="fr-FR"/>
        </w:rPr>
        <w:t>prijave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dužni</w:t>
      </w:r>
      <w:proofErr w:type="spellEnd"/>
      <w:r w:rsidRPr="00E22000">
        <w:rPr>
          <w:lang w:val="fr-FR"/>
        </w:rPr>
        <w:t xml:space="preserve"> su da </w:t>
      </w:r>
      <w:proofErr w:type="spellStart"/>
      <w:r w:rsidRPr="00E22000">
        <w:rPr>
          <w:lang w:val="fr-FR"/>
        </w:rPr>
        <w:t>omoguće</w:t>
      </w:r>
      <w:proofErr w:type="spellEnd"/>
      <w:r w:rsidRPr="00E22000">
        <w:rPr>
          <w:lang w:val="fr-FR"/>
        </w:rPr>
        <w:t xml:space="preserve"> da ta </w:t>
      </w:r>
      <w:proofErr w:type="spellStart"/>
      <w:r w:rsidRPr="00E22000">
        <w:rPr>
          <w:lang w:val="fr-FR"/>
        </w:rPr>
        <w:t>lica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budu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prijavljena</w:t>
      </w:r>
      <w:proofErr w:type="spellEnd"/>
      <w:r w:rsidRPr="00E22000">
        <w:rPr>
          <w:lang w:val="fr-FR"/>
        </w:rPr>
        <w:t xml:space="preserve"> i da </w:t>
      </w:r>
      <w:proofErr w:type="spellStart"/>
      <w:r w:rsidRPr="00E22000">
        <w:rPr>
          <w:lang w:val="fr-FR"/>
        </w:rPr>
        <w:t>im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učine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dostupnim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svu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neophodnu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dokumentaciju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prijavljivanje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>.</w:t>
      </w:r>
    </w:p>
    <w:p w14:paraId="41F0A3F3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30" w:name="clan_23"/>
      <w:bookmarkEnd w:id="30"/>
      <w:proofErr w:type="spellStart"/>
      <w:r w:rsidRPr="00E22000">
        <w:rPr>
          <w:b/>
          <w:bCs/>
          <w:lang w:val="fr-FR"/>
        </w:rPr>
        <w:lastRenderedPageBreak/>
        <w:t>Član</w:t>
      </w:r>
      <w:proofErr w:type="spellEnd"/>
      <w:r w:rsidRPr="00E22000">
        <w:rPr>
          <w:b/>
          <w:bCs/>
          <w:lang w:val="fr-FR"/>
        </w:rPr>
        <w:t xml:space="preserve"> 23</w:t>
      </w:r>
    </w:p>
    <w:p w14:paraId="47CE786B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Nadzor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nad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sprovođenjem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propisa</w:t>
      </w:r>
      <w:proofErr w:type="spellEnd"/>
      <w:r w:rsidRPr="00E22000">
        <w:rPr>
          <w:lang w:val="fr-FR"/>
        </w:rPr>
        <w:t xml:space="preserve"> o </w:t>
      </w:r>
      <w:proofErr w:type="spellStart"/>
      <w:r w:rsidRPr="00E22000">
        <w:rPr>
          <w:lang w:val="fr-FR"/>
        </w:rPr>
        <w:t>prijavljivanju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odjavljivanju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kao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prijavljivanju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odjavljivanju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vrši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ministarstvo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nadležno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unutrašnje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poslove</w:t>
      </w:r>
      <w:proofErr w:type="spellEnd"/>
      <w:r w:rsidRPr="00E22000">
        <w:rPr>
          <w:lang w:val="fr-FR"/>
        </w:rPr>
        <w:t>.</w:t>
      </w:r>
    </w:p>
    <w:p w14:paraId="56EE843A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31" w:name="str_9"/>
      <w:bookmarkEnd w:id="31"/>
      <w:proofErr w:type="spellStart"/>
      <w:r w:rsidRPr="00E22000">
        <w:rPr>
          <w:b/>
          <w:bCs/>
          <w:lang w:val="fr-FR"/>
        </w:rPr>
        <w:t>Evidencija</w:t>
      </w:r>
      <w:proofErr w:type="spellEnd"/>
      <w:r w:rsidRPr="00E22000">
        <w:rPr>
          <w:b/>
          <w:bCs/>
          <w:lang w:val="fr-FR"/>
        </w:rPr>
        <w:t xml:space="preserve"> </w:t>
      </w:r>
      <w:proofErr w:type="spellStart"/>
      <w:r w:rsidRPr="00E22000">
        <w:rPr>
          <w:b/>
          <w:bCs/>
          <w:lang w:val="fr-FR"/>
        </w:rPr>
        <w:t>prebivališta</w:t>
      </w:r>
      <w:proofErr w:type="spellEnd"/>
      <w:r w:rsidRPr="00E22000">
        <w:rPr>
          <w:b/>
          <w:bCs/>
          <w:lang w:val="fr-FR"/>
        </w:rPr>
        <w:t xml:space="preserve">, </w:t>
      </w:r>
      <w:proofErr w:type="spellStart"/>
      <w:r w:rsidRPr="00E22000">
        <w:rPr>
          <w:b/>
          <w:bCs/>
          <w:lang w:val="fr-FR"/>
        </w:rPr>
        <w:t>boravišta</w:t>
      </w:r>
      <w:proofErr w:type="spellEnd"/>
      <w:r w:rsidRPr="00E22000">
        <w:rPr>
          <w:b/>
          <w:bCs/>
          <w:lang w:val="fr-FR"/>
        </w:rPr>
        <w:t xml:space="preserve"> i </w:t>
      </w:r>
      <w:proofErr w:type="spellStart"/>
      <w:r w:rsidRPr="00E22000">
        <w:rPr>
          <w:b/>
          <w:bCs/>
          <w:lang w:val="fr-FR"/>
        </w:rPr>
        <w:t>privremenog</w:t>
      </w:r>
      <w:proofErr w:type="spellEnd"/>
      <w:r w:rsidRPr="00E22000">
        <w:rPr>
          <w:b/>
          <w:bCs/>
          <w:lang w:val="fr-FR"/>
        </w:rPr>
        <w:t xml:space="preserve"> </w:t>
      </w:r>
      <w:proofErr w:type="spellStart"/>
      <w:r w:rsidRPr="00E22000">
        <w:rPr>
          <w:b/>
          <w:bCs/>
          <w:lang w:val="fr-FR"/>
        </w:rPr>
        <w:t>boravka</w:t>
      </w:r>
      <w:proofErr w:type="spellEnd"/>
      <w:r w:rsidRPr="00E22000">
        <w:rPr>
          <w:b/>
          <w:bCs/>
          <w:lang w:val="fr-FR"/>
        </w:rPr>
        <w:t xml:space="preserve"> u </w:t>
      </w:r>
      <w:proofErr w:type="spellStart"/>
      <w:r w:rsidRPr="00E22000">
        <w:rPr>
          <w:b/>
          <w:bCs/>
          <w:lang w:val="fr-FR"/>
        </w:rPr>
        <w:t>inostranstvu</w:t>
      </w:r>
      <w:proofErr w:type="spellEnd"/>
    </w:p>
    <w:p w14:paraId="1753795E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32" w:name="clan_24"/>
      <w:bookmarkEnd w:id="32"/>
      <w:proofErr w:type="spellStart"/>
      <w:r w:rsidRPr="00E22000">
        <w:rPr>
          <w:b/>
          <w:bCs/>
          <w:lang w:val="fr-FR"/>
        </w:rPr>
        <w:t>Član</w:t>
      </w:r>
      <w:proofErr w:type="spellEnd"/>
      <w:r w:rsidRPr="00E22000">
        <w:rPr>
          <w:b/>
          <w:bCs/>
          <w:lang w:val="fr-FR"/>
        </w:rPr>
        <w:t xml:space="preserve"> 24</w:t>
      </w:r>
    </w:p>
    <w:p w14:paraId="7863CBE2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Evidencije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privremenog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boravka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inostranstvu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vodi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ministarstvo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nadležno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unutrašnje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poslove</w:t>
      </w:r>
      <w:proofErr w:type="spellEnd"/>
      <w:r w:rsidRPr="00E22000">
        <w:rPr>
          <w:lang w:val="fr-FR"/>
        </w:rPr>
        <w:t xml:space="preserve">, u </w:t>
      </w:r>
      <w:proofErr w:type="spellStart"/>
      <w:r w:rsidRPr="00E22000">
        <w:rPr>
          <w:lang w:val="fr-FR"/>
        </w:rPr>
        <w:t>elektronskom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obliku</w:t>
      </w:r>
      <w:proofErr w:type="spellEnd"/>
      <w:r w:rsidRPr="00E22000">
        <w:rPr>
          <w:lang w:val="fr-FR"/>
        </w:rPr>
        <w:t>.</w:t>
      </w:r>
    </w:p>
    <w:p w14:paraId="27919AE8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evidentira</w:t>
      </w:r>
      <w:proofErr w:type="spellEnd"/>
      <w:r w:rsidRPr="00E22000">
        <w:rPr>
          <w:lang w:val="fr-FR"/>
        </w:rPr>
        <w:t xml:space="preserve"> se u </w:t>
      </w:r>
      <w:proofErr w:type="spellStart"/>
      <w:r w:rsidRPr="00E22000">
        <w:rPr>
          <w:lang w:val="fr-FR"/>
        </w:rPr>
        <w:t>evidenciji</w:t>
      </w:r>
      <w:proofErr w:type="spellEnd"/>
      <w:r w:rsidRPr="00E22000">
        <w:rPr>
          <w:lang w:val="fr-FR"/>
        </w:rPr>
        <w:t xml:space="preserve"> o </w:t>
      </w:r>
      <w:proofErr w:type="spellStart"/>
      <w:r w:rsidRPr="00E22000">
        <w:rPr>
          <w:lang w:val="fr-FR"/>
        </w:rPr>
        <w:t>izdatim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ličnim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kartama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koja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ujedno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služi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kao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evidencija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ili</w:t>
      </w:r>
      <w:proofErr w:type="spellEnd"/>
      <w:r w:rsidRPr="00E22000">
        <w:rPr>
          <w:lang w:val="fr-FR"/>
        </w:rPr>
        <w:t xml:space="preserve"> se o tome </w:t>
      </w:r>
      <w:proofErr w:type="spellStart"/>
      <w:r w:rsidRPr="00E22000">
        <w:rPr>
          <w:lang w:val="fr-FR"/>
        </w:rPr>
        <w:t>vodi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posebna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evidencija</w:t>
      </w:r>
      <w:proofErr w:type="spellEnd"/>
      <w:r w:rsidRPr="00E22000">
        <w:rPr>
          <w:lang w:val="fr-FR"/>
        </w:rPr>
        <w:t>.</w:t>
      </w:r>
    </w:p>
    <w:p w14:paraId="17F08F39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Evidencija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privremenog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boravka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inostranstvu</w:t>
      </w:r>
      <w:proofErr w:type="spellEnd"/>
      <w:r w:rsidRPr="00E22000">
        <w:rPr>
          <w:lang w:val="fr-FR"/>
        </w:rPr>
        <w:t xml:space="preserve"> je </w:t>
      </w:r>
      <w:proofErr w:type="spellStart"/>
      <w:r w:rsidRPr="00E22000">
        <w:rPr>
          <w:lang w:val="fr-FR"/>
        </w:rPr>
        <w:t>sastavni</w:t>
      </w:r>
      <w:proofErr w:type="spellEnd"/>
      <w:r w:rsidRPr="00E22000">
        <w:rPr>
          <w:lang w:val="fr-FR"/>
        </w:rPr>
        <w:t xml:space="preserve"> deo </w:t>
      </w:r>
      <w:proofErr w:type="spellStart"/>
      <w:r w:rsidRPr="00E22000">
        <w:rPr>
          <w:lang w:val="fr-FR"/>
        </w:rPr>
        <w:t>evidencije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>.</w:t>
      </w:r>
    </w:p>
    <w:p w14:paraId="02B3487D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Evidencija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građana</w:t>
      </w:r>
      <w:proofErr w:type="spellEnd"/>
      <w:r w:rsidRPr="00E22000">
        <w:rPr>
          <w:lang w:val="fr-FR"/>
        </w:rPr>
        <w:t xml:space="preserve"> je </w:t>
      </w:r>
      <w:proofErr w:type="spellStart"/>
      <w:r w:rsidRPr="00E22000">
        <w:rPr>
          <w:lang w:val="fr-FR"/>
        </w:rPr>
        <w:t>jedinstvena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sadrži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sledeće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podatke</w:t>
      </w:r>
      <w:proofErr w:type="spellEnd"/>
      <w:r w:rsidRPr="00E22000">
        <w:rPr>
          <w:lang w:val="fr-FR"/>
        </w:rPr>
        <w:t xml:space="preserve">: </w:t>
      </w:r>
      <w:proofErr w:type="spellStart"/>
      <w:r w:rsidRPr="00E22000">
        <w:rPr>
          <w:lang w:val="fr-FR"/>
        </w:rPr>
        <w:t>jedinstveni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matični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broj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ime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prezime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rođeno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prezime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pol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datum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mesto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rođenja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ime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prezime</w:t>
      </w:r>
      <w:proofErr w:type="spellEnd"/>
      <w:r w:rsidRPr="00E22000">
        <w:rPr>
          <w:lang w:val="fr-FR"/>
        </w:rPr>
        <w:t xml:space="preserve"> oba </w:t>
      </w:r>
      <w:proofErr w:type="spellStart"/>
      <w:r w:rsidRPr="00E22000">
        <w:rPr>
          <w:lang w:val="fr-FR"/>
        </w:rPr>
        <w:t>roditelja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staratelja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jedinstveni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matični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broj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roditelja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staratelja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adresu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 (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inostranstvu</w:t>
      </w:r>
      <w:proofErr w:type="spellEnd"/>
      <w:r w:rsidRPr="00E22000">
        <w:rPr>
          <w:lang w:val="fr-FR"/>
        </w:rPr>
        <w:t xml:space="preserve">), </w:t>
      </w:r>
      <w:proofErr w:type="spellStart"/>
      <w:r w:rsidRPr="00E22000">
        <w:rPr>
          <w:lang w:val="fr-FR"/>
        </w:rPr>
        <w:t>zanimanje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državljanstvo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bračno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stanje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datum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odjave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ili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privremenog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boravka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inostranstvu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povratka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inostranstva</w:t>
      </w:r>
      <w:proofErr w:type="spellEnd"/>
      <w:r w:rsidRPr="00E22000">
        <w:rPr>
          <w:lang w:val="fr-FR"/>
        </w:rPr>
        <w:t>.</w:t>
      </w:r>
    </w:p>
    <w:p w14:paraId="32F0A187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Evidencije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čuvaju</w:t>
      </w:r>
      <w:proofErr w:type="spellEnd"/>
      <w:r w:rsidRPr="00E22000">
        <w:rPr>
          <w:lang w:val="fr-FR"/>
        </w:rPr>
        <w:t xml:space="preserve"> se </w:t>
      </w:r>
      <w:proofErr w:type="spellStart"/>
      <w:r w:rsidRPr="00E22000">
        <w:rPr>
          <w:lang w:val="fr-FR"/>
        </w:rPr>
        <w:t>trajno</w:t>
      </w:r>
      <w:proofErr w:type="spellEnd"/>
      <w:r w:rsidRPr="00E22000">
        <w:rPr>
          <w:lang w:val="fr-FR"/>
        </w:rPr>
        <w:t>.</w:t>
      </w:r>
    </w:p>
    <w:p w14:paraId="547181C6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33" w:name="clan_25"/>
      <w:bookmarkEnd w:id="33"/>
      <w:proofErr w:type="spellStart"/>
      <w:r w:rsidRPr="00E22000">
        <w:rPr>
          <w:b/>
          <w:bCs/>
          <w:lang w:val="fr-FR"/>
        </w:rPr>
        <w:t>Član</w:t>
      </w:r>
      <w:proofErr w:type="spellEnd"/>
      <w:r w:rsidRPr="00E22000">
        <w:rPr>
          <w:b/>
          <w:bCs/>
          <w:lang w:val="fr-FR"/>
        </w:rPr>
        <w:t xml:space="preserve"> 25</w:t>
      </w:r>
    </w:p>
    <w:p w14:paraId="218C6F95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Na </w:t>
      </w:r>
      <w:proofErr w:type="spellStart"/>
      <w:r w:rsidRPr="00E22000">
        <w:rPr>
          <w:lang w:val="fr-FR"/>
        </w:rPr>
        <w:t>zahtev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građanina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nadležni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izdaje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uverenje</w:t>
      </w:r>
      <w:proofErr w:type="spellEnd"/>
      <w:r w:rsidRPr="00E22000">
        <w:rPr>
          <w:lang w:val="fr-FR"/>
        </w:rPr>
        <w:t xml:space="preserve"> o </w:t>
      </w:r>
      <w:proofErr w:type="spellStart"/>
      <w:r w:rsidRPr="00E22000">
        <w:rPr>
          <w:lang w:val="fr-FR"/>
        </w:rPr>
        <w:t>njegovom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ili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boravištu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koje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predstavlja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javnu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ispravu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sadrži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podatke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evidencije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građana</w:t>
      </w:r>
      <w:proofErr w:type="spellEnd"/>
      <w:r w:rsidRPr="00E22000">
        <w:rPr>
          <w:lang w:val="fr-FR"/>
        </w:rPr>
        <w:t>.</w:t>
      </w:r>
    </w:p>
    <w:p w14:paraId="23A17B20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Građanin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ima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pravo</w:t>
      </w:r>
      <w:proofErr w:type="spellEnd"/>
      <w:r w:rsidRPr="00E22000">
        <w:rPr>
          <w:lang w:val="fr-FR"/>
        </w:rPr>
        <w:t xml:space="preserve"> da </w:t>
      </w:r>
      <w:proofErr w:type="spellStart"/>
      <w:r w:rsidRPr="00E22000">
        <w:rPr>
          <w:lang w:val="fr-FR"/>
        </w:rPr>
        <w:t>traži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ispravku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netačnih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zastarelih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podataka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koji</w:t>
      </w:r>
      <w:proofErr w:type="spellEnd"/>
      <w:r w:rsidRPr="00E22000">
        <w:rPr>
          <w:lang w:val="fr-FR"/>
        </w:rPr>
        <w:t xml:space="preserve"> se na </w:t>
      </w:r>
      <w:proofErr w:type="spellStart"/>
      <w:r w:rsidRPr="00E22000">
        <w:rPr>
          <w:lang w:val="fr-FR"/>
        </w:rPr>
        <w:t>njega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odnose</w:t>
      </w:r>
      <w:proofErr w:type="spellEnd"/>
      <w:r w:rsidRPr="00E22000">
        <w:rPr>
          <w:lang w:val="fr-FR"/>
        </w:rPr>
        <w:t>.</w:t>
      </w:r>
    </w:p>
    <w:p w14:paraId="04FD45DB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Na </w:t>
      </w:r>
      <w:proofErr w:type="spellStart"/>
      <w:r w:rsidRPr="00E22000">
        <w:rPr>
          <w:lang w:val="fr-FR"/>
        </w:rPr>
        <w:t>zahtev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suda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organa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državne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uprave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drugog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ili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organizacije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kao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drugog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pravnog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ili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fizičkog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lica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koje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ima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opravdan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pravni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interes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nadležni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</w:t>
      </w:r>
      <w:proofErr w:type="spellEnd"/>
      <w:r w:rsidRPr="00E22000">
        <w:rPr>
          <w:lang w:val="fr-FR"/>
        </w:rPr>
        <w:t xml:space="preserve"> je </w:t>
      </w:r>
      <w:proofErr w:type="spellStart"/>
      <w:r w:rsidRPr="00E22000">
        <w:rPr>
          <w:lang w:val="fr-FR"/>
        </w:rPr>
        <w:t>dužan</w:t>
      </w:r>
      <w:proofErr w:type="spellEnd"/>
      <w:r w:rsidRPr="00E22000">
        <w:rPr>
          <w:lang w:val="fr-FR"/>
        </w:rPr>
        <w:t xml:space="preserve"> da </w:t>
      </w:r>
      <w:proofErr w:type="spellStart"/>
      <w:r w:rsidRPr="00E22000">
        <w:rPr>
          <w:lang w:val="fr-FR"/>
        </w:rPr>
        <w:t>dostavi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tražene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podatke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evidencije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građana</w:t>
      </w:r>
      <w:proofErr w:type="spellEnd"/>
      <w:r w:rsidRPr="00E22000">
        <w:rPr>
          <w:lang w:val="fr-FR"/>
        </w:rPr>
        <w:t xml:space="preserve">, u </w:t>
      </w:r>
      <w:proofErr w:type="spellStart"/>
      <w:r w:rsidRPr="00E22000">
        <w:rPr>
          <w:lang w:val="fr-FR"/>
        </w:rPr>
        <w:t>skladu</w:t>
      </w:r>
      <w:proofErr w:type="spellEnd"/>
      <w:r w:rsidRPr="00E22000">
        <w:rPr>
          <w:lang w:val="fr-FR"/>
        </w:rPr>
        <w:t xml:space="preserve"> s </w:t>
      </w:r>
      <w:proofErr w:type="spellStart"/>
      <w:r w:rsidRPr="00E22000">
        <w:rPr>
          <w:lang w:val="fr-FR"/>
        </w:rPr>
        <w:t>propisima</w:t>
      </w:r>
      <w:proofErr w:type="spellEnd"/>
      <w:r w:rsidRPr="00E22000">
        <w:rPr>
          <w:lang w:val="fr-FR"/>
        </w:rPr>
        <w:t xml:space="preserve"> o </w:t>
      </w:r>
      <w:proofErr w:type="spellStart"/>
      <w:r w:rsidRPr="00E22000">
        <w:rPr>
          <w:lang w:val="fr-FR"/>
        </w:rPr>
        <w:t>zaštiti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podataka</w:t>
      </w:r>
      <w:proofErr w:type="spellEnd"/>
      <w:r w:rsidRPr="00E22000">
        <w:rPr>
          <w:lang w:val="fr-FR"/>
        </w:rPr>
        <w:t xml:space="preserve"> o </w:t>
      </w:r>
      <w:proofErr w:type="spellStart"/>
      <w:r w:rsidRPr="00E22000">
        <w:rPr>
          <w:lang w:val="fr-FR"/>
        </w:rPr>
        <w:t>ličnosti</w:t>
      </w:r>
      <w:proofErr w:type="spellEnd"/>
      <w:r w:rsidRPr="00E22000">
        <w:rPr>
          <w:lang w:val="fr-FR"/>
        </w:rPr>
        <w:t>.</w:t>
      </w:r>
    </w:p>
    <w:p w14:paraId="036DA420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Nadležni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može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podatke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evidencije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davati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državnim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drugim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organima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organizacijama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kao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drugim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pravnim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fizičkim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licima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pod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sledećim</w:t>
      </w:r>
      <w:proofErr w:type="spellEnd"/>
      <w:r w:rsidRPr="00E22000">
        <w:rPr>
          <w:lang w:val="fr-FR"/>
        </w:rPr>
        <w:t xml:space="preserve"> </w:t>
      </w:r>
      <w:proofErr w:type="spellStart"/>
      <w:proofErr w:type="gramStart"/>
      <w:r w:rsidRPr="00E22000">
        <w:rPr>
          <w:lang w:val="fr-FR"/>
        </w:rPr>
        <w:t>uslovima</w:t>
      </w:r>
      <w:proofErr w:type="spellEnd"/>
      <w:r w:rsidRPr="00E22000">
        <w:rPr>
          <w:lang w:val="fr-FR"/>
        </w:rPr>
        <w:t>:</w:t>
      </w:r>
      <w:proofErr w:type="gramEnd"/>
    </w:p>
    <w:p w14:paraId="203E10A1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1) ako su </w:t>
      </w:r>
      <w:proofErr w:type="spellStart"/>
      <w:r w:rsidRPr="00E22000">
        <w:rPr>
          <w:lang w:val="fr-FR"/>
        </w:rPr>
        <w:t>zakonom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ili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drugim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propisima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ovlašćeni</w:t>
      </w:r>
      <w:proofErr w:type="spellEnd"/>
      <w:r w:rsidRPr="00E22000">
        <w:rPr>
          <w:lang w:val="fr-FR"/>
        </w:rPr>
        <w:t xml:space="preserve"> da </w:t>
      </w:r>
      <w:proofErr w:type="spellStart"/>
      <w:r w:rsidRPr="00E22000">
        <w:rPr>
          <w:lang w:val="fr-FR"/>
        </w:rPr>
        <w:t>traže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primaju</w:t>
      </w:r>
      <w:proofErr w:type="spellEnd"/>
      <w:r w:rsidRPr="00E22000">
        <w:rPr>
          <w:lang w:val="fr-FR"/>
        </w:rPr>
        <w:t xml:space="preserve"> te </w:t>
      </w:r>
      <w:proofErr w:type="spellStart"/>
      <w:proofErr w:type="gramStart"/>
      <w:r w:rsidRPr="00E22000">
        <w:rPr>
          <w:lang w:val="fr-FR"/>
        </w:rPr>
        <w:t>podatke</w:t>
      </w:r>
      <w:proofErr w:type="spellEnd"/>
      <w:r w:rsidRPr="00E22000">
        <w:rPr>
          <w:lang w:val="fr-FR"/>
        </w:rPr>
        <w:t>;</w:t>
      </w:r>
      <w:proofErr w:type="gramEnd"/>
    </w:p>
    <w:p w14:paraId="0810C263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2) ako su </w:t>
      </w:r>
      <w:proofErr w:type="spellStart"/>
      <w:r w:rsidRPr="00E22000">
        <w:rPr>
          <w:lang w:val="fr-FR"/>
        </w:rPr>
        <w:t>im</w:t>
      </w:r>
      <w:proofErr w:type="spellEnd"/>
      <w:r w:rsidRPr="00E22000">
        <w:rPr>
          <w:lang w:val="fr-FR"/>
        </w:rPr>
        <w:t xml:space="preserve"> ti </w:t>
      </w:r>
      <w:proofErr w:type="spellStart"/>
      <w:r w:rsidRPr="00E22000">
        <w:rPr>
          <w:lang w:val="fr-FR"/>
        </w:rPr>
        <w:t>podaci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neophodni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izvršavanje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poslova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njihove</w:t>
      </w:r>
      <w:proofErr w:type="spellEnd"/>
      <w:r w:rsidRPr="00E22000">
        <w:rPr>
          <w:lang w:val="fr-FR"/>
        </w:rPr>
        <w:t xml:space="preserve"> </w:t>
      </w:r>
      <w:proofErr w:type="spellStart"/>
      <w:proofErr w:type="gramStart"/>
      <w:r w:rsidRPr="00E22000">
        <w:rPr>
          <w:lang w:val="fr-FR"/>
        </w:rPr>
        <w:t>nadležnosti</w:t>
      </w:r>
      <w:proofErr w:type="spellEnd"/>
      <w:r w:rsidRPr="00E22000">
        <w:rPr>
          <w:lang w:val="fr-FR"/>
        </w:rPr>
        <w:t>;</w:t>
      </w:r>
      <w:proofErr w:type="gramEnd"/>
    </w:p>
    <w:p w14:paraId="05FE17E6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3) ako </w:t>
      </w:r>
      <w:proofErr w:type="spellStart"/>
      <w:r w:rsidRPr="00E22000">
        <w:rPr>
          <w:lang w:val="fr-FR"/>
        </w:rPr>
        <w:t>obezbeđuju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zaštitu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ličnih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podataka</w:t>
      </w:r>
      <w:proofErr w:type="spellEnd"/>
      <w:r w:rsidRPr="00E22000">
        <w:rPr>
          <w:lang w:val="fr-FR"/>
        </w:rPr>
        <w:t>.</w:t>
      </w:r>
    </w:p>
    <w:p w14:paraId="7FE7946A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34" w:name="clan_26"/>
      <w:bookmarkEnd w:id="34"/>
      <w:proofErr w:type="spellStart"/>
      <w:r w:rsidRPr="00E22000">
        <w:rPr>
          <w:b/>
          <w:bCs/>
          <w:lang w:val="fr-FR"/>
        </w:rPr>
        <w:t>Član</w:t>
      </w:r>
      <w:proofErr w:type="spellEnd"/>
      <w:r w:rsidRPr="00E22000">
        <w:rPr>
          <w:b/>
          <w:bCs/>
          <w:lang w:val="fr-FR"/>
        </w:rPr>
        <w:t xml:space="preserve"> 26</w:t>
      </w:r>
    </w:p>
    <w:p w14:paraId="723599BF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Podzakonske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akte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kojima</w:t>
      </w:r>
      <w:proofErr w:type="spellEnd"/>
      <w:r w:rsidRPr="00E22000">
        <w:rPr>
          <w:lang w:val="fr-FR"/>
        </w:rPr>
        <w:t xml:space="preserve"> se </w:t>
      </w:r>
      <w:proofErr w:type="spellStart"/>
      <w:r w:rsidRPr="00E22000">
        <w:rPr>
          <w:lang w:val="fr-FR"/>
        </w:rPr>
        <w:t>bliže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uređuje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postupak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prijavljivanja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odjavljivanja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prijavljivanja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privremenog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boravka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inostranstvu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povratka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inostranstva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pasiviziranja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obrasce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način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vođenja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evidencija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donosi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ministar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nadležan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unutrašnje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poslove</w:t>
      </w:r>
      <w:proofErr w:type="spellEnd"/>
      <w:r w:rsidRPr="00E22000">
        <w:rPr>
          <w:lang w:val="fr-FR"/>
        </w:rPr>
        <w:t>.</w:t>
      </w:r>
    </w:p>
    <w:p w14:paraId="0D581C51" w14:textId="77777777" w:rsidR="00E22000" w:rsidRPr="00E22000" w:rsidRDefault="00E22000" w:rsidP="00E22000">
      <w:pPr>
        <w:jc w:val="center"/>
        <w:rPr>
          <w:lang w:val="fr-FR"/>
        </w:rPr>
      </w:pPr>
      <w:bookmarkStart w:id="35" w:name="str_10"/>
      <w:bookmarkEnd w:id="35"/>
      <w:r w:rsidRPr="00E22000">
        <w:rPr>
          <w:lang w:val="fr-FR"/>
        </w:rPr>
        <w:lastRenderedPageBreak/>
        <w:t>III KAZNENE ODREDBE</w:t>
      </w:r>
    </w:p>
    <w:p w14:paraId="08430082" w14:textId="77777777" w:rsidR="00E22000" w:rsidRPr="00E22000" w:rsidRDefault="00E22000" w:rsidP="00E22000">
      <w:pPr>
        <w:jc w:val="center"/>
        <w:rPr>
          <w:b/>
          <w:bCs/>
          <w:lang w:val="fr-FR"/>
        </w:rPr>
      </w:pPr>
      <w:bookmarkStart w:id="36" w:name="clan_27"/>
      <w:bookmarkEnd w:id="36"/>
      <w:proofErr w:type="spellStart"/>
      <w:r w:rsidRPr="00E22000">
        <w:rPr>
          <w:b/>
          <w:bCs/>
          <w:lang w:val="fr-FR"/>
        </w:rPr>
        <w:t>Član</w:t>
      </w:r>
      <w:proofErr w:type="spellEnd"/>
      <w:r w:rsidRPr="00E22000">
        <w:rPr>
          <w:b/>
          <w:bCs/>
          <w:lang w:val="fr-FR"/>
        </w:rPr>
        <w:t xml:space="preserve"> 27</w:t>
      </w:r>
    </w:p>
    <w:p w14:paraId="0D772DBB" w14:textId="77777777" w:rsidR="00E22000" w:rsidRPr="00E22000" w:rsidRDefault="00E22000" w:rsidP="00E22000">
      <w:pPr>
        <w:jc w:val="center"/>
        <w:rPr>
          <w:lang w:val="fr-FR"/>
        </w:rPr>
      </w:pPr>
      <w:proofErr w:type="spellStart"/>
      <w:r w:rsidRPr="00E22000">
        <w:rPr>
          <w:lang w:val="fr-FR"/>
        </w:rPr>
        <w:t>Novčanom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kaznom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10.000 do 50.000 </w:t>
      </w:r>
      <w:proofErr w:type="spellStart"/>
      <w:r w:rsidRPr="00E22000">
        <w:rPr>
          <w:lang w:val="fr-FR"/>
        </w:rPr>
        <w:t>dinara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kazniće</w:t>
      </w:r>
      <w:proofErr w:type="spellEnd"/>
      <w:r w:rsidRPr="00E22000">
        <w:rPr>
          <w:lang w:val="fr-FR"/>
        </w:rPr>
        <w:t xml:space="preserve"> se </w:t>
      </w:r>
      <w:proofErr w:type="spellStart"/>
      <w:r w:rsidRPr="00E22000">
        <w:rPr>
          <w:lang w:val="fr-FR"/>
        </w:rPr>
        <w:t>za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prekršaj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fizičko</w:t>
      </w:r>
      <w:proofErr w:type="spellEnd"/>
      <w:r w:rsidRPr="00E22000">
        <w:rPr>
          <w:lang w:val="fr-FR"/>
        </w:rPr>
        <w:t xml:space="preserve"> </w:t>
      </w:r>
      <w:proofErr w:type="gramStart"/>
      <w:r w:rsidRPr="00E22000">
        <w:rPr>
          <w:lang w:val="fr-FR"/>
        </w:rPr>
        <w:t>lice:</w:t>
      </w:r>
      <w:proofErr w:type="gramEnd"/>
    </w:p>
    <w:p w14:paraId="302222BF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1) ako ne </w:t>
      </w:r>
      <w:proofErr w:type="spellStart"/>
      <w:r w:rsidRPr="00E22000">
        <w:rPr>
          <w:lang w:val="fr-FR"/>
        </w:rPr>
        <w:t>prijavi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roku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utvrđenom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članu</w:t>
      </w:r>
      <w:proofErr w:type="spellEnd"/>
      <w:r w:rsidRPr="00E22000">
        <w:rPr>
          <w:lang w:val="fr-FR"/>
        </w:rPr>
        <w:t xml:space="preserve"> 9. st. 1-3.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zakona</w:t>
      </w:r>
      <w:proofErr w:type="spellEnd"/>
      <w:r w:rsidRPr="00E22000">
        <w:rPr>
          <w:lang w:val="fr-FR"/>
        </w:rPr>
        <w:t>;</w:t>
      </w:r>
    </w:p>
    <w:p w14:paraId="289BBBA0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2) ako ne </w:t>
      </w:r>
      <w:proofErr w:type="spellStart"/>
      <w:r w:rsidRPr="00E22000">
        <w:rPr>
          <w:lang w:val="fr-FR"/>
        </w:rPr>
        <w:t>odjavi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slučaju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iseljenja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Republike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Srbije</w:t>
      </w:r>
      <w:proofErr w:type="spellEnd"/>
      <w:r w:rsidRPr="00E22000">
        <w:rPr>
          <w:lang w:val="fr-FR"/>
        </w:rPr>
        <w:t xml:space="preserve"> (</w:t>
      </w:r>
      <w:proofErr w:type="spellStart"/>
      <w:r w:rsidRPr="00E22000">
        <w:rPr>
          <w:lang w:val="fr-FR"/>
        </w:rPr>
        <w:t>član</w:t>
      </w:r>
      <w:proofErr w:type="spellEnd"/>
      <w:r w:rsidRPr="00E22000">
        <w:rPr>
          <w:lang w:val="fr-FR"/>
        </w:rPr>
        <w:t xml:space="preserve"> 14. </w:t>
      </w:r>
      <w:proofErr w:type="spellStart"/>
      <w:proofErr w:type="gramStart"/>
      <w:r w:rsidRPr="00E22000">
        <w:rPr>
          <w:lang w:val="fr-FR"/>
        </w:rPr>
        <w:t>stav</w:t>
      </w:r>
      <w:proofErr w:type="spellEnd"/>
      <w:proofErr w:type="gramEnd"/>
      <w:r w:rsidRPr="00E22000">
        <w:rPr>
          <w:lang w:val="fr-FR"/>
        </w:rPr>
        <w:t xml:space="preserve"> 1.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zakona</w:t>
      </w:r>
      <w:proofErr w:type="spellEnd"/>
      <w:r w:rsidRPr="00E22000">
        <w:rPr>
          <w:lang w:val="fr-FR"/>
        </w:rPr>
        <w:t>);</w:t>
      </w:r>
    </w:p>
    <w:p w14:paraId="7979B27A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3) ako ne </w:t>
      </w:r>
      <w:proofErr w:type="spellStart"/>
      <w:r w:rsidRPr="00E22000">
        <w:rPr>
          <w:lang w:val="fr-FR"/>
        </w:rPr>
        <w:t>prijavi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boravište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roku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utvrđenom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članu</w:t>
      </w:r>
      <w:proofErr w:type="spellEnd"/>
      <w:r w:rsidRPr="00E22000">
        <w:rPr>
          <w:lang w:val="fr-FR"/>
        </w:rPr>
        <w:t xml:space="preserve"> 15. </w:t>
      </w:r>
      <w:proofErr w:type="spellStart"/>
      <w:proofErr w:type="gramStart"/>
      <w:r w:rsidRPr="00E22000">
        <w:rPr>
          <w:lang w:val="fr-FR"/>
        </w:rPr>
        <w:t>stav</w:t>
      </w:r>
      <w:proofErr w:type="spellEnd"/>
      <w:proofErr w:type="gramEnd"/>
      <w:r w:rsidRPr="00E22000">
        <w:rPr>
          <w:lang w:val="fr-FR"/>
        </w:rPr>
        <w:t xml:space="preserve"> 1.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zakona</w:t>
      </w:r>
      <w:proofErr w:type="spellEnd"/>
      <w:r w:rsidRPr="00E22000">
        <w:rPr>
          <w:lang w:val="fr-FR"/>
        </w:rPr>
        <w:t>;</w:t>
      </w:r>
    </w:p>
    <w:p w14:paraId="4CC0EBDB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4) ako ne </w:t>
      </w:r>
      <w:proofErr w:type="spellStart"/>
      <w:r w:rsidRPr="00E22000">
        <w:rPr>
          <w:lang w:val="fr-FR"/>
        </w:rPr>
        <w:t>prijavi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adresu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kojoj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stanuje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roku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osam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prijema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rešenja</w:t>
      </w:r>
      <w:proofErr w:type="spellEnd"/>
      <w:r w:rsidRPr="00E22000">
        <w:rPr>
          <w:lang w:val="fr-FR"/>
        </w:rPr>
        <w:t xml:space="preserve"> o </w:t>
      </w:r>
      <w:proofErr w:type="spellStart"/>
      <w:r w:rsidRPr="00E22000">
        <w:rPr>
          <w:lang w:val="fr-FR"/>
        </w:rPr>
        <w:t>pasiviziranju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adrese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 (</w:t>
      </w:r>
      <w:proofErr w:type="spellStart"/>
      <w:r w:rsidRPr="00E22000">
        <w:rPr>
          <w:lang w:val="fr-FR"/>
        </w:rPr>
        <w:t>član</w:t>
      </w:r>
      <w:proofErr w:type="spellEnd"/>
      <w:r w:rsidRPr="00E22000">
        <w:rPr>
          <w:lang w:val="fr-FR"/>
        </w:rPr>
        <w:t xml:space="preserve"> 18. </w:t>
      </w:r>
      <w:proofErr w:type="spellStart"/>
      <w:proofErr w:type="gramStart"/>
      <w:r w:rsidRPr="00E22000">
        <w:rPr>
          <w:lang w:val="fr-FR"/>
        </w:rPr>
        <w:t>stav</w:t>
      </w:r>
      <w:proofErr w:type="spellEnd"/>
      <w:proofErr w:type="gramEnd"/>
      <w:r w:rsidRPr="00E22000">
        <w:rPr>
          <w:lang w:val="fr-FR"/>
        </w:rPr>
        <w:t xml:space="preserve"> 3.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zakona</w:t>
      </w:r>
      <w:proofErr w:type="spellEnd"/>
      <w:r w:rsidRPr="00E22000">
        <w:rPr>
          <w:lang w:val="fr-FR"/>
        </w:rPr>
        <w:t>);</w:t>
      </w:r>
    </w:p>
    <w:p w14:paraId="2024FC03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5) ako ne </w:t>
      </w:r>
      <w:proofErr w:type="spellStart"/>
      <w:r w:rsidRPr="00E22000">
        <w:rPr>
          <w:lang w:val="fr-FR"/>
        </w:rPr>
        <w:t>prijavi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privremeni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boravak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inostranstvu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duži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90 </w:t>
      </w:r>
      <w:proofErr w:type="spellStart"/>
      <w:r w:rsidRPr="00E22000">
        <w:rPr>
          <w:lang w:val="fr-FR"/>
        </w:rPr>
        <w:t>dana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ili</w:t>
      </w:r>
      <w:proofErr w:type="spellEnd"/>
      <w:r w:rsidRPr="00E22000">
        <w:rPr>
          <w:lang w:val="fr-FR"/>
        </w:rPr>
        <w:t xml:space="preserve"> ako ne </w:t>
      </w:r>
      <w:proofErr w:type="spellStart"/>
      <w:r w:rsidRPr="00E22000">
        <w:rPr>
          <w:lang w:val="fr-FR"/>
        </w:rPr>
        <w:t>prijavi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povratak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zemlju</w:t>
      </w:r>
      <w:proofErr w:type="spellEnd"/>
      <w:r w:rsidRPr="00E22000">
        <w:rPr>
          <w:lang w:val="fr-FR"/>
        </w:rPr>
        <w:t xml:space="preserve">, u </w:t>
      </w:r>
      <w:proofErr w:type="spellStart"/>
      <w:r w:rsidRPr="00E22000">
        <w:rPr>
          <w:lang w:val="fr-FR"/>
        </w:rPr>
        <w:t>skladu</w:t>
      </w:r>
      <w:proofErr w:type="spellEnd"/>
      <w:r w:rsidRPr="00E22000">
        <w:rPr>
          <w:lang w:val="fr-FR"/>
        </w:rPr>
        <w:t xml:space="preserve"> sa </w:t>
      </w:r>
      <w:proofErr w:type="spellStart"/>
      <w:r w:rsidRPr="00E22000">
        <w:rPr>
          <w:lang w:val="fr-FR"/>
        </w:rPr>
        <w:t>članom</w:t>
      </w:r>
      <w:proofErr w:type="spellEnd"/>
      <w:r w:rsidRPr="00E22000">
        <w:rPr>
          <w:lang w:val="fr-FR"/>
        </w:rPr>
        <w:t xml:space="preserve"> 19. st. 1-4.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zakona</w:t>
      </w:r>
      <w:proofErr w:type="spellEnd"/>
      <w:r w:rsidRPr="00E22000">
        <w:rPr>
          <w:lang w:val="fr-FR"/>
        </w:rPr>
        <w:t>;</w:t>
      </w:r>
    </w:p>
    <w:p w14:paraId="45E4D58F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6) ako </w:t>
      </w:r>
      <w:proofErr w:type="spellStart"/>
      <w:r w:rsidRPr="00E22000">
        <w:rPr>
          <w:lang w:val="fr-FR"/>
        </w:rPr>
        <w:t>policijskom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službeniku</w:t>
      </w:r>
      <w:proofErr w:type="spellEnd"/>
      <w:r w:rsidRPr="00E22000">
        <w:rPr>
          <w:lang w:val="fr-FR"/>
        </w:rPr>
        <w:t xml:space="preserve"> ne </w:t>
      </w:r>
      <w:proofErr w:type="spellStart"/>
      <w:r w:rsidRPr="00E22000">
        <w:rPr>
          <w:lang w:val="fr-FR"/>
        </w:rPr>
        <w:t>stavi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uvid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evidenciju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dolazaka</w:t>
      </w:r>
      <w:proofErr w:type="spellEnd"/>
      <w:r w:rsidRPr="00E22000">
        <w:rPr>
          <w:lang w:val="fr-FR"/>
        </w:rPr>
        <w:t xml:space="preserve"> i </w:t>
      </w:r>
      <w:proofErr w:type="spellStart"/>
      <w:r w:rsidRPr="00E22000">
        <w:rPr>
          <w:lang w:val="fr-FR"/>
        </w:rPr>
        <w:t>odlazaka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građana</w:t>
      </w:r>
      <w:proofErr w:type="spellEnd"/>
      <w:r w:rsidRPr="00E22000">
        <w:rPr>
          <w:lang w:val="fr-FR"/>
        </w:rPr>
        <w:t xml:space="preserve"> (</w:t>
      </w:r>
      <w:proofErr w:type="spellStart"/>
      <w:r w:rsidRPr="00E22000">
        <w:rPr>
          <w:lang w:val="fr-FR"/>
        </w:rPr>
        <w:t>član</w:t>
      </w:r>
      <w:proofErr w:type="spellEnd"/>
      <w:r w:rsidRPr="00E22000">
        <w:rPr>
          <w:lang w:val="fr-FR"/>
        </w:rPr>
        <w:t xml:space="preserve"> 21. </w:t>
      </w:r>
      <w:proofErr w:type="spellStart"/>
      <w:proofErr w:type="gramStart"/>
      <w:r w:rsidRPr="00E22000">
        <w:rPr>
          <w:lang w:val="fr-FR"/>
        </w:rPr>
        <w:t>stav</w:t>
      </w:r>
      <w:proofErr w:type="spellEnd"/>
      <w:proofErr w:type="gramEnd"/>
      <w:r w:rsidRPr="00E22000">
        <w:rPr>
          <w:lang w:val="fr-FR"/>
        </w:rPr>
        <w:t xml:space="preserve"> 2.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zakona</w:t>
      </w:r>
      <w:proofErr w:type="spellEnd"/>
      <w:r w:rsidRPr="00E22000">
        <w:rPr>
          <w:lang w:val="fr-FR"/>
        </w:rPr>
        <w:t>);</w:t>
      </w:r>
    </w:p>
    <w:p w14:paraId="76E199F3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7) ako </w:t>
      </w:r>
      <w:proofErr w:type="spellStart"/>
      <w:r w:rsidRPr="00E22000">
        <w:rPr>
          <w:lang w:val="fr-FR"/>
        </w:rPr>
        <w:t>primi</w:t>
      </w:r>
      <w:proofErr w:type="spellEnd"/>
      <w:r w:rsidRPr="00E22000">
        <w:rPr>
          <w:lang w:val="fr-FR"/>
        </w:rPr>
        <w:t xml:space="preserve"> na </w:t>
      </w:r>
      <w:proofErr w:type="spellStart"/>
      <w:r w:rsidRPr="00E22000">
        <w:rPr>
          <w:lang w:val="fr-FR"/>
        </w:rPr>
        <w:t>stanovanje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lica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koja</w:t>
      </w:r>
      <w:proofErr w:type="spellEnd"/>
      <w:r w:rsidRPr="00E22000">
        <w:rPr>
          <w:lang w:val="fr-FR"/>
        </w:rPr>
        <w:t xml:space="preserve"> su </w:t>
      </w:r>
      <w:proofErr w:type="spellStart"/>
      <w:r w:rsidRPr="00E22000">
        <w:rPr>
          <w:lang w:val="fr-FR"/>
        </w:rPr>
        <w:t>obavezna</w:t>
      </w:r>
      <w:proofErr w:type="spellEnd"/>
      <w:r w:rsidRPr="00E22000">
        <w:rPr>
          <w:lang w:val="fr-FR"/>
        </w:rPr>
        <w:t xml:space="preserve"> da </w:t>
      </w:r>
      <w:proofErr w:type="spellStart"/>
      <w:r w:rsidRPr="00E22000">
        <w:rPr>
          <w:lang w:val="fr-FR"/>
        </w:rPr>
        <w:t>prijave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prebivalište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boravište</w:t>
      </w:r>
      <w:proofErr w:type="spellEnd"/>
      <w:r w:rsidRPr="00E22000">
        <w:rPr>
          <w:lang w:val="fr-FR"/>
        </w:rPr>
        <w:t xml:space="preserve">, a ne </w:t>
      </w:r>
      <w:proofErr w:type="spellStart"/>
      <w:r w:rsidRPr="00E22000">
        <w:rPr>
          <w:lang w:val="fr-FR"/>
        </w:rPr>
        <w:t>učine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dostupnim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svu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neophodnu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dokumentaciju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prijavljivanje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prebivališta</w:t>
      </w:r>
      <w:proofErr w:type="spellEnd"/>
      <w:r w:rsidRPr="00E22000">
        <w:rPr>
          <w:lang w:val="fr-FR"/>
        </w:rPr>
        <w:t xml:space="preserve">, </w:t>
      </w:r>
      <w:proofErr w:type="spellStart"/>
      <w:r w:rsidRPr="00E22000">
        <w:rPr>
          <w:lang w:val="fr-FR"/>
        </w:rPr>
        <w:t>odnosno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boravišta</w:t>
      </w:r>
      <w:proofErr w:type="spellEnd"/>
      <w:r w:rsidRPr="00E22000">
        <w:rPr>
          <w:lang w:val="fr-FR"/>
        </w:rPr>
        <w:t xml:space="preserve"> (</w:t>
      </w:r>
      <w:proofErr w:type="spellStart"/>
      <w:r w:rsidRPr="00E22000">
        <w:rPr>
          <w:lang w:val="fr-FR"/>
        </w:rPr>
        <w:t>član</w:t>
      </w:r>
      <w:proofErr w:type="spellEnd"/>
      <w:r w:rsidRPr="00E22000">
        <w:rPr>
          <w:lang w:val="fr-FR"/>
        </w:rPr>
        <w:t xml:space="preserve"> 22. </w:t>
      </w:r>
      <w:proofErr w:type="spellStart"/>
      <w:proofErr w:type="gramStart"/>
      <w:r w:rsidRPr="00E22000">
        <w:rPr>
          <w:lang w:val="fr-FR"/>
        </w:rPr>
        <w:t>ovog</w:t>
      </w:r>
      <w:proofErr w:type="spellEnd"/>
      <w:proofErr w:type="gram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zakona</w:t>
      </w:r>
      <w:proofErr w:type="spellEnd"/>
      <w:r w:rsidRPr="00E22000">
        <w:rPr>
          <w:lang w:val="fr-FR"/>
        </w:rPr>
        <w:t>).</w:t>
      </w:r>
    </w:p>
    <w:p w14:paraId="47DBF8A9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Za </w:t>
      </w:r>
      <w:proofErr w:type="spellStart"/>
      <w:r w:rsidRPr="00E22000">
        <w:rPr>
          <w:lang w:val="fr-FR"/>
        </w:rPr>
        <w:t>prekršaj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stava</w:t>
      </w:r>
      <w:proofErr w:type="spellEnd"/>
      <w:r w:rsidRPr="00E22000">
        <w:rPr>
          <w:lang w:val="fr-FR"/>
        </w:rPr>
        <w:t xml:space="preserve"> 1. </w:t>
      </w:r>
      <w:proofErr w:type="spellStart"/>
      <w:proofErr w:type="gramStart"/>
      <w:r w:rsidRPr="00E22000">
        <w:rPr>
          <w:lang w:val="fr-FR"/>
        </w:rPr>
        <w:t>tačka</w:t>
      </w:r>
      <w:proofErr w:type="spellEnd"/>
      <w:proofErr w:type="gramEnd"/>
      <w:r w:rsidRPr="00E22000">
        <w:rPr>
          <w:lang w:val="fr-FR"/>
        </w:rPr>
        <w:t xml:space="preserve"> 6) </w:t>
      </w:r>
      <w:proofErr w:type="spellStart"/>
      <w:r w:rsidRPr="00E22000">
        <w:rPr>
          <w:lang w:val="fr-FR"/>
        </w:rPr>
        <w:t>ovog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člana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kazniće</w:t>
      </w:r>
      <w:proofErr w:type="spellEnd"/>
      <w:r w:rsidRPr="00E22000">
        <w:rPr>
          <w:lang w:val="fr-FR"/>
        </w:rPr>
        <w:t xml:space="preserve"> se </w:t>
      </w:r>
      <w:proofErr w:type="spellStart"/>
      <w:r w:rsidRPr="00E22000">
        <w:rPr>
          <w:lang w:val="fr-FR"/>
        </w:rPr>
        <w:t>pravno</w:t>
      </w:r>
      <w:proofErr w:type="spellEnd"/>
      <w:r w:rsidRPr="00E22000">
        <w:rPr>
          <w:lang w:val="fr-FR"/>
        </w:rPr>
        <w:t xml:space="preserve"> lice </w:t>
      </w:r>
      <w:proofErr w:type="spellStart"/>
      <w:r w:rsidRPr="00E22000">
        <w:rPr>
          <w:lang w:val="fr-FR"/>
        </w:rPr>
        <w:t>novčanom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kaznom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iznosu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100.000 do 300.000 </w:t>
      </w:r>
      <w:proofErr w:type="spellStart"/>
      <w:r w:rsidRPr="00E22000">
        <w:rPr>
          <w:lang w:val="fr-FR"/>
        </w:rPr>
        <w:t>dinara</w:t>
      </w:r>
      <w:proofErr w:type="spellEnd"/>
      <w:r w:rsidRPr="00E22000">
        <w:rPr>
          <w:lang w:val="fr-FR"/>
        </w:rPr>
        <w:t>.</w:t>
      </w:r>
    </w:p>
    <w:p w14:paraId="5CDF4F1F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Za </w:t>
      </w:r>
      <w:proofErr w:type="spellStart"/>
      <w:r w:rsidRPr="00E22000">
        <w:rPr>
          <w:lang w:val="fr-FR"/>
        </w:rPr>
        <w:t>prekršaj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stava</w:t>
      </w:r>
      <w:proofErr w:type="spellEnd"/>
      <w:r w:rsidRPr="00E22000">
        <w:rPr>
          <w:lang w:val="fr-FR"/>
        </w:rPr>
        <w:t xml:space="preserve"> 1. </w:t>
      </w:r>
      <w:proofErr w:type="spellStart"/>
      <w:proofErr w:type="gramStart"/>
      <w:r w:rsidRPr="00E22000">
        <w:rPr>
          <w:lang w:val="fr-FR"/>
        </w:rPr>
        <w:t>tačka</w:t>
      </w:r>
      <w:proofErr w:type="spellEnd"/>
      <w:proofErr w:type="gramEnd"/>
      <w:r w:rsidRPr="00E22000">
        <w:rPr>
          <w:lang w:val="fr-FR"/>
        </w:rPr>
        <w:t xml:space="preserve"> 6) </w:t>
      </w:r>
      <w:proofErr w:type="spellStart"/>
      <w:r w:rsidRPr="00E22000">
        <w:rPr>
          <w:lang w:val="fr-FR"/>
        </w:rPr>
        <w:t>ovog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člana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kazniće</w:t>
      </w:r>
      <w:proofErr w:type="spellEnd"/>
      <w:r w:rsidRPr="00E22000">
        <w:rPr>
          <w:lang w:val="fr-FR"/>
        </w:rPr>
        <w:t xml:space="preserve"> se </w:t>
      </w:r>
      <w:proofErr w:type="spellStart"/>
      <w:r w:rsidRPr="00E22000">
        <w:rPr>
          <w:lang w:val="fr-FR"/>
        </w:rPr>
        <w:t>odgovorno</w:t>
      </w:r>
      <w:proofErr w:type="spellEnd"/>
      <w:r w:rsidRPr="00E22000">
        <w:rPr>
          <w:lang w:val="fr-FR"/>
        </w:rPr>
        <w:t xml:space="preserve"> lice u </w:t>
      </w:r>
      <w:proofErr w:type="spellStart"/>
      <w:r w:rsidRPr="00E22000">
        <w:rPr>
          <w:lang w:val="fr-FR"/>
        </w:rPr>
        <w:t>pravnom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licu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novčanom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kaznom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iznosu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30.000 do 150.000 </w:t>
      </w:r>
      <w:proofErr w:type="spellStart"/>
      <w:r w:rsidRPr="00E22000">
        <w:rPr>
          <w:lang w:val="fr-FR"/>
        </w:rPr>
        <w:t>dinara</w:t>
      </w:r>
      <w:proofErr w:type="spellEnd"/>
      <w:r w:rsidRPr="00E22000">
        <w:rPr>
          <w:lang w:val="fr-FR"/>
        </w:rPr>
        <w:t>.</w:t>
      </w:r>
    </w:p>
    <w:p w14:paraId="7DEB4F65" w14:textId="77777777" w:rsidR="00E22000" w:rsidRPr="00E22000" w:rsidRDefault="00E22000" w:rsidP="00E22000">
      <w:pPr>
        <w:jc w:val="center"/>
        <w:rPr>
          <w:lang w:val="fr-FR"/>
        </w:rPr>
      </w:pPr>
      <w:r w:rsidRPr="00E22000">
        <w:rPr>
          <w:lang w:val="fr-FR"/>
        </w:rPr>
        <w:t xml:space="preserve">Za </w:t>
      </w:r>
      <w:proofErr w:type="spellStart"/>
      <w:r w:rsidRPr="00E22000">
        <w:rPr>
          <w:lang w:val="fr-FR"/>
        </w:rPr>
        <w:t>prekršaj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iz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stava</w:t>
      </w:r>
      <w:proofErr w:type="spellEnd"/>
      <w:r w:rsidRPr="00E22000">
        <w:rPr>
          <w:lang w:val="fr-FR"/>
        </w:rPr>
        <w:t xml:space="preserve"> 1. </w:t>
      </w:r>
      <w:proofErr w:type="spellStart"/>
      <w:proofErr w:type="gramStart"/>
      <w:r w:rsidRPr="00E22000">
        <w:rPr>
          <w:lang w:val="fr-FR"/>
        </w:rPr>
        <w:t>tačka</w:t>
      </w:r>
      <w:proofErr w:type="spellEnd"/>
      <w:proofErr w:type="gramEnd"/>
      <w:r w:rsidRPr="00E22000">
        <w:rPr>
          <w:lang w:val="fr-FR"/>
        </w:rPr>
        <w:t xml:space="preserve"> 6) </w:t>
      </w:r>
      <w:proofErr w:type="spellStart"/>
      <w:r w:rsidRPr="00E22000">
        <w:rPr>
          <w:lang w:val="fr-FR"/>
        </w:rPr>
        <w:t>ovog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člana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kazniće</w:t>
      </w:r>
      <w:proofErr w:type="spellEnd"/>
      <w:r w:rsidRPr="00E22000">
        <w:rPr>
          <w:lang w:val="fr-FR"/>
        </w:rPr>
        <w:t xml:space="preserve"> se </w:t>
      </w:r>
      <w:proofErr w:type="spellStart"/>
      <w:r w:rsidRPr="00E22000">
        <w:rPr>
          <w:lang w:val="fr-FR"/>
        </w:rPr>
        <w:t>preduzetnik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novčanom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kaznom</w:t>
      </w:r>
      <w:proofErr w:type="spellEnd"/>
      <w:r w:rsidRPr="00E22000">
        <w:rPr>
          <w:lang w:val="fr-FR"/>
        </w:rPr>
        <w:t xml:space="preserve"> u </w:t>
      </w:r>
      <w:proofErr w:type="spellStart"/>
      <w:r w:rsidRPr="00E22000">
        <w:rPr>
          <w:lang w:val="fr-FR"/>
        </w:rPr>
        <w:t>iznosu</w:t>
      </w:r>
      <w:proofErr w:type="spellEnd"/>
      <w:r w:rsidRPr="00E22000">
        <w:rPr>
          <w:lang w:val="fr-FR"/>
        </w:rPr>
        <w:t xml:space="preserve"> </w:t>
      </w:r>
      <w:proofErr w:type="spellStart"/>
      <w:r w:rsidRPr="00E22000">
        <w:rPr>
          <w:lang w:val="fr-FR"/>
        </w:rPr>
        <w:t>od</w:t>
      </w:r>
      <w:proofErr w:type="spellEnd"/>
      <w:r w:rsidRPr="00E22000">
        <w:rPr>
          <w:lang w:val="fr-FR"/>
        </w:rPr>
        <w:t xml:space="preserve"> 50.000 do 300.000 </w:t>
      </w:r>
      <w:proofErr w:type="spellStart"/>
      <w:r w:rsidRPr="00E22000">
        <w:rPr>
          <w:lang w:val="fr-FR"/>
        </w:rPr>
        <w:t>dinara</w:t>
      </w:r>
      <w:proofErr w:type="spellEnd"/>
      <w:r w:rsidRPr="00E22000">
        <w:rPr>
          <w:lang w:val="fr-FR"/>
        </w:rPr>
        <w:t>.</w:t>
      </w:r>
    </w:p>
    <w:p w14:paraId="4751CE8D" w14:textId="77777777" w:rsidR="00E22000" w:rsidRPr="00E22000" w:rsidRDefault="00E22000" w:rsidP="00E22000">
      <w:pPr>
        <w:jc w:val="center"/>
      </w:pPr>
      <w:bookmarkStart w:id="37" w:name="str_11"/>
      <w:bookmarkEnd w:id="37"/>
      <w:r w:rsidRPr="00E22000">
        <w:t>IV PRELAZNE I ZAVRŠNE ODREDBE</w:t>
      </w:r>
    </w:p>
    <w:p w14:paraId="286DD09D" w14:textId="77777777" w:rsidR="00E22000" w:rsidRPr="00E22000" w:rsidRDefault="00E22000" w:rsidP="00E22000">
      <w:pPr>
        <w:jc w:val="center"/>
        <w:rPr>
          <w:b/>
          <w:bCs/>
        </w:rPr>
      </w:pPr>
      <w:bookmarkStart w:id="38" w:name="clan_28"/>
      <w:bookmarkEnd w:id="38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28</w:t>
      </w:r>
    </w:p>
    <w:p w14:paraId="17E8E543" w14:textId="77777777" w:rsidR="00E22000" w:rsidRPr="00E22000" w:rsidRDefault="00E22000" w:rsidP="00E22000">
      <w:pPr>
        <w:jc w:val="center"/>
      </w:pPr>
      <w:proofErr w:type="spellStart"/>
      <w:r w:rsidRPr="00E22000">
        <w:t>Građani</w:t>
      </w:r>
      <w:proofErr w:type="spellEnd"/>
      <w:r w:rsidRPr="00E22000">
        <w:t xml:space="preserve"> koji </w:t>
      </w:r>
      <w:proofErr w:type="spellStart"/>
      <w:r w:rsidRPr="00E22000">
        <w:t>su</w:t>
      </w:r>
      <w:proofErr w:type="spellEnd"/>
      <w:r w:rsidRPr="00E22000">
        <w:t xml:space="preserve"> </w:t>
      </w:r>
      <w:proofErr w:type="spellStart"/>
      <w:r w:rsidRPr="00E22000">
        <w:t>prijavili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 xml:space="preserve"> u </w:t>
      </w:r>
      <w:proofErr w:type="spellStart"/>
      <w:r w:rsidRPr="00E22000">
        <w:t>Republici</w:t>
      </w:r>
      <w:proofErr w:type="spellEnd"/>
      <w:r w:rsidRPr="00E22000">
        <w:t xml:space="preserve"> </w:t>
      </w:r>
      <w:proofErr w:type="spellStart"/>
      <w:r w:rsidRPr="00E22000">
        <w:t>Srbiji</w:t>
      </w:r>
      <w:proofErr w:type="spellEnd"/>
      <w:r w:rsidRPr="00E22000">
        <w:t xml:space="preserve"> po </w:t>
      </w:r>
      <w:proofErr w:type="spellStart"/>
      <w:r w:rsidRPr="00E22000">
        <w:t>propisima</w:t>
      </w:r>
      <w:proofErr w:type="spellEnd"/>
      <w:r w:rsidRPr="00E22000">
        <w:t xml:space="preserve"> koji </w:t>
      </w:r>
      <w:proofErr w:type="spellStart"/>
      <w:r w:rsidRPr="00E22000">
        <w:t>su</w:t>
      </w:r>
      <w:proofErr w:type="spellEnd"/>
      <w:r w:rsidRPr="00E22000">
        <w:t xml:space="preserve"> </w:t>
      </w:r>
      <w:proofErr w:type="spellStart"/>
      <w:r w:rsidRPr="00E22000">
        <w:t>važili</w:t>
      </w:r>
      <w:proofErr w:type="spellEnd"/>
      <w:r w:rsidRPr="00E22000">
        <w:t xml:space="preserve"> do dana </w:t>
      </w:r>
      <w:proofErr w:type="spellStart"/>
      <w:r w:rsidRPr="00E22000">
        <w:t>stupanja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snagu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 </w:t>
      </w:r>
      <w:proofErr w:type="spellStart"/>
      <w:r w:rsidRPr="00E22000">
        <w:t>nisu</w:t>
      </w:r>
      <w:proofErr w:type="spellEnd"/>
      <w:r w:rsidRPr="00E22000">
        <w:t xml:space="preserve"> </w:t>
      </w:r>
      <w:proofErr w:type="spellStart"/>
      <w:r w:rsidRPr="00E22000">
        <w:t>dužni</w:t>
      </w:r>
      <w:proofErr w:type="spellEnd"/>
      <w:r w:rsidRPr="00E22000">
        <w:t xml:space="preserve"> da </w:t>
      </w:r>
      <w:proofErr w:type="spellStart"/>
      <w:r w:rsidRPr="00E22000">
        <w:t>ponovo</w:t>
      </w:r>
      <w:proofErr w:type="spellEnd"/>
      <w:r w:rsidRPr="00E22000">
        <w:t xml:space="preserve"> </w:t>
      </w:r>
      <w:proofErr w:type="spellStart"/>
      <w:r w:rsidRPr="00E22000">
        <w:t>prijave</w:t>
      </w:r>
      <w:proofErr w:type="spellEnd"/>
      <w:r w:rsidRPr="00E22000">
        <w:t xml:space="preserve"> </w:t>
      </w:r>
      <w:proofErr w:type="spellStart"/>
      <w:r w:rsidRPr="00E22000">
        <w:t>svoje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>.</w:t>
      </w:r>
    </w:p>
    <w:p w14:paraId="5CB00717" w14:textId="77777777" w:rsidR="00E22000" w:rsidRPr="00E22000" w:rsidRDefault="00E22000" w:rsidP="00E22000">
      <w:pPr>
        <w:jc w:val="center"/>
        <w:rPr>
          <w:b/>
          <w:bCs/>
        </w:rPr>
      </w:pPr>
      <w:bookmarkStart w:id="39" w:name="clan_29"/>
      <w:bookmarkEnd w:id="39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29</w:t>
      </w:r>
    </w:p>
    <w:p w14:paraId="680CEFB2" w14:textId="77777777" w:rsidR="00E22000" w:rsidRPr="00E22000" w:rsidRDefault="00E22000" w:rsidP="00E22000">
      <w:pPr>
        <w:jc w:val="center"/>
      </w:pPr>
      <w:proofErr w:type="spellStart"/>
      <w:r w:rsidRPr="00E22000">
        <w:t>Državljanima</w:t>
      </w:r>
      <w:proofErr w:type="spellEnd"/>
      <w:r w:rsidRPr="00E22000">
        <w:t xml:space="preserve"> </w:t>
      </w:r>
      <w:proofErr w:type="spellStart"/>
      <w:r w:rsidRPr="00E22000">
        <w:t>bivših</w:t>
      </w:r>
      <w:proofErr w:type="spellEnd"/>
      <w:r w:rsidRPr="00E22000">
        <w:t xml:space="preserve"> </w:t>
      </w:r>
      <w:proofErr w:type="spellStart"/>
      <w:r w:rsidRPr="00E22000">
        <w:t>republika</w:t>
      </w:r>
      <w:proofErr w:type="spellEnd"/>
      <w:r w:rsidRPr="00E22000">
        <w:t xml:space="preserve"> SFRJ </w:t>
      </w:r>
      <w:proofErr w:type="spellStart"/>
      <w:r w:rsidRPr="00E22000">
        <w:t>ili</w:t>
      </w:r>
      <w:proofErr w:type="spellEnd"/>
      <w:r w:rsidRPr="00E22000">
        <w:t xml:space="preserve"> </w:t>
      </w:r>
      <w:proofErr w:type="spellStart"/>
      <w:r w:rsidRPr="00E22000">
        <w:t>državljanima</w:t>
      </w:r>
      <w:proofErr w:type="spellEnd"/>
      <w:r w:rsidRPr="00E22000">
        <w:t xml:space="preserve"> </w:t>
      </w:r>
      <w:proofErr w:type="spellStart"/>
      <w:r w:rsidRPr="00E22000">
        <w:t>druge</w:t>
      </w:r>
      <w:proofErr w:type="spellEnd"/>
      <w:r w:rsidRPr="00E22000">
        <w:t xml:space="preserve"> </w:t>
      </w:r>
      <w:proofErr w:type="spellStart"/>
      <w:r w:rsidRPr="00E22000">
        <w:t>države</w:t>
      </w:r>
      <w:proofErr w:type="spellEnd"/>
      <w:r w:rsidRPr="00E22000">
        <w:t xml:space="preserve"> </w:t>
      </w:r>
      <w:proofErr w:type="spellStart"/>
      <w:r w:rsidRPr="00E22000">
        <w:t>nastale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teritoriji</w:t>
      </w:r>
      <w:proofErr w:type="spellEnd"/>
      <w:r w:rsidRPr="00E22000">
        <w:t xml:space="preserve"> </w:t>
      </w:r>
      <w:proofErr w:type="spellStart"/>
      <w:r w:rsidRPr="00E22000">
        <w:t>bivše</w:t>
      </w:r>
      <w:proofErr w:type="spellEnd"/>
      <w:r w:rsidRPr="00E22000">
        <w:t xml:space="preserve"> SFRJ, koji </w:t>
      </w:r>
      <w:proofErr w:type="spellStart"/>
      <w:r w:rsidRPr="00E22000">
        <w:t>nemaju</w:t>
      </w:r>
      <w:proofErr w:type="spellEnd"/>
      <w:r w:rsidRPr="00E22000">
        <w:t xml:space="preserve"> </w:t>
      </w:r>
      <w:proofErr w:type="spellStart"/>
      <w:r w:rsidRPr="00E22000">
        <w:t>državljanstvo</w:t>
      </w:r>
      <w:proofErr w:type="spellEnd"/>
      <w:r w:rsidRPr="00E22000">
        <w:t xml:space="preserve"> </w:t>
      </w:r>
      <w:proofErr w:type="spellStart"/>
      <w:r w:rsidRPr="00E22000">
        <w:t>Republike</w:t>
      </w:r>
      <w:proofErr w:type="spellEnd"/>
      <w:r w:rsidRPr="00E22000">
        <w:t xml:space="preserve"> </w:t>
      </w:r>
      <w:proofErr w:type="spellStart"/>
      <w:r w:rsidRPr="00E22000">
        <w:t>Srbije</w:t>
      </w:r>
      <w:proofErr w:type="spellEnd"/>
      <w:r w:rsidRPr="00E22000">
        <w:t xml:space="preserve">, </w:t>
      </w:r>
      <w:proofErr w:type="gramStart"/>
      <w:r w:rsidRPr="00E22000">
        <w:t>a</w:t>
      </w:r>
      <w:proofErr w:type="gramEnd"/>
      <w:r w:rsidRPr="00E22000">
        <w:t xml:space="preserve"> </w:t>
      </w:r>
      <w:proofErr w:type="spellStart"/>
      <w:r w:rsidRPr="00E22000">
        <w:t>imaju</w:t>
      </w:r>
      <w:proofErr w:type="spellEnd"/>
      <w:r w:rsidRPr="00E22000">
        <w:t xml:space="preserve"> </w:t>
      </w:r>
      <w:proofErr w:type="spellStart"/>
      <w:r w:rsidRPr="00E22000">
        <w:t>prijavljeno</w:t>
      </w:r>
      <w:proofErr w:type="spellEnd"/>
      <w:r w:rsidRPr="00E22000">
        <w:t xml:space="preserve"> </w:t>
      </w:r>
      <w:proofErr w:type="spellStart"/>
      <w:r w:rsidRPr="00E22000">
        <w:t>prebivalište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teritoriji</w:t>
      </w:r>
      <w:proofErr w:type="spellEnd"/>
      <w:r w:rsidRPr="00E22000">
        <w:t xml:space="preserve"> </w:t>
      </w:r>
      <w:proofErr w:type="spellStart"/>
      <w:r w:rsidRPr="00E22000">
        <w:t>Republike</w:t>
      </w:r>
      <w:proofErr w:type="spellEnd"/>
      <w:r w:rsidRPr="00E22000">
        <w:t xml:space="preserve"> </w:t>
      </w:r>
      <w:proofErr w:type="spellStart"/>
      <w:r w:rsidRPr="00E22000">
        <w:t>Srbije</w:t>
      </w:r>
      <w:proofErr w:type="spellEnd"/>
      <w:r w:rsidRPr="00E22000">
        <w:t xml:space="preserve">, </w:t>
      </w:r>
      <w:proofErr w:type="spellStart"/>
      <w:r w:rsidRPr="00E22000">
        <w:t>nadležni</w:t>
      </w:r>
      <w:proofErr w:type="spellEnd"/>
      <w:r w:rsidRPr="00E22000">
        <w:t xml:space="preserve"> organ </w:t>
      </w:r>
      <w:proofErr w:type="spellStart"/>
      <w:r w:rsidRPr="00E22000">
        <w:t>će</w:t>
      </w:r>
      <w:proofErr w:type="spellEnd"/>
      <w:r w:rsidRPr="00E22000">
        <w:t xml:space="preserve"> </w:t>
      </w:r>
      <w:proofErr w:type="spellStart"/>
      <w:r w:rsidRPr="00E22000">
        <w:t>pasivizirati</w:t>
      </w:r>
      <w:proofErr w:type="spellEnd"/>
      <w:r w:rsidRPr="00E22000">
        <w:t xml:space="preserve"> </w:t>
      </w:r>
      <w:proofErr w:type="spellStart"/>
      <w:r w:rsidRPr="00E22000">
        <w:t>adresu</w:t>
      </w:r>
      <w:proofErr w:type="spellEnd"/>
      <w:r w:rsidRPr="00E22000">
        <w:t xml:space="preserve"> </w:t>
      </w:r>
      <w:proofErr w:type="spellStart"/>
      <w:r w:rsidRPr="00E22000">
        <w:t>prebivališta</w:t>
      </w:r>
      <w:proofErr w:type="spellEnd"/>
      <w:r w:rsidRPr="00E22000">
        <w:t xml:space="preserve"> u </w:t>
      </w:r>
      <w:proofErr w:type="spellStart"/>
      <w:r w:rsidRPr="00E22000">
        <w:t>Republici</w:t>
      </w:r>
      <w:proofErr w:type="spellEnd"/>
      <w:r w:rsidRPr="00E22000">
        <w:t xml:space="preserve"> </w:t>
      </w:r>
      <w:proofErr w:type="spellStart"/>
      <w:r w:rsidRPr="00E22000">
        <w:t>Srbiji</w:t>
      </w:r>
      <w:proofErr w:type="spellEnd"/>
      <w:r w:rsidRPr="00E22000">
        <w:t xml:space="preserve"> po </w:t>
      </w:r>
      <w:proofErr w:type="spellStart"/>
      <w:r w:rsidRPr="00E22000">
        <w:t>isteku</w:t>
      </w:r>
      <w:proofErr w:type="spellEnd"/>
      <w:r w:rsidRPr="00E22000">
        <w:t xml:space="preserve"> </w:t>
      </w:r>
      <w:proofErr w:type="spellStart"/>
      <w:r w:rsidRPr="00E22000">
        <w:t>važenja</w:t>
      </w:r>
      <w:proofErr w:type="spellEnd"/>
      <w:r w:rsidRPr="00E22000">
        <w:t xml:space="preserve"> </w:t>
      </w:r>
      <w:proofErr w:type="spellStart"/>
      <w:r w:rsidRPr="00E22000">
        <w:t>lične</w:t>
      </w:r>
      <w:proofErr w:type="spellEnd"/>
      <w:r w:rsidRPr="00E22000">
        <w:t xml:space="preserve"> </w:t>
      </w:r>
      <w:proofErr w:type="spellStart"/>
      <w:r w:rsidRPr="00E22000">
        <w:t>karte</w:t>
      </w:r>
      <w:proofErr w:type="spellEnd"/>
      <w:r w:rsidRPr="00E22000">
        <w:t xml:space="preserve"> </w:t>
      </w:r>
      <w:proofErr w:type="spellStart"/>
      <w:r w:rsidRPr="00E22000">
        <w:t>izdate</w:t>
      </w:r>
      <w:proofErr w:type="spellEnd"/>
      <w:r w:rsidRPr="00E22000">
        <w:t xml:space="preserve"> od </w:t>
      </w:r>
      <w:proofErr w:type="spellStart"/>
      <w:r w:rsidRPr="00E22000">
        <w:t>nadležnih</w:t>
      </w:r>
      <w:proofErr w:type="spellEnd"/>
      <w:r w:rsidRPr="00E22000">
        <w:t xml:space="preserve"> organa u </w:t>
      </w:r>
      <w:proofErr w:type="spellStart"/>
      <w:r w:rsidRPr="00E22000">
        <w:t>Republici</w:t>
      </w:r>
      <w:proofErr w:type="spellEnd"/>
      <w:r w:rsidRPr="00E22000">
        <w:t xml:space="preserve"> </w:t>
      </w:r>
      <w:proofErr w:type="spellStart"/>
      <w:r w:rsidRPr="00E22000">
        <w:t>Srbiji</w:t>
      </w:r>
      <w:proofErr w:type="spellEnd"/>
      <w:r w:rsidRPr="00E22000">
        <w:t>.</w:t>
      </w:r>
    </w:p>
    <w:p w14:paraId="5354608C" w14:textId="77777777" w:rsidR="00E22000" w:rsidRPr="00E22000" w:rsidRDefault="00E22000" w:rsidP="00E22000">
      <w:pPr>
        <w:jc w:val="center"/>
        <w:rPr>
          <w:b/>
          <w:bCs/>
        </w:rPr>
      </w:pPr>
      <w:bookmarkStart w:id="40" w:name="clan_30"/>
      <w:bookmarkEnd w:id="40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30</w:t>
      </w:r>
    </w:p>
    <w:p w14:paraId="6708AF60" w14:textId="77777777" w:rsidR="00E22000" w:rsidRPr="00E22000" w:rsidRDefault="00E22000" w:rsidP="00E22000">
      <w:pPr>
        <w:jc w:val="center"/>
      </w:pPr>
      <w:proofErr w:type="spellStart"/>
      <w:r w:rsidRPr="00E22000">
        <w:t>Građani</w:t>
      </w:r>
      <w:proofErr w:type="spellEnd"/>
      <w:r w:rsidRPr="00E22000">
        <w:t xml:space="preserve"> koji </w:t>
      </w:r>
      <w:proofErr w:type="spellStart"/>
      <w:r w:rsidRPr="00E22000">
        <w:t>su</w:t>
      </w:r>
      <w:proofErr w:type="spellEnd"/>
      <w:r w:rsidRPr="00E22000">
        <w:t xml:space="preserve"> </w:t>
      </w:r>
      <w:proofErr w:type="spellStart"/>
      <w:r w:rsidRPr="00E22000">
        <w:t>prijavili</w:t>
      </w:r>
      <w:proofErr w:type="spellEnd"/>
      <w:r w:rsidRPr="00E22000">
        <w:t xml:space="preserve"> </w:t>
      </w:r>
      <w:proofErr w:type="spellStart"/>
      <w:r w:rsidRPr="00E22000">
        <w:t>boravište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teritoriji</w:t>
      </w:r>
      <w:proofErr w:type="spellEnd"/>
      <w:r w:rsidRPr="00E22000">
        <w:t xml:space="preserve"> </w:t>
      </w:r>
      <w:proofErr w:type="spellStart"/>
      <w:r w:rsidRPr="00E22000">
        <w:t>Republike</w:t>
      </w:r>
      <w:proofErr w:type="spellEnd"/>
      <w:r w:rsidRPr="00E22000">
        <w:t xml:space="preserve"> </w:t>
      </w:r>
      <w:proofErr w:type="spellStart"/>
      <w:r w:rsidRPr="00E22000">
        <w:t>Srbije</w:t>
      </w:r>
      <w:proofErr w:type="spellEnd"/>
      <w:r w:rsidRPr="00E22000">
        <w:t xml:space="preserve"> pre </w:t>
      </w:r>
      <w:proofErr w:type="spellStart"/>
      <w:r w:rsidRPr="00E22000">
        <w:t>stupanja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snagu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 </w:t>
      </w:r>
      <w:proofErr w:type="spellStart"/>
      <w:r w:rsidRPr="00E22000">
        <w:t>dužni</w:t>
      </w:r>
      <w:proofErr w:type="spellEnd"/>
      <w:r w:rsidRPr="00E22000">
        <w:t xml:space="preserve"> </w:t>
      </w:r>
      <w:proofErr w:type="spellStart"/>
      <w:r w:rsidRPr="00E22000">
        <w:t>su</w:t>
      </w:r>
      <w:proofErr w:type="spellEnd"/>
      <w:r w:rsidRPr="00E22000">
        <w:t xml:space="preserve"> da </w:t>
      </w:r>
      <w:proofErr w:type="spellStart"/>
      <w:r w:rsidRPr="00E22000">
        <w:t>prijave</w:t>
      </w:r>
      <w:proofErr w:type="spellEnd"/>
      <w:r w:rsidRPr="00E22000">
        <w:t xml:space="preserve"> </w:t>
      </w:r>
      <w:proofErr w:type="spellStart"/>
      <w:r w:rsidRPr="00E22000">
        <w:t>boravište</w:t>
      </w:r>
      <w:proofErr w:type="spellEnd"/>
      <w:r w:rsidRPr="00E22000">
        <w:t xml:space="preserve"> u </w:t>
      </w:r>
      <w:proofErr w:type="spellStart"/>
      <w:r w:rsidRPr="00E22000">
        <w:t>skladu</w:t>
      </w:r>
      <w:proofErr w:type="spellEnd"/>
      <w:r w:rsidRPr="00E22000">
        <w:t xml:space="preserve"> </w:t>
      </w:r>
      <w:proofErr w:type="spellStart"/>
      <w:r w:rsidRPr="00E22000">
        <w:t>sa</w:t>
      </w:r>
      <w:proofErr w:type="spellEnd"/>
      <w:r w:rsidRPr="00E22000">
        <w:t xml:space="preserve"> </w:t>
      </w:r>
      <w:proofErr w:type="spellStart"/>
      <w:r w:rsidRPr="00E22000">
        <w:t>odredbama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 u </w:t>
      </w:r>
      <w:proofErr w:type="spellStart"/>
      <w:r w:rsidRPr="00E22000">
        <w:t>roku</w:t>
      </w:r>
      <w:proofErr w:type="spellEnd"/>
      <w:r w:rsidRPr="00E22000">
        <w:t xml:space="preserve"> od </w:t>
      </w:r>
      <w:proofErr w:type="spellStart"/>
      <w:r w:rsidRPr="00E22000">
        <w:t>godinu</w:t>
      </w:r>
      <w:proofErr w:type="spellEnd"/>
      <w:r w:rsidRPr="00E22000">
        <w:t xml:space="preserve"> dana od dana </w:t>
      </w:r>
      <w:proofErr w:type="spellStart"/>
      <w:r w:rsidRPr="00E22000">
        <w:t>stupanja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snagu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>.</w:t>
      </w:r>
    </w:p>
    <w:p w14:paraId="533CF1E1" w14:textId="77777777" w:rsidR="00E22000" w:rsidRPr="00E22000" w:rsidRDefault="00E22000" w:rsidP="00E22000">
      <w:pPr>
        <w:jc w:val="center"/>
        <w:rPr>
          <w:b/>
          <w:bCs/>
        </w:rPr>
      </w:pPr>
      <w:bookmarkStart w:id="41" w:name="clan_31"/>
      <w:bookmarkEnd w:id="41"/>
      <w:proofErr w:type="spellStart"/>
      <w:r w:rsidRPr="00E22000">
        <w:rPr>
          <w:b/>
          <w:bCs/>
        </w:rPr>
        <w:lastRenderedPageBreak/>
        <w:t>Član</w:t>
      </w:r>
      <w:proofErr w:type="spellEnd"/>
      <w:r w:rsidRPr="00E22000">
        <w:rPr>
          <w:b/>
          <w:bCs/>
        </w:rPr>
        <w:t xml:space="preserve"> 31</w:t>
      </w:r>
    </w:p>
    <w:p w14:paraId="6418362E" w14:textId="77777777" w:rsidR="00E22000" w:rsidRPr="00E22000" w:rsidRDefault="00E22000" w:rsidP="00E22000">
      <w:pPr>
        <w:jc w:val="center"/>
      </w:pPr>
      <w:proofErr w:type="spellStart"/>
      <w:r w:rsidRPr="00E22000">
        <w:t>Propisi</w:t>
      </w:r>
      <w:proofErr w:type="spellEnd"/>
      <w:r w:rsidRPr="00E22000">
        <w:t xml:space="preserve"> za </w:t>
      </w:r>
      <w:proofErr w:type="spellStart"/>
      <w:r w:rsidRPr="00E22000">
        <w:t>sprovođenje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 </w:t>
      </w:r>
      <w:proofErr w:type="spellStart"/>
      <w:r w:rsidRPr="00E22000">
        <w:t>doneće</w:t>
      </w:r>
      <w:proofErr w:type="spellEnd"/>
      <w:r w:rsidRPr="00E22000">
        <w:t xml:space="preserve"> se u </w:t>
      </w:r>
      <w:proofErr w:type="spellStart"/>
      <w:r w:rsidRPr="00E22000">
        <w:t>roku</w:t>
      </w:r>
      <w:proofErr w:type="spellEnd"/>
      <w:r w:rsidRPr="00E22000">
        <w:t xml:space="preserve"> od </w:t>
      </w:r>
      <w:proofErr w:type="spellStart"/>
      <w:r w:rsidRPr="00E22000">
        <w:t>šest</w:t>
      </w:r>
      <w:proofErr w:type="spellEnd"/>
      <w:r w:rsidRPr="00E22000">
        <w:t xml:space="preserve"> </w:t>
      </w:r>
      <w:proofErr w:type="spellStart"/>
      <w:r w:rsidRPr="00E22000">
        <w:t>meseci</w:t>
      </w:r>
      <w:proofErr w:type="spellEnd"/>
      <w:r w:rsidRPr="00E22000">
        <w:t xml:space="preserve"> od dana </w:t>
      </w:r>
      <w:proofErr w:type="spellStart"/>
      <w:r w:rsidRPr="00E22000">
        <w:t>stupanja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snagu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, </w:t>
      </w:r>
      <w:proofErr w:type="spellStart"/>
      <w:r w:rsidRPr="00E22000">
        <w:t>osim</w:t>
      </w:r>
      <w:proofErr w:type="spellEnd"/>
      <w:r w:rsidRPr="00E22000">
        <w:t xml:space="preserve"> </w:t>
      </w:r>
      <w:proofErr w:type="spellStart"/>
      <w:r w:rsidRPr="00E22000">
        <w:t>propisa</w:t>
      </w:r>
      <w:proofErr w:type="spellEnd"/>
      <w:r w:rsidRPr="00E22000">
        <w:t xml:space="preserve"> </w:t>
      </w:r>
      <w:proofErr w:type="spellStart"/>
      <w:r w:rsidRPr="00E22000">
        <w:t>iz</w:t>
      </w:r>
      <w:proofErr w:type="spellEnd"/>
      <w:r w:rsidRPr="00E22000">
        <w:t xml:space="preserve"> </w:t>
      </w:r>
      <w:proofErr w:type="spellStart"/>
      <w:r w:rsidRPr="00E22000">
        <w:t>člana</w:t>
      </w:r>
      <w:proofErr w:type="spellEnd"/>
      <w:r w:rsidRPr="00E22000">
        <w:t xml:space="preserve"> 11. </w:t>
      </w:r>
      <w:proofErr w:type="spellStart"/>
      <w:r w:rsidRPr="00E22000">
        <w:t>stav</w:t>
      </w:r>
      <w:proofErr w:type="spellEnd"/>
      <w:r w:rsidRPr="00E22000">
        <w:t xml:space="preserve"> 5.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 koji </w:t>
      </w:r>
      <w:proofErr w:type="spellStart"/>
      <w:r w:rsidRPr="00E22000">
        <w:t>će</w:t>
      </w:r>
      <w:proofErr w:type="spellEnd"/>
      <w:r w:rsidRPr="00E22000">
        <w:t xml:space="preserve"> </w:t>
      </w:r>
      <w:proofErr w:type="spellStart"/>
      <w:r w:rsidRPr="00E22000">
        <w:t>biti</w:t>
      </w:r>
      <w:proofErr w:type="spellEnd"/>
      <w:r w:rsidRPr="00E22000">
        <w:t xml:space="preserve"> </w:t>
      </w:r>
      <w:proofErr w:type="spellStart"/>
      <w:r w:rsidRPr="00E22000">
        <w:t>donet</w:t>
      </w:r>
      <w:proofErr w:type="spellEnd"/>
      <w:r w:rsidRPr="00E22000">
        <w:t xml:space="preserve"> u </w:t>
      </w:r>
      <w:proofErr w:type="spellStart"/>
      <w:r w:rsidRPr="00E22000">
        <w:t>roku</w:t>
      </w:r>
      <w:proofErr w:type="spellEnd"/>
      <w:r w:rsidRPr="00E22000">
        <w:t xml:space="preserve"> od tri </w:t>
      </w:r>
      <w:proofErr w:type="spellStart"/>
      <w:r w:rsidRPr="00E22000">
        <w:t>meseca</w:t>
      </w:r>
      <w:proofErr w:type="spellEnd"/>
      <w:r w:rsidRPr="00E22000">
        <w:t xml:space="preserve"> od dana </w:t>
      </w:r>
      <w:proofErr w:type="spellStart"/>
      <w:r w:rsidRPr="00E22000">
        <w:t>stupanja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snagu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>.</w:t>
      </w:r>
    </w:p>
    <w:p w14:paraId="0FE35CB4" w14:textId="77777777" w:rsidR="00E22000" w:rsidRPr="00E22000" w:rsidRDefault="00E22000" w:rsidP="00E22000">
      <w:pPr>
        <w:jc w:val="center"/>
      </w:pPr>
      <w:r w:rsidRPr="00E22000">
        <w:t xml:space="preserve">Do </w:t>
      </w:r>
      <w:proofErr w:type="spellStart"/>
      <w:r w:rsidRPr="00E22000">
        <w:t>donošenja</w:t>
      </w:r>
      <w:proofErr w:type="spellEnd"/>
      <w:r w:rsidRPr="00E22000">
        <w:t xml:space="preserve"> </w:t>
      </w:r>
      <w:proofErr w:type="spellStart"/>
      <w:r w:rsidRPr="00E22000">
        <w:t>podzakonskih</w:t>
      </w:r>
      <w:proofErr w:type="spellEnd"/>
      <w:r w:rsidRPr="00E22000">
        <w:t xml:space="preserve"> </w:t>
      </w:r>
      <w:proofErr w:type="spellStart"/>
      <w:r w:rsidRPr="00E22000">
        <w:t>propisa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osnovu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, </w:t>
      </w:r>
      <w:proofErr w:type="spellStart"/>
      <w:r w:rsidRPr="00E22000">
        <w:t>primenjuju</w:t>
      </w:r>
      <w:proofErr w:type="spellEnd"/>
      <w:r w:rsidRPr="00E22000">
        <w:t xml:space="preserve"> se </w:t>
      </w:r>
      <w:proofErr w:type="spellStart"/>
      <w:r w:rsidRPr="00E22000">
        <w:t>podzakonski</w:t>
      </w:r>
      <w:proofErr w:type="spellEnd"/>
      <w:r w:rsidRPr="00E22000">
        <w:t xml:space="preserve"> </w:t>
      </w:r>
      <w:proofErr w:type="spellStart"/>
      <w:r w:rsidRPr="00E22000">
        <w:t>propisi</w:t>
      </w:r>
      <w:proofErr w:type="spellEnd"/>
      <w:r w:rsidRPr="00E22000">
        <w:t xml:space="preserve"> </w:t>
      </w:r>
      <w:proofErr w:type="spellStart"/>
      <w:r w:rsidRPr="00E22000">
        <w:t>doneti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osnovu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 koji je bio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snazi</w:t>
      </w:r>
      <w:proofErr w:type="spellEnd"/>
      <w:r w:rsidRPr="00E22000">
        <w:t xml:space="preserve"> do dana </w:t>
      </w:r>
      <w:proofErr w:type="spellStart"/>
      <w:r w:rsidRPr="00E22000">
        <w:t>stupanja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snagu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, </w:t>
      </w:r>
      <w:proofErr w:type="spellStart"/>
      <w:r w:rsidRPr="00E22000">
        <w:t>ukoliko</w:t>
      </w:r>
      <w:proofErr w:type="spellEnd"/>
      <w:r w:rsidRPr="00E22000">
        <w:t xml:space="preserve"> </w:t>
      </w:r>
      <w:proofErr w:type="spellStart"/>
      <w:r w:rsidRPr="00E22000">
        <w:t>nisu</w:t>
      </w:r>
      <w:proofErr w:type="spellEnd"/>
      <w:r w:rsidRPr="00E22000">
        <w:t xml:space="preserve"> u </w:t>
      </w:r>
      <w:proofErr w:type="spellStart"/>
      <w:r w:rsidRPr="00E22000">
        <w:t>suprotnosti</w:t>
      </w:r>
      <w:proofErr w:type="spellEnd"/>
      <w:r w:rsidRPr="00E22000">
        <w:t xml:space="preserve"> </w:t>
      </w:r>
      <w:proofErr w:type="spellStart"/>
      <w:r w:rsidRPr="00E22000">
        <w:t>sa</w:t>
      </w:r>
      <w:proofErr w:type="spellEnd"/>
      <w:r w:rsidRPr="00E22000">
        <w:t xml:space="preserve"> </w:t>
      </w:r>
      <w:proofErr w:type="spellStart"/>
      <w:r w:rsidRPr="00E22000">
        <w:t>odredbama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>.</w:t>
      </w:r>
    </w:p>
    <w:p w14:paraId="20681EA3" w14:textId="77777777" w:rsidR="00E22000" w:rsidRPr="00E22000" w:rsidRDefault="00E22000" w:rsidP="00E22000">
      <w:pPr>
        <w:jc w:val="center"/>
        <w:rPr>
          <w:b/>
          <w:bCs/>
        </w:rPr>
      </w:pPr>
      <w:bookmarkStart w:id="42" w:name="clan_32"/>
      <w:bookmarkEnd w:id="42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32</w:t>
      </w:r>
    </w:p>
    <w:p w14:paraId="556C245C" w14:textId="77777777" w:rsidR="00E22000" w:rsidRPr="00E22000" w:rsidRDefault="00E22000" w:rsidP="00E22000">
      <w:pPr>
        <w:jc w:val="center"/>
      </w:pPr>
      <w:proofErr w:type="spellStart"/>
      <w:r w:rsidRPr="00E22000">
        <w:t>Danom</w:t>
      </w:r>
      <w:proofErr w:type="spellEnd"/>
      <w:r w:rsidRPr="00E22000">
        <w:t xml:space="preserve"> </w:t>
      </w:r>
      <w:proofErr w:type="spellStart"/>
      <w:r w:rsidRPr="00E22000">
        <w:t>stupanja</w:t>
      </w:r>
      <w:proofErr w:type="spellEnd"/>
      <w:r w:rsidRPr="00E22000">
        <w:t xml:space="preserve">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snagu</w:t>
      </w:r>
      <w:proofErr w:type="spellEnd"/>
      <w:r w:rsidRPr="00E22000">
        <w:t xml:space="preserve"> </w:t>
      </w:r>
      <w:proofErr w:type="spellStart"/>
      <w:r w:rsidRPr="00E22000">
        <w:t>ovog</w:t>
      </w:r>
      <w:proofErr w:type="spellEnd"/>
      <w:r w:rsidRPr="00E22000">
        <w:t xml:space="preserve"> </w:t>
      </w:r>
      <w:proofErr w:type="spellStart"/>
      <w:r w:rsidRPr="00E22000">
        <w:t>zakona</w:t>
      </w:r>
      <w:proofErr w:type="spellEnd"/>
      <w:r w:rsidRPr="00E22000">
        <w:t xml:space="preserve"> </w:t>
      </w:r>
      <w:proofErr w:type="spellStart"/>
      <w:r w:rsidRPr="00E22000">
        <w:t>prestaje</w:t>
      </w:r>
      <w:proofErr w:type="spellEnd"/>
      <w:r w:rsidRPr="00E22000">
        <w:t xml:space="preserve"> da </w:t>
      </w:r>
      <w:proofErr w:type="spellStart"/>
      <w:r w:rsidRPr="00E22000">
        <w:t>važi</w:t>
      </w:r>
      <w:proofErr w:type="spellEnd"/>
      <w:r w:rsidRPr="00E22000">
        <w:t xml:space="preserve"> Zakon o </w:t>
      </w:r>
      <w:proofErr w:type="spellStart"/>
      <w:r w:rsidRPr="00E22000">
        <w:t>prebivalištu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</w:t>
      </w:r>
      <w:proofErr w:type="spellStart"/>
      <w:r w:rsidRPr="00E22000">
        <w:t>boravištu</w:t>
      </w:r>
      <w:proofErr w:type="spellEnd"/>
      <w:r w:rsidRPr="00E22000">
        <w:t xml:space="preserve"> </w:t>
      </w:r>
      <w:proofErr w:type="spellStart"/>
      <w:r w:rsidRPr="00E22000">
        <w:t>građana</w:t>
      </w:r>
      <w:proofErr w:type="spellEnd"/>
      <w:r w:rsidRPr="00E22000">
        <w:t xml:space="preserve"> ("</w:t>
      </w:r>
      <w:proofErr w:type="spellStart"/>
      <w:r w:rsidRPr="00E22000">
        <w:t>Službeni</w:t>
      </w:r>
      <w:proofErr w:type="spellEnd"/>
      <w:r w:rsidRPr="00E22000">
        <w:t xml:space="preserve"> </w:t>
      </w:r>
      <w:proofErr w:type="spellStart"/>
      <w:r w:rsidRPr="00E22000">
        <w:t>glasnik</w:t>
      </w:r>
      <w:proofErr w:type="spellEnd"/>
      <w:r w:rsidRPr="00E22000">
        <w:t xml:space="preserve"> SRS", br. 42/77 - </w:t>
      </w:r>
      <w:proofErr w:type="spellStart"/>
      <w:r w:rsidRPr="00E22000">
        <w:t>prečišćen</w:t>
      </w:r>
      <w:proofErr w:type="spellEnd"/>
      <w:r w:rsidRPr="00E22000">
        <w:t xml:space="preserve"> </w:t>
      </w:r>
      <w:proofErr w:type="spellStart"/>
      <w:r w:rsidRPr="00E22000">
        <w:t>tekst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25/89 </w:t>
      </w:r>
      <w:proofErr w:type="spellStart"/>
      <w:r w:rsidRPr="00E22000">
        <w:t>i</w:t>
      </w:r>
      <w:proofErr w:type="spellEnd"/>
      <w:r w:rsidRPr="00E22000">
        <w:t xml:space="preserve"> "</w:t>
      </w:r>
      <w:proofErr w:type="spellStart"/>
      <w:r w:rsidRPr="00E22000">
        <w:t>Službeni</w:t>
      </w:r>
      <w:proofErr w:type="spellEnd"/>
      <w:r w:rsidRPr="00E22000">
        <w:t xml:space="preserve"> </w:t>
      </w:r>
      <w:proofErr w:type="spellStart"/>
      <w:r w:rsidRPr="00E22000">
        <w:t>glasnik</w:t>
      </w:r>
      <w:proofErr w:type="spellEnd"/>
      <w:r w:rsidRPr="00E22000">
        <w:t xml:space="preserve"> RS", br. 53/93 - dr. </w:t>
      </w:r>
      <w:proofErr w:type="spellStart"/>
      <w:r w:rsidRPr="00E22000">
        <w:t>zakon</w:t>
      </w:r>
      <w:proofErr w:type="spellEnd"/>
      <w:r w:rsidRPr="00E22000">
        <w:t xml:space="preserve">, 67/93 - dr. </w:t>
      </w:r>
      <w:proofErr w:type="spellStart"/>
      <w:r w:rsidRPr="00E22000">
        <w:t>zakon</w:t>
      </w:r>
      <w:proofErr w:type="spellEnd"/>
      <w:r w:rsidRPr="00E22000">
        <w:t xml:space="preserve">, 48/94 - dr. </w:t>
      </w:r>
      <w:proofErr w:type="spellStart"/>
      <w:r w:rsidRPr="00E22000">
        <w:t>zakon</w:t>
      </w:r>
      <w:proofErr w:type="spellEnd"/>
      <w:r w:rsidRPr="00E22000">
        <w:t xml:space="preserve"> </w:t>
      </w:r>
      <w:proofErr w:type="spellStart"/>
      <w:r w:rsidRPr="00E22000">
        <w:t>i</w:t>
      </w:r>
      <w:proofErr w:type="spellEnd"/>
      <w:r w:rsidRPr="00E22000">
        <w:t xml:space="preserve"> 101/05 - dr. </w:t>
      </w:r>
      <w:proofErr w:type="spellStart"/>
      <w:r w:rsidRPr="00E22000">
        <w:t>zakon</w:t>
      </w:r>
      <w:proofErr w:type="spellEnd"/>
      <w:r w:rsidRPr="00E22000">
        <w:t>).</w:t>
      </w:r>
    </w:p>
    <w:p w14:paraId="30BBD2C3" w14:textId="77777777" w:rsidR="00E22000" w:rsidRPr="00E22000" w:rsidRDefault="00E22000" w:rsidP="00E22000">
      <w:pPr>
        <w:jc w:val="center"/>
        <w:rPr>
          <w:b/>
          <w:bCs/>
        </w:rPr>
      </w:pPr>
      <w:bookmarkStart w:id="43" w:name="clan_33"/>
      <w:bookmarkEnd w:id="43"/>
      <w:proofErr w:type="spellStart"/>
      <w:r w:rsidRPr="00E22000">
        <w:rPr>
          <w:b/>
          <w:bCs/>
        </w:rPr>
        <w:t>Član</w:t>
      </w:r>
      <w:proofErr w:type="spellEnd"/>
      <w:r w:rsidRPr="00E22000">
        <w:rPr>
          <w:b/>
          <w:bCs/>
        </w:rPr>
        <w:t xml:space="preserve"> 33</w:t>
      </w:r>
    </w:p>
    <w:p w14:paraId="0E008C85" w14:textId="1D20CDA3" w:rsidR="00961C2E" w:rsidRDefault="00E22000" w:rsidP="00E22000">
      <w:pPr>
        <w:jc w:val="center"/>
      </w:pPr>
      <w:proofErr w:type="spellStart"/>
      <w:r w:rsidRPr="00E22000">
        <w:t>Ovaj</w:t>
      </w:r>
      <w:proofErr w:type="spellEnd"/>
      <w:r w:rsidRPr="00E22000">
        <w:t xml:space="preserve"> </w:t>
      </w:r>
      <w:proofErr w:type="spellStart"/>
      <w:r w:rsidRPr="00E22000">
        <w:t>zakon</w:t>
      </w:r>
      <w:proofErr w:type="spellEnd"/>
      <w:r w:rsidRPr="00E22000">
        <w:t xml:space="preserve"> stupa </w:t>
      </w:r>
      <w:proofErr w:type="spellStart"/>
      <w:r w:rsidRPr="00E22000">
        <w:t>na</w:t>
      </w:r>
      <w:proofErr w:type="spellEnd"/>
      <w:r w:rsidRPr="00E22000">
        <w:t xml:space="preserve"> </w:t>
      </w:r>
      <w:proofErr w:type="spellStart"/>
      <w:r w:rsidRPr="00E22000">
        <w:t>snagu</w:t>
      </w:r>
      <w:proofErr w:type="spellEnd"/>
      <w:r w:rsidRPr="00E22000">
        <w:t xml:space="preserve"> </w:t>
      </w:r>
      <w:proofErr w:type="spellStart"/>
      <w:r w:rsidRPr="00E22000">
        <w:t>osmog</w:t>
      </w:r>
      <w:proofErr w:type="spellEnd"/>
      <w:r w:rsidRPr="00E22000">
        <w:t xml:space="preserve"> dana od dana </w:t>
      </w:r>
      <w:proofErr w:type="spellStart"/>
      <w:r w:rsidRPr="00E22000">
        <w:t>objavljivanja</w:t>
      </w:r>
      <w:proofErr w:type="spellEnd"/>
      <w:r w:rsidRPr="00E22000">
        <w:t xml:space="preserve"> u "</w:t>
      </w:r>
      <w:proofErr w:type="spellStart"/>
      <w:r w:rsidRPr="00E22000">
        <w:t>Službenom</w:t>
      </w:r>
      <w:proofErr w:type="spellEnd"/>
      <w:r w:rsidRPr="00E22000">
        <w:t xml:space="preserve"> </w:t>
      </w:r>
      <w:proofErr w:type="spellStart"/>
      <w:r w:rsidRPr="00E22000">
        <w:t>glasniku</w:t>
      </w:r>
      <w:proofErr w:type="spellEnd"/>
      <w:r w:rsidRPr="00E22000">
        <w:t xml:space="preserve"> </w:t>
      </w:r>
      <w:proofErr w:type="spellStart"/>
      <w:r w:rsidRPr="00E22000">
        <w:t>Republike</w:t>
      </w:r>
      <w:proofErr w:type="spellEnd"/>
      <w:r w:rsidRPr="00E22000">
        <w:t xml:space="preserve"> </w:t>
      </w:r>
      <w:proofErr w:type="spellStart"/>
      <w:r w:rsidRPr="00E22000">
        <w:t>Srbije</w:t>
      </w:r>
      <w:proofErr w:type="spellEnd"/>
      <w:r w:rsidRPr="00E22000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7145B"/>
    <w:multiLevelType w:val="multilevel"/>
    <w:tmpl w:val="1F14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135C2"/>
    <w:multiLevelType w:val="multilevel"/>
    <w:tmpl w:val="3A94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D05BC"/>
    <w:multiLevelType w:val="multilevel"/>
    <w:tmpl w:val="613E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674AE"/>
    <w:multiLevelType w:val="multilevel"/>
    <w:tmpl w:val="2906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D61A8"/>
    <w:multiLevelType w:val="multilevel"/>
    <w:tmpl w:val="7984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139897">
    <w:abstractNumId w:val="4"/>
  </w:num>
  <w:num w:numId="2" w16cid:durableId="285354034">
    <w:abstractNumId w:val="2"/>
  </w:num>
  <w:num w:numId="3" w16cid:durableId="1754473683">
    <w:abstractNumId w:val="3"/>
  </w:num>
  <w:num w:numId="4" w16cid:durableId="115950839">
    <w:abstractNumId w:val="1"/>
  </w:num>
  <w:num w:numId="5" w16cid:durableId="52501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00"/>
    <w:rsid w:val="0060202F"/>
    <w:rsid w:val="00961C2E"/>
    <w:rsid w:val="00A67746"/>
    <w:rsid w:val="00D926E3"/>
    <w:rsid w:val="00E2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0C20"/>
  <w15:chartTrackingRefBased/>
  <w15:docId w15:val="{39C2EEF2-0261-442E-BC76-33C77B2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0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0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07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5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6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2821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4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054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6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86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39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3664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660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06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061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9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2447</Words>
  <Characters>13948</Characters>
  <Application>Microsoft Office Word</Application>
  <DocSecurity>0</DocSecurity>
  <Lines>116</Lines>
  <Paragraphs>32</Paragraphs>
  <ScaleCrop>false</ScaleCrop>
  <Company/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2024-06-12T05:21:00Z</dcterms:created>
  <dcterms:modified xsi:type="dcterms:W3CDTF">2024-06-12T05:24:00Z</dcterms:modified>
</cp:coreProperties>
</file>