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02A75" w14:textId="414BE155" w:rsidR="004A076C" w:rsidRPr="004A076C" w:rsidRDefault="004A076C" w:rsidP="004A076C">
      <w:pPr>
        <w:jc w:val="center"/>
      </w:pPr>
      <w:bookmarkStart w:id="0" w:name="clan_1"/>
      <w:bookmarkEnd w:id="0"/>
      <w:proofErr w:type="spellStart"/>
      <w:r w:rsidRPr="004A076C">
        <w:rPr>
          <w:i/>
          <w:iCs/>
        </w:rPr>
        <w:t>Podzakonski</w:t>
      </w:r>
      <w:proofErr w:type="spellEnd"/>
      <w:r w:rsidRPr="004A076C">
        <w:rPr>
          <w:i/>
          <w:iCs/>
        </w:rPr>
        <w:t xml:space="preserve"> </w:t>
      </w:r>
      <w:proofErr w:type="spellStart"/>
      <w:r w:rsidRPr="004A076C">
        <w:rPr>
          <w:i/>
          <w:iCs/>
        </w:rPr>
        <w:t>akt</w:t>
      </w:r>
      <w:proofErr w:type="spellEnd"/>
    </w:p>
    <w:p w14:paraId="72BC12DA" w14:textId="77777777" w:rsidR="004A076C" w:rsidRDefault="004A076C" w:rsidP="009028FF">
      <w:pPr>
        <w:jc w:val="center"/>
        <w:rPr>
          <w:b/>
          <w:bCs/>
        </w:rPr>
      </w:pPr>
    </w:p>
    <w:p w14:paraId="54D45559" w14:textId="6BF36023" w:rsidR="009028FF" w:rsidRPr="009028FF" w:rsidRDefault="009028FF" w:rsidP="009028FF">
      <w:pPr>
        <w:jc w:val="center"/>
        <w:rPr>
          <w:b/>
          <w:bCs/>
        </w:rPr>
      </w:pPr>
      <w:r w:rsidRPr="009028FF">
        <w:rPr>
          <w:b/>
          <w:bCs/>
        </w:rPr>
        <w:t>UREDBA</w:t>
      </w:r>
      <w:r>
        <w:rPr>
          <w:b/>
          <w:bCs/>
        </w:rPr>
        <w:t xml:space="preserve"> </w:t>
      </w:r>
      <w:r w:rsidRPr="009028FF">
        <w:rPr>
          <w:b/>
          <w:bCs/>
        </w:rPr>
        <w:t xml:space="preserve">O POSTUPKU </w:t>
      </w:r>
      <w:proofErr w:type="spellStart"/>
      <w:r w:rsidRPr="009028FF">
        <w:rPr>
          <w:b/>
          <w:bCs/>
        </w:rPr>
        <w:t>UTVRĐIVANjA</w:t>
      </w:r>
      <w:proofErr w:type="spellEnd"/>
      <w:r w:rsidRPr="009028FF">
        <w:rPr>
          <w:b/>
          <w:bCs/>
        </w:rPr>
        <w:t xml:space="preserve"> RADNIH MJESTA NA KOJIMA SE STAŽ </w:t>
      </w:r>
      <w:proofErr w:type="spellStart"/>
      <w:r w:rsidRPr="009028FF">
        <w:rPr>
          <w:b/>
          <w:bCs/>
        </w:rPr>
        <w:t>OSIGURANjA</w:t>
      </w:r>
      <w:proofErr w:type="spellEnd"/>
      <w:r w:rsidRPr="009028FF">
        <w:rPr>
          <w:b/>
          <w:bCs/>
        </w:rPr>
        <w:t xml:space="preserve"> RAČUNA SA UVEĆANIM </w:t>
      </w:r>
      <w:proofErr w:type="spellStart"/>
      <w:r w:rsidRPr="009028FF">
        <w:rPr>
          <w:b/>
          <w:bCs/>
        </w:rPr>
        <w:t>TRAJANjEM</w:t>
      </w:r>
      <w:proofErr w:type="spellEnd"/>
      <w:r w:rsidRPr="009028FF">
        <w:rPr>
          <w:b/>
          <w:bCs/>
        </w:rPr>
        <w:t xml:space="preserve"> REPUBLIKE SRPSKE</w:t>
      </w:r>
    </w:p>
    <w:p w14:paraId="70DB1836" w14:textId="77777777" w:rsidR="009028FF" w:rsidRPr="009028FF" w:rsidRDefault="009028FF" w:rsidP="009028FF">
      <w:pPr>
        <w:jc w:val="center"/>
        <w:rPr>
          <w:b/>
          <w:bCs/>
        </w:rPr>
      </w:pPr>
      <w:r w:rsidRPr="009028FF">
        <w:rPr>
          <w:b/>
          <w:bCs/>
          <w:i/>
          <w:iCs/>
        </w:rPr>
        <w:t xml:space="preserve">("Sl. </w:t>
      </w:r>
      <w:proofErr w:type="spellStart"/>
      <w:r w:rsidRPr="009028FF">
        <w:rPr>
          <w:b/>
          <w:bCs/>
          <w:i/>
          <w:iCs/>
        </w:rPr>
        <w:t>glasnik</w:t>
      </w:r>
      <w:proofErr w:type="spellEnd"/>
      <w:r w:rsidRPr="009028FF">
        <w:rPr>
          <w:b/>
          <w:bCs/>
          <w:i/>
          <w:iCs/>
        </w:rPr>
        <w:t xml:space="preserve"> RS", br. 34/2004 </w:t>
      </w:r>
      <w:proofErr w:type="spellStart"/>
      <w:r w:rsidRPr="009028FF">
        <w:rPr>
          <w:b/>
          <w:bCs/>
          <w:i/>
          <w:iCs/>
        </w:rPr>
        <w:t>i</w:t>
      </w:r>
      <w:proofErr w:type="spellEnd"/>
      <w:r w:rsidRPr="009028FF">
        <w:rPr>
          <w:b/>
          <w:bCs/>
          <w:i/>
          <w:iCs/>
        </w:rPr>
        <w:t xml:space="preserve"> 41/2007)</w:t>
      </w:r>
    </w:p>
    <w:p w14:paraId="3BA2D633" w14:textId="77777777" w:rsidR="009028FF" w:rsidRDefault="009028FF" w:rsidP="009028FF">
      <w:pPr>
        <w:jc w:val="center"/>
        <w:rPr>
          <w:b/>
          <w:bCs/>
        </w:rPr>
      </w:pPr>
    </w:p>
    <w:p w14:paraId="6B40F7A2" w14:textId="73D7DF6A" w:rsidR="009028FF" w:rsidRPr="009028FF" w:rsidRDefault="009028FF" w:rsidP="009028FF">
      <w:pPr>
        <w:jc w:val="center"/>
        <w:rPr>
          <w:b/>
          <w:bCs/>
        </w:rPr>
      </w:pPr>
      <w:proofErr w:type="spellStart"/>
      <w:r w:rsidRPr="009028FF">
        <w:rPr>
          <w:b/>
          <w:bCs/>
        </w:rPr>
        <w:t>Члан</w:t>
      </w:r>
      <w:proofErr w:type="spellEnd"/>
      <w:r w:rsidRPr="009028FF">
        <w:rPr>
          <w:b/>
          <w:bCs/>
        </w:rPr>
        <w:t xml:space="preserve"> 1</w:t>
      </w:r>
    </w:p>
    <w:p w14:paraId="3668E415" w14:textId="77777777" w:rsidR="009028FF" w:rsidRPr="009028FF" w:rsidRDefault="009028FF" w:rsidP="009028FF">
      <w:pPr>
        <w:jc w:val="center"/>
      </w:pPr>
      <w:proofErr w:type="spellStart"/>
      <w:r w:rsidRPr="009028FF">
        <w:t>Овом</w:t>
      </w:r>
      <w:proofErr w:type="spellEnd"/>
      <w:r w:rsidRPr="009028FF">
        <w:t xml:space="preserve"> </w:t>
      </w:r>
      <w:proofErr w:type="spellStart"/>
      <w:r w:rsidRPr="009028FF">
        <w:t>уредбом</w:t>
      </w:r>
      <w:proofErr w:type="spellEnd"/>
      <w:r w:rsidRPr="009028FF">
        <w:t xml:space="preserve"> </w:t>
      </w:r>
      <w:proofErr w:type="spellStart"/>
      <w:r w:rsidRPr="009028FF">
        <w:t>уређује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поступак</w:t>
      </w:r>
      <w:proofErr w:type="spellEnd"/>
      <w:r w:rsidRPr="009028FF">
        <w:t xml:space="preserve"> </w:t>
      </w:r>
      <w:proofErr w:type="spellStart"/>
      <w:r w:rsidRPr="009028FF">
        <w:t>за</w:t>
      </w:r>
      <w:proofErr w:type="spellEnd"/>
      <w:r w:rsidRPr="009028FF">
        <w:t xml:space="preserve"> </w:t>
      </w:r>
      <w:proofErr w:type="spellStart"/>
      <w:r w:rsidRPr="009028FF">
        <w:t>утврђивање</w:t>
      </w:r>
      <w:proofErr w:type="spellEnd"/>
      <w:r w:rsidRPr="009028FF">
        <w:t xml:space="preserve"> </w:t>
      </w:r>
      <w:proofErr w:type="spellStart"/>
      <w:r w:rsidRPr="009028FF">
        <w:t>радних</w:t>
      </w:r>
      <w:proofErr w:type="spellEnd"/>
      <w:r w:rsidRPr="009028FF">
        <w:t xml:space="preserve"> </w:t>
      </w:r>
      <w:proofErr w:type="spellStart"/>
      <w:r w:rsidRPr="009028FF">
        <w:t>мјеста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којима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стаж</w:t>
      </w:r>
      <w:proofErr w:type="spellEnd"/>
      <w:r w:rsidRPr="009028FF">
        <w:t xml:space="preserve"> </w:t>
      </w:r>
      <w:proofErr w:type="spellStart"/>
      <w:r w:rsidRPr="009028FF">
        <w:t>осигурања</w:t>
      </w:r>
      <w:proofErr w:type="spellEnd"/>
      <w:r w:rsidRPr="009028FF">
        <w:t xml:space="preserve"> </w:t>
      </w:r>
      <w:proofErr w:type="spellStart"/>
      <w:r w:rsidRPr="009028FF">
        <w:t>рачуна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увећаним</w:t>
      </w:r>
      <w:proofErr w:type="spellEnd"/>
      <w:r w:rsidRPr="009028FF">
        <w:t xml:space="preserve"> </w:t>
      </w:r>
      <w:proofErr w:type="spellStart"/>
      <w:r w:rsidRPr="009028FF">
        <w:t>трајањем</w:t>
      </w:r>
      <w:proofErr w:type="spellEnd"/>
      <w:r w:rsidRPr="009028FF">
        <w:t xml:space="preserve">, </w:t>
      </w:r>
      <w:proofErr w:type="spellStart"/>
      <w:r w:rsidRPr="009028FF">
        <w:t>степен</w:t>
      </w:r>
      <w:proofErr w:type="spellEnd"/>
      <w:r w:rsidRPr="009028FF">
        <w:t xml:space="preserve"> </w:t>
      </w:r>
      <w:proofErr w:type="spellStart"/>
      <w:r w:rsidRPr="009028FF">
        <w:t>увећања</w:t>
      </w:r>
      <w:proofErr w:type="spellEnd"/>
      <w:r w:rsidRPr="009028FF">
        <w:t xml:space="preserve"> </w:t>
      </w:r>
      <w:proofErr w:type="spellStart"/>
      <w:r w:rsidRPr="009028FF">
        <w:t>стажа</w:t>
      </w:r>
      <w:proofErr w:type="spellEnd"/>
      <w:r w:rsidRPr="009028FF">
        <w:t xml:space="preserve"> </w:t>
      </w:r>
      <w:proofErr w:type="spellStart"/>
      <w:r w:rsidRPr="009028FF">
        <w:t>осигурања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тим</w:t>
      </w:r>
      <w:proofErr w:type="spellEnd"/>
      <w:r w:rsidRPr="009028FF">
        <w:t xml:space="preserve"> </w:t>
      </w:r>
      <w:proofErr w:type="spellStart"/>
      <w:r w:rsidRPr="009028FF">
        <w:t>радним</w:t>
      </w:r>
      <w:proofErr w:type="spellEnd"/>
      <w:r w:rsidRPr="009028FF">
        <w:t xml:space="preserve"> </w:t>
      </w:r>
      <w:proofErr w:type="spellStart"/>
      <w:r w:rsidRPr="009028FF">
        <w:t>мјестима</w:t>
      </w:r>
      <w:proofErr w:type="spellEnd"/>
      <w:r w:rsidRPr="009028FF">
        <w:t xml:space="preserve">, </w:t>
      </w:r>
      <w:proofErr w:type="spellStart"/>
      <w:r w:rsidRPr="009028FF">
        <w:t>начин</w:t>
      </w:r>
      <w:proofErr w:type="spellEnd"/>
      <w:r w:rsidRPr="009028FF">
        <w:t xml:space="preserve"> </w:t>
      </w:r>
      <w:proofErr w:type="spellStart"/>
      <w:r w:rsidRPr="009028FF">
        <w:t>установљавања</w:t>
      </w:r>
      <w:proofErr w:type="spellEnd"/>
      <w:r w:rsidRPr="009028FF">
        <w:t xml:space="preserve"> </w:t>
      </w:r>
      <w:proofErr w:type="spellStart"/>
      <w:r w:rsidRPr="009028FF">
        <w:t>евиденција</w:t>
      </w:r>
      <w:proofErr w:type="spellEnd"/>
      <w:r w:rsidRPr="009028FF">
        <w:t xml:space="preserve"> о </w:t>
      </w:r>
      <w:proofErr w:type="spellStart"/>
      <w:r w:rsidRPr="009028FF">
        <w:t>радним</w:t>
      </w:r>
      <w:proofErr w:type="spellEnd"/>
      <w:r w:rsidRPr="009028FF">
        <w:t xml:space="preserve"> </w:t>
      </w:r>
      <w:proofErr w:type="spellStart"/>
      <w:r w:rsidRPr="009028FF">
        <w:t>мјестима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којима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стаж</w:t>
      </w:r>
      <w:proofErr w:type="spellEnd"/>
      <w:r w:rsidRPr="009028FF">
        <w:t xml:space="preserve"> </w:t>
      </w:r>
      <w:proofErr w:type="spellStart"/>
      <w:r w:rsidRPr="009028FF">
        <w:t>осигурања</w:t>
      </w:r>
      <w:proofErr w:type="spellEnd"/>
      <w:r w:rsidRPr="009028FF">
        <w:t xml:space="preserve"> </w:t>
      </w:r>
      <w:proofErr w:type="spellStart"/>
      <w:r w:rsidRPr="009028FF">
        <w:t>рачуна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увећаним</w:t>
      </w:r>
      <w:proofErr w:type="spellEnd"/>
      <w:r w:rsidRPr="009028FF">
        <w:t xml:space="preserve"> </w:t>
      </w:r>
      <w:proofErr w:type="spellStart"/>
      <w:r w:rsidRPr="009028FF">
        <w:t>трајањем</w:t>
      </w:r>
      <w:proofErr w:type="spellEnd"/>
      <w:r w:rsidRPr="009028FF">
        <w:t xml:space="preserve"> и </w:t>
      </w:r>
      <w:proofErr w:type="spellStart"/>
      <w:r w:rsidRPr="009028FF">
        <w:t>поступак</w:t>
      </w:r>
      <w:proofErr w:type="spellEnd"/>
      <w:r w:rsidRPr="009028FF">
        <w:t xml:space="preserve"> </w:t>
      </w:r>
      <w:proofErr w:type="spellStart"/>
      <w:r w:rsidRPr="009028FF">
        <w:t>ревизије</w:t>
      </w:r>
      <w:proofErr w:type="spellEnd"/>
      <w:r w:rsidRPr="009028FF">
        <w:t xml:space="preserve"> </w:t>
      </w:r>
      <w:proofErr w:type="spellStart"/>
      <w:r w:rsidRPr="009028FF">
        <w:t>радних</w:t>
      </w:r>
      <w:proofErr w:type="spellEnd"/>
      <w:r w:rsidRPr="009028FF">
        <w:t xml:space="preserve"> </w:t>
      </w:r>
      <w:proofErr w:type="spellStart"/>
      <w:r w:rsidRPr="009028FF">
        <w:t>мјеста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којима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стаж</w:t>
      </w:r>
      <w:proofErr w:type="spellEnd"/>
      <w:r w:rsidRPr="009028FF">
        <w:t xml:space="preserve"> </w:t>
      </w:r>
      <w:proofErr w:type="spellStart"/>
      <w:r w:rsidRPr="009028FF">
        <w:t>осигурања</w:t>
      </w:r>
      <w:proofErr w:type="spellEnd"/>
      <w:r w:rsidRPr="009028FF">
        <w:t xml:space="preserve"> </w:t>
      </w:r>
      <w:proofErr w:type="spellStart"/>
      <w:r w:rsidRPr="009028FF">
        <w:t>рачуна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увећаним</w:t>
      </w:r>
      <w:proofErr w:type="spellEnd"/>
      <w:r w:rsidRPr="009028FF">
        <w:t xml:space="preserve"> </w:t>
      </w:r>
      <w:proofErr w:type="spellStart"/>
      <w:r w:rsidRPr="009028FF">
        <w:t>трајањем</w:t>
      </w:r>
      <w:proofErr w:type="spellEnd"/>
      <w:r w:rsidRPr="009028FF">
        <w:t>.</w:t>
      </w:r>
    </w:p>
    <w:p w14:paraId="7102D88F" w14:textId="77777777" w:rsidR="009028FF" w:rsidRPr="009028FF" w:rsidRDefault="009028FF" w:rsidP="009028FF">
      <w:pPr>
        <w:jc w:val="center"/>
      </w:pPr>
      <w:bookmarkStart w:id="1" w:name="str_1"/>
      <w:bookmarkEnd w:id="1"/>
      <w:r w:rsidRPr="009028FF">
        <w:t>I - ПОКРЕТАЊЕ ПОСТУПКА ЗА УТВРЂИВАЊЕ РАДНИХ МЈЕСТА</w:t>
      </w:r>
    </w:p>
    <w:p w14:paraId="153AEB79" w14:textId="77777777" w:rsidR="009028FF" w:rsidRPr="009028FF" w:rsidRDefault="009028FF" w:rsidP="009028FF">
      <w:pPr>
        <w:jc w:val="center"/>
        <w:rPr>
          <w:b/>
          <w:bCs/>
        </w:rPr>
      </w:pPr>
      <w:bookmarkStart w:id="2" w:name="clan_2"/>
      <w:bookmarkEnd w:id="2"/>
      <w:proofErr w:type="spellStart"/>
      <w:r w:rsidRPr="009028FF">
        <w:rPr>
          <w:b/>
          <w:bCs/>
        </w:rPr>
        <w:t>Члан</w:t>
      </w:r>
      <w:proofErr w:type="spellEnd"/>
      <w:r w:rsidRPr="009028FF">
        <w:rPr>
          <w:b/>
          <w:bCs/>
        </w:rPr>
        <w:t xml:space="preserve"> 2</w:t>
      </w:r>
    </w:p>
    <w:p w14:paraId="10684ED0" w14:textId="77777777" w:rsidR="009028FF" w:rsidRPr="009028FF" w:rsidRDefault="009028FF" w:rsidP="009028FF">
      <w:pPr>
        <w:jc w:val="center"/>
      </w:pPr>
      <w:proofErr w:type="spellStart"/>
      <w:r w:rsidRPr="009028FF">
        <w:t>Захтјев</w:t>
      </w:r>
      <w:proofErr w:type="spellEnd"/>
      <w:r w:rsidRPr="009028FF">
        <w:t xml:space="preserve"> </w:t>
      </w:r>
      <w:proofErr w:type="spellStart"/>
      <w:r w:rsidRPr="009028FF">
        <w:t>за</w:t>
      </w:r>
      <w:proofErr w:type="spellEnd"/>
      <w:r w:rsidRPr="009028FF">
        <w:t xml:space="preserve"> </w:t>
      </w:r>
      <w:proofErr w:type="spellStart"/>
      <w:r w:rsidRPr="009028FF">
        <w:t>утврђивање</w:t>
      </w:r>
      <w:proofErr w:type="spellEnd"/>
      <w:r w:rsidRPr="009028FF">
        <w:t xml:space="preserve"> </w:t>
      </w:r>
      <w:proofErr w:type="spellStart"/>
      <w:r w:rsidRPr="009028FF">
        <w:t>радних</w:t>
      </w:r>
      <w:proofErr w:type="spellEnd"/>
      <w:r w:rsidRPr="009028FF">
        <w:t xml:space="preserve"> </w:t>
      </w:r>
      <w:proofErr w:type="spellStart"/>
      <w:r w:rsidRPr="009028FF">
        <w:t>мјеста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којима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стаж</w:t>
      </w:r>
      <w:proofErr w:type="spellEnd"/>
      <w:r w:rsidRPr="009028FF">
        <w:t xml:space="preserve"> </w:t>
      </w:r>
      <w:proofErr w:type="spellStart"/>
      <w:r w:rsidRPr="009028FF">
        <w:t>осигурања</w:t>
      </w:r>
      <w:proofErr w:type="spellEnd"/>
      <w:r w:rsidRPr="009028FF">
        <w:t xml:space="preserve"> </w:t>
      </w:r>
      <w:proofErr w:type="spellStart"/>
      <w:r w:rsidRPr="009028FF">
        <w:t>рачуна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увећаним</w:t>
      </w:r>
      <w:proofErr w:type="spellEnd"/>
      <w:r w:rsidRPr="009028FF">
        <w:t xml:space="preserve"> </w:t>
      </w:r>
      <w:proofErr w:type="spellStart"/>
      <w:r w:rsidRPr="009028FF">
        <w:t>трајањем</w:t>
      </w:r>
      <w:proofErr w:type="spellEnd"/>
      <w:r w:rsidRPr="009028FF">
        <w:t xml:space="preserve"> </w:t>
      </w:r>
      <w:proofErr w:type="spellStart"/>
      <w:r w:rsidRPr="009028FF">
        <w:t>подносе</w:t>
      </w:r>
      <w:proofErr w:type="spellEnd"/>
      <w:r w:rsidRPr="009028FF">
        <w:t xml:space="preserve"> </w:t>
      </w:r>
      <w:proofErr w:type="spellStart"/>
      <w:r w:rsidRPr="009028FF">
        <w:t>послодавац</w:t>
      </w:r>
      <w:proofErr w:type="spellEnd"/>
      <w:r w:rsidRPr="009028FF">
        <w:t xml:space="preserve">, </w:t>
      </w:r>
      <w:proofErr w:type="spellStart"/>
      <w:r w:rsidRPr="009028FF">
        <w:t>инспектор</w:t>
      </w:r>
      <w:proofErr w:type="spellEnd"/>
      <w:r w:rsidRPr="009028FF">
        <w:t xml:space="preserve"> </w:t>
      </w:r>
      <w:proofErr w:type="spellStart"/>
      <w:r w:rsidRPr="009028FF">
        <w:t>рада</w:t>
      </w:r>
      <w:proofErr w:type="spellEnd"/>
      <w:r w:rsidRPr="009028FF">
        <w:t xml:space="preserve">, </w:t>
      </w:r>
      <w:proofErr w:type="spellStart"/>
      <w:r w:rsidRPr="009028FF">
        <w:t>синдикат</w:t>
      </w:r>
      <w:proofErr w:type="spellEnd"/>
      <w:r w:rsidRPr="009028FF">
        <w:t xml:space="preserve"> </w:t>
      </w:r>
      <w:proofErr w:type="spellStart"/>
      <w:r w:rsidRPr="009028FF">
        <w:t>или</w:t>
      </w:r>
      <w:proofErr w:type="spellEnd"/>
      <w:r w:rsidRPr="009028FF">
        <w:t xml:space="preserve"> </w:t>
      </w:r>
      <w:proofErr w:type="spellStart"/>
      <w:r w:rsidRPr="009028FF">
        <w:t>заинтересовани</w:t>
      </w:r>
      <w:proofErr w:type="spellEnd"/>
      <w:r w:rsidRPr="009028FF">
        <w:t xml:space="preserve"> </w:t>
      </w:r>
      <w:proofErr w:type="spellStart"/>
      <w:r w:rsidRPr="009028FF">
        <w:t>радник</w:t>
      </w:r>
      <w:proofErr w:type="spellEnd"/>
      <w:r w:rsidRPr="009028FF">
        <w:t>.</w:t>
      </w:r>
    </w:p>
    <w:p w14:paraId="0CA42A7A" w14:textId="77777777" w:rsidR="009028FF" w:rsidRPr="009028FF" w:rsidRDefault="009028FF" w:rsidP="009028FF">
      <w:pPr>
        <w:jc w:val="center"/>
      </w:pPr>
      <w:proofErr w:type="spellStart"/>
      <w:r w:rsidRPr="009028FF">
        <w:t>Захтјев</w:t>
      </w:r>
      <w:proofErr w:type="spellEnd"/>
      <w:r w:rsidRPr="009028FF">
        <w:t xml:space="preserve"> </w:t>
      </w:r>
      <w:proofErr w:type="spellStart"/>
      <w:r w:rsidRPr="009028FF">
        <w:t>из</w:t>
      </w:r>
      <w:proofErr w:type="spellEnd"/>
      <w:r w:rsidRPr="009028FF">
        <w:t xml:space="preserve"> </w:t>
      </w:r>
      <w:proofErr w:type="spellStart"/>
      <w:r w:rsidRPr="009028FF">
        <w:t>става</w:t>
      </w:r>
      <w:proofErr w:type="spellEnd"/>
      <w:r w:rsidRPr="009028FF">
        <w:t xml:space="preserve"> 1. </w:t>
      </w:r>
      <w:proofErr w:type="spellStart"/>
      <w:r w:rsidRPr="009028FF">
        <w:t>овог</w:t>
      </w:r>
      <w:proofErr w:type="spellEnd"/>
      <w:r w:rsidRPr="009028FF">
        <w:t xml:space="preserve"> </w:t>
      </w:r>
      <w:proofErr w:type="spellStart"/>
      <w:r w:rsidRPr="009028FF">
        <w:t>члана</w:t>
      </w:r>
      <w:proofErr w:type="spellEnd"/>
      <w:r w:rsidRPr="009028FF">
        <w:t xml:space="preserve"> </w:t>
      </w:r>
      <w:proofErr w:type="spellStart"/>
      <w:r w:rsidRPr="009028FF">
        <w:t>подноси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Министарству</w:t>
      </w:r>
      <w:proofErr w:type="spellEnd"/>
      <w:r w:rsidRPr="009028FF">
        <w:t xml:space="preserve"> </w:t>
      </w:r>
      <w:proofErr w:type="spellStart"/>
      <w:r w:rsidRPr="009028FF">
        <w:t>рада</w:t>
      </w:r>
      <w:proofErr w:type="spellEnd"/>
      <w:r w:rsidRPr="009028FF">
        <w:t xml:space="preserve"> и </w:t>
      </w:r>
      <w:proofErr w:type="spellStart"/>
      <w:r w:rsidRPr="009028FF">
        <w:t>борачко-инвалидске</w:t>
      </w:r>
      <w:proofErr w:type="spellEnd"/>
      <w:r w:rsidRPr="009028FF">
        <w:t xml:space="preserve"> </w:t>
      </w:r>
      <w:proofErr w:type="spellStart"/>
      <w:r w:rsidRPr="009028FF">
        <w:t>заштите</w:t>
      </w:r>
      <w:proofErr w:type="spellEnd"/>
      <w:r w:rsidRPr="009028FF">
        <w:t xml:space="preserve"> (у </w:t>
      </w:r>
      <w:proofErr w:type="spellStart"/>
      <w:r w:rsidRPr="009028FF">
        <w:t>даљем</w:t>
      </w:r>
      <w:proofErr w:type="spellEnd"/>
      <w:r w:rsidRPr="009028FF">
        <w:t xml:space="preserve"> </w:t>
      </w:r>
      <w:proofErr w:type="spellStart"/>
      <w:r w:rsidRPr="009028FF">
        <w:t>тексту</w:t>
      </w:r>
      <w:proofErr w:type="spellEnd"/>
      <w:r w:rsidRPr="009028FF">
        <w:t xml:space="preserve">: </w:t>
      </w:r>
      <w:proofErr w:type="spellStart"/>
      <w:r w:rsidRPr="009028FF">
        <w:t>Министарство</w:t>
      </w:r>
      <w:proofErr w:type="spellEnd"/>
      <w:r w:rsidRPr="009028FF">
        <w:t>).</w:t>
      </w:r>
    </w:p>
    <w:p w14:paraId="10FE448B" w14:textId="77777777" w:rsidR="009028FF" w:rsidRPr="009028FF" w:rsidRDefault="009028FF" w:rsidP="009028FF">
      <w:pPr>
        <w:jc w:val="center"/>
        <w:rPr>
          <w:b/>
          <w:bCs/>
        </w:rPr>
      </w:pPr>
      <w:bookmarkStart w:id="3" w:name="clan_3"/>
      <w:bookmarkEnd w:id="3"/>
      <w:proofErr w:type="spellStart"/>
      <w:r w:rsidRPr="009028FF">
        <w:rPr>
          <w:b/>
          <w:bCs/>
        </w:rPr>
        <w:t>Члан</w:t>
      </w:r>
      <w:proofErr w:type="spellEnd"/>
      <w:r w:rsidRPr="009028FF">
        <w:rPr>
          <w:b/>
          <w:bCs/>
        </w:rPr>
        <w:t xml:space="preserve"> 3</w:t>
      </w:r>
    </w:p>
    <w:p w14:paraId="05984125" w14:textId="77777777" w:rsidR="009028FF" w:rsidRPr="009028FF" w:rsidRDefault="009028FF" w:rsidP="009028FF">
      <w:pPr>
        <w:jc w:val="center"/>
      </w:pPr>
      <w:proofErr w:type="spellStart"/>
      <w:r w:rsidRPr="009028FF">
        <w:t>Подносилац</w:t>
      </w:r>
      <w:proofErr w:type="spellEnd"/>
      <w:r w:rsidRPr="009028FF">
        <w:t xml:space="preserve"> </w:t>
      </w:r>
      <w:proofErr w:type="spellStart"/>
      <w:r w:rsidRPr="009028FF">
        <w:t>захтјева</w:t>
      </w:r>
      <w:proofErr w:type="spellEnd"/>
      <w:r w:rsidRPr="009028FF">
        <w:t xml:space="preserve"> </w:t>
      </w:r>
      <w:proofErr w:type="spellStart"/>
      <w:r w:rsidRPr="009028FF">
        <w:t>из</w:t>
      </w:r>
      <w:proofErr w:type="spellEnd"/>
      <w:r w:rsidRPr="009028FF">
        <w:t xml:space="preserve"> </w:t>
      </w:r>
      <w:proofErr w:type="spellStart"/>
      <w:r w:rsidRPr="009028FF">
        <w:t>члана</w:t>
      </w:r>
      <w:proofErr w:type="spellEnd"/>
      <w:r w:rsidRPr="009028FF">
        <w:t xml:space="preserve"> 2. </w:t>
      </w:r>
      <w:proofErr w:type="spellStart"/>
      <w:r w:rsidRPr="009028FF">
        <w:t>ове</w:t>
      </w:r>
      <w:proofErr w:type="spellEnd"/>
      <w:r w:rsidRPr="009028FF">
        <w:t xml:space="preserve"> </w:t>
      </w:r>
      <w:proofErr w:type="spellStart"/>
      <w:r w:rsidRPr="009028FF">
        <w:t>уредбе</w:t>
      </w:r>
      <w:proofErr w:type="spellEnd"/>
      <w:r w:rsidRPr="009028FF">
        <w:t xml:space="preserve"> </w:t>
      </w:r>
      <w:proofErr w:type="spellStart"/>
      <w:r w:rsidRPr="009028FF">
        <w:t>дужан</w:t>
      </w:r>
      <w:proofErr w:type="spellEnd"/>
      <w:r w:rsidRPr="009028FF">
        <w:t xml:space="preserve"> </w:t>
      </w:r>
      <w:proofErr w:type="spellStart"/>
      <w:r w:rsidRPr="009028FF">
        <w:t>је</w:t>
      </w:r>
      <w:proofErr w:type="spellEnd"/>
      <w:r w:rsidRPr="009028FF">
        <w:t xml:space="preserve"> </w:t>
      </w:r>
      <w:proofErr w:type="spellStart"/>
      <w:r w:rsidRPr="009028FF">
        <w:t>уз</w:t>
      </w:r>
      <w:proofErr w:type="spellEnd"/>
      <w:r w:rsidRPr="009028FF">
        <w:t xml:space="preserve"> </w:t>
      </w:r>
      <w:proofErr w:type="spellStart"/>
      <w:r w:rsidRPr="009028FF">
        <w:t>захтјев</w:t>
      </w:r>
      <w:proofErr w:type="spellEnd"/>
      <w:r w:rsidRPr="009028FF">
        <w:t xml:space="preserve"> </w:t>
      </w:r>
      <w:proofErr w:type="spellStart"/>
      <w:r w:rsidRPr="009028FF">
        <w:t>приложити</w:t>
      </w:r>
      <w:proofErr w:type="spellEnd"/>
      <w:r w:rsidRPr="009028FF">
        <w:t xml:space="preserve"> </w:t>
      </w:r>
      <w:proofErr w:type="spellStart"/>
      <w:r w:rsidRPr="009028FF">
        <w:t>доказе</w:t>
      </w:r>
      <w:proofErr w:type="spellEnd"/>
      <w:r w:rsidRPr="009028FF">
        <w:t xml:space="preserve"> </w:t>
      </w:r>
      <w:proofErr w:type="spellStart"/>
      <w:r w:rsidRPr="009028FF">
        <w:t>да</w:t>
      </w:r>
      <w:proofErr w:type="spellEnd"/>
      <w:r w:rsidRPr="009028FF">
        <w:t xml:space="preserve"> </w:t>
      </w:r>
      <w:proofErr w:type="spellStart"/>
      <w:r w:rsidRPr="009028FF">
        <w:t>су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стекли</w:t>
      </w:r>
      <w:proofErr w:type="spellEnd"/>
      <w:r w:rsidRPr="009028FF">
        <w:t xml:space="preserve"> </w:t>
      </w:r>
      <w:proofErr w:type="spellStart"/>
      <w:r w:rsidRPr="009028FF">
        <w:t>услови</w:t>
      </w:r>
      <w:proofErr w:type="spellEnd"/>
      <w:r w:rsidRPr="009028FF">
        <w:t xml:space="preserve"> </w:t>
      </w:r>
      <w:proofErr w:type="spellStart"/>
      <w:r w:rsidRPr="009028FF">
        <w:t>из</w:t>
      </w:r>
      <w:proofErr w:type="spellEnd"/>
      <w:r w:rsidRPr="009028FF">
        <w:t xml:space="preserve"> </w:t>
      </w:r>
      <w:proofErr w:type="spellStart"/>
      <w:r w:rsidRPr="009028FF">
        <w:t>члана</w:t>
      </w:r>
      <w:proofErr w:type="spellEnd"/>
      <w:r w:rsidRPr="009028FF">
        <w:t xml:space="preserve"> 36. </w:t>
      </w:r>
      <w:proofErr w:type="spellStart"/>
      <w:r w:rsidRPr="009028FF">
        <w:t>Закона</w:t>
      </w:r>
      <w:proofErr w:type="spellEnd"/>
      <w:r w:rsidRPr="009028FF">
        <w:t xml:space="preserve"> о </w:t>
      </w:r>
      <w:proofErr w:type="spellStart"/>
      <w:r w:rsidRPr="009028FF">
        <w:t>пензијском</w:t>
      </w:r>
      <w:proofErr w:type="spellEnd"/>
      <w:r w:rsidRPr="009028FF">
        <w:t xml:space="preserve"> и </w:t>
      </w:r>
      <w:proofErr w:type="spellStart"/>
      <w:r w:rsidRPr="009028FF">
        <w:t>инвалидском</w:t>
      </w:r>
      <w:proofErr w:type="spellEnd"/>
      <w:r w:rsidRPr="009028FF">
        <w:t xml:space="preserve"> </w:t>
      </w:r>
      <w:proofErr w:type="spellStart"/>
      <w:r w:rsidRPr="009028FF">
        <w:t>осигурању</w:t>
      </w:r>
      <w:proofErr w:type="spellEnd"/>
      <w:r w:rsidRPr="009028FF">
        <w:t xml:space="preserve"> (у </w:t>
      </w:r>
      <w:proofErr w:type="spellStart"/>
      <w:r w:rsidRPr="009028FF">
        <w:t>даљем</w:t>
      </w:r>
      <w:proofErr w:type="spellEnd"/>
      <w:r w:rsidRPr="009028FF">
        <w:t xml:space="preserve"> </w:t>
      </w:r>
      <w:proofErr w:type="spellStart"/>
      <w:r w:rsidRPr="009028FF">
        <w:t>тексту</w:t>
      </w:r>
      <w:proofErr w:type="spellEnd"/>
      <w:r w:rsidRPr="009028FF">
        <w:t xml:space="preserve">: </w:t>
      </w:r>
      <w:proofErr w:type="spellStart"/>
      <w:r w:rsidRPr="009028FF">
        <w:t>Закон</w:t>
      </w:r>
      <w:proofErr w:type="spellEnd"/>
      <w:r w:rsidRPr="009028FF">
        <w:t xml:space="preserve">) </w:t>
      </w:r>
      <w:proofErr w:type="spellStart"/>
      <w:r w:rsidRPr="009028FF">
        <w:t>за</w:t>
      </w:r>
      <w:proofErr w:type="spellEnd"/>
      <w:r w:rsidRPr="009028FF">
        <w:t xml:space="preserve"> </w:t>
      </w:r>
      <w:proofErr w:type="spellStart"/>
      <w:r w:rsidRPr="009028FF">
        <w:t>утврђивање</w:t>
      </w:r>
      <w:proofErr w:type="spellEnd"/>
      <w:r w:rsidRPr="009028FF">
        <w:t xml:space="preserve"> </w:t>
      </w:r>
      <w:proofErr w:type="spellStart"/>
      <w:r w:rsidRPr="009028FF">
        <w:t>радних</w:t>
      </w:r>
      <w:proofErr w:type="spellEnd"/>
      <w:r w:rsidRPr="009028FF">
        <w:t xml:space="preserve"> </w:t>
      </w:r>
      <w:proofErr w:type="spellStart"/>
      <w:r w:rsidRPr="009028FF">
        <w:t>мјеста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којима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стаж</w:t>
      </w:r>
      <w:proofErr w:type="spellEnd"/>
      <w:r w:rsidRPr="009028FF">
        <w:t xml:space="preserve"> </w:t>
      </w:r>
      <w:proofErr w:type="spellStart"/>
      <w:r w:rsidRPr="009028FF">
        <w:t>осигурања</w:t>
      </w:r>
      <w:proofErr w:type="spellEnd"/>
      <w:r w:rsidRPr="009028FF">
        <w:t xml:space="preserve"> </w:t>
      </w:r>
      <w:proofErr w:type="spellStart"/>
      <w:r w:rsidRPr="009028FF">
        <w:t>рачуна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увећаним</w:t>
      </w:r>
      <w:proofErr w:type="spellEnd"/>
      <w:r w:rsidRPr="009028FF">
        <w:t xml:space="preserve"> </w:t>
      </w:r>
      <w:proofErr w:type="spellStart"/>
      <w:r w:rsidRPr="009028FF">
        <w:t>трајањем</w:t>
      </w:r>
      <w:proofErr w:type="spellEnd"/>
      <w:r w:rsidRPr="009028FF">
        <w:t xml:space="preserve">,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мишљењем</w:t>
      </w:r>
      <w:proofErr w:type="spellEnd"/>
      <w:r w:rsidRPr="009028FF">
        <w:t xml:space="preserve"> </w:t>
      </w:r>
      <w:proofErr w:type="spellStart"/>
      <w:r w:rsidRPr="009028FF">
        <w:t>одговарајућих</w:t>
      </w:r>
      <w:proofErr w:type="spellEnd"/>
      <w:r w:rsidRPr="009028FF">
        <w:t xml:space="preserve"> </w:t>
      </w:r>
      <w:proofErr w:type="spellStart"/>
      <w:r w:rsidRPr="009028FF">
        <w:t>научних</w:t>
      </w:r>
      <w:proofErr w:type="spellEnd"/>
      <w:r w:rsidRPr="009028FF">
        <w:t xml:space="preserve"> </w:t>
      </w:r>
      <w:proofErr w:type="spellStart"/>
      <w:r w:rsidRPr="009028FF">
        <w:t>или</w:t>
      </w:r>
      <w:proofErr w:type="spellEnd"/>
      <w:r w:rsidRPr="009028FF">
        <w:t xml:space="preserve"> </w:t>
      </w:r>
      <w:proofErr w:type="spellStart"/>
      <w:r w:rsidRPr="009028FF">
        <w:t>стручних</w:t>
      </w:r>
      <w:proofErr w:type="spellEnd"/>
      <w:r w:rsidRPr="009028FF">
        <w:t xml:space="preserve"> </w:t>
      </w:r>
      <w:proofErr w:type="spellStart"/>
      <w:r w:rsidRPr="009028FF">
        <w:t>организација</w:t>
      </w:r>
      <w:proofErr w:type="spellEnd"/>
      <w:r w:rsidRPr="009028FF">
        <w:t>.</w:t>
      </w:r>
    </w:p>
    <w:p w14:paraId="3D07E835" w14:textId="77777777" w:rsidR="009028FF" w:rsidRPr="009028FF" w:rsidRDefault="009028FF" w:rsidP="009028FF">
      <w:pPr>
        <w:jc w:val="center"/>
      </w:pPr>
      <w:proofErr w:type="spellStart"/>
      <w:r w:rsidRPr="009028FF">
        <w:t>Докази</w:t>
      </w:r>
      <w:proofErr w:type="spellEnd"/>
      <w:r w:rsidRPr="009028FF">
        <w:t xml:space="preserve"> </w:t>
      </w:r>
      <w:proofErr w:type="spellStart"/>
      <w:r w:rsidRPr="009028FF">
        <w:t>из</w:t>
      </w:r>
      <w:proofErr w:type="spellEnd"/>
      <w:r w:rsidRPr="009028FF">
        <w:t xml:space="preserve"> </w:t>
      </w:r>
      <w:proofErr w:type="spellStart"/>
      <w:r w:rsidRPr="009028FF">
        <w:t>става</w:t>
      </w:r>
      <w:proofErr w:type="spellEnd"/>
      <w:r w:rsidRPr="009028FF">
        <w:t xml:space="preserve"> 1. </w:t>
      </w:r>
      <w:proofErr w:type="spellStart"/>
      <w:r w:rsidRPr="009028FF">
        <w:t>овог</w:t>
      </w:r>
      <w:proofErr w:type="spellEnd"/>
      <w:r w:rsidRPr="009028FF">
        <w:t xml:space="preserve"> </w:t>
      </w:r>
      <w:proofErr w:type="spellStart"/>
      <w:r w:rsidRPr="009028FF">
        <w:t>члана</w:t>
      </w:r>
      <w:proofErr w:type="spellEnd"/>
      <w:r w:rsidRPr="009028FF">
        <w:t xml:space="preserve"> </w:t>
      </w:r>
      <w:proofErr w:type="spellStart"/>
      <w:r w:rsidRPr="009028FF">
        <w:t>треба</w:t>
      </w:r>
      <w:proofErr w:type="spellEnd"/>
      <w:r w:rsidRPr="009028FF">
        <w:t xml:space="preserve"> </w:t>
      </w:r>
      <w:proofErr w:type="spellStart"/>
      <w:r w:rsidRPr="009028FF">
        <w:t>да</w:t>
      </w:r>
      <w:proofErr w:type="spellEnd"/>
      <w:r w:rsidRPr="009028FF">
        <w:t xml:space="preserve"> </w:t>
      </w:r>
      <w:proofErr w:type="spellStart"/>
      <w:r w:rsidRPr="009028FF">
        <w:t>садрже</w:t>
      </w:r>
      <w:proofErr w:type="spellEnd"/>
      <w:r w:rsidRPr="009028FF">
        <w:t xml:space="preserve"> </w:t>
      </w:r>
      <w:proofErr w:type="spellStart"/>
      <w:r w:rsidRPr="009028FF">
        <w:t>нарочито</w:t>
      </w:r>
      <w:proofErr w:type="spellEnd"/>
      <w:r w:rsidRPr="009028FF">
        <w:t xml:space="preserve"> </w:t>
      </w:r>
      <w:proofErr w:type="spellStart"/>
      <w:r w:rsidRPr="009028FF">
        <w:t>сљедеће</w:t>
      </w:r>
      <w:proofErr w:type="spellEnd"/>
      <w:r w:rsidRPr="009028FF">
        <w:t>:</w:t>
      </w:r>
    </w:p>
    <w:p w14:paraId="736402D5" w14:textId="77777777" w:rsidR="009028FF" w:rsidRPr="009028FF" w:rsidRDefault="009028FF" w:rsidP="009028FF">
      <w:pPr>
        <w:jc w:val="center"/>
      </w:pPr>
      <w:r w:rsidRPr="009028FF">
        <w:t xml:space="preserve">1. </w:t>
      </w:r>
      <w:proofErr w:type="spellStart"/>
      <w:r w:rsidRPr="009028FF">
        <w:t>Назив</w:t>
      </w:r>
      <w:proofErr w:type="spellEnd"/>
      <w:r w:rsidRPr="009028FF">
        <w:t xml:space="preserve"> </w:t>
      </w:r>
      <w:proofErr w:type="spellStart"/>
      <w:r w:rsidRPr="009028FF">
        <w:t>радног</w:t>
      </w:r>
      <w:proofErr w:type="spellEnd"/>
      <w:r w:rsidRPr="009028FF">
        <w:t xml:space="preserve"> </w:t>
      </w:r>
      <w:proofErr w:type="spellStart"/>
      <w:r w:rsidRPr="009028FF">
        <w:t>мјеста</w:t>
      </w:r>
      <w:proofErr w:type="spellEnd"/>
      <w:r w:rsidRPr="009028FF">
        <w:t xml:space="preserve"> и </w:t>
      </w:r>
      <w:proofErr w:type="spellStart"/>
      <w:r w:rsidRPr="009028FF">
        <w:t>опис</w:t>
      </w:r>
      <w:proofErr w:type="spellEnd"/>
      <w:r w:rsidRPr="009028FF">
        <w:t xml:space="preserve"> </w:t>
      </w:r>
      <w:proofErr w:type="spellStart"/>
      <w:r w:rsidRPr="009028FF">
        <w:t>послова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радном</w:t>
      </w:r>
      <w:proofErr w:type="spellEnd"/>
      <w:r w:rsidRPr="009028FF">
        <w:t xml:space="preserve"> </w:t>
      </w:r>
      <w:proofErr w:type="spellStart"/>
      <w:r w:rsidRPr="009028FF">
        <w:t>мјесту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које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захтјев</w:t>
      </w:r>
      <w:proofErr w:type="spellEnd"/>
      <w:r w:rsidRPr="009028FF">
        <w:t xml:space="preserve"> </w:t>
      </w:r>
      <w:proofErr w:type="spellStart"/>
      <w:r w:rsidRPr="009028FF">
        <w:t>односи</w:t>
      </w:r>
      <w:proofErr w:type="spellEnd"/>
      <w:r w:rsidRPr="009028FF">
        <w:t xml:space="preserve"> и </w:t>
      </w:r>
      <w:proofErr w:type="spellStart"/>
      <w:r w:rsidRPr="009028FF">
        <w:t>опис</w:t>
      </w:r>
      <w:proofErr w:type="spellEnd"/>
      <w:r w:rsidRPr="009028FF">
        <w:t xml:space="preserve"> </w:t>
      </w:r>
      <w:proofErr w:type="spellStart"/>
      <w:r w:rsidRPr="009028FF">
        <w:t>дијела</w:t>
      </w:r>
      <w:proofErr w:type="spellEnd"/>
      <w:r w:rsidRPr="009028FF">
        <w:t xml:space="preserve"> </w:t>
      </w:r>
      <w:proofErr w:type="spellStart"/>
      <w:r w:rsidRPr="009028FF">
        <w:t>технолошког</w:t>
      </w:r>
      <w:proofErr w:type="spellEnd"/>
      <w:r w:rsidRPr="009028FF">
        <w:t xml:space="preserve"> </w:t>
      </w:r>
      <w:proofErr w:type="spellStart"/>
      <w:r w:rsidRPr="009028FF">
        <w:t>процеса</w:t>
      </w:r>
      <w:proofErr w:type="spellEnd"/>
      <w:r w:rsidRPr="009028FF">
        <w:t xml:space="preserve"> у </w:t>
      </w:r>
      <w:proofErr w:type="spellStart"/>
      <w:r w:rsidRPr="009028FF">
        <w:t>коме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обављају</w:t>
      </w:r>
      <w:proofErr w:type="spellEnd"/>
      <w:r w:rsidRPr="009028FF">
        <w:t xml:space="preserve"> </w:t>
      </w:r>
      <w:proofErr w:type="spellStart"/>
      <w:r w:rsidRPr="009028FF">
        <w:t>послови</w:t>
      </w:r>
      <w:proofErr w:type="spellEnd"/>
      <w:r w:rsidRPr="009028FF">
        <w:t xml:space="preserve"> </w:t>
      </w:r>
      <w:proofErr w:type="spellStart"/>
      <w:r w:rsidRPr="009028FF">
        <w:t>радног</w:t>
      </w:r>
      <w:proofErr w:type="spellEnd"/>
      <w:r w:rsidRPr="009028FF">
        <w:t xml:space="preserve"> </w:t>
      </w:r>
      <w:proofErr w:type="spellStart"/>
      <w:r w:rsidRPr="009028FF">
        <w:t>мјеста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које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захтјев</w:t>
      </w:r>
      <w:proofErr w:type="spellEnd"/>
      <w:r w:rsidRPr="009028FF">
        <w:t xml:space="preserve"> </w:t>
      </w:r>
      <w:proofErr w:type="spellStart"/>
      <w:r w:rsidRPr="009028FF">
        <w:t>односи</w:t>
      </w:r>
      <w:proofErr w:type="spellEnd"/>
      <w:r w:rsidRPr="009028FF">
        <w:t>.</w:t>
      </w:r>
    </w:p>
    <w:p w14:paraId="5ECD8D74" w14:textId="77777777" w:rsidR="009028FF" w:rsidRPr="009028FF" w:rsidRDefault="009028FF" w:rsidP="009028FF">
      <w:pPr>
        <w:jc w:val="center"/>
      </w:pPr>
      <w:r w:rsidRPr="009028FF">
        <w:t xml:space="preserve">2. </w:t>
      </w:r>
      <w:proofErr w:type="spellStart"/>
      <w:r w:rsidRPr="009028FF">
        <w:t>Штетни</w:t>
      </w:r>
      <w:proofErr w:type="spellEnd"/>
      <w:r w:rsidRPr="009028FF">
        <w:t xml:space="preserve"> </w:t>
      </w:r>
      <w:proofErr w:type="spellStart"/>
      <w:r w:rsidRPr="009028FF">
        <w:t>утицаји</w:t>
      </w:r>
      <w:proofErr w:type="spellEnd"/>
      <w:r w:rsidRPr="009028FF">
        <w:t xml:space="preserve"> </w:t>
      </w:r>
      <w:proofErr w:type="spellStart"/>
      <w:r w:rsidRPr="009028FF">
        <w:t>рада</w:t>
      </w:r>
      <w:proofErr w:type="spellEnd"/>
      <w:r w:rsidRPr="009028FF">
        <w:t xml:space="preserve">, </w:t>
      </w:r>
      <w:proofErr w:type="spellStart"/>
      <w:r w:rsidRPr="009028FF">
        <w:t>напори</w:t>
      </w:r>
      <w:proofErr w:type="spellEnd"/>
      <w:r w:rsidRPr="009028FF">
        <w:t xml:space="preserve"> и </w:t>
      </w:r>
      <w:proofErr w:type="spellStart"/>
      <w:r w:rsidRPr="009028FF">
        <w:t>штетност</w:t>
      </w:r>
      <w:proofErr w:type="spellEnd"/>
      <w:r w:rsidRPr="009028FF">
        <w:t xml:space="preserve"> </w:t>
      </w:r>
      <w:proofErr w:type="spellStart"/>
      <w:r w:rsidRPr="009028FF">
        <w:t>рада</w:t>
      </w:r>
      <w:proofErr w:type="spellEnd"/>
      <w:r w:rsidRPr="009028FF">
        <w:t xml:space="preserve">; </w:t>
      </w:r>
      <w:proofErr w:type="spellStart"/>
      <w:r w:rsidRPr="009028FF">
        <w:t>врсте</w:t>
      </w:r>
      <w:proofErr w:type="spellEnd"/>
      <w:r w:rsidRPr="009028FF">
        <w:t xml:space="preserve"> </w:t>
      </w:r>
      <w:proofErr w:type="spellStart"/>
      <w:r w:rsidRPr="009028FF">
        <w:t>напора</w:t>
      </w:r>
      <w:proofErr w:type="spellEnd"/>
      <w:r w:rsidRPr="009028FF">
        <w:t xml:space="preserve">: </w:t>
      </w:r>
      <w:proofErr w:type="spellStart"/>
      <w:r w:rsidRPr="009028FF">
        <w:t>физички</w:t>
      </w:r>
      <w:proofErr w:type="spellEnd"/>
      <w:r w:rsidRPr="009028FF">
        <w:t xml:space="preserve">, </w:t>
      </w:r>
      <w:proofErr w:type="spellStart"/>
      <w:r w:rsidRPr="009028FF">
        <w:t>динамички</w:t>
      </w:r>
      <w:proofErr w:type="spellEnd"/>
      <w:r w:rsidRPr="009028FF">
        <w:t xml:space="preserve">, </w:t>
      </w:r>
      <w:proofErr w:type="spellStart"/>
      <w:r w:rsidRPr="009028FF">
        <w:t>статички</w:t>
      </w:r>
      <w:proofErr w:type="spellEnd"/>
      <w:r w:rsidRPr="009028FF">
        <w:t xml:space="preserve">, </w:t>
      </w:r>
      <w:proofErr w:type="spellStart"/>
      <w:r w:rsidRPr="009028FF">
        <w:t>напори</w:t>
      </w:r>
      <w:proofErr w:type="spellEnd"/>
      <w:r w:rsidRPr="009028FF">
        <w:t xml:space="preserve"> </w:t>
      </w:r>
      <w:proofErr w:type="spellStart"/>
      <w:r w:rsidRPr="009028FF">
        <w:t>вида</w:t>
      </w:r>
      <w:proofErr w:type="spellEnd"/>
      <w:r w:rsidRPr="009028FF">
        <w:t xml:space="preserve"> и </w:t>
      </w:r>
      <w:proofErr w:type="spellStart"/>
      <w:r w:rsidRPr="009028FF">
        <w:t>психофизиолошки</w:t>
      </w:r>
      <w:proofErr w:type="spellEnd"/>
      <w:r w:rsidRPr="009028FF">
        <w:t xml:space="preserve"> </w:t>
      </w:r>
      <w:proofErr w:type="spellStart"/>
      <w:r w:rsidRPr="009028FF">
        <w:t>напор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навођењем</w:t>
      </w:r>
      <w:proofErr w:type="spellEnd"/>
      <w:r w:rsidRPr="009028FF">
        <w:t xml:space="preserve"> </w:t>
      </w:r>
      <w:proofErr w:type="spellStart"/>
      <w:r w:rsidRPr="009028FF">
        <w:t>здравственог</w:t>
      </w:r>
      <w:proofErr w:type="spellEnd"/>
      <w:r w:rsidRPr="009028FF">
        <w:t xml:space="preserve"> </w:t>
      </w:r>
      <w:proofErr w:type="spellStart"/>
      <w:r w:rsidRPr="009028FF">
        <w:t>оштећења</w:t>
      </w:r>
      <w:proofErr w:type="spellEnd"/>
      <w:r w:rsidRPr="009028FF">
        <w:t xml:space="preserve"> </w:t>
      </w:r>
      <w:proofErr w:type="spellStart"/>
      <w:r w:rsidRPr="009028FF">
        <w:t>које</w:t>
      </w:r>
      <w:proofErr w:type="spellEnd"/>
      <w:r w:rsidRPr="009028FF">
        <w:t xml:space="preserve"> </w:t>
      </w:r>
      <w:proofErr w:type="spellStart"/>
      <w:r w:rsidRPr="009028FF">
        <w:t>изазивају</w:t>
      </w:r>
      <w:proofErr w:type="spellEnd"/>
      <w:r w:rsidRPr="009028FF">
        <w:t xml:space="preserve"> </w:t>
      </w:r>
      <w:proofErr w:type="spellStart"/>
      <w:r w:rsidRPr="009028FF">
        <w:t>ти</w:t>
      </w:r>
      <w:proofErr w:type="spellEnd"/>
      <w:r w:rsidRPr="009028FF">
        <w:t xml:space="preserve"> </w:t>
      </w:r>
      <w:proofErr w:type="spellStart"/>
      <w:r w:rsidRPr="009028FF">
        <w:t>напори</w:t>
      </w:r>
      <w:proofErr w:type="spellEnd"/>
      <w:r w:rsidRPr="009028FF">
        <w:t xml:space="preserve">; </w:t>
      </w:r>
      <w:proofErr w:type="spellStart"/>
      <w:r w:rsidRPr="009028FF">
        <w:t>врсте</w:t>
      </w:r>
      <w:proofErr w:type="spellEnd"/>
      <w:r w:rsidRPr="009028FF">
        <w:t xml:space="preserve"> </w:t>
      </w:r>
      <w:proofErr w:type="spellStart"/>
      <w:r w:rsidRPr="009028FF">
        <w:t>штетности</w:t>
      </w:r>
      <w:proofErr w:type="spellEnd"/>
      <w:r w:rsidRPr="009028FF">
        <w:t xml:space="preserve">: </w:t>
      </w:r>
      <w:proofErr w:type="spellStart"/>
      <w:r w:rsidRPr="009028FF">
        <w:t>хемијске</w:t>
      </w:r>
      <w:proofErr w:type="spellEnd"/>
      <w:r w:rsidRPr="009028FF">
        <w:t xml:space="preserve">, </w:t>
      </w:r>
      <w:proofErr w:type="spellStart"/>
      <w:r w:rsidRPr="009028FF">
        <w:t>физичке</w:t>
      </w:r>
      <w:proofErr w:type="spellEnd"/>
      <w:r w:rsidRPr="009028FF">
        <w:t xml:space="preserve"> </w:t>
      </w:r>
      <w:proofErr w:type="spellStart"/>
      <w:r w:rsidRPr="009028FF">
        <w:t>измјерене</w:t>
      </w:r>
      <w:proofErr w:type="spellEnd"/>
      <w:r w:rsidRPr="009028FF">
        <w:t xml:space="preserve"> </w:t>
      </w:r>
      <w:proofErr w:type="spellStart"/>
      <w:r w:rsidRPr="009028FF">
        <w:t>концентрацијама</w:t>
      </w:r>
      <w:proofErr w:type="spellEnd"/>
      <w:r w:rsidRPr="009028FF">
        <w:t xml:space="preserve"> </w:t>
      </w:r>
      <w:proofErr w:type="spellStart"/>
      <w:r w:rsidRPr="009028FF">
        <w:t>штетности</w:t>
      </w:r>
      <w:proofErr w:type="spellEnd"/>
      <w:r w:rsidRPr="009028FF">
        <w:t xml:space="preserve">, о </w:t>
      </w:r>
      <w:proofErr w:type="spellStart"/>
      <w:r w:rsidRPr="009028FF">
        <w:t>трајању</w:t>
      </w:r>
      <w:proofErr w:type="spellEnd"/>
      <w:r w:rsidRPr="009028FF">
        <w:t xml:space="preserve"> </w:t>
      </w:r>
      <w:proofErr w:type="spellStart"/>
      <w:r w:rsidRPr="009028FF">
        <w:t>изложености</w:t>
      </w:r>
      <w:proofErr w:type="spellEnd"/>
      <w:r w:rsidRPr="009028FF">
        <w:t xml:space="preserve"> </w:t>
      </w:r>
      <w:proofErr w:type="spellStart"/>
      <w:r w:rsidRPr="009028FF">
        <w:t>радника</w:t>
      </w:r>
      <w:proofErr w:type="spellEnd"/>
      <w:r w:rsidRPr="009028FF">
        <w:t xml:space="preserve"> </w:t>
      </w:r>
      <w:proofErr w:type="spellStart"/>
      <w:r w:rsidRPr="009028FF">
        <w:t>висини</w:t>
      </w:r>
      <w:proofErr w:type="spellEnd"/>
      <w:r w:rsidRPr="009028FF">
        <w:t xml:space="preserve"> </w:t>
      </w:r>
      <w:proofErr w:type="spellStart"/>
      <w:r w:rsidRPr="009028FF">
        <w:t>концентрације</w:t>
      </w:r>
      <w:proofErr w:type="spellEnd"/>
      <w:r w:rsidRPr="009028FF">
        <w:t xml:space="preserve"> </w:t>
      </w:r>
      <w:proofErr w:type="spellStart"/>
      <w:r w:rsidRPr="009028FF">
        <w:t>штетности</w:t>
      </w:r>
      <w:proofErr w:type="spellEnd"/>
      <w:r w:rsidRPr="009028FF">
        <w:t xml:space="preserve"> у </w:t>
      </w:r>
      <w:proofErr w:type="spellStart"/>
      <w:r w:rsidRPr="009028FF">
        <w:t>току</w:t>
      </w:r>
      <w:proofErr w:type="spellEnd"/>
      <w:r w:rsidRPr="009028FF">
        <w:t xml:space="preserve"> </w:t>
      </w:r>
      <w:proofErr w:type="spellStart"/>
      <w:r w:rsidRPr="009028FF">
        <w:t>пуног</w:t>
      </w:r>
      <w:proofErr w:type="spellEnd"/>
      <w:r w:rsidRPr="009028FF">
        <w:t xml:space="preserve"> </w:t>
      </w:r>
      <w:proofErr w:type="spellStart"/>
      <w:r w:rsidRPr="009028FF">
        <w:t>радног</w:t>
      </w:r>
      <w:proofErr w:type="spellEnd"/>
      <w:r w:rsidRPr="009028FF">
        <w:t xml:space="preserve"> </w:t>
      </w:r>
      <w:proofErr w:type="spellStart"/>
      <w:r w:rsidRPr="009028FF">
        <w:t>времена</w:t>
      </w:r>
      <w:proofErr w:type="spellEnd"/>
      <w:r w:rsidRPr="009028FF">
        <w:t xml:space="preserve">, </w:t>
      </w:r>
      <w:proofErr w:type="spellStart"/>
      <w:r w:rsidRPr="009028FF">
        <w:t>уз</w:t>
      </w:r>
      <w:proofErr w:type="spellEnd"/>
      <w:r w:rsidRPr="009028FF">
        <w:t xml:space="preserve"> </w:t>
      </w:r>
      <w:proofErr w:type="spellStart"/>
      <w:r w:rsidRPr="009028FF">
        <w:t>навођење</w:t>
      </w:r>
      <w:proofErr w:type="spellEnd"/>
      <w:r w:rsidRPr="009028FF">
        <w:t xml:space="preserve"> </w:t>
      </w:r>
      <w:proofErr w:type="spellStart"/>
      <w:r w:rsidRPr="009028FF">
        <w:t>оштећења</w:t>
      </w:r>
      <w:proofErr w:type="spellEnd"/>
      <w:r w:rsidRPr="009028FF">
        <w:t>.</w:t>
      </w:r>
    </w:p>
    <w:p w14:paraId="0EB88086" w14:textId="77777777" w:rsidR="009028FF" w:rsidRPr="009028FF" w:rsidRDefault="009028FF" w:rsidP="009028FF">
      <w:pPr>
        <w:jc w:val="center"/>
      </w:pPr>
      <w:r w:rsidRPr="009028FF">
        <w:t xml:space="preserve">3. </w:t>
      </w:r>
      <w:proofErr w:type="spellStart"/>
      <w:r w:rsidRPr="009028FF">
        <w:t>Мјере</w:t>
      </w:r>
      <w:proofErr w:type="spellEnd"/>
      <w:r w:rsidRPr="009028FF">
        <w:t xml:space="preserve"> </w:t>
      </w:r>
      <w:proofErr w:type="spellStart"/>
      <w:r w:rsidRPr="009028FF">
        <w:t>заштите</w:t>
      </w:r>
      <w:proofErr w:type="spellEnd"/>
      <w:r w:rsidRPr="009028FF">
        <w:t xml:space="preserve">, </w:t>
      </w:r>
      <w:proofErr w:type="spellStart"/>
      <w:r w:rsidRPr="009028FF">
        <w:t>опште</w:t>
      </w:r>
      <w:proofErr w:type="spellEnd"/>
      <w:r w:rsidRPr="009028FF">
        <w:t xml:space="preserve"> и </w:t>
      </w:r>
      <w:proofErr w:type="spellStart"/>
      <w:r w:rsidRPr="009028FF">
        <w:t>посебне</w:t>
      </w:r>
      <w:proofErr w:type="spellEnd"/>
      <w:r w:rsidRPr="009028FF">
        <w:t xml:space="preserve"> </w:t>
      </w:r>
      <w:proofErr w:type="spellStart"/>
      <w:r w:rsidRPr="009028FF">
        <w:t>мјере</w:t>
      </w:r>
      <w:proofErr w:type="spellEnd"/>
      <w:r w:rsidRPr="009028FF">
        <w:t xml:space="preserve"> </w:t>
      </w:r>
      <w:proofErr w:type="spellStart"/>
      <w:r w:rsidRPr="009028FF">
        <w:t>заштите</w:t>
      </w:r>
      <w:proofErr w:type="spellEnd"/>
      <w:r w:rsidRPr="009028FF">
        <w:t xml:space="preserve"> </w:t>
      </w:r>
      <w:proofErr w:type="spellStart"/>
      <w:r w:rsidRPr="009028FF">
        <w:t>прописане</w:t>
      </w:r>
      <w:proofErr w:type="spellEnd"/>
      <w:r w:rsidRPr="009028FF">
        <w:t xml:space="preserve"> </w:t>
      </w:r>
      <w:proofErr w:type="spellStart"/>
      <w:r w:rsidRPr="009028FF">
        <w:t>за</w:t>
      </w:r>
      <w:proofErr w:type="spellEnd"/>
      <w:r w:rsidRPr="009028FF">
        <w:t xml:space="preserve"> </w:t>
      </w:r>
      <w:proofErr w:type="spellStart"/>
      <w:r w:rsidRPr="009028FF">
        <w:t>радна</w:t>
      </w:r>
      <w:proofErr w:type="spellEnd"/>
      <w:r w:rsidRPr="009028FF">
        <w:t xml:space="preserve"> </w:t>
      </w:r>
      <w:proofErr w:type="spellStart"/>
      <w:r w:rsidRPr="009028FF">
        <w:t>мјеста</w:t>
      </w:r>
      <w:proofErr w:type="spellEnd"/>
      <w:r w:rsidRPr="009028FF">
        <w:t xml:space="preserve"> </w:t>
      </w:r>
      <w:proofErr w:type="spellStart"/>
      <w:r w:rsidRPr="009028FF">
        <w:t>обухваћена</w:t>
      </w:r>
      <w:proofErr w:type="spellEnd"/>
      <w:r w:rsidRPr="009028FF">
        <w:t xml:space="preserve"> </w:t>
      </w:r>
      <w:proofErr w:type="spellStart"/>
      <w:r w:rsidRPr="009028FF">
        <w:t>захтјевом</w:t>
      </w:r>
      <w:proofErr w:type="spellEnd"/>
      <w:r w:rsidRPr="009028FF">
        <w:t xml:space="preserve">, </w:t>
      </w:r>
      <w:proofErr w:type="spellStart"/>
      <w:r w:rsidRPr="009028FF">
        <w:t>мјере</w:t>
      </w:r>
      <w:proofErr w:type="spellEnd"/>
      <w:r w:rsidRPr="009028FF">
        <w:t xml:space="preserve"> </w:t>
      </w:r>
      <w:proofErr w:type="spellStart"/>
      <w:r w:rsidRPr="009028FF">
        <w:t>заштите</w:t>
      </w:r>
      <w:proofErr w:type="spellEnd"/>
      <w:r w:rsidRPr="009028FF">
        <w:t xml:space="preserve"> </w:t>
      </w:r>
      <w:proofErr w:type="spellStart"/>
      <w:r w:rsidRPr="009028FF">
        <w:t>примијењене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радним</w:t>
      </w:r>
      <w:proofErr w:type="spellEnd"/>
      <w:r w:rsidRPr="009028FF">
        <w:t xml:space="preserve"> </w:t>
      </w:r>
      <w:proofErr w:type="spellStart"/>
      <w:r w:rsidRPr="009028FF">
        <w:t>мјестима</w:t>
      </w:r>
      <w:proofErr w:type="spellEnd"/>
      <w:r w:rsidRPr="009028FF">
        <w:t xml:space="preserve"> </w:t>
      </w:r>
      <w:proofErr w:type="spellStart"/>
      <w:r w:rsidRPr="009028FF">
        <w:t>обухваћеним</w:t>
      </w:r>
      <w:proofErr w:type="spellEnd"/>
      <w:r w:rsidRPr="009028FF">
        <w:t xml:space="preserve"> </w:t>
      </w:r>
      <w:proofErr w:type="spellStart"/>
      <w:r w:rsidRPr="009028FF">
        <w:t>захтјевом</w:t>
      </w:r>
      <w:proofErr w:type="spellEnd"/>
      <w:r w:rsidRPr="009028FF">
        <w:t xml:space="preserve">, </w:t>
      </w:r>
      <w:proofErr w:type="spellStart"/>
      <w:r w:rsidRPr="009028FF">
        <w:t>као</w:t>
      </w:r>
      <w:proofErr w:type="spellEnd"/>
      <w:r w:rsidRPr="009028FF">
        <w:t xml:space="preserve"> и </w:t>
      </w:r>
      <w:proofErr w:type="spellStart"/>
      <w:r w:rsidRPr="009028FF">
        <w:t>друге</w:t>
      </w:r>
      <w:proofErr w:type="spellEnd"/>
      <w:r w:rsidRPr="009028FF">
        <w:t xml:space="preserve"> </w:t>
      </w:r>
      <w:proofErr w:type="spellStart"/>
      <w:r w:rsidRPr="009028FF">
        <w:t>мјере</w:t>
      </w:r>
      <w:proofErr w:type="spellEnd"/>
      <w:r w:rsidRPr="009028FF">
        <w:t xml:space="preserve"> </w:t>
      </w:r>
      <w:proofErr w:type="spellStart"/>
      <w:r w:rsidRPr="009028FF">
        <w:t>предузете</w:t>
      </w:r>
      <w:proofErr w:type="spellEnd"/>
      <w:r w:rsidRPr="009028FF">
        <w:t xml:space="preserve"> </w:t>
      </w:r>
      <w:proofErr w:type="spellStart"/>
      <w:r w:rsidRPr="009028FF">
        <w:t>ради</w:t>
      </w:r>
      <w:proofErr w:type="spellEnd"/>
      <w:r w:rsidRPr="009028FF">
        <w:t xml:space="preserve"> </w:t>
      </w:r>
      <w:proofErr w:type="spellStart"/>
      <w:r w:rsidRPr="009028FF">
        <w:t>отклањања</w:t>
      </w:r>
      <w:proofErr w:type="spellEnd"/>
      <w:r w:rsidRPr="009028FF">
        <w:t xml:space="preserve">, </w:t>
      </w:r>
      <w:proofErr w:type="spellStart"/>
      <w:r w:rsidRPr="009028FF">
        <w:t>односно</w:t>
      </w:r>
      <w:proofErr w:type="spellEnd"/>
      <w:r w:rsidRPr="009028FF">
        <w:t xml:space="preserve"> </w:t>
      </w:r>
      <w:proofErr w:type="spellStart"/>
      <w:r w:rsidRPr="009028FF">
        <w:t>ублажавања</w:t>
      </w:r>
      <w:proofErr w:type="spellEnd"/>
      <w:r w:rsidRPr="009028FF">
        <w:t xml:space="preserve"> </w:t>
      </w:r>
      <w:proofErr w:type="spellStart"/>
      <w:r w:rsidRPr="009028FF">
        <w:t>штетних</w:t>
      </w:r>
      <w:proofErr w:type="spellEnd"/>
      <w:r w:rsidRPr="009028FF">
        <w:t xml:space="preserve"> </w:t>
      </w:r>
      <w:proofErr w:type="spellStart"/>
      <w:r w:rsidRPr="009028FF">
        <w:t>утицаја</w:t>
      </w:r>
      <w:proofErr w:type="spellEnd"/>
      <w:r w:rsidRPr="009028FF">
        <w:t xml:space="preserve"> </w:t>
      </w:r>
      <w:proofErr w:type="spellStart"/>
      <w:r w:rsidRPr="009028FF">
        <w:t>рада</w:t>
      </w:r>
      <w:proofErr w:type="spellEnd"/>
      <w:r w:rsidRPr="009028FF">
        <w:t>.</w:t>
      </w:r>
    </w:p>
    <w:p w14:paraId="57273EF0" w14:textId="77777777" w:rsidR="009028FF" w:rsidRPr="009028FF" w:rsidRDefault="009028FF" w:rsidP="009028FF">
      <w:pPr>
        <w:jc w:val="center"/>
      </w:pPr>
      <w:r w:rsidRPr="009028FF">
        <w:lastRenderedPageBreak/>
        <w:t xml:space="preserve">4. </w:t>
      </w:r>
      <w:proofErr w:type="spellStart"/>
      <w:r w:rsidRPr="009028FF">
        <w:t>Да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односним</w:t>
      </w:r>
      <w:proofErr w:type="spellEnd"/>
      <w:r w:rsidRPr="009028FF">
        <w:t xml:space="preserve"> </w:t>
      </w:r>
      <w:proofErr w:type="spellStart"/>
      <w:r w:rsidRPr="009028FF">
        <w:t>радним</w:t>
      </w:r>
      <w:proofErr w:type="spellEnd"/>
      <w:r w:rsidRPr="009028FF">
        <w:t xml:space="preserve"> </w:t>
      </w:r>
      <w:proofErr w:type="spellStart"/>
      <w:r w:rsidRPr="009028FF">
        <w:t>мјестима</w:t>
      </w:r>
      <w:proofErr w:type="spellEnd"/>
      <w:r w:rsidRPr="009028FF">
        <w:t xml:space="preserve"> </w:t>
      </w:r>
      <w:proofErr w:type="spellStart"/>
      <w:r w:rsidRPr="009028FF">
        <w:t>постоје</w:t>
      </w:r>
      <w:proofErr w:type="spellEnd"/>
      <w:r w:rsidRPr="009028FF">
        <w:t xml:space="preserve"> </w:t>
      </w:r>
      <w:proofErr w:type="spellStart"/>
      <w:r w:rsidRPr="009028FF">
        <w:t>штетни</w:t>
      </w:r>
      <w:proofErr w:type="spellEnd"/>
      <w:r w:rsidRPr="009028FF">
        <w:t xml:space="preserve"> </w:t>
      </w:r>
      <w:proofErr w:type="spellStart"/>
      <w:r w:rsidRPr="009028FF">
        <w:t>утицаји</w:t>
      </w:r>
      <w:proofErr w:type="spellEnd"/>
      <w:r w:rsidRPr="009028FF">
        <w:t xml:space="preserve"> </w:t>
      </w:r>
      <w:proofErr w:type="spellStart"/>
      <w:r w:rsidRPr="009028FF">
        <w:t>одређеног</w:t>
      </w:r>
      <w:proofErr w:type="spellEnd"/>
      <w:r w:rsidRPr="009028FF">
        <w:t xml:space="preserve"> </w:t>
      </w:r>
      <w:proofErr w:type="spellStart"/>
      <w:r w:rsidRPr="009028FF">
        <w:t>интензитета</w:t>
      </w:r>
      <w:proofErr w:type="spellEnd"/>
      <w:r w:rsidRPr="009028FF">
        <w:t xml:space="preserve"> и </w:t>
      </w:r>
      <w:proofErr w:type="spellStart"/>
      <w:r w:rsidRPr="009028FF">
        <w:t>поред</w:t>
      </w:r>
      <w:proofErr w:type="spellEnd"/>
      <w:r w:rsidRPr="009028FF">
        <w:t xml:space="preserve"> </w:t>
      </w:r>
      <w:proofErr w:type="spellStart"/>
      <w:r w:rsidRPr="009028FF">
        <w:t>примјене</w:t>
      </w:r>
      <w:proofErr w:type="spellEnd"/>
      <w:r w:rsidRPr="009028FF">
        <w:t xml:space="preserve"> </w:t>
      </w:r>
      <w:proofErr w:type="spellStart"/>
      <w:r w:rsidRPr="009028FF">
        <w:t>свих</w:t>
      </w:r>
      <w:proofErr w:type="spellEnd"/>
      <w:r w:rsidRPr="009028FF">
        <w:t xml:space="preserve"> </w:t>
      </w:r>
      <w:proofErr w:type="spellStart"/>
      <w:r w:rsidRPr="009028FF">
        <w:t>мјера</w:t>
      </w:r>
      <w:proofErr w:type="spellEnd"/>
      <w:r w:rsidRPr="009028FF">
        <w:t xml:space="preserve"> </w:t>
      </w:r>
      <w:proofErr w:type="spellStart"/>
      <w:r w:rsidRPr="009028FF">
        <w:t>заштите</w:t>
      </w:r>
      <w:proofErr w:type="spellEnd"/>
      <w:r w:rsidRPr="009028FF">
        <w:t xml:space="preserve"> </w:t>
      </w:r>
      <w:proofErr w:type="spellStart"/>
      <w:r w:rsidRPr="009028FF">
        <w:t>из</w:t>
      </w:r>
      <w:proofErr w:type="spellEnd"/>
      <w:r w:rsidRPr="009028FF">
        <w:t xml:space="preserve"> </w:t>
      </w:r>
      <w:proofErr w:type="spellStart"/>
      <w:r w:rsidRPr="009028FF">
        <w:t>тачке</w:t>
      </w:r>
      <w:proofErr w:type="spellEnd"/>
      <w:r w:rsidRPr="009028FF">
        <w:t xml:space="preserve"> 3. </w:t>
      </w:r>
      <w:proofErr w:type="spellStart"/>
      <w:r w:rsidRPr="009028FF">
        <w:t>овог</w:t>
      </w:r>
      <w:proofErr w:type="spellEnd"/>
      <w:r w:rsidRPr="009028FF">
        <w:t xml:space="preserve"> </w:t>
      </w:r>
      <w:proofErr w:type="spellStart"/>
      <w:r w:rsidRPr="009028FF">
        <w:t>члана</w:t>
      </w:r>
      <w:proofErr w:type="spellEnd"/>
      <w:r w:rsidRPr="009028FF">
        <w:t>.</w:t>
      </w:r>
    </w:p>
    <w:p w14:paraId="17A6681D" w14:textId="77777777" w:rsidR="009028FF" w:rsidRPr="009028FF" w:rsidRDefault="009028FF" w:rsidP="009028FF">
      <w:pPr>
        <w:jc w:val="center"/>
      </w:pPr>
      <w:r w:rsidRPr="009028FF">
        <w:t xml:space="preserve">5. </w:t>
      </w:r>
      <w:proofErr w:type="spellStart"/>
      <w:r w:rsidRPr="009028FF">
        <w:t>Посљедице</w:t>
      </w:r>
      <w:proofErr w:type="spellEnd"/>
      <w:r w:rsidRPr="009028FF">
        <w:t xml:space="preserve"> </w:t>
      </w:r>
      <w:proofErr w:type="spellStart"/>
      <w:r w:rsidRPr="009028FF">
        <w:t>штетних</w:t>
      </w:r>
      <w:proofErr w:type="spellEnd"/>
      <w:r w:rsidRPr="009028FF">
        <w:t xml:space="preserve"> </w:t>
      </w:r>
      <w:proofErr w:type="spellStart"/>
      <w:r w:rsidRPr="009028FF">
        <w:t>утицаја</w:t>
      </w:r>
      <w:proofErr w:type="spellEnd"/>
      <w:r w:rsidRPr="009028FF">
        <w:t xml:space="preserve">, </w:t>
      </w:r>
      <w:proofErr w:type="spellStart"/>
      <w:r w:rsidRPr="009028FF">
        <w:t>врсте</w:t>
      </w:r>
      <w:proofErr w:type="spellEnd"/>
      <w:r w:rsidRPr="009028FF">
        <w:t xml:space="preserve"> </w:t>
      </w:r>
      <w:proofErr w:type="spellStart"/>
      <w:r w:rsidRPr="009028FF">
        <w:t>оштећења</w:t>
      </w:r>
      <w:proofErr w:type="spellEnd"/>
      <w:r w:rsidRPr="009028FF">
        <w:t xml:space="preserve"> </w:t>
      </w:r>
      <w:proofErr w:type="spellStart"/>
      <w:r w:rsidRPr="009028FF">
        <w:t>здравља</w:t>
      </w:r>
      <w:proofErr w:type="spellEnd"/>
      <w:r w:rsidRPr="009028FF">
        <w:t xml:space="preserve"> </w:t>
      </w:r>
      <w:proofErr w:type="spellStart"/>
      <w:r w:rsidRPr="009028FF">
        <w:t>због</w:t>
      </w:r>
      <w:proofErr w:type="spellEnd"/>
      <w:r w:rsidRPr="009028FF">
        <w:t xml:space="preserve"> </w:t>
      </w:r>
      <w:proofErr w:type="spellStart"/>
      <w:r w:rsidRPr="009028FF">
        <w:t>штетних</w:t>
      </w:r>
      <w:proofErr w:type="spellEnd"/>
      <w:r w:rsidRPr="009028FF">
        <w:t xml:space="preserve"> </w:t>
      </w:r>
      <w:proofErr w:type="spellStart"/>
      <w:r w:rsidRPr="009028FF">
        <w:t>утицаја</w:t>
      </w:r>
      <w:proofErr w:type="spellEnd"/>
      <w:r w:rsidRPr="009028FF">
        <w:t xml:space="preserve"> </w:t>
      </w:r>
      <w:proofErr w:type="spellStart"/>
      <w:r w:rsidRPr="009028FF">
        <w:t>који</w:t>
      </w:r>
      <w:proofErr w:type="spellEnd"/>
      <w:r w:rsidRPr="009028FF">
        <w:t xml:space="preserve"> </w:t>
      </w:r>
      <w:proofErr w:type="spellStart"/>
      <w:r w:rsidRPr="009028FF">
        <w:t>настају</w:t>
      </w:r>
      <w:proofErr w:type="spellEnd"/>
      <w:r w:rsidRPr="009028FF">
        <w:t xml:space="preserve"> у </w:t>
      </w:r>
      <w:proofErr w:type="spellStart"/>
      <w:r w:rsidRPr="009028FF">
        <w:t>вези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обављањем</w:t>
      </w:r>
      <w:proofErr w:type="spellEnd"/>
      <w:r w:rsidRPr="009028FF">
        <w:t xml:space="preserve"> </w:t>
      </w:r>
      <w:proofErr w:type="spellStart"/>
      <w:r w:rsidRPr="009028FF">
        <w:t>послова</w:t>
      </w:r>
      <w:proofErr w:type="spellEnd"/>
      <w:r w:rsidRPr="009028FF">
        <w:t xml:space="preserve"> </w:t>
      </w:r>
      <w:proofErr w:type="spellStart"/>
      <w:r w:rsidRPr="009028FF">
        <w:t>радног</w:t>
      </w:r>
      <w:proofErr w:type="spellEnd"/>
      <w:r w:rsidRPr="009028FF">
        <w:t xml:space="preserve"> </w:t>
      </w:r>
      <w:proofErr w:type="spellStart"/>
      <w:r w:rsidRPr="009028FF">
        <w:t>мјеста</w:t>
      </w:r>
      <w:proofErr w:type="spellEnd"/>
      <w:r w:rsidRPr="009028FF">
        <w:t xml:space="preserve"> и </w:t>
      </w:r>
      <w:proofErr w:type="spellStart"/>
      <w:r w:rsidRPr="009028FF">
        <w:t>посљедице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радну</w:t>
      </w:r>
      <w:proofErr w:type="spellEnd"/>
      <w:r w:rsidRPr="009028FF">
        <w:t xml:space="preserve"> </w:t>
      </w:r>
      <w:proofErr w:type="spellStart"/>
      <w:r w:rsidRPr="009028FF">
        <w:t>способност</w:t>
      </w:r>
      <w:proofErr w:type="spellEnd"/>
      <w:r w:rsidRPr="009028FF">
        <w:t xml:space="preserve"> </w:t>
      </w:r>
      <w:proofErr w:type="spellStart"/>
      <w:r w:rsidRPr="009028FF">
        <w:t>које</w:t>
      </w:r>
      <w:proofErr w:type="spellEnd"/>
      <w:r w:rsidRPr="009028FF">
        <w:t xml:space="preserve"> </w:t>
      </w:r>
      <w:proofErr w:type="spellStart"/>
      <w:r w:rsidRPr="009028FF">
        <w:t>изазивају</w:t>
      </w:r>
      <w:proofErr w:type="spellEnd"/>
      <w:r w:rsidRPr="009028FF">
        <w:t xml:space="preserve"> </w:t>
      </w:r>
      <w:proofErr w:type="spellStart"/>
      <w:r w:rsidRPr="009028FF">
        <w:t>та</w:t>
      </w:r>
      <w:proofErr w:type="spellEnd"/>
      <w:r w:rsidRPr="009028FF">
        <w:t xml:space="preserve"> </w:t>
      </w:r>
      <w:proofErr w:type="spellStart"/>
      <w:r w:rsidRPr="009028FF">
        <w:t>оштећења</w:t>
      </w:r>
      <w:proofErr w:type="spellEnd"/>
      <w:r w:rsidRPr="009028FF">
        <w:t xml:space="preserve"> </w:t>
      </w:r>
      <w:proofErr w:type="spellStart"/>
      <w:r w:rsidRPr="009028FF">
        <w:t>здравља</w:t>
      </w:r>
      <w:proofErr w:type="spellEnd"/>
      <w:r w:rsidRPr="009028FF">
        <w:t>.</w:t>
      </w:r>
    </w:p>
    <w:p w14:paraId="65F4DBBA" w14:textId="77777777" w:rsidR="009028FF" w:rsidRPr="009028FF" w:rsidRDefault="009028FF" w:rsidP="009028FF">
      <w:pPr>
        <w:jc w:val="center"/>
      </w:pPr>
      <w:r w:rsidRPr="009028FF">
        <w:t xml:space="preserve">6. </w:t>
      </w:r>
      <w:proofErr w:type="spellStart"/>
      <w:r w:rsidRPr="009028FF">
        <w:t>Физиолошке</w:t>
      </w:r>
      <w:proofErr w:type="spellEnd"/>
      <w:r w:rsidRPr="009028FF">
        <w:t xml:space="preserve"> </w:t>
      </w:r>
      <w:proofErr w:type="spellStart"/>
      <w:r w:rsidRPr="009028FF">
        <w:t>функције</w:t>
      </w:r>
      <w:proofErr w:type="spellEnd"/>
      <w:r w:rsidRPr="009028FF">
        <w:t xml:space="preserve"> </w:t>
      </w:r>
      <w:proofErr w:type="spellStart"/>
      <w:r w:rsidRPr="009028FF">
        <w:t>организма</w:t>
      </w:r>
      <w:proofErr w:type="spellEnd"/>
      <w:r w:rsidRPr="009028FF">
        <w:t xml:space="preserve"> </w:t>
      </w:r>
      <w:proofErr w:type="spellStart"/>
      <w:r w:rsidRPr="009028FF">
        <w:t>које</w:t>
      </w:r>
      <w:proofErr w:type="spellEnd"/>
      <w:r w:rsidRPr="009028FF">
        <w:t xml:space="preserve"> </w:t>
      </w:r>
      <w:proofErr w:type="spellStart"/>
      <w:r w:rsidRPr="009028FF">
        <w:t>опадају</w:t>
      </w:r>
      <w:proofErr w:type="spellEnd"/>
      <w:r w:rsidRPr="009028FF">
        <w:t xml:space="preserve"> </w:t>
      </w:r>
      <w:proofErr w:type="spellStart"/>
      <w:r w:rsidRPr="009028FF">
        <w:t>након</w:t>
      </w:r>
      <w:proofErr w:type="spellEnd"/>
      <w:r w:rsidRPr="009028FF">
        <w:t xml:space="preserve"> </w:t>
      </w:r>
      <w:proofErr w:type="spellStart"/>
      <w:r w:rsidRPr="009028FF">
        <w:t>одређених</w:t>
      </w:r>
      <w:proofErr w:type="spellEnd"/>
      <w:r w:rsidRPr="009028FF">
        <w:t xml:space="preserve"> </w:t>
      </w:r>
      <w:proofErr w:type="spellStart"/>
      <w:r w:rsidRPr="009028FF">
        <w:t>година</w:t>
      </w:r>
      <w:proofErr w:type="spellEnd"/>
      <w:r w:rsidRPr="009028FF">
        <w:t xml:space="preserve"> </w:t>
      </w:r>
      <w:proofErr w:type="spellStart"/>
      <w:r w:rsidRPr="009028FF">
        <w:t>живота</w:t>
      </w:r>
      <w:proofErr w:type="spellEnd"/>
      <w:r w:rsidRPr="009028FF">
        <w:t xml:space="preserve"> и </w:t>
      </w:r>
      <w:proofErr w:type="spellStart"/>
      <w:r w:rsidRPr="009028FF">
        <w:t>онемогућавају</w:t>
      </w:r>
      <w:proofErr w:type="spellEnd"/>
      <w:r w:rsidRPr="009028FF">
        <w:t xml:space="preserve"> </w:t>
      </w:r>
      <w:proofErr w:type="spellStart"/>
      <w:r w:rsidRPr="009028FF">
        <w:t>даље</w:t>
      </w:r>
      <w:proofErr w:type="spellEnd"/>
      <w:r w:rsidRPr="009028FF">
        <w:t xml:space="preserve"> </w:t>
      </w:r>
      <w:proofErr w:type="spellStart"/>
      <w:r w:rsidRPr="009028FF">
        <w:t>успјешно</w:t>
      </w:r>
      <w:proofErr w:type="spellEnd"/>
      <w:r w:rsidRPr="009028FF">
        <w:t xml:space="preserve"> </w:t>
      </w:r>
      <w:proofErr w:type="spellStart"/>
      <w:r w:rsidRPr="009028FF">
        <w:t>обављање</w:t>
      </w:r>
      <w:proofErr w:type="spellEnd"/>
      <w:r w:rsidRPr="009028FF">
        <w:t xml:space="preserve"> </w:t>
      </w:r>
      <w:proofErr w:type="spellStart"/>
      <w:r w:rsidRPr="009028FF">
        <w:t>исте</w:t>
      </w:r>
      <w:proofErr w:type="spellEnd"/>
      <w:r w:rsidRPr="009028FF">
        <w:t xml:space="preserve"> </w:t>
      </w:r>
      <w:proofErr w:type="spellStart"/>
      <w:r w:rsidRPr="009028FF">
        <w:t>професионалне</w:t>
      </w:r>
      <w:proofErr w:type="spellEnd"/>
      <w:r w:rsidRPr="009028FF">
        <w:t xml:space="preserve"> </w:t>
      </w:r>
      <w:proofErr w:type="spellStart"/>
      <w:r w:rsidRPr="009028FF">
        <w:t>дјелатности</w:t>
      </w:r>
      <w:proofErr w:type="spellEnd"/>
      <w:r w:rsidRPr="009028FF">
        <w:t xml:space="preserve">, </w:t>
      </w:r>
      <w:proofErr w:type="spellStart"/>
      <w:r w:rsidRPr="009028FF">
        <w:t>образложење</w:t>
      </w:r>
      <w:proofErr w:type="spellEnd"/>
      <w:r w:rsidRPr="009028FF">
        <w:t xml:space="preserve"> </w:t>
      </w:r>
      <w:proofErr w:type="spellStart"/>
      <w:r w:rsidRPr="009028FF">
        <w:t>везе</w:t>
      </w:r>
      <w:proofErr w:type="spellEnd"/>
      <w:r w:rsidRPr="009028FF">
        <w:t xml:space="preserve"> и </w:t>
      </w:r>
      <w:proofErr w:type="spellStart"/>
      <w:r w:rsidRPr="009028FF">
        <w:t>утицаја</w:t>
      </w:r>
      <w:proofErr w:type="spellEnd"/>
      <w:r w:rsidRPr="009028FF">
        <w:t xml:space="preserve"> </w:t>
      </w:r>
      <w:proofErr w:type="spellStart"/>
      <w:r w:rsidRPr="009028FF">
        <w:t>природе</w:t>
      </w:r>
      <w:proofErr w:type="spellEnd"/>
      <w:r w:rsidRPr="009028FF">
        <w:t xml:space="preserve"> и </w:t>
      </w:r>
      <w:proofErr w:type="spellStart"/>
      <w:r w:rsidRPr="009028FF">
        <w:t>тежине</w:t>
      </w:r>
      <w:proofErr w:type="spellEnd"/>
      <w:r w:rsidRPr="009028FF">
        <w:t xml:space="preserve"> </w:t>
      </w:r>
      <w:proofErr w:type="spellStart"/>
      <w:r w:rsidRPr="009028FF">
        <w:t>посла</w:t>
      </w:r>
      <w:proofErr w:type="spellEnd"/>
      <w:r w:rsidRPr="009028FF">
        <w:t xml:space="preserve"> </w:t>
      </w:r>
      <w:proofErr w:type="spellStart"/>
      <w:r w:rsidRPr="009028FF">
        <w:t>одређеног</w:t>
      </w:r>
      <w:proofErr w:type="spellEnd"/>
      <w:r w:rsidRPr="009028FF">
        <w:t xml:space="preserve"> </w:t>
      </w:r>
      <w:proofErr w:type="spellStart"/>
      <w:r w:rsidRPr="009028FF">
        <w:t>занимања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опадањем</w:t>
      </w:r>
      <w:proofErr w:type="spellEnd"/>
      <w:r w:rsidRPr="009028FF">
        <w:t xml:space="preserve"> </w:t>
      </w:r>
      <w:proofErr w:type="spellStart"/>
      <w:r w:rsidRPr="009028FF">
        <w:t>физиолошких</w:t>
      </w:r>
      <w:proofErr w:type="spellEnd"/>
      <w:r w:rsidRPr="009028FF">
        <w:t xml:space="preserve"> </w:t>
      </w:r>
      <w:proofErr w:type="spellStart"/>
      <w:r w:rsidRPr="009028FF">
        <w:t>функција</w:t>
      </w:r>
      <w:proofErr w:type="spellEnd"/>
      <w:r w:rsidRPr="009028FF">
        <w:t xml:space="preserve"> </w:t>
      </w:r>
      <w:proofErr w:type="spellStart"/>
      <w:r w:rsidRPr="009028FF">
        <w:t>организма</w:t>
      </w:r>
      <w:proofErr w:type="spellEnd"/>
      <w:r w:rsidRPr="009028FF">
        <w:t xml:space="preserve"> и </w:t>
      </w:r>
      <w:proofErr w:type="spellStart"/>
      <w:r w:rsidRPr="009028FF">
        <w:t>одређивање</w:t>
      </w:r>
      <w:proofErr w:type="spellEnd"/>
      <w:r w:rsidRPr="009028FF">
        <w:t xml:space="preserve"> </w:t>
      </w:r>
      <w:proofErr w:type="spellStart"/>
      <w:r w:rsidRPr="009028FF">
        <w:t>година</w:t>
      </w:r>
      <w:proofErr w:type="spellEnd"/>
      <w:r w:rsidRPr="009028FF">
        <w:t xml:space="preserve"> </w:t>
      </w:r>
      <w:proofErr w:type="spellStart"/>
      <w:r w:rsidRPr="009028FF">
        <w:t>живота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којима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не</w:t>
      </w:r>
      <w:proofErr w:type="spellEnd"/>
      <w:r w:rsidRPr="009028FF">
        <w:t xml:space="preserve"> </w:t>
      </w:r>
      <w:proofErr w:type="spellStart"/>
      <w:r w:rsidRPr="009028FF">
        <w:t>може</w:t>
      </w:r>
      <w:proofErr w:type="spellEnd"/>
      <w:r w:rsidRPr="009028FF">
        <w:t xml:space="preserve"> </w:t>
      </w:r>
      <w:proofErr w:type="spellStart"/>
      <w:r w:rsidRPr="009028FF">
        <w:t>даље</w:t>
      </w:r>
      <w:proofErr w:type="spellEnd"/>
      <w:r w:rsidRPr="009028FF">
        <w:t xml:space="preserve"> </w:t>
      </w:r>
      <w:proofErr w:type="spellStart"/>
      <w:r w:rsidRPr="009028FF">
        <w:t>успјешно</w:t>
      </w:r>
      <w:proofErr w:type="spellEnd"/>
      <w:r w:rsidRPr="009028FF">
        <w:t xml:space="preserve"> </w:t>
      </w:r>
      <w:proofErr w:type="spellStart"/>
      <w:r w:rsidRPr="009028FF">
        <w:t>обављати</w:t>
      </w:r>
      <w:proofErr w:type="spellEnd"/>
      <w:r w:rsidRPr="009028FF">
        <w:t xml:space="preserve"> </w:t>
      </w:r>
      <w:proofErr w:type="spellStart"/>
      <w:r w:rsidRPr="009028FF">
        <w:t>иста</w:t>
      </w:r>
      <w:proofErr w:type="spellEnd"/>
      <w:r w:rsidRPr="009028FF">
        <w:t xml:space="preserve"> </w:t>
      </w:r>
      <w:proofErr w:type="spellStart"/>
      <w:r w:rsidRPr="009028FF">
        <w:t>професионална</w:t>
      </w:r>
      <w:proofErr w:type="spellEnd"/>
      <w:r w:rsidRPr="009028FF">
        <w:t xml:space="preserve"> </w:t>
      </w:r>
      <w:proofErr w:type="spellStart"/>
      <w:r w:rsidRPr="009028FF">
        <w:t>дјелатност</w:t>
      </w:r>
      <w:proofErr w:type="spellEnd"/>
      <w:r w:rsidRPr="009028FF">
        <w:t>.</w:t>
      </w:r>
    </w:p>
    <w:p w14:paraId="7D9E5B70" w14:textId="77777777" w:rsidR="009028FF" w:rsidRPr="009028FF" w:rsidRDefault="009028FF" w:rsidP="009028FF">
      <w:pPr>
        <w:jc w:val="center"/>
      </w:pPr>
      <w:r w:rsidRPr="009028FF">
        <w:t xml:space="preserve">7. </w:t>
      </w:r>
      <w:proofErr w:type="spellStart"/>
      <w:r w:rsidRPr="009028FF">
        <w:t>Податке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доказима</w:t>
      </w:r>
      <w:proofErr w:type="spellEnd"/>
      <w:r w:rsidRPr="009028FF">
        <w:t xml:space="preserve"> </w:t>
      </w:r>
      <w:proofErr w:type="spellStart"/>
      <w:r w:rsidRPr="009028FF">
        <w:t>из</w:t>
      </w:r>
      <w:proofErr w:type="spellEnd"/>
      <w:r w:rsidRPr="009028FF">
        <w:t xml:space="preserve"> </w:t>
      </w:r>
      <w:proofErr w:type="spellStart"/>
      <w:r w:rsidRPr="009028FF">
        <w:t>става</w:t>
      </w:r>
      <w:proofErr w:type="spellEnd"/>
      <w:r w:rsidRPr="009028FF">
        <w:t xml:space="preserve"> 2. т. 1. </w:t>
      </w:r>
      <w:proofErr w:type="spellStart"/>
      <w:r w:rsidRPr="009028FF">
        <w:t>до</w:t>
      </w:r>
      <w:proofErr w:type="spellEnd"/>
      <w:r w:rsidRPr="009028FF">
        <w:t xml:space="preserve"> 6. </w:t>
      </w:r>
      <w:proofErr w:type="spellStart"/>
      <w:r w:rsidRPr="009028FF">
        <w:t>овог</w:t>
      </w:r>
      <w:proofErr w:type="spellEnd"/>
      <w:r w:rsidRPr="009028FF">
        <w:t xml:space="preserve"> </w:t>
      </w:r>
      <w:proofErr w:type="spellStart"/>
      <w:r w:rsidRPr="009028FF">
        <w:t>члана</w:t>
      </w:r>
      <w:proofErr w:type="spellEnd"/>
      <w:r w:rsidRPr="009028FF">
        <w:t xml:space="preserve">, </w:t>
      </w:r>
      <w:proofErr w:type="spellStart"/>
      <w:r w:rsidRPr="009028FF">
        <w:t>који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прикупљају</w:t>
      </w:r>
      <w:proofErr w:type="spellEnd"/>
      <w:r w:rsidRPr="009028FF">
        <w:t xml:space="preserve"> </w:t>
      </w:r>
      <w:proofErr w:type="spellStart"/>
      <w:r w:rsidRPr="009028FF">
        <w:t>методом</w:t>
      </w:r>
      <w:proofErr w:type="spellEnd"/>
      <w:r w:rsidRPr="009028FF">
        <w:t xml:space="preserve"> </w:t>
      </w:r>
      <w:proofErr w:type="spellStart"/>
      <w:r w:rsidRPr="009028FF">
        <w:t>репрезентативног</w:t>
      </w:r>
      <w:proofErr w:type="spellEnd"/>
      <w:r w:rsidRPr="009028FF">
        <w:t xml:space="preserve"> </w:t>
      </w:r>
      <w:proofErr w:type="spellStart"/>
      <w:r w:rsidRPr="009028FF">
        <w:t>узорка</w:t>
      </w:r>
      <w:proofErr w:type="spellEnd"/>
      <w:r w:rsidRPr="009028FF">
        <w:t xml:space="preserve"> </w:t>
      </w:r>
      <w:proofErr w:type="spellStart"/>
      <w:r w:rsidRPr="009028FF">
        <w:t>тако</w:t>
      </w:r>
      <w:proofErr w:type="spellEnd"/>
      <w:r w:rsidRPr="009028FF">
        <w:t xml:space="preserve"> </w:t>
      </w:r>
      <w:proofErr w:type="spellStart"/>
      <w:r w:rsidRPr="009028FF">
        <w:t>да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може</w:t>
      </w:r>
      <w:proofErr w:type="spellEnd"/>
      <w:r w:rsidRPr="009028FF">
        <w:t xml:space="preserve"> </w:t>
      </w:r>
      <w:proofErr w:type="spellStart"/>
      <w:r w:rsidRPr="009028FF">
        <w:t>дати</w:t>
      </w:r>
      <w:proofErr w:type="spellEnd"/>
      <w:r w:rsidRPr="009028FF">
        <w:t xml:space="preserve"> </w:t>
      </w:r>
      <w:proofErr w:type="spellStart"/>
      <w:r w:rsidRPr="009028FF">
        <w:t>ваљана</w:t>
      </w:r>
      <w:proofErr w:type="spellEnd"/>
      <w:r w:rsidRPr="009028FF">
        <w:t xml:space="preserve"> </w:t>
      </w:r>
      <w:proofErr w:type="spellStart"/>
      <w:r w:rsidRPr="009028FF">
        <w:t>оцјена</w:t>
      </w:r>
      <w:proofErr w:type="spellEnd"/>
      <w:r w:rsidRPr="009028FF">
        <w:t xml:space="preserve"> о </w:t>
      </w:r>
      <w:proofErr w:type="spellStart"/>
      <w:r w:rsidRPr="009028FF">
        <w:t>основаности</w:t>
      </w:r>
      <w:proofErr w:type="spellEnd"/>
      <w:r w:rsidRPr="009028FF">
        <w:t xml:space="preserve"> </w:t>
      </w:r>
      <w:proofErr w:type="spellStart"/>
      <w:r w:rsidRPr="009028FF">
        <w:t>захтјева</w:t>
      </w:r>
      <w:proofErr w:type="spellEnd"/>
      <w:r w:rsidRPr="009028FF">
        <w:t xml:space="preserve">. </w:t>
      </w:r>
      <w:proofErr w:type="spellStart"/>
      <w:r w:rsidRPr="009028FF">
        <w:t>Уз</w:t>
      </w:r>
      <w:proofErr w:type="spellEnd"/>
      <w:r w:rsidRPr="009028FF">
        <w:t xml:space="preserve"> </w:t>
      </w:r>
      <w:proofErr w:type="spellStart"/>
      <w:r w:rsidRPr="009028FF">
        <w:t>доказе</w:t>
      </w:r>
      <w:proofErr w:type="spellEnd"/>
      <w:r w:rsidRPr="009028FF">
        <w:t xml:space="preserve"> </w:t>
      </w:r>
      <w:proofErr w:type="spellStart"/>
      <w:r w:rsidRPr="009028FF">
        <w:t>из</w:t>
      </w:r>
      <w:proofErr w:type="spellEnd"/>
      <w:r w:rsidRPr="009028FF">
        <w:t xml:space="preserve"> </w:t>
      </w:r>
      <w:proofErr w:type="spellStart"/>
      <w:r w:rsidRPr="009028FF">
        <w:t>става</w:t>
      </w:r>
      <w:proofErr w:type="spellEnd"/>
      <w:r w:rsidRPr="009028FF">
        <w:t xml:space="preserve"> 2. т. 1. </w:t>
      </w:r>
      <w:proofErr w:type="spellStart"/>
      <w:r w:rsidRPr="009028FF">
        <w:t>до</w:t>
      </w:r>
      <w:proofErr w:type="spellEnd"/>
      <w:r w:rsidRPr="009028FF">
        <w:t xml:space="preserve"> 6. </w:t>
      </w:r>
      <w:proofErr w:type="spellStart"/>
      <w:r w:rsidRPr="009028FF">
        <w:t>овог</w:t>
      </w:r>
      <w:proofErr w:type="spellEnd"/>
      <w:r w:rsidRPr="009028FF">
        <w:t xml:space="preserve"> </w:t>
      </w:r>
      <w:proofErr w:type="spellStart"/>
      <w:r w:rsidRPr="009028FF">
        <w:t>члана</w:t>
      </w:r>
      <w:proofErr w:type="spellEnd"/>
      <w:r w:rsidRPr="009028FF">
        <w:t xml:space="preserve">, </w:t>
      </w:r>
      <w:proofErr w:type="spellStart"/>
      <w:r w:rsidRPr="009028FF">
        <w:t>подносилац</w:t>
      </w:r>
      <w:proofErr w:type="spellEnd"/>
      <w:r w:rsidRPr="009028FF">
        <w:t xml:space="preserve"> </w:t>
      </w:r>
      <w:proofErr w:type="spellStart"/>
      <w:r w:rsidRPr="009028FF">
        <w:t>захтјева</w:t>
      </w:r>
      <w:proofErr w:type="spellEnd"/>
      <w:r w:rsidRPr="009028FF">
        <w:t xml:space="preserve"> </w:t>
      </w:r>
      <w:proofErr w:type="spellStart"/>
      <w:r w:rsidRPr="009028FF">
        <w:t>прилаже</w:t>
      </w:r>
      <w:proofErr w:type="spellEnd"/>
      <w:r w:rsidRPr="009028FF">
        <w:t xml:space="preserve"> </w:t>
      </w:r>
      <w:proofErr w:type="spellStart"/>
      <w:r w:rsidRPr="009028FF">
        <w:t>акте</w:t>
      </w:r>
      <w:proofErr w:type="spellEnd"/>
      <w:r w:rsidRPr="009028FF">
        <w:t xml:space="preserve"> </w:t>
      </w:r>
      <w:proofErr w:type="spellStart"/>
      <w:r w:rsidRPr="009028FF">
        <w:t>надлежног</w:t>
      </w:r>
      <w:proofErr w:type="spellEnd"/>
      <w:r w:rsidRPr="009028FF">
        <w:t xml:space="preserve"> </w:t>
      </w:r>
      <w:proofErr w:type="spellStart"/>
      <w:r w:rsidRPr="009028FF">
        <w:t>инспекцијског</w:t>
      </w:r>
      <w:proofErr w:type="spellEnd"/>
      <w:r w:rsidRPr="009028FF">
        <w:t xml:space="preserve"> </w:t>
      </w:r>
      <w:proofErr w:type="spellStart"/>
      <w:r w:rsidRPr="009028FF">
        <w:t>органа</w:t>
      </w:r>
      <w:proofErr w:type="spellEnd"/>
      <w:r w:rsidRPr="009028FF">
        <w:t xml:space="preserve"> о </w:t>
      </w:r>
      <w:proofErr w:type="spellStart"/>
      <w:r w:rsidRPr="009028FF">
        <w:t>извршеном</w:t>
      </w:r>
      <w:proofErr w:type="spellEnd"/>
      <w:r w:rsidRPr="009028FF">
        <w:t xml:space="preserve"> </w:t>
      </w:r>
      <w:proofErr w:type="spellStart"/>
      <w:r w:rsidRPr="009028FF">
        <w:t>увиђају</w:t>
      </w:r>
      <w:proofErr w:type="spellEnd"/>
      <w:r w:rsidRPr="009028FF">
        <w:t xml:space="preserve"> (</w:t>
      </w:r>
      <w:proofErr w:type="spellStart"/>
      <w:r w:rsidRPr="009028FF">
        <w:t>уколико</w:t>
      </w:r>
      <w:proofErr w:type="spellEnd"/>
      <w:r w:rsidRPr="009028FF">
        <w:t xml:space="preserve"> </w:t>
      </w:r>
      <w:proofErr w:type="spellStart"/>
      <w:r w:rsidRPr="009028FF">
        <w:t>сам</w:t>
      </w:r>
      <w:proofErr w:type="spellEnd"/>
      <w:r w:rsidRPr="009028FF">
        <w:t xml:space="preserve"> </w:t>
      </w:r>
      <w:proofErr w:type="spellStart"/>
      <w:r w:rsidRPr="009028FF">
        <w:t>инспектор</w:t>
      </w:r>
      <w:proofErr w:type="spellEnd"/>
      <w:r w:rsidRPr="009028FF">
        <w:t xml:space="preserve"> </w:t>
      </w:r>
      <w:proofErr w:type="spellStart"/>
      <w:r w:rsidRPr="009028FF">
        <w:t>није</w:t>
      </w:r>
      <w:proofErr w:type="spellEnd"/>
      <w:r w:rsidRPr="009028FF">
        <w:t xml:space="preserve"> </w:t>
      </w:r>
      <w:proofErr w:type="spellStart"/>
      <w:r w:rsidRPr="009028FF">
        <w:t>подносилац</w:t>
      </w:r>
      <w:proofErr w:type="spellEnd"/>
      <w:r w:rsidRPr="009028FF">
        <w:t xml:space="preserve"> </w:t>
      </w:r>
      <w:proofErr w:type="spellStart"/>
      <w:r w:rsidRPr="009028FF">
        <w:t>захтјева</w:t>
      </w:r>
      <w:proofErr w:type="spellEnd"/>
      <w:r w:rsidRPr="009028FF">
        <w:t xml:space="preserve">) </w:t>
      </w:r>
      <w:proofErr w:type="spellStart"/>
      <w:r w:rsidRPr="009028FF">
        <w:t>код</w:t>
      </w:r>
      <w:proofErr w:type="spellEnd"/>
      <w:r w:rsidRPr="009028FF">
        <w:t xml:space="preserve"> </w:t>
      </w:r>
      <w:proofErr w:type="spellStart"/>
      <w:r w:rsidRPr="009028FF">
        <w:t>послодавца</w:t>
      </w:r>
      <w:proofErr w:type="spellEnd"/>
      <w:r w:rsidRPr="009028FF">
        <w:t xml:space="preserve"> </w:t>
      </w:r>
      <w:proofErr w:type="spellStart"/>
      <w:r w:rsidRPr="009028FF">
        <w:t>за</w:t>
      </w:r>
      <w:proofErr w:type="spellEnd"/>
      <w:r w:rsidRPr="009028FF">
        <w:t xml:space="preserve"> </w:t>
      </w:r>
      <w:proofErr w:type="spellStart"/>
      <w:r w:rsidRPr="009028FF">
        <w:t>радна</w:t>
      </w:r>
      <w:proofErr w:type="spellEnd"/>
      <w:r w:rsidRPr="009028FF">
        <w:t xml:space="preserve"> </w:t>
      </w:r>
      <w:proofErr w:type="spellStart"/>
      <w:r w:rsidRPr="009028FF">
        <w:t>мјеста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која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захтјев</w:t>
      </w:r>
      <w:proofErr w:type="spellEnd"/>
      <w:r w:rsidRPr="009028FF">
        <w:t xml:space="preserve"> </w:t>
      </w:r>
      <w:proofErr w:type="spellStart"/>
      <w:r w:rsidRPr="009028FF">
        <w:t>односи</w:t>
      </w:r>
      <w:proofErr w:type="spellEnd"/>
      <w:r w:rsidRPr="009028FF">
        <w:t xml:space="preserve">, о </w:t>
      </w:r>
      <w:proofErr w:type="spellStart"/>
      <w:r w:rsidRPr="009028FF">
        <w:t>стању</w:t>
      </w:r>
      <w:proofErr w:type="spellEnd"/>
      <w:r w:rsidRPr="009028FF">
        <w:t xml:space="preserve"> </w:t>
      </w:r>
      <w:proofErr w:type="spellStart"/>
      <w:r w:rsidRPr="009028FF">
        <w:t>заштите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раду</w:t>
      </w:r>
      <w:proofErr w:type="spellEnd"/>
      <w:r w:rsidRPr="009028FF">
        <w:t xml:space="preserve"> у </w:t>
      </w:r>
      <w:proofErr w:type="spellStart"/>
      <w:r w:rsidRPr="009028FF">
        <w:t>посљедњих</w:t>
      </w:r>
      <w:proofErr w:type="spellEnd"/>
      <w:r w:rsidRPr="009028FF">
        <w:t xml:space="preserve"> </w:t>
      </w:r>
      <w:proofErr w:type="spellStart"/>
      <w:r w:rsidRPr="009028FF">
        <w:t>пет</w:t>
      </w:r>
      <w:proofErr w:type="spellEnd"/>
      <w:r w:rsidRPr="009028FF">
        <w:t xml:space="preserve"> </w:t>
      </w:r>
      <w:proofErr w:type="spellStart"/>
      <w:r w:rsidRPr="009028FF">
        <w:t>година</w:t>
      </w:r>
      <w:proofErr w:type="spellEnd"/>
      <w:r w:rsidRPr="009028FF">
        <w:t xml:space="preserve">, </w:t>
      </w:r>
      <w:proofErr w:type="spellStart"/>
      <w:r w:rsidRPr="009028FF">
        <w:t>рачунајући</w:t>
      </w:r>
      <w:proofErr w:type="spellEnd"/>
      <w:r w:rsidRPr="009028FF">
        <w:t xml:space="preserve"> </w:t>
      </w:r>
      <w:proofErr w:type="spellStart"/>
      <w:r w:rsidRPr="009028FF">
        <w:t>од</w:t>
      </w:r>
      <w:proofErr w:type="spellEnd"/>
      <w:r w:rsidRPr="009028FF">
        <w:t xml:space="preserve"> </w:t>
      </w:r>
      <w:proofErr w:type="spellStart"/>
      <w:r w:rsidRPr="009028FF">
        <w:t>године</w:t>
      </w:r>
      <w:proofErr w:type="spellEnd"/>
      <w:r w:rsidRPr="009028FF">
        <w:t xml:space="preserve"> у </w:t>
      </w:r>
      <w:proofErr w:type="spellStart"/>
      <w:r w:rsidRPr="009028FF">
        <w:t>којој</w:t>
      </w:r>
      <w:proofErr w:type="spellEnd"/>
      <w:r w:rsidRPr="009028FF">
        <w:t xml:space="preserve"> </w:t>
      </w:r>
      <w:proofErr w:type="spellStart"/>
      <w:r w:rsidRPr="009028FF">
        <w:t>је</w:t>
      </w:r>
      <w:proofErr w:type="spellEnd"/>
      <w:r w:rsidRPr="009028FF">
        <w:t xml:space="preserve"> </w:t>
      </w:r>
      <w:proofErr w:type="spellStart"/>
      <w:r w:rsidRPr="009028FF">
        <w:t>захтјев</w:t>
      </w:r>
      <w:proofErr w:type="spellEnd"/>
      <w:r w:rsidRPr="009028FF">
        <w:t xml:space="preserve"> </w:t>
      </w:r>
      <w:proofErr w:type="spellStart"/>
      <w:r w:rsidRPr="009028FF">
        <w:t>поднесен</w:t>
      </w:r>
      <w:proofErr w:type="spellEnd"/>
      <w:r w:rsidRPr="009028FF">
        <w:t>.</w:t>
      </w:r>
    </w:p>
    <w:p w14:paraId="3F26D4F8" w14:textId="77777777" w:rsidR="009028FF" w:rsidRPr="009028FF" w:rsidRDefault="009028FF" w:rsidP="009028FF">
      <w:pPr>
        <w:jc w:val="center"/>
        <w:rPr>
          <w:b/>
          <w:bCs/>
        </w:rPr>
      </w:pPr>
      <w:bookmarkStart w:id="4" w:name="clan_4"/>
      <w:bookmarkEnd w:id="4"/>
      <w:proofErr w:type="spellStart"/>
      <w:r w:rsidRPr="009028FF">
        <w:rPr>
          <w:b/>
          <w:bCs/>
        </w:rPr>
        <w:t>Члан</w:t>
      </w:r>
      <w:proofErr w:type="spellEnd"/>
      <w:r w:rsidRPr="009028FF">
        <w:rPr>
          <w:b/>
          <w:bCs/>
        </w:rPr>
        <w:t xml:space="preserve"> 4</w:t>
      </w:r>
    </w:p>
    <w:p w14:paraId="4FC4FC8B" w14:textId="77777777" w:rsidR="009028FF" w:rsidRPr="009028FF" w:rsidRDefault="009028FF" w:rsidP="009028FF">
      <w:pPr>
        <w:jc w:val="center"/>
      </w:pPr>
      <w:proofErr w:type="spellStart"/>
      <w:r w:rsidRPr="009028FF">
        <w:t>Подносилац</w:t>
      </w:r>
      <w:proofErr w:type="spellEnd"/>
      <w:r w:rsidRPr="009028FF">
        <w:t xml:space="preserve"> </w:t>
      </w:r>
      <w:proofErr w:type="spellStart"/>
      <w:r w:rsidRPr="009028FF">
        <w:t>захтјева</w:t>
      </w:r>
      <w:proofErr w:type="spellEnd"/>
      <w:r w:rsidRPr="009028FF">
        <w:t xml:space="preserve"> </w:t>
      </w:r>
      <w:proofErr w:type="spellStart"/>
      <w:r w:rsidRPr="009028FF">
        <w:t>из</w:t>
      </w:r>
      <w:proofErr w:type="spellEnd"/>
      <w:r w:rsidRPr="009028FF">
        <w:t xml:space="preserve"> </w:t>
      </w:r>
      <w:proofErr w:type="spellStart"/>
      <w:r w:rsidRPr="009028FF">
        <w:t>члана</w:t>
      </w:r>
      <w:proofErr w:type="spellEnd"/>
      <w:r w:rsidRPr="009028FF">
        <w:t xml:space="preserve"> 2. </w:t>
      </w:r>
      <w:proofErr w:type="spellStart"/>
      <w:r w:rsidRPr="009028FF">
        <w:t>ове</w:t>
      </w:r>
      <w:proofErr w:type="spellEnd"/>
      <w:r w:rsidRPr="009028FF">
        <w:t xml:space="preserve"> </w:t>
      </w:r>
      <w:proofErr w:type="spellStart"/>
      <w:r w:rsidRPr="009028FF">
        <w:t>уредбе</w:t>
      </w:r>
      <w:proofErr w:type="spellEnd"/>
      <w:r w:rsidRPr="009028FF">
        <w:t xml:space="preserve"> </w:t>
      </w:r>
      <w:proofErr w:type="spellStart"/>
      <w:r w:rsidRPr="009028FF">
        <w:t>може</w:t>
      </w:r>
      <w:proofErr w:type="spellEnd"/>
      <w:r w:rsidRPr="009028FF">
        <w:t xml:space="preserve"> </w:t>
      </w:r>
      <w:proofErr w:type="spellStart"/>
      <w:r w:rsidRPr="009028FF">
        <w:t>захтијевати</w:t>
      </w:r>
      <w:proofErr w:type="spellEnd"/>
      <w:r w:rsidRPr="009028FF">
        <w:t xml:space="preserve"> </w:t>
      </w:r>
      <w:proofErr w:type="spellStart"/>
      <w:r w:rsidRPr="009028FF">
        <w:t>да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одређена</w:t>
      </w:r>
      <w:proofErr w:type="spellEnd"/>
      <w:r w:rsidRPr="009028FF">
        <w:t xml:space="preserve"> </w:t>
      </w:r>
      <w:proofErr w:type="spellStart"/>
      <w:r w:rsidRPr="009028FF">
        <w:t>радна</w:t>
      </w:r>
      <w:proofErr w:type="spellEnd"/>
      <w:r w:rsidRPr="009028FF">
        <w:t xml:space="preserve"> </w:t>
      </w:r>
      <w:proofErr w:type="spellStart"/>
      <w:r w:rsidRPr="009028FF">
        <w:t>мјеста</w:t>
      </w:r>
      <w:proofErr w:type="spellEnd"/>
      <w:r w:rsidRPr="009028FF">
        <w:t xml:space="preserve"> </w:t>
      </w:r>
      <w:proofErr w:type="spellStart"/>
      <w:r w:rsidRPr="009028FF">
        <w:t>наведена</w:t>
      </w:r>
      <w:proofErr w:type="spellEnd"/>
      <w:r w:rsidRPr="009028FF">
        <w:t xml:space="preserve"> у </w:t>
      </w:r>
      <w:proofErr w:type="spellStart"/>
      <w:r w:rsidRPr="009028FF">
        <w:t>захтјеву</w:t>
      </w:r>
      <w:proofErr w:type="spellEnd"/>
      <w:r w:rsidRPr="009028FF">
        <w:t xml:space="preserve"> </w:t>
      </w:r>
      <w:proofErr w:type="spellStart"/>
      <w:r w:rsidRPr="009028FF">
        <w:t>оцијене</w:t>
      </w:r>
      <w:proofErr w:type="spellEnd"/>
      <w:r w:rsidRPr="009028FF">
        <w:t xml:space="preserve"> </w:t>
      </w:r>
      <w:proofErr w:type="spellStart"/>
      <w:r w:rsidRPr="009028FF">
        <w:t>да</w:t>
      </w:r>
      <w:proofErr w:type="spellEnd"/>
      <w:r w:rsidRPr="009028FF">
        <w:t xml:space="preserve"> </w:t>
      </w:r>
      <w:proofErr w:type="spellStart"/>
      <w:r w:rsidRPr="009028FF">
        <w:t>су</w:t>
      </w:r>
      <w:proofErr w:type="spellEnd"/>
      <w:r w:rsidRPr="009028FF">
        <w:t xml:space="preserve"> </w:t>
      </w:r>
      <w:proofErr w:type="spellStart"/>
      <w:r w:rsidRPr="009028FF">
        <w:t>иста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радним</w:t>
      </w:r>
      <w:proofErr w:type="spellEnd"/>
      <w:r w:rsidRPr="009028FF">
        <w:t xml:space="preserve"> </w:t>
      </w:r>
      <w:proofErr w:type="spellStart"/>
      <w:r w:rsidRPr="009028FF">
        <w:t>мјестима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којима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стаж</w:t>
      </w:r>
      <w:proofErr w:type="spellEnd"/>
      <w:r w:rsidRPr="009028FF">
        <w:t xml:space="preserve"> </w:t>
      </w:r>
      <w:proofErr w:type="spellStart"/>
      <w:r w:rsidRPr="009028FF">
        <w:t>осигурања</w:t>
      </w:r>
      <w:proofErr w:type="spellEnd"/>
      <w:r w:rsidRPr="009028FF">
        <w:t xml:space="preserve"> </w:t>
      </w:r>
      <w:proofErr w:type="spellStart"/>
      <w:r w:rsidRPr="009028FF">
        <w:t>рачуна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увећаним</w:t>
      </w:r>
      <w:proofErr w:type="spellEnd"/>
      <w:r w:rsidRPr="009028FF">
        <w:t xml:space="preserve"> </w:t>
      </w:r>
      <w:proofErr w:type="spellStart"/>
      <w:r w:rsidRPr="009028FF">
        <w:t>трајањем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основу</w:t>
      </w:r>
      <w:proofErr w:type="spellEnd"/>
      <w:r w:rsidRPr="009028FF">
        <w:t xml:space="preserve"> </w:t>
      </w:r>
      <w:proofErr w:type="spellStart"/>
      <w:r w:rsidRPr="009028FF">
        <w:t>акта</w:t>
      </w:r>
      <w:proofErr w:type="spellEnd"/>
      <w:r w:rsidRPr="009028FF">
        <w:t xml:space="preserve"> </w:t>
      </w:r>
      <w:proofErr w:type="spellStart"/>
      <w:r w:rsidRPr="009028FF">
        <w:t>Министарства</w:t>
      </w:r>
      <w:proofErr w:type="spellEnd"/>
      <w:r w:rsidRPr="009028FF">
        <w:t>.</w:t>
      </w:r>
    </w:p>
    <w:p w14:paraId="53194127" w14:textId="77777777" w:rsidR="009028FF" w:rsidRPr="009028FF" w:rsidRDefault="009028FF" w:rsidP="009028FF">
      <w:pPr>
        <w:jc w:val="center"/>
      </w:pPr>
      <w:proofErr w:type="spellStart"/>
      <w:r w:rsidRPr="009028FF">
        <w:t>Уз</w:t>
      </w:r>
      <w:proofErr w:type="spellEnd"/>
      <w:r w:rsidRPr="009028FF">
        <w:t xml:space="preserve"> </w:t>
      </w:r>
      <w:proofErr w:type="spellStart"/>
      <w:r w:rsidRPr="009028FF">
        <w:t>захтјев</w:t>
      </w:r>
      <w:proofErr w:type="spellEnd"/>
      <w:r w:rsidRPr="009028FF">
        <w:t xml:space="preserve"> </w:t>
      </w:r>
      <w:proofErr w:type="spellStart"/>
      <w:r w:rsidRPr="009028FF">
        <w:t>из</w:t>
      </w:r>
      <w:proofErr w:type="spellEnd"/>
      <w:r w:rsidRPr="009028FF">
        <w:t xml:space="preserve"> </w:t>
      </w:r>
      <w:proofErr w:type="spellStart"/>
      <w:r w:rsidRPr="009028FF">
        <w:t>става</w:t>
      </w:r>
      <w:proofErr w:type="spellEnd"/>
      <w:r w:rsidRPr="009028FF">
        <w:t xml:space="preserve"> 1. </w:t>
      </w:r>
      <w:proofErr w:type="spellStart"/>
      <w:r w:rsidRPr="009028FF">
        <w:t>овог</w:t>
      </w:r>
      <w:proofErr w:type="spellEnd"/>
      <w:r w:rsidRPr="009028FF">
        <w:t xml:space="preserve"> </w:t>
      </w:r>
      <w:proofErr w:type="spellStart"/>
      <w:r w:rsidRPr="009028FF">
        <w:t>члана</w:t>
      </w:r>
      <w:proofErr w:type="spellEnd"/>
      <w:r w:rsidRPr="009028FF">
        <w:t xml:space="preserve"> </w:t>
      </w:r>
      <w:proofErr w:type="spellStart"/>
      <w:r w:rsidRPr="009028FF">
        <w:t>прилаже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документација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основу</w:t>
      </w:r>
      <w:proofErr w:type="spellEnd"/>
      <w:r w:rsidRPr="009028FF">
        <w:t xml:space="preserve"> </w:t>
      </w:r>
      <w:proofErr w:type="spellStart"/>
      <w:r w:rsidRPr="009028FF">
        <w:t>које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може</w:t>
      </w:r>
      <w:proofErr w:type="spellEnd"/>
      <w:r w:rsidRPr="009028FF">
        <w:t xml:space="preserve"> </w:t>
      </w:r>
      <w:proofErr w:type="spellStart"/>
      <w:r w:rsidRPr="009028FF">
        <w:t>утврдити</w:t>
      </w:r>
      <w:proofErr w:type="spellEnd"/>
      <w:r w:rsidRPr="009028FF">
        <w:t xml:space="preserve"> </w:t>
      </w:r>
      <w:proofErr w:type="spellStart"/>
      <w:r w:rsidRPr="009028FF">
        <w:t>да</w:t>
      </w:r>
      <w:proofErr w:type="spellEnd"/>
      <w:r w:rsidRPr="009028FF">
        <w:t xml:space="preserve"> </w:t>
      </w:r>
      <w:proofErr w:type="spellStart"/>
      <w:r w:rsidRPr="009028FF">
        <w:t>су</w:t>
      </w:r>
      <w:proofErr w:type="spellEnd"/>
      <w:r w:rsidRPr="009028FF">
        <w:t xml:space="preserve"> </w:t>
      </w:r>
      <w:proofErr w:type="spellStart"/>
      <w:r w:rsidRPr="009028FF">
        <w:t>радна</w:t>
      </w:r>
      <w:proofErr w:type="spellEnd"/>
      <w:r w:rsidRPr="009028FF">
        <w:t xml:space="preserve"> </w:t>
      </w:r>
      <w:proofErr w:type="spellStart"/>
      <w:r w:rsidRPr="009028FF">
        <w:t>мјеста</w:t>
      </w:r>
      <w:proofErr w:type="spellEnd"/>
      <w:r w:rsidRPr="009028FF">
        <w:t xml:space="preserve"> </w:t>
      </w:r>
      <w:proofErr w:type="spellStart"/>
      <w:r w:rsidRPr="009028FF">
        <w:t>из</w:t>
      </w:r>
      <w:proofErr w:type="spellEnd"/>
      <w:r w:rsidRPr="009028FF">
        <w:t xml:space="preserve"> </w:t>
      </w:r>
      <w:proofErr w:type="spellStart"/>
      <w:r w:rsidRPr="009028FF">
        <w:t>захтјева</w:t>
      </w:r>
      <w:proofErr w:type="spellEnd"/>
      <w:r w:rsidRPr="009028FF">
        <w:t xml:space="preserve"> </w:t>
      </w:r>
      <w:proofErr w:type="spellStart"/>
      <w:r w:rsidRPr="009028FF">
        <w:t>иста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радним</w:t>
      </w:r>
      <w:proofErr w:type="spellEnd"/>
      <w:r w:rsidRPr="009028FF">
        <w:t xml:space="preserve"> </w:t>
      </w:r>
      <w:proofErr w:type="spellStart"/>
      <w:r w:rsidRPr="009028FF">
        <w:t>мјестима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којима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стаж</w:t>
      </w:r>
      <w:proofErr w:type="spellEnd"/>
      <w:r w:rsidRPr="009028FF">
        <w:t xml:space="preserve"> </w:t>
      </w:r>
      <w:proofErr w:type="spellStart"/>
      <w:r w:rsidRPr="009028FF">
        <w:t>осигурања</w:t>
      </w:r>
      <w:proofErr w:type="spellEnd"/>
      <w:r w:rsidRPr="009028FF">
        <w:t xml:space="preserve"> </w:t>
      </w:r>
      <w:proofErr w:type="spellStart"/>
      <w:r w:rsidRPr="009028FF">
        <w:t>рачуна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увећаним</w:t>
      </w:r>
      <w:proofErr w:type="spellEnd"/>
      <w:r w:rsidRPr="009028FF">
        <w:t xml:space="preserve"> </w:t>
      </w:r>
      <w:proofErr w:type="spellStart"/>
      <w:r w:rsidRPr="009028FF">
        <w:t>трајањем</w:t>
      </w:r>
      <w:proofErr w:type="spellEnd"/>
      <w:r w:rsidRPr="009028FF">
        <w:t xml:space="preserve"> (у </w:t>
      </w:r>
      <w:proofErr w:type="spellStart"/>
      <w:r w:rsidRPr="009028FF">
        <w:t>погледу</w:t>
      </w:r>
      <w:proofErr w:type="spellEnd"/>
      <w:r w:rsidRPr="009028FF">
        <w:t xml:space="preserve"> </w:t>
      </w:r>
      <w:proofErr w:type="spellStart"/>
      <w:r w:rsidRPr="009028FF">
        <w:t>назива</w:t>
      </w:r>
      <w:proofErr w:type="spellEnd"/>
      <w:r w:rsidRPr="009028FF">
        <w:t xml:space="preserve"> и </w:t>
      </w:r>
      <w:proofErr w:type="spellStart"/>
      <w:r w:rsidRPr="009028FF">
        <w:t>описа</w:t>
      </w:r>
      <w:proofErr w:type="spellEnd"/>
      <w:r w:rsidRPr="009028FF">
        <w:t xml:space="preserve"> </w:t>
      </w:r>
      <w:proofErr w:type="spellStart"/>
      <w:r w:rsidRPr="009028FF">
        <w:t>радног</w:t>
      </w:r>
      <w:proofErr w:type="spellEnd"/>
      <w:r w:rsidRPr="009028FF">
        <w:t xml:space="preserve"> </w:t>
      </w:r>
      <w:proofErr w:type="spellStart"/>
      <w:r w:rsidRPr="009028FF">
        <w:t>мјеста</w:t>
      </w:r>
      <w:proofErr w:type="spellEnd"/>
      <w:r w:rsidRPr="009028FF">
        <w:t xml:space="preserve">, </w:t>
      </w:r>
      <w:proofErr w:type="spellStart"/>
      <w:r w:rsidRPr="009028FF">
        <w:t>процеса</w:t>
      </w:r>
      <w:proofErr w:type="spellEnd"/>
      <w:r w:rsidRPr="009028FF">
        <w:t xml:space="preserve"> </w:t>
      </w:r>
      <w:proofErr w:type="spellStart"/>
      <w:r w:rsidRPr="009028FF">
        <w:t>рада</w:t>
      </w:r>
      <w:proofErr w:type="spellEnd"/>
      <w:r w:rsidRPr="009028FF">
        <w:t xml:space="preserve">, </w:t>
      </w:r>
      <w:proofErr w:type="spellStart"/>
      <w:r w:rsidRPr="009028FF">
        <w:t>услова</w:t>
      </w:r>
      <w:proofErr w:type="spellEnd"/>
      <w:r w:rsidRPr="009028FF">
        <w:t xml:space="preserve"> </w:t>
      </w:r>
      <w:proofErr w:type="spellStart"/>
      <w:r w:rsidRPr="009028FF">
        <w:t>рада</w:t>
      </w:r>
      <w:proofErr w:type="spellEnd"/>
      <w:r w:rsidRPr="009028FF">
        <w:t xml:space="preserve"> и </w:t>
      </w:r>
      <w:proofErr w:type="spellStart"/>
      <w:r w:rsidRPr="009028FF">
        <w:t>сл</w:t>
      </w:r>
      <w:proofErr w:type="spellEnd"/>
      <w:r w:rsidRPr="009028FF">
        <w:t>.).</w:t>
      </w:r>
    </w:p>
    <w:p w14:paraId="0AE55B26" w14:textId="77777777" w:rsidR="009028FF" w:rsidRPr="009028FF" w:rsidRDefault="009028FF" w:rsidP="009028FF">
      <w:pPr>
        <w:jc w:val="center"/>
        <w:rPr>
          <w:b/>
          <w:bCs/>
        </w:rPr>
      </w:pPr>
      <w:bookmarkStart w:id="5" w:name="clan_5"/>
      <w:bookmarkEnd w:id="5"/>
      <w:proofErr w:type="spellStart"/>
      <w:r w:rsidRPr="009028FF">
        <w:rPr>
          <w:b/>
          <w:bCs/>
        </w:rPr>
        <w:t>Члан</w:t>
      </w:r>
      <w:proofErr w:type="spellEnd"/>
      <w:r w:rsidRPr="009028FF">
        <w:rPr>
          <w:b/>
          <w:bCs/>
        </w:rPr>
        <w:t xml:space="preserve"> 5</w:t>
      </w:r>
    </w:p>
    <w:p w14:paraId="1BE67C73" w14:textId="77777777" w:rsidR="009028FF" w:rsidRPr="009028FF" w:rsidRDefault="009028FF" w:rsidP="009028FF">
      <w:pPr>
        <w:jc w:val="center"/>
      </w:pPr>
      <w:proofErr w:type="spellStart"/>
      <w:r w:rsidRPr="009028FF">
        <w:t>Стаж</w:t>
      </w:r>
      <w:proofErr w:type="spellEnd"/>
      <w:r w:rsidRPr="009028FF">
        <w:t xml:space="preserve"> </w:t>
      </w:r>
      <w:proofErr w:type="spellStart"/>
      <w:r w:rsidRPr="009028FF">
        <w:t>осигурања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увећаним</w:t>
      </w:r>
      <w:proofErr w:type="spellEnd"/>
      <w:r w:rsidRPr="009028FF">
        <w:t xml:space="preserve"> </w:t>
      </w:r>
      <w:proofErr w:type="spellStart"/>
      <w:r w:rsidRPr="009028FF">
        <w:t>трајањем</w:t>
      </w:r>
      <w:proofErr w:type="spellEnd"/>
      <w:r w:rsidRPr="009028FF">
        <w:t xml:space="preserve">, </w:t>
      </w:r>
      <w:proofErr w:type="spellStart"/>
      <w:r w:rsidRPr="009028FF">
        <w:t>утврђен</w:t>
      </w:r>
      <w:proofErr w:type="spellEnd"/>
      <w:r w:rsidRPr="009028FF">
        <w:t xml:space="preserve"> </w:t>
      </w:r>
      <w:proofErr w:type="spellStart"/>
      <w:r w:rsidRPr="009028FF">
        <w:t>по</w:t>
      </w:r>
      <w:proofErr w:type="spellEnd"/>
      <w:r w:rsidRPr="009028FF">
        <w:t xml:space="preserve"> </w:t>
      </w:r>
      <w:proofErr w:type="spellStart"/>
      <w:r w:rsidRPr="009028FF">
        <w:t>одредбама</w:t>
      </w:r>
      <w:proofErr w:type="spellEnd"/>
      <w:r w:rsidRPr="009028FF">
        <w:t xml:space="preserve"> </w:t>
      </w:r>
      <w:proofErr w:type="spellStart"/>
      <w:r w:rsidRPr="009028FF">
        <w:t>члана</w:t>
      </w:r>
      <w:proofErr w:type="spellEnd"/>
      <w:r w:rsidRPr="009028FF">
        <w:t xml:space="preserve"> 4. </w:t>
      </w:r>
      <w:proofErr w:type="spellStart"/>
      <w:r w:rsidRPr="009028FF">
        <w:t>ове</w:t>
      </w:r>
      <w:proofErr w:type="spellEnd"/>
      <w:r w:rsidRPr="009028FF">
        <w:t xml:space="preserve"> </w:t>
      </w:r>
      <w:proofErr w:type="spellStart"/>
      <w:r w:rsidRPr="009028FF">
        <w:t>уредбе</w:t>
      </w:r>
      <w:proofErr w:type="spellEnd"/>
      <w:r w:rsidRPr="009028FF">
        <w:t xml:space="preserve">, </w:t>
      </w:r>
      <w:proofErr w:type="spellStart"/>
      <w:r w:rsidRPr="009028FF">
        <w:t>рачунаће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од</w:t>
      </w:r>
      <w:proofErr w:type="spellEnd"/>
      <w:r w:rsidRPr="009028FF">
        <w:t xml:space="preserve"> </w:t>
      </w:r>
      <w:proofErr w:type="spellStart"/>
      <w:r w:rsidRPr="009028FF">
        <w:t>првог</w:t>
      </w:r>
      <w:proofErr w:type="spellEnd"/>
      <w:r w:rsidRPr="009028FF">
        <w:t xml:space="preserve"> </w:t>
      </w:r>
      <w:proofErr w:type="spellStart"/>
      <w:r w:rsidRPr="009028FF">
        <w:t>наредног</w:t>
      </w:r>
      <w:proofErr w:type="spellEnd"/>
      <w:r w:rsidRPr="009028FF">
        <w:t xml:space="preserve"> </w:t>
      </w:r>
      <w:proofErr w:type="spellStart"/>
      <w:r w:rsidRPr="009028FF">
        <w:t>мјесеца</w:t>
      </w:r>
      <w:proofErr w:type="spellEnd"/>
      <w:r w:rsidRPr="009028FF">
        <w:t xml:space="preserve"> </w:t>
      </w:r>
      <w:proofErr w:type="spellStart"/>
      <w:r w:rsidRPr="009028FF">
        <w:t>по</w:t>
      </w:r>
      <w:proofErr w:type="spellEnd"/>
      <w:r w:rsidRPr="009028FF">
        <w:t xml:space="preserve"> </w:t>
      </w:r>
      <w:proofErr w:type="spellStart"/>
      <w:r w:rsidRPr="009028FF">
        <w:t>доношењу</w:t>
      </w:r>
      <w:proofErr w:type="spellEnd"/>
      <w:r w:rsidRPr="009028FF">
        <w:t xml:space="preserve"> </w:t>
      </w:r>
      <w:proofErr w:type="spellStart"/>
      <w:r w:rsidRPr="009028FF">
        <w:t>закључка</w:t>
      </w:r>
      <w:proofErr w:type="spellEnd"/>
      <w:r w:rsidRPr="009028FF">
        <w:t xml:space="preserve"> о </w:t>
      </w:r>
      <w:proofErr w:type="spellStart"/>
      <w:r w:rsidRPr="009028FF">
        <w:t>утврђивању</w:t>
      </w:r>
      <w:proofErr w:type="spellEnd"/>
      <w:r w:rsidRPr="009028FF">
        <w:t xml:space="preserve"> </w:t>
      </w:r>
      <w:proofErr w:type="spellStart"/>
      <w:r w:rsidRPr="009028FF">
        <w:t>истих</w:t>
      </w:r>
      <w:proofErr w:type="spellEnd"/>
      <w:r w:rsidRPr="009028FF">
        <w:t xml:space="preserve"> </w:t>
      </w:r>
      <w:proofErr w:type="spellStart"/>
      <w:r w:rsidRPr="009028FF">
        <w:t>радних</w:t>
      </w:r>
      <w:proofErr w:type="spellEnd"/>
      <w:r w:rsidRPr="009028FF">
        <w:t xml:space="preserve"> </w:t>
      </w:r>
      <w:proofErr w:type="spellStart"/>
      <w:r w:rsidRPr="009028FF">
        <w:t>мјеста</w:t>
      </w:r>
      <w:proofErr w:type="spellEnd"/>
      <w:r w:rsidRPr="009028FF">
        <w:t xml:space="preserve">, а </w:t>
      </w:r>
      <w:proofErr w:type="spellStart"/>
      <w:r w:rsidRPr="009028FF">
        <w:t>уназад</w:t>
      </w:r>
      <w:proofErr w:type="spellEnd"/>
      <w:r w:rsidRPr="009028FF">
        <w:t xml:space="preserve"> </w:t>
      </w:r>
      <w:proofErr w:type="spellStart"/>
      <w:r w:rsidRPr="009028FF">
        <w:t>под</w:t>
      </w:r>
      <w:proofErr w:type="spellEnd"/>
      <w:r w:rsidRPr="009028FF">
        <w:t xml:space="preserve"> </w:t>
      </w:r>
      <w:proofErr w:type="spellStart"/>
      <w:r w:rsidRPr="009028FF">
        <w:t>условом</w:t>
      </w:r>
      <w:proofErr w:type="spellEnd"/>
      <w:r w:rsidRPr="009028FF">
        <w:t xml:space="preserve"> </w:t>
      </w:r>
      <w:proofErr w:type="spellStart"/>
      <w:r w:rsidRPr="009028FF">
        <w:t>да</w:t>
      </w:r>
      <w:proofErr w:type="spellEnd"/>
      <w:r w:rsidRPr="009028FF">
        <w:t xml:space="preserve"> </w:t>
      </w:r>
      <w:proofErr w:type="spellStart"/>
      <w:r w:rsidRPr="009028FF">
        <w:t>послодавац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Фондом</w:t>
      </w:r>
      <w:proofErr w:type="spellEnd"/>
      <w:r w:rsidRPr="009028FF">
        <w:t xml:space="preserve"> </w:t>
      </w:r>
      <w:proofErr w:type="spellStart"/>
      <w:r w:rsidRPr="009028FF">
        <w:t>пензијског</w:t>
      </w:r>
      <w:proofErr w:type="spellEnd"/>
      <w:r w:rsidRPr="009028FF">
        <w:t xml:space="preserve"> и </w:t>
      </w:r>
      <w:proofErr w:type="spellStart"/>
      <w:r w:rsidRPr="009028FF">
        <w:t>инвалидског</w:t>
      </w:r>
      <w:proofErr w:type="spellEnd"/>
      <w:r w:rsidRPr="009028FF">
        <w:t xml:space="preserve"> </w:t>
      </w:r>
      <w:proofErr w:type="spellStart"/>
      <w:r w:rsidRPr="009028FF">
        <w:t>осигурања</w:t>
      </w:r>
      <w:proofErr w:type="spellEnd"/>
      <w:r w:rsidRPr="009028FF">
        <w:t xml:space="preserve"> </w:t>
      </w:r>
      <w:proofErr w:type="spellStart"/>
      <w:r w:rsidRPr="009028FF">
        <w:t>Републике</w:t>
      </w:r>
      <w:proofErr w:type="spellEnd"/>
      <w:r w:rsidRPr="009028FF">
        <w:t xml:space="preserve"> </w:t>
      </w:r>
      <w:proofErr w:type="spellStart"/>
      <w:r w:rsidRPr="009028FF">
        <w:t>Српске</w:t>
      </w:r>
      <w:proofErr w:type="spellEnd"/>
      <w:r w:rsidRPr="009028FF">
        <w:t xml:space="preserve"> (у </w:t>
      </w:r>
      <w:proofErr w:type="spellStart"/>
      <w:r w:rsidRPr="009028FF">
        <w:t>даљем</w:t>
      </w:r>
      <w:proofErr w:type="spellEnd"/>
      <w:r w:rsidRPr="009028FF">
        <w:t xml:space="preserve"> </w:t>
      </w:r>
      <w:proofErr w:type="spellStart"/>
      <w:r w:rsidRPr="009028FF">
        <w:t>тексту</w:t>
      </w:r>
      <w:proofErr w:type="spellEnd"/>
      <w:r w:rsidRPr="009028FF">
        <w:t xml:space="preserve">: </w:t>
      </w:r>
      <w:proofErr w:type="spellStart"/>
      <w:r w:rsidRPr="009028FF">
        <w:t>Фонд</w:t>
      </w:r>
      <w:proofErr w:type="spellEnd"/>
      <w:r w:rsidRPr="009028FF">
        <w:t xml:space="preserve">) </w:t>
      </w:r>
      <w:proofErr w:type="spellStart"/>
      <w:r w:rsidRPr="009028FF">
        <w:t>закључи</w:t>
      </w:r>
      <w:proofErr w:type="spellEnd"/>
      <w:r w:rsidRPr="009028FF">
        <w:t xml:space="preserve"> </w:t>
      </w:r>
      <w:proofErr w:type="spellStart"/>
      <w:r w:rsidRPr="009028FF">
        <w:t>уговор</w:t>
      </w:r>
      <w:proofErr w:type="spellEnd"/>
      <w:r w:rsidRPr="009028FF">
        <w:t xml:space="preserve"> о </w:t>
      </w:r>
      <w:proofErr w:type="spellStart"/>
      <w:r w:rsidRPr="009028FF">
        <w:t>накнади</w:t>
      </w:r>
      <w:proofErr w:type="spellEnd"/>
      <w:r w:rsidRPr="009028FF">
        <w:t xml:space="preserve"> </w:t>
      </w:r>
      <w:proofErr w:type="spellStart"/>
      <w:r w:rsidRPr="009028FF">
        <w:t>која</w:t>
      </w:r>
      <w:proofErr w:type="spellEnd"/>
      <w:r w:rsidRPr="009028FF">
        <w:t xml:space="preserve"> </w:t>
      </w:r>
      <w:proofErr w:type="spellStart"/>
      <w:r w:rsidRPr="009028FF">
        <w:t>представља</w:t>
      </w:r>
      <w:proofErr w:type="spellEnd"/>
      <w:r w:rsidRPr="009028FF">
        <w:t xml:space="preserve"> </w:t>
      </w:r>
      <w:proofErr w:type="spellStart"/>
      <w:r w:rsidRPr="009028FF">
        <w:t>неуплаћене</w:t>
      </w:r>
      <w:proofErr w:type="spellEnd"/>
      <w:r w:rsidRPr="009028FF">
        <w:t xml:space="preserve"> </w:t>
      </w:r>
      <w:proofErr w:type="spellStart"/>
      <w:r w:rsidRPr="009028FF">
        <w:t>доприносе</w:t>
      </w:r>
      <w:proofErr w:type="spellEnd"/>
      <w:r w:rsidRPr="009028FF">
        <w:t xml:space="preserve"> </w:t>
      </w:r>
      <w:proofErr w:type="spellStart"/>
      <w:r w:rsidRPr="009028FF">
        <w:t>за</w:t>
      </w:r>
      <w:proofErr w:type="spellEnd"/>
      <w:r w:rsidRPr="009028FF">
        <w:t xml:space="preserve"> </w:t>
      </w:r>
      <w:proofErr w:type="spellStart"/>
      <w:r w:rsidRPr="009028FF">
        <w:t>стаж</w:t>
      </w:r>
      <w:proofErr w:type="spellEnd"/>
      <w:r w:rsidRPr="009028FF">
        <w:t xml:space="preserve"> </w:t>
      </w:r>
      <w:proofErr w:type="spellStart"/>
      <w:r w:rsidRPr="009028FF">
        <w:t>осигурања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увећаним</w:t>
      </w:r>
      <w:proofErr w:type="spellEnd"/>
      <w:r w:rsidRPr="009028FF">
        <w:t xml:space="preserve"> </w:t>
      </w:r>
      <w:proofErr w:type="spellStart"/>
      <w:r w:rsidRPr="009028FF">
        <w:t>трајањем</w:t>
      </w:r>
      <w:proofErr w:type="spellEnd"/>
      <w:r w:rsidRPr="009028FF">
        <w:t xml:space="preserve"> </w:t>
      </w:r>
      <w:proofErr w:type="spellStart"/>
      <w:r w:rsidRPr="009028FF">
        <w:t>за</w:t>
      </w:r>
      <w:proofErr w:type="spellEnd"/>
      <w:r w:rsidRPr="009028FF">
        <w:t xml:space="preserve"> </w:t>
      </w:r>
      <w:proofErr w:type="spellStart"/>
      <w:r w:rsidRPr="009028FF">
        <w:t>протекли</w:t>
      </w:r>
      <w:proofErr w:type="spellEnd"/>
      <w:r w:rsidRPr="009028FF">
        <w:t xml:space="preserve"> </w:t>
      </w:r>
      <w:proofErr w:type="spellStart"/>
      <w:r w:rsidRPr="009028FF">
        <w:t>период</w:t>
      </w:r>
      <w:proofErr w:type="spellEnd"/>
      <w:r w:rsidRPr="009028FF">
        <w:t>.</w:t>
      </w:r>
    </w:p>
    <w:p w14:paraId="744111BB" w14:textId="77777777" w:rsidR="009028FF" w:rsidRPr="009028FF" w:rsidRDefault="009028FF" w:rsidP="009028FF">
      <w:pPr>
        <w:jc w:val="center"/>
      </w:pPr>
      <w:r w:rsidRPr="009028FF">
        <w:t xml:space="preserve">О </w:t>
      </w:r>
      <w:proofErr w:type="spellStart"/>
      <w:r w:rsidRPr="009028FF">
        <w:t>утврђивању</w:t>
      </w:r>
      <w:proofErr w:type="spellEnd"/>
      <w:r w:rsidRPr="009028FF">
        <w:t xml:space="preserve"> </w:t>
      </w:r>
      <w:proofErr w:type="spellStart"/>
      <w:r w:rsidRPr="009028FF">
        <w:t>радних</w:t>
      </w:r>
      <w:proofErr w:type="spellEnd"/>
      <w:r w:rsidRPr="009028FF">
        <w:t xml:space="preserve"> </w:t>
      </w:r>
      <w:proofErr w:type="spellStart"/>
      <w:r w:rsidRPr="009028FF">
        <w:t>мјеста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којима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стаж</w:t>
      </w:r>
      <w:proofErr w:type="spellEnd"/>
      <w:r w:rsidRPr="009028FF">
        <w:t xml:space="preserve"> </w:t>
      </w:r>
      <w:proofErr w:type="spellStart"/>
      <w:r w:rsidRPr="009028FF">
        <w:t>осигурања</w:t>
      </w:r>
      <w:proofErr w:type="spellEnd"/>
      <w:r w:rsidRPr="009028FF">
        <w:t xml:space="preserve"> </w:t>
      </w:r>
      <w:proofErr w:type="spellStart"/>
      <w:r w:rsidRPr="009028FF">
        <w:t>рачуна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увећаним</w:t>
      </w:r>
      <w:proofErr w:type="spellEnd"/>
      <w:r w:rsidRPr="009028FF">
        <w:t xml:space="preserve"> </w:t>
      </w:r>
      <w:proofErr w:type="spellStart"/>
      <w:r w:rsidRPr="009028FF">
        <w:t>трајањем</w:t>
      </w:r>
      <w:proofErr w:type="spellEnd"/>
      <w:r w:rsidRPr="009028FF">
        <w:t xml:space="preserve">, у </w:t>
      </w:r>
      <w:proofErr w:type="spellStart"/>
      <w:r w:rsidRPr="009028FF">
        <w:t>смислу</w:t>
      </w:r>
      <w:proofErr w:type="spellEnd"/>
      <w:r w:rsidRPr="009028FF">
        <w:t xml:space="preserve"> </w:t>
      </w:r>
      <w:proofErr w:type="spellStart"/>
      <w:r w:rsidRPr="009028FF">
        <w:t>члана</w:t>
      </w:r>
      <w:proofErr w:type="spellEnd"/>
      <w:r w:rsidRPr="009028FF">
        <w:t xml:space="preserve"> 3. </w:t>
      </w:r>
      <w:proofErr w:type="spellStart"/>
      <w:r w:rsidRPr="009028FF">
        <w:t>ове</w:t>
      </w:r>
      <w:proofErr w:type="spellEnd"/>
      <w:r w:rsidRPr="009028FF">
        <w:t xml:space="preserve"> </w:t>
      </w:r>
      <w:proofErr w:type="spellStart"/>
      <w:r w:rsidRPr="009028FF">
        <w:t>уредбе</w:t>
      </w:r>
      <w:proofErr w:type="spellEnd"/>
      <w:r w:rsidRPr="009028FF">
        <w:t xml:space="preserve">, </w:t>
      </w:r>
      <w:proofErr w:type="spellStart"/>
      <w:r w:rsidRPr="009028FF">
        <w:t>Министарство</w:t>
      </w:r>
      <w:proofErr w:type="spellEnd"/>
      <w:r w:rsidRPr="009028FF">
        <w:t xml:space="preserve"> </w:t>
      </w:r>
      <w:proofErr w:type="spellStart"/>
      <w:r w:rsidRPr="009028FF">
        <w:t>доноси</w:t>
      </w:r>
      <w:proofErr w:type="spellEnd"/>
      <w:r w:rsidRPr="009028FF">
        <w:t xml:space="preserve"> </w:t>
      </w:r>
      <w:proofErr w:type="spellStart"/>
      <w:r w:rsidRPr="009028FF">
        <w:t>одлуку</w:t>
      </w:r>
      <w:proofErr w:type="spellEnd"/>
      <w:r w:rsidRPr="009028FF">
        <w:t xml:space="preserve">, а у </w:t>
      </w:r>
      <w:proofErr w:type="spellStart"/>
      <w:r w:rsidRPr="009028FF">
        <w:t>смислу</w:t>
      </w:r>
      <w:proofErr w:type="spellEnd"/>
      <w:r w:rsidRPr="009028FF">
        <w:t xml:space="preserve"> </w:t>
      </w:r>
      <w:proofErr w:type="spellStart"/>
      <w:r w:rsidRPr="009028FF">
        <w:t>члана</w:t>
      </w:r>
      <w:proofErr w:type="spellEnd"/>
      <w:r w:rsidRPr="009028FF">
        <w:t xml:space="preserve"> 4. </w:t>
      </w:r>
      <w:proofErr w:type="spellStart"/>
      <w:r w:rsidRPr="009028FF">
        <w:t>ове</w:t>
      </w:r>
      <w:proofErr w:type="spellEnd"/>
      <w:r w:rsidRPr="009028FF">
        <w:t xml:space="preserve"> </w:t>
      </w:r>
      <w:proofErr w:type="spellStart"/>
      <w:r w:rsidRPr="009028FF">
        <w:t>уредбе</w:t>
      </w:r>
      <w:proofErr w:type="spellEnd"/>
      <w:r w:rsidRPr="009028FF">
        <w:t xml:space="preserve">, </w:t>
      </w:r>
      <w:proofErr w:type="spellStart"/>
      <w:r w:rsidRPr="009028FF">
        <w:t>доноси</w:t>
      </w:r>
      <w:proofErr w:type="spellEnd"/>
      <w:r w:rsidRPr="009028FF">
        <w:t xml:space="preserve"> </w:t>
      </w:r>
      <w:proofErr w:type="spellStart"/>
      <w:r w:rsidRPr="009028FF">
        <w:t>закључак</w:t>
      </w:r>
      <w:proofErr w:type="spellEnd"/>
      <w:r w:rsidRPr="009028FF">
        <w:t>.</w:t>
      </w:r>
    </w:p>
    <w:p w14:paraId="7F52177C" w14:textId="77777777" w:rsidR="009028FF" w:rsidRPr="009028FF" w:rsidRDefault="009028FF" w:rsidP="009028FF">
      <w:pPr>
        <w:jc w:val="center"/>
        <w:rPr>
          <w:b/>
          <w:bCs/>
        </w:rPr>
      </w:pPr>
      <w:bookmarkStart w:id="6" w:name="clan_6"/>
      <w:bookmarkEnd w:id="6"/>
      <w:proofErr w:type="spellStart"/>
      <w:r w:rsidRPr="009028FF">
        <w:rPr>
          <w:b/>
          <w:bCs/>
        </w:rPr>
        <w:t>Члан</w:t>
      </w:r>
      <w:proofErr w:type="spellEnd"/>
      <w:r w:rsidRPr="009028FF">
        <w:rPr>
          <w:b/>
          <w:bCs/>
        </w:rPr>
        <w:t xml:space="preserve"> 6</w:t>
      </w:r>
    </w:p>
    <w:p w14:paraId="0B5BE743" w14:textId="77777777" w:rsidR="009028FF" w:rsidRPr="009028FF" w:rsidRDefault="009028FF" w:rsidP="009028FF">
      <w:pPr>
        <w:jc w:val="center"/>
      </w:pPr>
      <w:r w:rsidRPr="009028FF">
        <w:t xml:space="preserve">У </w:t>
      </w:r>
      <w:proofErr w:type="spellStart"/>
      <w:r w:rsidRPr="009028FF">
        <w:t>поступку</w:t>
      </w:r>
      <w:proofErr w:type="spellEnd"/>
      <w:r w:rsidRPr="009028FF">
        <w:t xml:space="preserve"> </w:t>
      </w:r>
      <w:proofErr w:type="spellStart"/>
      <w:r w:rsidRPr="009028FF">
        <w:t>утврђивања</w:t>
      </w:r>
      <w:proofErr w:type="spellEnd"/>
      <w:r w:rsidRPr="009028FF">
        <w:t xml:space="preserve"> </w:t>
      </w:r>
      <w:proofErr w:type="spellStart"/>
      <w:r w:rsidRPr="009028FF">
        <w:t>радних</w:t>
      </w:r>
      <w:proofErr w:type="spellEnd"/>
      <w:r w:rsidRPr="009028FF">
        <w:t xml:space="preserve"> </w:t>
      </w:r>
      <w:proofErr w:type="spellStart"/>
      <w:r w:rsidRPr="009028FF">
        <w:t>мјеста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којима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стаж</w:t>
      </w:r>
      <w:proofErr w:type="spellEnd"/>
      <w:r w:rsidRPr="009028FF">
        <w:t xml:space="preserve"> </w:t>
      </w:r>
      <w:proofErr w:type="spellStart"/>
      <w:r w:rsidRPr="009028FF">
        <w:t>осигурања</w:t>
      </w:r>
      <w:proofErr w:type="spellEnd"/>
      <w:r w:rsidRPr="009028FF">
        <w:t xml:space="preserve"> </w:t>
      </w:r>
      <w:proofErr w:type="spellStart"/>
      <w:r w:rsidRPr="009028FF">
        <w:t>рачуна</w:t>
      </w:r>
      <w:proofErr w:type="spellEnd"/>
      <w:r w:rsidRPr="009028FF">
        <w:t xml:space="preserve"> у </w:t>
      </w:r>
      <w:proofErr w:type="spellStart"/>
      <w:r w:rsidRPr="009028FF">
        <w:t>увећаном</w:t>
      </w:r>
      <w:proofErr w:type="spellEnd"/>
      <w:r w:rsidRPr="009028FF">
        <w:t xml:space="preserve"> </w:t>
      </w:r>
      <w:proofErr w:type="spellStart"/>
      <w:r w:rsidRPr="009028FF">
        <w:t>трајању</w:t>
      </w:r>
      <w:proofErr w:type="spellEnd"/>
      <w:r w:rsidRPr="009028FF">
        <w:t xml:space="preserve"> </w:t>
      </w:r>
      <w:proofErr w:type="spellStart"/>
      <w:r w:rsidRPr="009028FF">
        <w:t>Министарство</w:t>
      </w:r>
      <w:proofErr w:type="spellEnd"/>
      <w:r w:rsidRPr="009028FF">
        <w:t xml:space="preserve"> </w:t>
      </w:r>
      <w:proofErr w:type="spellStart"/>
      <w:r w:rsidRPr="009028FF">
        <w:t>образује</w:t>
      </w:r>
      <w:proofErr w:type="spellEnd"/>
      <w:r w:rsidRPr="009028FF">
        <w:t xml:space="preserve"> </w:t>
      </w:r>
      <w:proofErr w:type="spellStart"/>
      <w:r w:rsidRPr="009028FF">
        <w:t>Комисију</w:t>
      </w:r>
      <w:proofErr w:type="spellEnd"/>
      <w:r w:rsidRPr="009028FF">
        <w:t xml:space="preserve"> </w:t>
      </w:r>
      <w:proofErr w:type="spellStart"/>
      <w:r w:rsidRPr="009028FF">
        <w:t>за</w:t>
      </w:r>
      <w:proofErr w:type="spellEnd"/>
      <w:r w:rsidRPr="009028FF">
        <w:t xml:space="preserve"> </w:t>
      </w:r>
      <w:proofErr w:type="spellStart"/>
      <w:r w:rsidRPr="009028FF">
        <w:t>утврђивање</w:t>
      </w:r>
      <w:proofErr w:type="spellEnd"/>
      <w:r w:rsidRPr="009028FF">
        <w:t xml:space="preserve"> </w:t>
      </w:r>
      <w:proofErr w:type="spellStart"/>
      <w:r w:rsidRPr="009028FF">
        <w:t>радних</w:t>
      </w:r>
      <w:proofErr w:type="spellEnd"/>
      <w:r w:rsidRPr="009028FF">
        <w:t xml:space="preserve"> </w:t>
      </w:r>
      <w:proofErr w:type="spellStart"/>
      <w:r w:rsidRPr="009028FF">
        <w:t>мјеста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којима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стаж</w:t>
      </w:r>
      <w:proofErr w:type="spellEnd"/>
      <w:r w:rsidRPr="009028FF">
        <w:t xml:space="preserve"> </w:t>
      </w:r>
      <w:proofErr w:type="spellStart"/>
      <w:r w:rsidRPr="009028FF">
        <w:t>осигурања</w:t>
      </w:r>
      <w:proofErr w:type="spellEnd"/>
      <w:r w:rsidRPr="009028FF">
        <w:t xml:space="preserve"> </w:t>
      </w:r>
      <w:proofErr w:type="spellStart"/>
      <w:r w:rsidRPr="009028FF">
        <w:t>рачуна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увећаним</w:t>
      </w:r>
      <w:proofErr w:type="spellEnd"/>
      <w:r w:rsidRPr="009028FF">
        <w:t xml:space="preserve"> </w:t>
      </w:r>
      <w:proofErr w:type="spellStart"/>
      <w:r w:rsidRPr="009028FF">
        <w:t>трајањем</w:t>
      </w:r>
      <w:proofErr w:type="spellEnd"/>
      <w:r w:rsidRPr="009028FF">
        <w:t xml:space="preserve"> (у </w:t>
      </w:r>
      <w:proofErr w:type="spellStart"/>
      <w:r w:rsidRPr="009028FF">
        <w:t>даљем</w:t>
      </w:r>
      <w:proofErr w:type="spellEnd"/>
      <w:r w:rsidRPr="009028FF">
        <w:t xml:space="preserve"> </w:t>
      </w:r>
      <w:proofErr w:type="spellStart"/>
      <w:r w:rsidRPr="009028FF">
        <w:t>тексту</w:t>
      </w:r>
      <w:proofErr w:type="spellEnd"/>
      <w:r w:rsidRPr="009028FF">
        <w:t xml:space="preserve">: </w:t>
      </w:r>
      <w:proofErr w:type="spellStart"/>
      <w:r w:rsidRPr="009028FF">
        <w:t>Комисија</w:t>
      </w:r>
      <w:proofErr w:type="spellEnd"/>
      <w:r w:rsidRPr="009028FF">
        <w:t xml:space="preserve">), </w:t>
      </w:r>
      <w:proofErr w:type="spellStart"/>
      <w:r w:rsidRPr="009028FF">
        <w:t>састављену</w:t>
      </w:r>
      <w:proofErr w:type="spellEnd"/>
      <w:r w:rsidRPr="009028FF">
        <w:t xml:space="preserve"> </w:t>
      </w:r>
      <w:proofErr w:type="spellStart"/>
      <w:r w:rsidRPr="009028FF">
        <w:t>од</w:t>
      </w:r>
      <w:proofErr w:type="spellEnd"/>
      <w:r w:rsidRPr="009028FF">
        <w:t xml:space="preserve"> </w:t>
      </w:r>
      <w:proofErr w:type="spellStart"/>
      <w:r w:rsidRPr="009028FF">
        <w:t>стручних</w:t>
      </w:r>
      <w:proofErr w:type="spellEnd"/>
      <w:r w:rsidRPr="009028FF">
        <w:t xml:space="preserve"> и </w:t>
      </w:r>
      <w:proofErr w:type="spellStart"/>
      <w:r w:rsidRPr="009028FF">
        <w:t>научних</w:t>
      </w:r>
      <w:proofErr w:type="spellEnd"/>
      <w:r w:rsidRPr="009028FF">
        <w:t xml:space="preserve"> </w:t>
      </w:r>
      <w:proofErr w:type="spellStart"/>
      <w:r w:rsidRPr="009028FF">
        <w:t>радника</w:t>
      </w:r>
      <w:proofErr w:type="spellEnd"/>
      <w:r w:rsidRPr="009028FF">
        <w:t>.</w:t>
      </w:r>
    </w:p>
    <w:p w14:paraId="5FC3A884" w14:textId="77777777" w:rsidR="009028FF" w:rsidRPr="009028FF" w:rsidRDefault="009028FF" w:rsidP="009028FF">
      <w:pPr>
        <w:jc w:val="center"/>
      </w:pPr>
      <w:proofErr w:type="spellStart"/>
      <w:r w:rsidRPr="009028FF">
        <w:lastRenderedPageBreak/>
        <w:t>Комисија</w:t>
      </w:r>
      <w:proofErr w:type="spellEnd"/>
      <w:r w:rsidRPr="009028FF">
        <w:t xml:space="preserve"> </w:t>
      </w:r>
      <w:proofErr w:type="spellStart"/>
      <w:r w:rsidRPr="009028FF">
        <w:t>из</w:t>
      </w:r>
      <w:proofErr w:type="spellEnd"/>
      <w:r w:rsidRPr="009028FF">
        <w:t xml:space="preserve"> </w:t>
      </w:r>
      <w:proofErr w:type="spellStart"/>
      <w:r w:rsidRPr="009028FF">
        <w:t>става</w:t>
      </w:r>
      <w:proofErr w:type="spellEnd"/>
      <w:r w:rsidRPr="009028FF">
        <w:t xml:space="preserve"> 1. </w:t>
      </w:r>
      <w:proofErr w:type="spellStart"/>
      <w:r w:rsidRPr="009028FF">
        <w:t>овог</w:t>
      </w:r>
      <w:proofErr w:type="spellEnd"/>
      <w:r w:rsidRPr="009028FF">
        <w:t xml:space="preserve"> </w:t>
      </w:r>
      <w:proofErr w:type="spellStart"/>
      <w:r w:rsidRPr="009028FF">
        <w:t>члана</w:t>
      </w:r>
      <w:proofErr w:type="spellEnd"/>
      <w:r w:rsidRPr="009028FF">
        <w:t xml:space="preserve"> </w:t>
      </w:r>
      <w:proofErr w:type="spellStart"/>
      <w:r w:rsidRPr="009028FF">
        <w:t>образује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период</w:t>
      </w:r>
      <w:proofErr w:type="spellEnd"/>
      <w:r w:rsidRPr="009028FF">
        <w:t xml:space="preserve"> </w:t>
      </w:r>
      <w:proofErr w:type="spellStart"/>
      <w:r w:rsidRPr="009028FF">
        <w:t>од</w:t>
      </w:r>
      <w:proofErr w:type="spellEnd"/>
      <w:r w:rsidRPr="009028FF">
        <w:t xml:space="preserve"> </w:t>
      </w:r>
      <w:proofErr w:type="spellStart"/>
      <w:r w:rsidRPr="009028FF">
        <w:t>пет</w:t>
      </w:r>
      <w:proofErr w:type="spellEnd"/>
      <w:r w:rsidRPr="009028FF">
        <w:t xml:space="preserve"> </w:t>
      </w:r>
      <w:proofErr w:type="spellStart"/>
      <w:r w:rsidRPr="009028FF">
        <w:t>година</w:t>
      </w:r>
      <w:proofErr w:type="spellEnd"/>
      <w:r w:rsidRPr="009028FF">
        <w:t xml:space="preserve">, а </w:t>
      </w:r>
      <w:proofErr w:type="spellStart"/>
      <w:r w:rsidRPr="009028FF">
        <w:t>састоји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од</w:t>
      </w:r>
      <w:proofErr w:type="spellEnd"/>
      <w:r w:rsidRPr="009028FF">
        <w:t xml:space="preserve"> </w:t>
      </w:r>
      <w:proofErr w:type="spellStart"/>
      <w:r w:rsidRPr="009028FF">
        <w:t>три</w:t>
      </w:r>
      <w:proofErr w:type="spellEnd"/>
      <w:r w:rsidRPr="009028FF">
        <w:t xml:space="preserve"> </w:t>
      </w:r>
      <w:proofErr w:type="spellStart"/>
      <w:r w:rsidRPr="009028FF">
        <w:t>члана</w:t>
      </w:r>
      <w:proofErr w:type="spellEnd"/>
      <w:r w:rsidRPr="009028FF">
        <w:t xml:space="preserve">, </w:t>
      </w:r>
      <w:proofErr w:type="spellStart"/>
      <w:r w:rsidRPr="009028FF">
        <w:t>од</w:t>
      </w:r>
      <w:proofErr w:type="spellEnd"/>
      <w:r w:rsidRPr="009028FF">
        <w:t xml:space="preserve"> </w:t>
      </w:r>
      <w:proofErr w:type="spellStart"/>
      <w:r w:rsidRPr="009028FF">
        <w:t>којих</w:t>
      </w:r>
      <w:proofErr w:type="spellEnd"/>
      <w:r w:rsidRPr="009028FF">
        <w:t xml:space="preserve"> </w:t>
      </w:r>
      <w:proofErr w:type="spellStart"/>
      <w:r w:rsidRPr="009028FF">
        <w:t>су</w:t>
      </w:r>
      <w:proofErr w:type="spellEnd"/>
      <w:r w:rsidRPr="009028FF">
        <w:t xml:space="preserve"> </w:t>
      </w:r>
      <w:proofErr w:type="spellStart"/>
      <w:r w:rsidRPr="009028FF">
        <w:t>два</w:t>
      </w:r>
      <w:proofErr w:type="spellEnd"/>
      <w:r w:rsidRPr="009028FF">
        <w:t xml:space="preserve"> </w:t>
      </w:r>
      <w:proofErr w:type="spellStart"/>
      <w:r w:rsidRPr="009028FF">
        <w:t>стална</w:t>
      </w:r>
      <w:proofErr w:type="spellEnd"/>
      <w:r w:rsidRPr="009028FF">
        <w:t xml:space="preserve"> (</w:t>
      </w:r>
      <w:proofErr w:type="spellStart"/>
      <w:r w:rsidRPr="009028FF">
        <w:t>представник</w:t>
      </w:r>
      <w:proofErr w:type="spellEnd"/>
      <w:r w:rsidRPr="009028FF">
        <w:t xml:space="preserve"> </w:t>
      </w:r>
      <w:proofErr w:type="spellStart"/>
      <w:r w:rsidRPr="009028FF">
        <w:t>Министарства</w:t>
      </w:r>
      <w:proofErr w:type="spellEnd"/>
      <w:r w:rsidRPr="009028FF">
        <w:t xml:space="preserve"> и </w:t>
      </w:r>
      <w:proofErr w:type="spellStart"/>
      <w:r w:rsidRPr="009028FF">
        <w:t>Фонда</w:t>
      </w:r>
      <w:proofErr w:type="spellEnd"/>
      <w:r w:rsidRPr="009028FF">
        <w:t xml:space="preserve"> ПИО) и </w:t>
      </w:r>
      <w:proofErr w:type="spellStart"/>
      <w:r w:rsidRPr="009028FF">
        <w:t>један</w:t>
      </w:r>
      <w:proofErr w:type="spellEnd"/>
      <w:r w:rsidRPr="009028FF">
        <w:t xml:space="preserve"> </w:t>
      </w:r>
      <w:proofErr w:type="spellStart"/>
      <w:r w:rsidRPr="009028FF">
        <w:t>промјењиви</w:t>
      </w:r>
      <w:proofErr w:type="spellEnd"/>
      <w:r w:rsidRPr="009028FF">
        <w:t xml:space="preserve"> (</w:t>
      </w:r>
      <w:proofErr w:type="spellStart"/>
      <w:r w:rsidRPr="009028FF">
        <w:t>представник</w:t>
      </w:r>
      <w:proofErr w:type="spellEnd"/>
      <w:r w:rsidRPr="009028FF">
        <w:t xml:space="preserve"> </w:t>
      </w:r>
      <w:proofErr w:type="spellStart"/>
      <w:r w:rsidRPr="009028FF">
        <w:t>научне</w:t>
      </w:r>
      <w:proofErr w:type="spellEnd"/>
      <w:r w:rsidRPr="009028FF">
        <w:t xml:space="preserve"> </w:t>
      </w:r>
      <w:proofErr w:type="spellStart"/>
      <w:r w:rsidRPr="009028FF">
        <w:t>или</w:t>
      </w:r>
      <w:proofErr w:type="spellEnd"/>
      <w:r w:rsidRPr="009028FF">
        <w:t xml:space="preserve"> </w:t>
      </w:r>
      <w:proofErr w:type="spellStart"/>
      <w:r w:rsidRPr="009028FF">
        <w:t>стручне</w:t>
      </w:r>
      <w:proofErr w:type="spellEnd"/>
      <w:r w:rsidRPr="009028FF">
        <w:t xml:space="preserve"> </w:t>
      </w:r>
      <w:proofErr w:type="spellStart"/>
      <w:r w:rsidRPr="009028FF">
        <w:t>организације</w:t>
      </w:r>
      <w:proofErr w:type="spellEnd"/>
      <w:r w:rsidRPr="009028FF">
        <w:t>).</w:t>
      </w:r>
    </w:p>
    <w:p w14:paraId="7024AC1D" w14:textId="77777777" w:rsidR="009028FF" w:rsidRPr="009028FF" w:rsidRDefault="009028FF" w:rsidP="009028FF">
      <w:pPr>
        <w:jc w:val="center"/>
      </w:pPr>
      <w:proofErr w:type="spellStart"/>
      <w:r w:rsidRPr="009028FF">
        <w:t>Предсједник</w:t>
      </w:r>
      <w:proofErr w:type="spellEnd"/>
      <w:r w:rsidRPr="009028FF">
        <w:t xml:space="preserve"> </w:t>
      </w:r>
      <w:proofErr w:type="spellStart"/>
      <w:r w:rsidRPr="009028FF">
        <w:t>Комисије</w:t>
      </w:r>
      <w:proofErr w:type="spellEnd"/>
      <w:r w:rsidRPr="009028FF">
        <w:t xml:space="preserve"> </w:t>
      </w:r>
      <w:proofErr w:type="spellStart"/>
      <w:r w:rsidRPr="009028FF">
        <w:t>је</w:t>
      </w:r>
      <w:proofErr w:type="spellEnd"/>
      <w:r w:rsidRPr="009028FF">
        <w:t xml:space="preserve"> </w:t>
      </w:r>
      <w:proofErr w:type="spellStart"/>
      <w:r w:rsidRPr="009028FF">
        <w:t>представник</w:t>
      </w:r>
      <w:proofErr w:type="spellEnd"/>
      <w:r w:rsidRPr="009028FF">
        <w:t xml:space="preserve"> </w:t>
      </w:r>
      <w:proofErr w:type="spellStart"/>
      <w:r w:rsidRPr="009028FF">
        <w:t>Министарства</w:t>
      </w:r>
      <w:proofErr w:type="spellEnd"/>
      <w:r w:rsidRPr="009028FF">
        <w:t>.</w:t>
      </w:r>
    </w:p>
    <w:p w14:paraId="49EBBE69" w14:textId="77777777" w:rsidR="009028FF" w:rsidRPr="009028FF" w:rsidRDefault="009028FF" w:rsidP="009028FF">
      <w:pPr>
        <w:jc w:val="center"/>
      </w:pPr>
      <w:proofErr w:type="spellStart"/>
      <w:r w:rsidRPr="009028FF">
        <w:t>Рјешењем</w:t>
      </w:r>
      <w:proofErr w:type="spellEnd"/>
      <w:r w:rsidRPr="009028FF">
        <w:t xml:space="preserve"> о </w:t>
      </w:r>
      <w:proofErr w:type="spellStart"/>
      <w:r w:rsidRPr="009028FF">
        <w:t>образовању</w:t>
      </w:r>
      <w:proofErr w:type="spellEnd"/>
      <w:r w:rsidRPr="009028FF">
        <w:t xml:space="preserve"> </w:t>
      </w:r>
      <w:proofErr w:type="spellStart"/>
      <w:r w:rsidRPr="009028FF">
        <w:t>Комисије</w:t>
      </w:r>
      <w:proofErr w:type="spellEnd"/>
      <w:r w:rsidRPr="009028FF">
        <w:t xml:space="preserve"> </w:t>
      </w:r>
      <w:proofErr w:type="spellStart"/>
      <w:r w:rsidRPr="009028FF">
        <w:t>одређује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начин</w:t>
      </w:r>
      <w:proofErr w:type="spellEnd"/>
      <w:r w:rsidRPr="009028FF">
        <w:t xml:space="preserve"> </w:t>
      </w:r>
      <w:proofErr w:type="spellStart"/>
      <w:r w:rsidRPr="009028FF">
        <w:t>рада</w:t>
      </w:r>
      <w:proofErr w:type="spellEnd"/>
      <w:r w:rsidRPr="009028FF">
        <w:t xml:space="preserve"> </w:t>
      </w:r>
      <w:proofErr w:type="spellStart"/>
      <w:r w:rsidRPr="009028FF">
        <w:t>Комисије</w:t>
      </w:r>
      <w:proofErr w:type="spellEnd"/>
      <w:r w:rsidRPr="009028FF">
        <w:t>.</w:t>
      </w:r>
    </w:p>
    <w:p w14:paraId="73F48EF1" w14:textId="77777777" w:rsidR="009028FF" w:rsidRPr="009028FF" w:rsidRDefault="009028FF" w:rsidP="009028FF">
      <w:pPr>
        <w:jc w:val="center"/>
        <w:rPr>
          <w:b/>
          <w:bCs/>
        </w:rPr>
      </w:pPr>
      <w:bookmarkStart w:id="7" w:name="clan_7"/>
      <w:bookmarkEnd w:id="7"/>
      <w:proofErr w:type="spellStart"/>
      <w:r w:rsidRPr="009028FF">
        <w:rPr>
          <w:b/>
          <w:bCs/>
        </w:rPr>
        <w:t>Члан</w:t>
      </w:r>
      <w:proofErr w:type="spellEnd"/>
      <w:r w:rsidRPr="009028FF">
        <w:rPr>
          <w:b/>
          <w:bCs/>
        </w:rPr>
        <w:t xml:space="preserve"> 7</w:t>
      </w:r>
    </w:p>
    <w:p w14:paraId="081CBABA" w14:textId="77777777" w:rsidR="009028FF" w:rsidRPr="009028FF" w:rsidRDefault="009028FF" w:rsidP="009028FF">
      <w:pPr>
        <w:jc w:val="center"/>
      </w:pPr>
      <w:proofErr w:type="spellStart"/>
      <w:r w:rsidRPr="009028FF">
        <w:t>Комисија</w:t>
      </w:r>
      <w:proofErr w:type="spellEnd"/>
      <w:r w:rsidRPr="009028FF">
        <w:t xml:space="preserve"> </w:t>
      </w:r>
      <w:proofErr w:type="spellStart"/>
      <w:r w:rsidRPr="009028FF">
        <w:t>из</w:t>
      </w:r>
      <w:proofErr w:type="spellEnd"/>
      <w:r w:rsidRPr="009028FF">
        <w:t xml:space="preserve"> </w:t>
      </w:r>
      <w:proofErr w:type="spellStart"/>
      <w:r w:rsidRPr="009028FF">
        <w:t>члана</w:t>
      </w:r>
      <w:proofErr w:type="spellEnd"/>
      <w:r w:rsidRPr="009028FF">
        <w:t xml:space="preserve"> 6. </w:t>
      </w:r>
      <w:proofErr w:type="spellStart"/>
      <w:r w:rsidRPr="009028FF">
        <w:t>ове</w:t>
      </w:r>
      <w:proofErr w:type="spellEnd"/>
      <w:r w:rsidRPr="009028FF">
        <w:t xml:space="preserve"> </w:t>
      </w:r>
      <w:proofErr w:type="spellStart"/>
      <w:r w:rsidRPr="009028FF">
        <w:t>уредбе</w:t>
      </w:r>
      <w:proofErr w:type="spellEnd"/>
      <w:r w:rsidRPr="009028FF">
        <w:t xml:space="preserve"> </w:t>
      </w:r>
      <w:proofErr w:type="spellStart"/>
      <w:r w:rsidRPr="009028FF">
        <w:t>разматра</w:t>
      </w:r>
      <w:proofErr w:type="spellEnd"/>
      <w:r w:rsidRPr="009028FF">
        <w:t>:</w:t>
      </w:r>
    </w:p>
    <w:p w14:paraId="513418C2" w14:textId="77777777" w:rsidR="009028FF" w:rsidRPr="009028FF" w:rsidRDefault="009028FF" w:rsidP="009028FF">
      <w:pPr>
        <w:jc w:val="center"/>
      </w:pPr>
      <w:r w:rsidRPr="009028FF">
        <w:t xml:space="preserve">- </w:t>
      </w:r>
      <w:proofErr w:type="spellStart"/>
      <w:r w:rsidRPr="009028FF">
        <w:t>приспјеле</w:t>
      </w:r>
      <w:proofErr w:type="spellEnd"/>
      <w:r w:rsidRPr="009028FF">
        <w:t xml:space="preserve"> </w:t>
      </w:r>
      <w:proofErr w:type="spellStart"/>
      <w:r w:rsidRPr="009028FF">
        <w:t>захтјеве</w:t>
      </w:r>
      <w:proofErr w:type="spellEnd"/>
      <w:r w:rsidRPr="009028FF">
        <w:t xml:space="preserve"> и </w:t>
      </w:r>
      <w:proofErr w:type="spellStart"/>
      <w:r w:rsidRPr="009028FF">
        <w:t>приједлоге</w:t>
      </w:r>
      <w:proofErr w:type="spellEnd"/>
      <w:r w:rsidRPr="009028FF">
        <w:t xml:space="preserve"> </w:t>
      </w:r>
      <w:proofErr w:type="spellStart"/>
      <w:r w:rsidRPr="009028FF">
        <w:t>за</w:t>
      </w:r>
      <w:proofErr w:type="spellEnd"/>
      <w:r w:rsidRPr="009028FF">
        <w:t xml:space="preserve"> </w:t>
      </w:r>
      <w:proofErr w:type="spellStart"/>
      <w:r w:rsidRPr="009028FF">
        <w:t>утврђивање</w:t>
      </w:r>
      <w:proofErr w:type="spellEnd"/>
      <w:r w:rsidRPr="009028FF">
        <w:t xml:space="preserve"> </w:t>
      </w:r>
      <w:proofErr w:type="spellStart"/>
      <w:r w:rsidRPr="009028FF">
        <w:t>нових</w:t>
      </w:r>
      <w:proofErr w:type="spellEnd"/>
      <w:r w:rsidRPr="009028FF">
        <w:t xml:space="preserve"> </w:t>
      </w:r>
      <w:proofErr w:type="spellStart"/>
      <w:r w:rsidRPr="009028FF">
        <w:t>радних</w:t>
      </w:r>
      <w:proofErr w:type="spellEnd"/>
      <w:r w:rsidRPr="009028FF">
        <w:t xml:space="preserve"> </w:t>
      </w:r>
      <w:proofErr w:type="spellStart"/>
      <w:r w:rsidRPr="009028FF">
        <w:t>мјеста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којима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стаж</w:t>
      </w:r>
      <w:proofErr w:type="spellEnd"/>
      <w:r w:rsidRPr="009028FF">
        <w:t xml:space="preserve"> </w:t>
      </w:r>
      <w:proofErr w:type="spellStart"/>
      <w:r w:rsidRPr="009028FF">
        <w:t>осигурања</w:t>
      </w:r>
      <w:proofErr w:type="spellEnd"/>
      <w:r w:rsidRPr="009028FF">
        <w:t xml:space="preserve"> </w:t>
      </w:r>
      <w:proofErr w:type="spellStart"/>
      <w:r w:rsidRPr="009028FF">
        <w:t>рачуна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увећаним</w:t>
      </w:r>
      <w:proofErr w:type="spellEnd"/>
      <w:r w:rsidRPr="009028FF">
        <w:t xml:space="preserve"> </w:t>
      </w:r>
      <w:proofErr w:type="spellStart"/>
      <w:r w:rsidRPr="009028FF">
        <w:t>трајањем</w:t>
      </w:r>
      <w:proofErr w:type="spellEnd"/>
      <w:r w:rsidRPr="009028FF">
        <w:t>,</w:t>
      </w:r>
    </w:p>
    <w:p w14:paraId="56A6A43D" w14:textId="77777777" w:rsidR="009028FF" w:rsidRPr="009028FF" w:rsidRDefault="009028FF" w:rsidP="009028FF">
      <w:pPr>
        <w:jc w:val="center"/>
      </w:pPr>
      <w:r w:rsidRPr="009028FF">
        <w:t xml:space="preserve">- </w:t>
      </w:r>
      <w:proofErr w:type="spellStart"/>
      <w:r w:rsidRPr="009028FF">
        <w:t>стручну</w:t>
      </w:r>
      <w:proofErr w:type="spellEnd"/>
      <w:r w:rsidRPr="009028FF">
        <w:t xml:space="preserve"> </w:t>
      </w:r>
      <w:proofErr w:type="spellStart"/>
      <w:r w:rsidRPr="009028FF">
        <w:t>оцјену</w:t>
      </w:r>
      <w:proofErr w:type="spellEnd"/>
      <w:r w:rsidRPr="009028FF">
        <w:t xml:space="preserve"> и </w:t>
      </w:r>
      <w:proofErr w:type="spellStart"/>
      <w:r w:rsidRPr="009028FF">
        <w:t>мишљења</w:t>
      </w:r>
      <w:proofErr w:type="spellEnd"/>
      <w:r w:rsidRPr="009028FF">
        <w:t xml:space="preserve"> о </w:t>
      </w:r>
      <w:proofErr w:type="spellStart"/>
      <w:r w:rsidRPr="009028FF">
        <w:t>захтјевима</w:t>
      </w:r>
      <w:proofErr w:type="spellEnd"/>
      <w:r w:rsidRPr="009028FF">
        <w:t xml:space="preserve"> и </w:t>
      </w:r>
      <w:proofErr w:type="spellStart"/>
      <w:r w:rsidRPr="009028FF">
        <w:t>приједлозима</w:t>
      </w:r>
      <w:proofErr w:type="spellEnd"/>
      <w:r w:rsidRPr="009028FF">
        <w:t xml:space="preserve"> </w:t>
      </w:r>
      <w:proofErr w:type="spellStart"/>
      <w:r w:rsidRPr="009028FF">
        <w:t>које</w:t>
      </w:r>
      <w:proofErr w:type="spellEnd"/>
      <w:r w:rsidRPr="009028FF">
        <w:t xml:space="preserve"> </w:t>
      </w:r>
      <w:proofErr w:type="spellStart"/>
      <w:r w:rsidRPr="009028FF">
        <w:t>дају</w:t>
      </w:r>
      <w:proofErr w:type="spellEnd"/>
      <w:r w:rsidRPr="009028FF">
        <w:t xml:space="preserve"> </w:t>
      </w:r>
      <w:proofErr w:type="spellStart"/>
      <w:r w:rsidRPr="009028FF">
        <w:t>одређене</w:t>
      </w:r>
      <w:proofErr w:type="spellEnd"/>
      <w:r w:rsidRPr="009028FF">
        <w:t xml:space="preserve"> </w:t>
      </w:r>
      <w:proofErr w:type="spellStart"/>
      <w:r w:rsidRPr="009028FF">
        <w:t>организације</w:t>
      </w:r>
      <w:proofErr w:type="spellEnd"/>
      <w:r w:rsidRPr="009028FF">
        <w:t>,</w:t>
      </w:r>
    </w:p>
    <w:p w14:paraId="51F7A93A" w14:textId="77777777" w:rsidR="009028FF" w:rsidRPr="009028FF" w:rsidRDefault="009028FF" w:rsidP="009028FF">
      <w:pPr>
        <w:jc w:val="center"/>
      </w:pPr>
      <w:r w:rsidRPr="009028FF">
        <w:t xml:space="preserve">- </w:t>
      </w:r>
      <w:proofErr w:type="spellStart"/>
      <w:r w:rsidRPr="009028FF">
        <w:t>утврђује</w:t>
      </w:r>
      <w:proofErr w:type="spellEnd"/>
      <w:r w:rsidRPr="009028FF">
        <w:t xml:space="preserve"> </w:t>
      </w:r>
      <w:proofErr w:type="spellStart"/>
      <w:r w:rsidRPr="009028FF">
        <w:t>приједлог</w:t>
      </w:r>
      <w:proofErr w:type="spellEnd"/>
      <w:r w:rsidRPr="009028FF">
        <w:t xml:space="preserve"> </w:t>
      </w:r>
      <w:proofErr w:type="spellStart"/>
      <w:r w:rsidRPr="009028FF">
        <w:t>одлуке</w:t>
      </w:r>
      <w:proofErr w:type="spellEnd"/>
      <w:r w:rsidRPr="009028FF">
        <w:t xml:space="preserve"> </w:t>
      </w:r>
      <w:proofErr w:type="spellStart"/>
      <w:r w:rsidRPr="009028FF">
        <w:t>за</w:t>
      </w:r>
      <w:proofErr w:type="spellEnd"/>
      <w:r w:rsidRPr="009028FF">
        <w:t xml:space="preserve"> </w:t>
      </w:r>
      <w:proofErr w:type="spellStart"/>
      <w:r w:rsidRPr="009028FF">
        <w:t>утврђивање</w:t>
      </w:r>
      <w:proofErr w:type="spellEnd"/>
      <w:r w:rsidRPr="009028FF">
        <w:t xml:space="preserve"> </w:t>
      </w:r>
      <w:proofErr w:type="spellStart"/>
      <w:r w:rsidRPr="009028FF">
        <w:t>нових</w:t>
      </w:r>
      <w:proofErr w:type="spellEnd"/>
      <w:r w:rsidRPr="009028FF">
        <w:t xml:space="preserve"> </w:t>
      </w:r>
      <w:proofErr w:type="spellStart"/>
      <w:r w:rsidRPr="009028FF">
        <w:t>радних</w:t>
      </w:r>
      <w:proofErr w:type="spellEnd"/>
      <w:r w:rsidRPr="009028FF">
        <w:t xml:space="preserve"> </w:t>
      </w:r>
      <w:proofErr w:type="spellStart"/>
      <w:r w:rsidRPr="009028FF">
        <w:t>мјеста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којима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стаж</w:t>
      </w:r>
      <w:proofErr w:type="spellEnd"/>
      <w:r w:rsidRPr="009028FF">
        <w:t xml:space="preserve"> </w:t>
      </w:r>
      <w:proofErr w:type="spellStart"/>
      <w:r w:rsidRPr="009028FF">
        <w:t>рачуна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увећаним</w:t>
      </w:r>
      <w:proofErr w:type="spellEnd"/>
      <w:r w:rsidRPr="009028FF">
        <w:t xml:space="preserve"> </w:t>
      </w:r>
      <w:proofErr w:type="spellStart"/>
      <w:r w:rsidRPr="009028FF">
        <w:t>трајањем</w:t>
      </w:r>
      <w:proofErr w:type="spellEnd"/>
      <w:r w:rsidRPr="009028FF">
        <w:t>.</w:t>
      </w:r>
    </w:p>
    <w:p w14:paraId="2523F395" w14:textId="77777777" w:rsidR="009028FF" w:rsidRPr="009028FF" w:rsidRDefault="009028FF" w:rsidP="009028FF">
      <w:pPr>
        <w:jc w:val="center"/>
      </w:pPr>
      <w:proofErr w:type="spellStart"/>
      <w:r w:rsidRPr="009028FF">
        <w:t>Приједлог</w:t>
      </w:r>
      <w:proofErr w:type="spellEnd"/>
      <w:r w:rsidRPr="009028FF">
        <w:t xml:space="preserve"> </w:t>
      </w:r>
      <w:proofErr w:type="spellStart"/>
      <w:r w:rsidRPr="009028FF">
        <w:t>одлуке</w:t>
      </w:r>
      <w:proofErr w:type="spellEnd"/>
      <w:r w:rsidRPr="009028FF">
        <w:t xml:space="preserve"> </w:t>
      </w:r>
      <w:proofErr w:type="spellStart"/>
      <w:r w:rsidRPr="009028FF">
        <w:t>садржи</w:t>
      </w:r>
      <w:proofErr w:type="spellEnd"/>
      <w:r w:rsidRPr="009028FF">
        <w:t>:</w:t>
      </w:r>
    </w:p>
    <w:p w14:paraId="6F4468FA" w14:textId="77777777" w:rsidR="009028FF" w:rsidRPr="009028FF" w:rsidRDefault="009028FF" w:rsidP="009028FF">
      <w:pPr>
        <w:jc w:val="center"/>
      </w:pPr>
      <w:r w:rsidRPr="009028FF">
        <w:t xml:space="preserve">- </w:t>
      </w:r>
      <w:proofErr w:type="spellStart"/>
      <w:r w:rsidRPr="009028FF">
        <w:t>назив</w:t>
      </w:r>
      <w:proofErr w:type="spellEnd"/>
      <w:r w:rsidRPr="009028FF">
        <w:t xml:space="preserve"> </w:t>
      </w:r>
      <w:proofErr w:type="spellStart"/>
      <w:r w:rsidRPr="009028FF">
        <w:t>радног</w:t>
      </w:r>
      <w:proofErr w:type="spellEnd"/>
      <w:r w:rsidRPr="009028FF">
        <w:t xml:space="preserve"> </w:t>
      </w:r>
      <w:proofErr w:type="spellStart"/>
      <w:r w:rsidRPr="009028FF">
        <w:t>мјеста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којем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стаж</w:t>
      </w:r>
      <w:proofErr w:type="spellEnd"/>
      <w:r w:rsidRPr="009028FF">
        <w:t xml:space="preserve"> </w:t>
      </w:r>
      <w:proofErr w:type="spellStart"/>
      <w:r w:rsidRPr="009028FF">
        <w:t>рачуна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увећаним</w:t>
      </w:r>
      <w:proofErr w:type="spellEnd"/>
      <w:r w:rsidRPr="009028FF">
        <w:t xml:space="preserve"> </w:t>
      </w:r>
      <w:proofErr w:type="spellStart"/>
      <w:r w:rsidRPr="009028FF">
        <w:t>трајањем</w:t>
      </w:r>
      <w:proofErr w:type="spellEnd"/>
      <w:r w:rsidRPr="009028FF">
        <w:t xml:space="preserve">, </w:t>
      </w:r>
      <w:proofErr w:type="spellStart"/>
      <w:r w:rsidRPr="009028FF">
        <w:t>степен</w:t>
      </w:r>
      <w:proofErr w:type="spellEnd"/>
      <w:r w:rsidRPr="009028FF">
        <w:t xml:space="preserve"> </w:t>
      </w:r>
      <w:proofErr w:type="spellStart"/>
      <w:r w:rsidRPr="009028FF">
        <w:t>увећања</w:t>
      </w:r>
      <w:proofErr w:type="spellEnd"/>
      <w:r w:rsidRPr="009028FF">
        <w:t xml:space="preserve"> </w:t>
      </w:r>
      <w:proofErr w:type="spellStart"/>
      <w:r w:rsidRPr="009028FF">
        <w:t>стажа</w:t>
      </w:r>
      <w:proofErr w:type="spellEnd"/>
      <w:r w:rsidRPr="009028FF">
        <w:t xml:space="preserve"> и </w:t>
      </w:r>
      <w:proofErr w:type="spellStart"/>
      <w:r w:rsidRPr="009028FF">
        <w:t>вријеме</w:t>
      </w:r>
      <w:proofErr w:type="spellEnd"/>
      <w:r w:rsidRPr="009028FF">
        <w:t xml:space="preserve"> </w:t>
      </w:r>
      <w:proofErr w:type="spellStart"/>
      <w:r w:rsidRPr="009028FF">
        <w:t>од</w:t>
      </w:r>
      <w:proofErr w:type="spellEnd"/>
      <w:r w:rsidRPr="009028FF">
        <w:t xml:space="preserve"> </w:t>
      </w:r>
      <w:proofErr w:type="spellStart"/>
      <w:r w:rsidRPr="009028FF">
        <w:t>када</w:t>
      </w:r>
      <w:proofErr w:type="spellEnd"/>
      <w:r w:rsidRPr="009028FF">
        <w:t xml:space="preserve"> </w:t>
      </w:r>
      <w:proofErr w:type="spellStart"/>
      <w:r w:rsidRPr="009028FF">
        <w:t>је</w:t>
      </w:r>
      <w:proofErr w:type="spellEnd"/>
      <w:r w:rsidRPr="009028FF">
        <w:t xml:space="preserve"> </w:t>
      </w:r>
      <w:proofErr w:type="spellStart"/>
      <w:r w:rsidRPr="009028FF">
        <w:t>утврђено</w:t>
      </w:r>
      <w:proofErr w:type="spellEnd"/>
      <w:r w:rsidRPr="009028FF">
        <w:t>,</w:t>
      </w:r>
    </w:p>
    <w:p w14:paraId="2E7C3476" w14:textId="77777777" w:rsidR="009028FF" w:rsidRPr="009028FF" w:rsidRDefault="009028FF" w:rsidP="009028FF">
      <w:pPr>
        <w:jc w:val="center"/>
      </w:pPr>
      <w:r w:rsidRPr="009028FF">
        <w:t xml:space="preserve">- </w:t>
      </w:r>
      <w:proofErr w:type="spellStart"/>
      <w:r w:rsidRPr="009028FF">
        <w:t>назив</w:t>
      </w:r>
      <w:proofErr w:type="spellEnd"/>
      <w:r w:rsidRPr="009028FF">
        <w:t xml:space="preserve"> </w:t>
      </w:r>
      <w:proofErr w:type="spellStart"/>
      <w:r w:rsidRPr="009028FF">
        <w:t>радног</w:t>
      </w:r>
      <w:proofErr w:type="spellEnd"/>
      <w:r w:rsidRPr="009028FF">
        <w:t xml:space="preserve"> </w:t>
      </w:r>
      <w:proofErr w:type="spellStart"/>
      <w:r w:rsidRPr="009028FF">
        <w:t>мјеста</w:t>
      </w:r>
      <w:proofErr w:type="spellEnd"/>
      <w:r w:rsidRPr="009028FF">
        <w:t xml:space="preserve"> </w:t>
      </w:r>
      <w:proofErr w:type="spellStart"/>
      <w:r w:rsidRPr="009028FF">
        <w:t>за</w:t>
      </w:r>
      <w:proofErr w:type="spellEnd"/>
      <w:r w:rsidRPr="009028FF">
        <w:t xml:space="preserve"> </w:t>
      </w:r>
      <w:proofErr w:type="spellStart"/>
      <w:r w:rsidRPr="009028FF">
        <w:t>које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радно</w:t>
      </w:r>
      <w:proofErr w:type="spellEnd"/>
      <w:r w:rsidRPr="009028FF">
        <w:t xml:space="preserve"> </w:t>
      </w:r>
      <w:proofErr w:type="spellStart"/>
      <w:r w:rsidRPr="009028FF">
        <w:t>вријеме</w:t>
      </w:r>
      <w:proofErr w:type="spellEnd"/>
      <w:r w:rsidRPr="009028FF">
        <w:t xml:space="preserve"> </w:t>
      </w:r>
      <w:proofErr w:type="spellStart"/>
      <w:r w:rsidRPr="009028FF">
        <w:t>према</w:t>
      </w:r>
      <w:proofErr w:type="spellEnd"/>
      <w:r w:rsidRPr="009028FF">
        <w:t xml:space="preserve"> </w:t>
      </w:r>
      <w:proofErr w:type="spellStart"/>
      <w:r w:rsidRPr="009028FF">
        <w:t>закону</w:t>
      </w:r>
      <w:proofErr w:type="spellEnd"/>
      <w:r w:rsidRPr="009028FF">
        <w:t xml:space="preserve">, </w:t>
      </w:r>
      <w:proofErr w:type="spellStart"/>
      <w:r w:rsidRPr="009028FF">
        <w:t>односно</w:t>
      </w:r>
      <w:proofErr w:type="spellEnd"/>
      <w:r w:rsidRPr="009028FF">
        <w:t xml:space="preserve"> </w:t>
      </w:r>
      <w:proofErr w:type="spellStart"/>
      <w:r w:rsidRPr="009028FF">
        <w:t>колективном</w:t>
      </w:r>
      <w:proofErr w:type="spellEnd"/>
      <w:r w:rsidRPr="009028FF">
        <w:t xml:space="preserve"> </w:t>
      </w:r>
      <w:proofErr w:type="spellStart"/>
      <w:r w:rsidRPr="009028FF">
        <w:t>уговору</w:t>
      </w:r>
      <w:proofErr w:type="spellEnd"/>
      <w:r w:rsidRPr="009028FF">
        <w:t xml:space="preserve"> </w:t>
      </w:r>
      <w:proofErr w:type="spellStart"/>
      <w:r w:rsidRPr="009028FF">
        <w:t>сматра</w:t>
      </w:r>
      <w:proofErr w:type="spellEnd"/>
      <w:r w:rsidRPr="009028FF">
        <w:t xml:space="preserve"> </w:t>
      </w:r>
      <w:proofErr w:type="spellStart"/>
      <w:r w:rsidRPr="009028FF">
        <w:t>као</w:t>
      </w:r>
      <w:proofErr w:type="spellEnd"/>
      <w:r w:rsidRPr="009028FF">
        <w:t xml:space="preserve"> </w:t>
      </w:r>
      <w:proofErr w:type="spellStart"/>
      <w:r w:rsidRPr="009028FF">
        <w:t>пуно</w:t>
      </w:r>
      <w:proofErr w:type="spellEnd"/>
      <w:r w:rsidRPr="009028FF">
        <w:t xml:space="preserve"> </w:t>
      </w:r>
      <w:proofErr w:type="spellStart"/>
      <w:r w:rsidRPr="009028FF">
        <w:t>радно</w:t>
      </w:r>
      <w:proofErr w:type="spellEnd"/>
      <w:r w:rsidRPr="009028FF">
        <w:t xml:space="preserve"> </w:t>
      </w:r>
      <w:proofErr w:type="spellStart"/>
      <w:r w:rsidRPr="009028FF">
        <w:t>вријеме</w:t>
      </w:r>
      <w:proofErr w:type="spellEnd"/>
      <w:r w:rsidRPr="009028FF">
        <w:t>.</w:t>
      </w:r>
    </w:p>
    <w:p w14:paraId="6DF54D3C" w14:textId="77777777" w:rsidR="009028FF" w:rsidRPr="009028FF" w:rsidRDefault="009028FF" w:rsidP="009028FF">
      <w:pPr>
        <w:jc w:val="center"/>
        <w:rPr>
          <w:b/>
          <w:bCs/>
        </w:rPr>
      </w:pPr>
      <w:bookmarkStart w:id="8" w:name="clan_8"/>
      <w:bookmarkEnd w:id="8"/>
      <w:proofErr w:type="spellStart"/>
      <w:r w:rsidRPr="009028FF">
        <w:rPr>
          <w:b/>
          <w:bCs/>
        </w:rPr>
        <w:t>Члан</w:t>
      </w:r>
      <w:proofErr w:type="spellEnd"/>
      <w:r w:rsidRPr="009028FF">
        <w:rPr>
          <w:b/>
          <w:bCs/>
        </w:rPr>
        <w:t xml:space="preserve"> 8</w:t>
      </w:r>
    </w:p>
    <w:p w14:paraId="76A0E3BD" w14:textId="77777777" w:rsidR="009028FF" w:rsidRPr="009028FF" w:rsidRDefault="009028FF" w:rsidP="009028FF">
      <w:pPr>
        <w:jc w:val="center"/>
      </w:pPr>
      <w:proofErr w:type="spellStart"/>
      <w:r w:rsidRPr="009028FF">
        <w:t>Поступак</w:t>
      </w:r>
      <w:proofErr w:type="spellEnd"/>
      <w:r w:rsidRPr="009028FF">
        <w:t xml:space="preserve"> </w:t>
      </w:r>
      <w:proofErr w:type="spellStart"/>
      <w:r w:rsidRPr="009028FF">
        <w:t>за</w:t>
      </w:r>
      <w:proofErr w:type="spellEnd"/>
      <w:r w:rsidRPr="009028FF">
        <w:t xml:space="preserve"> </w:t>
      </w:r>
      <w:proofErr w:type="spellStart"/>
      <w:r w:rsidRPr="009028FF">
        <w:t>утврђивање</w:t>
      </w:r>
      <w:proofErr w:type="spellEnd"/>
      <w:r w:rsidRPr="009028FF">
        <w:t xml:space="preserve"> </w:t>
      </w:r>
      <w:proofErr w:type="spellStart"/>
      <w:r w:rsidRPr="009028FF">
        <w:t>радних</w:t>
      </w:r>
      <w:proofErr w:type="spellEnd"/>
      <w:r w:rsidRPr="009028FF">
        <w:t xml:space="preserve"> </w:t>
      </w:r>
      <w:proofErr w:type="spellStart"/>
      <w:r w:rsidRPr="009028FF">
        <w:t>мјеста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којима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стаж</w:t>
      </w:r>
      <w:proofErr w:type="spellEnd"/>
      <w:r w:rsidRPr="009028FF">
        <w:t xml:space="preserve"> </w:t>
      </w:r>
      <w:proofErr w:type="spellStart"/>
      <w:r w:rsidRPr="009028FF">
        <w:t>осигурања</w:t>
      </w:r>
      <w:proofErr w:type="spellEnd"/>
      <w:r w:rsidRPr="009028FF">
        <w:t xml:space="preserve"> </w:t>
      </w:r>
      <w:proofErr w:type="spellStart"/>
      <w:r w:rsidRPr="009028FF">
        <w:t>рачуна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увећаним</w:t>
      </w:r>
      <w:proofErr w:type="spellEnd"/>
      <w:r w:rsidRPr="009028FF">
        <w:t xml:space="preserve"> </w:t>
      </w:r>
      <w:proofErr w:type="spellStart"/>
      <w:r w:rsidRPr="009028FF">
        <w:t>трајањем</w:t>
      </w:r>
      <w:proofErr w:type="spellEnd"/>
      <w:r w:rsidRPr="009028FF">
        <w:t xml:space="preserve"> </w:t>
      </w:r>
      <w:proofErr w:type="spellStart"/>
      <w:r w:rsidRPr="009028FF">
        <w:t>окончаће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најкасније</w:t>
      </w:r>
      <w:proofErr w:type="spellEnd"/>
      <w:r w:rsidRPr="009028FF">
        <w:t xml:space="preserve"> у </w:t>
      </w:r>
      <w:proofErr w:type="spellStart"/>
      <w:r w:rsidRPr="009028FF">
        <w:t>року</w:t>
      </w:r>
      <w:proofErr w:type="spellEnd"/>
      <w:r w:rsidRPr="009028FF">
        <w:t xml:space="preserve"> </w:t>
      </w:r>
      <w:proofErr w:type="spellStart"/>
      <w:r w:rsidRPr="009028FF">
        <w:t>од</w:t>
      </w:r>
      <w:proofErr w:type="spellEnd"/>
      <w:r w:rsidRPr="009028FF">
        <w:t xml:space="preserve"> 90 </w:t>
      </w:r>
      <w:proofErr w:type="spellStart"/>
      <w:r w:rsidRPr="009028FF">
        <w:t>дана</w:t>
      </w:r>
      <w:proofErr w:type="spellEnd"/>
      <w:r w:rsidRPr="009028FF">
        <w:t xml:space="preserve"> </w:t>
      </w:r>
      <w:proofErr w:type="spellStart"/>
      <w:r w:rsidRPr="009028FF">
        <w:t>од</w:t>
      </w:r>
      <w:proofErr w:type="spellEnd"/>
      <w:r w:rsidRPr="009028FF">
        <w:t xml:space="preserve"> </w:t>
      </w:r>
      <w:proofErr w:type="spellStart"/>
      <w:r w:rsidRPr="009028FF">
        <w:t>дана</w:t>
      </w:r>
      <w:proofErr w:type="spellEnd"/>
      <w:r w:rsidRPr="009028FF">
        <w:t xml:space="preserve"> </w:t>
      </w:r>
      <w:proofErr w:type="spellStart"/>
      <w:r w:rsidRPr="009028FF">
        <w:t>подношења</w:t>
      </w:r>
      <w:proofErr w:type="spellEnd"/>
      <w:r w:rsidRPr="009028FF">
        <w:t xml:space="preserve"> </w:t>
      </w:r>
      <w:proofErr w:type="spellStart"/>
      <w:r w:rsidRPr="009028FF">
        <w:t>захтјева</w:t>
      </w:r>
      <w:proofErr w:type="spellEnd"/>
      <w:r w:rsidRPr="009028FF">
        <w:t>.</w:t>
      </w:r>
    </w:p>
    <w:p w14:paraId="154DCE10" w14:textId="77777777" w:rsidR="009028FF" w:rsidRPr="009028FF" w:rsidRDefault="009028FF" w:rsidP="009028FF">
      <w:pPr>
        <w:jc w:val="center"/>
      </w:pPr>
      <w:proofErr w:type="spellStart"/>
      <w:r w:rsidRPr="009028FF">
        <w:t>Уколико</w:t>
      </w:r>
      <w:proofErr w:type="spellEnd"/>
      <w:r w:rsidRPr="009028FF">
        <w:t xml:space="preserve"> </w:t>
      </w:r>
      <w:proofErr w:type="spellStart"/>
      <w:r w:rsidRPr="009028FF">
        <w:t>Министарство</w:t>
      </w:r>
      <w:proofErr w:type="spellEnd"/>
      <w:r w:rsidRPr="009028FF">
        <w:t xml:space="preserve"> </w:t>
      </w:r>
      <w:proofErr w:type="spellStart"/>
      <w:r w:rsidRPr="009028FF">
        <w:t>оцијени</w:t>
      </w:r>
      <w:proofErr w:type="spellEnd"/>
      <w:r w:rsidRPr="009028FF">
        <w:t xml:space="preserve"> </w:t>
      </w:r>
      <w:proofErr w:type="spellStart"/>
      <w:r w:rsidRPr="009028FF">
        <w:t>да</w:t>
      </w:r>
      <w:proofErr w:type="spellEnd"/>
      <w:r w:rsidRPr="009028FF">
        <w:t xml:space="preserve"> </w:t>
      </w:r>
      <w:proofErr w:type="spellStart"/>
      <w:r w:rsidRPr="009028FF">
        <w:t>подносилац</w:t>
      </w:r>
      <w:proofErr w:type="spellEnd"/>
      <w:r w:rsidRPr="009028FF">
        <w:t xml:space="preserve"> </w:t>
      </w:r>
      <w:proofErr w:type="spellStart"/>
      <w:r w:rsidRPr="009028FF">
        <w:t>захтјева</w:t>
      </w:r>
      <w:proofErr w:type="spellEnd"/>
      <w:r w:rsidRPr="009028FF">
        <w:t xml:space="preserve"> </w:t>
      </w:r>
      <w:proofErr w:type="spellStart"/>
      <w:r w:rsidRPr="009028FF">
        <w:t>треба</w:t>
      </w:r>
      <w:proofErr w:type="spellEnd"/>
      <w:r w:rsidRPr="009028FF">
        <w:t xml:space="preserve"> </w:t>
      </w:r>
      <w:proofErr w:type="spellStart"/>
      <w:r w:rsidRPr="009028FF">
        <w:t>да</w:t>
      </w:r>
      <w:proofErr w:type="spellEnd"/>
      <w:r w:rsidRPr="009028FF">
        <w:t xml:space="preserve"> </w:t>
      </w:r>
      <w:proofErr w:type="spellStart"/>
      <w:r w:rsidRPr="009028FF">
        <w:t>допуни</w:t>
      </w:r>
      <w:proofErr w:type="spellEnd"/>
      <w:r w:rsidRPr="009028FF">
        <w:t xml:space="preserve"> </w:t>
      </w:r>
      <w:proofErr w:type="spellStart"/>
      <w:r w:rsidRPr="009028FF">
        <w:t>доказе</w:t>
      </w:r>
      <w:proofErr w:type="spellEnd"/>
      <w:r w:rsidRPr="009028FF">
        <w:t xml:space="preserve"> </w:t>
      </w:r>
      <w:proofErr w:type="spellStart"/>
      <w:r w:rsidRPr="009028FF">
        <w:t>из</w:t>
      </w:r>
      <w:proofErr w:type="spellEnd"/>
      <w:r w:rsidRPr="009028FF">
        <w:t xml:space="preserve"> </w:t>
      </w:r>
      <w:proofErr w:type="spellStart"/>
      <w:r w:rsidRPr="009028FF">
        <w:t>члана</w:t>
      </w:r>
      <w:proofErr w:type="spellEnd"/>
      <w:r w:rsidRPr="009028FF">
        <w:t xml:space="preserve"> 3. </w:t>
      </w:r>
      <w:proofErr w:type="spellStart"/>
      <w:r w:rsidRPr="009028FF">
        <w:t>став</w:t>
      </w:r>
      <w:proofErr w:type="spellEnd"/>
      <w:r w:rsidRPr="009028FF">
        <w:t xml:space="preserve"> 2. т. 1. </w:t>
      </w:r>
      <w:proofErr w:type="spellStart"/>
      <w:r w:rsidRPr="009028FF">
        <w:t>до</w:t>
      </w:r>
      <w:proofErr w:type="spellEnd"/>
      <w:r w:rsidRPr="009028FF">
        <w:t xml:space="preserve"> 6, </w:t>
      </w:r>
      <w:proofErr w:type="spellStart"/>
      <w:r w:rsidRPr="009028FF">
        <w:t>рок</w:t>
      </w:r>
      <w:proofErr w:type="spellEnd"/>
      <w:r w:rsidRPr="009028FF">
        <w:t xml:space="preserve"> </w:t>
      </w:r>
      <w:proofErr w:type="spellStart"/>
      <w:r w:rsidRPr="009028FF">
        <w:t>из</w:t>
      </w:r>
      <w:proofErr w:type="spellEnd"/>
      <w:r w:rsidRPr="009028FF">
        <w:t xml:space="preserve"> </w:t>
      </w:r>
      <w:proofErr w:type="spellStart"/>
      <w:r w:rsidRPr="009028FF">
        <w:t>претходног</w:t>
      </w:r>
      <w:proofErr w:type="spellEnd"/>
      <w:r w:rsidRPr="009028FF">
        <w:t xml:space="preserve"> </w:t>
      </w:r>
      <w:proofErr w:type="spellStart"/>
      <w:r w:rsidRPr="009028FF">
        <w:t>става</w:t>
      </w:r>
      <w:proofErr w:type="spellEnd"/>
      <w:r w:rsidRPr="009028FF">
        <w:t xml:space="preserve"> </w:t>
      </w:r>
      <w:proofErr w:type="spellStart"/>
      <w:r w:rsidRPr="009028FF">
        <w:t>тече</w:t>
      </w:r>
      <w:proofErr w:type="spellEnd"/>
      <w:r w:rsidRPr="009028FF">
        <w:t xml:space="preserve"> </w:t>
      </w:r>
      <w:proofErr w:type="spellStart"/>
      <w:r w:rsidRPr="009028FF">
        <w:t>од</w:t>
      </w:r>
      <w:proofErr w:type="spellEnd"/>
      <w:r w:rsidRPr="009028FF">
        <w:t xml:space="preserve"> </w:t>
      </w:r>
      <w:proofErr w:type="spellStart"/>
      <w:r w:rsidRPr="009028FF">
        <w:t>дана</w:t>
      </w:r>
      <w:proofErr w:type="spellEnd"/>
      <w:r w:rsidRPr="009028FF">
        <w:t xml:space="preserve"> </w:t>
      </w:r>
      <w:proofErr w:type="spellStart"/>
      <w:r w:rsidRPr="009028FF">
        <w:t>достављања</w:t>
      </w:r>
      <w:proofErr w:type="spellEnd"/>
      <w:r w:rsidRPr="009028FF">
        <w:t xml:space="preserve"> </w:t>
      </w:r>
      <w:proofErr w:type="spellStart"/>
      <w:r w:rsidRPr="009028FF">
        <w:t>тих</w:t>
      </w:r>
      <w:proofErr w:type="spellEnd"/>
      <w:r w:rsidRPr="009028FF">
        <w:t xml:space="preserve"> </w:t>
      </w:r>
      <w:proofErr w:type="spellStart"/>
      <w:r w:rsidRPr="009028FF">
        <w:t>доказа</w:t>
      </w:r>
      <w:proofErr w:type="spellEnd"/>
      <w:r w:rsidRPr="009028FF">
        <w:t>.</w:t>
      </w:r>
    </w:p>
    <w:p w14:paraId="64E6EDCA" w14:textId="77777777" w:rsidR="009028FF" w:rsidRPr="009028FF" w:rsidRDefault="009028FF" w:rsidP="009028FF">
      <w:pPr>
        <w:jc w:val="center"/>
        <w:rPr>
          <w:b/>
          <w:bCs/>
        </w:rPr>
      </w:pPr>
      <w:bookmarkStart w:id="9" w:name="clan_9"/>
      <w:bookmarkEnd w:id="9"/>
      <w:proofErr w:type="spellStart"/>
      <w:r w:rsidRPr="009028FF">
        <w:rPr>
          <w:b/>
          <w:bCs/>
        </w:rPr>
        <w:t>Члан</w:t>
      </w:r>
      <w:proofErr w:type="spellEnd"/>
      <w:r w:rsidRPr="009028FF">
        <w:rPr>
          <w:b/>
          <w:bCs/>
        </w:rPr>
        <w:t xml:space="preserve"> 9</w:t>
      </w:r>
    </w:p>
    <w:p w14:paraId="0A3D3E25" w14:textId="77777777" w:rsidR="009028FF" w:rsidRPr="009028FF" w:rsidRDefault="009028FF" w:rsidP="009028FF">
      <w:pPr>
        <w:jc w:val="center"/>
      </w:pPr>
      <w:proofErr w:type="spellStart"/>
      <w:r w:rsidRPr="009028FF">
        <w:t>Одлука</w:t>
      </w:r>
      <w:proofErr w:type="spellEnd"/>
      <w:r w:rsidRPr="009028FF">
        <w:t xml:space="preserve"> и </w:t>
      </w:r>
      <w:proofErr w:type="spellStart"/>
      <w:r w:rsidRPr="009028FF">
        <w:t>закључак</w:t>
      </w:r>
      <w:proofErr w:type="spellEnd"/>
      <w:r w:rsidRPr="009028FF">
        <w:t xml:space="preserve"> </w:t>
      </w:r>
      <w:proofErr w:type="spellStart"/>
      <w:r w:rsidRPr="009028FF">
        <w:t>из</w:t>
      </w:r>
      <w:proofErr w:type="spellEnd"/>
      <w:r w:rsidRPr="009028FF">
        <w:t xml:space="preserve"> </w:t>
      </w:r>
      <w:proofErr w:type="spellStart"/>
      <w:r w:rsidRPr="009028FF">
        <w:t>члана</w:t>
      </w:r>
      <w:proofErr w:type="spellEnd"/>
      <w:r w:rsidRPr="009028FF">
        <w:t xml:space="preserve"> 5. </w:t>
      </w:r>
      <w:proofErr w:type="spellStart"/>
      <w:r w:rsidRPr="009028FF">
        <w:t>става</w:t>
      </w:r>
      <w:proofErr w:type="spellEnd"/>
      <w:r w:rsidRPr="009028FF">
        <w:t xml:space="preserve"> 2. </w:t>
      </w:r>
      <w:proofErr w:type="spellStart"/>
      <w:r w:rsidRPr="009028FF">
        <w:t>ове</w:t>
      </w:r>
      <w:proofErr w:type="spellEnd"/>
      <w:r w:rsidRPr="009028FF">
        <w:t xml:space="preserve"> </w:t>
      </w:r>
      <w:proofErr w:type="spellStart"/>
      <w:r w:rsidRPr="009028FF">
        <w:t>уредбе</w:t>
      </w:r>
      <w:proofErr w:type="spellEnd"/>
      <w:r w:rsidRPr="009028FF">
        <w:t xml:space="preserve"> </w:t>
      </w:r>
      <w:proofErr w:type="spellStart"/>
      <w:r w:rsidRPr="009028FF">
        <w:t>објављују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у "</w:t>
      </w:r>
      <w:proofErr w:type="spellStart"/>
      <w:r w:rsidRPr="009028FF">
        <w:t>Службеном</w:t>
      </w:r>
      <w:proofErr w:type="spellEnd"/>
      <w:r w:rsidRPr="009028FF">
        <w:t xml:space="preserve"> </w:t>
      </w:r>
      <w:proofErr w:type="spellStart"/>
      <w:r w:rsidRPr="009028FF">
        <w:t>гласнику</w:t>
      </w:r>
      <w:proofErr w:type="spellEnd"/>
      <w:r w:rsidRPr="009028FF">
        <w:t xml:space="preserve"> </w:t>
      </w:r>
      <w:proofErr w:type="spellStart"/>
      <w:r w:rsidRPr="009028FF">
        <w:t>Републике</w:t>
      </w:r>
      <w:proofErr w:type="spellEnd"/>
      <w:r w:rsidRPr="009028FF">
        <w:t xml:space="preserve"> </w:t>
      </w:r>
      <w:proofErr w:type="spellStart"/>
      <w:r w:rsidRPr="009028FF">
        <w:t>Српске</w:t>
      </w:r>
      <w:proofErr w:type="spellEnd"/>
      <w:r w:rsidRPr="009028FF">
        <w:t>".</w:t>
      </w:r>
    </w:p>
    <w:p w14:paraId="6A85CA29" w14:textId="77777777" w:rsidR="009028FF" w:rsidRPr="009028FF" w:rsidRDefault="009028FF" w:rsidP="009028FF">
      <w:pPr>
        <w:jc w:val="center"/>
      </w:pPr>
      <w:bookmarkStart w:id="10" w:name="str_2"/>
      <w:bookmarkEnd w:id="10"/>
      <w:r w:rsidRPr="009028FF">
        <w:t>II - СТЕПЕН УВЕЋАЊА СТАЖА ОСИГУРАЊА И ОБИМ ОДГОВАРАЈУЋЕГ СНИЖАВАЊА СТАРОСНЕ ГРАНИЦЕ</w:t>
      </w:r>
    </w:p>
    <w:p w14:paraId="29A973FE" w14:textId="77777777" w:rsidR="009028FF" w:rsidRPr="009028FF" w:rsidRDefault="009028FF" w:rsidP="009028FF">
      <w:pPr>
        <w:jc w:val="center"/>
        <w:rPr>
          <w:b/>
          <w:bCs/>
        </w:rPr>
      </w:pPr>
      <w:bookmarkStart w:id="11" w:name="clan_10"/>
      <w:bookmarkEnd w:id="11"/>
      <w:proofErr w:type="spellStart"/>
      <w:r w:rsidRPr="009028FF">
        <w:rPr>
          <w:b/>
          <w:bCs/>
        </w:rPr>
        <w:t>Члан</w:t>
      </w:r>
      <w:proofErr w:type="spellEnd"/>
      <w:r w:rsidRPr="009028FF">
        <w:rPr>
          <w:b/>
          <w:bCs/>
        </w:rPr>
        <w:t xml:space="preserve"> 10</w:t>
      </w:r>
    </w:p>
    <w:p w14:paraId="64D39CBB" w14:textId="77777777" w:rsidR="009028FF" w:rsidRPr="009028FF" w:rsidRDefault="009028FF" w:rsidP="009028FF">
      <w:pPr>
        <w:jc w:val="center"/>
      </w:pPr>
      <w:proofErr w:type="spellStart"/>
      <w:r w:rsidRPr="009028FF">
        <w:t>Степен</w:t>
      </w:r>
      <w:proofErr w:type="spellEnd"/>
      <w:r w:rsidRPr="009028FF">
        <w:t xml:space="preserve"> </w:t>
      </w:r>
      <w:proofErr w:type="spellStart"/>
      <w:r w:rsidRPr="009028FF">
        <w:t>увећања</w:t>
      </w:r>
      <w:proofErr w:type="spellEnd"/>
      <w:r w:rsidRPr="009028FF">
        <w:t xml:space="preserve"> </w:t>
      </w:r>
      <w:proofErr w:type="spellStart"/>
      <w:r w:rsidRPr="009028FF">
        <w:t>стажа</w:t>
      </w:r>
      <w:proofErr w:type="spellEnd"/>
      <w:r w:rsidRPr="009028FF">
        <w:t xml:space="preserve"> </w:t>
      </w:r>
      <w:proofErr w:type="spellStart"/>
      <w:r w:rsidRPr="009028FF">
        <w:t>осигурања</w:t>
      </w:r>
      <w:proofErr w:type="spellEnd"/>
      <w:r w:rsidRPr="009028FF">
        <w:t xml:space="preserve">, у </w:t>
      </w:r>
      <w:proofErr w:type="spellStart"/>
      <w:r w:rsidRPr="009028FF">
        <w:t>смислу</w:t>
      </w:r>
      <w:proofErr w:type="spellEnd"/>
      <w:r w:rsidRPr="009028FF">
        <w:t xml:space="preserve"> </w:t>
      </w:r>
      <w:proofErr w:type="spellStart"/>
      <w:r w:rsidRPr="009028FF">
        <w:t>члана</w:t>
      </w:r>
      <w:proofErr w:type="spellEnd"/>
      <w:r w:rsidRPr="009028FF">
        <w:t xml:space="preserve"> 35. </w:t>
      </w:r>
      <w:proofErr w:type="spellStart"/>
      <w:r w:rsidRPr="009028FF">
        <w:t>Закона</w:t>
      </w:r>
      <w:proofErr w:type="spellEnd"/>
      <w:r w:rsidRPr="009028FF">
        <w:t xml:space="preserve"> </w:t>
      </w:r>
      <w:proofErr w:type="spellStart"/>
      <w:r w:rsidRPr="009028FF">
        <w:t>зависи</w:t>
      </w:r>
      <w:proofErr w:type="spellEnd"/>
      <w:r w:rsidRPr="009028FF">
        <w:t xml:space="preserve"> </w:t>
      </w:r>
      <w:proofErr w:type="spellStart"/>
      <w:r w:rsidRPr="009028FF">
        <w:t>од</w:t>
      </w:r>
      <w:proofErr w:type="spellEnd"/>
      <w:r w:rsidRPr="009028FF">
        <w:t xml:space="preserve"> </w:t>
      </w:r>
      <w:proofErr w:type="spellStart"/>
      <w:r w:rsidRPr="009028FF">
        <w:t>тежине</w:t>
      </w:r>
      <w:proofErr w:type="spellEnd"/>
      <w:r w:rsidRPr="009028FF">
        <w:t xml:space="preserve"> и </w:t>
      </w:r>
      <w:proofErr w:type="spellStart"/>
      <w:r w:rsidRPr="009028FF">
        <w:t>штетности</w:t>
      </w:r>
      <w:proofErr w:type="spellEnd"/>
      <w:r w:rsidRPr="009028FF">
        <w:t xml:space="preserve"> </w:t>
      </w:r>
      <w:proofErr w:type="spellStart"/>
      <w:r w:rsidRPr="009028FF">
        <w:t>рада</w:t>
      </w:r>
      <w:proofErr w:type="spellEnd"/>
      <w:r w:rsidRPr="009028FF">
        <w:t xml:space="preserve">, </w:t>
      </w:r>
      <w:proofErr w:type="spellStart"/>
      <w:r w:rsidRPr="009028FF">
        <w:t>односно</w:t>
      </w:r>
      <w:proofErr w:type="spellEnd"/>
      <w:r w:rsidRPr="009028FF">
        <w:t xml:space="preserve"> </w:t>
      </w:r>
      <w:proofErr w:type="spellStart"/>
      <w:r w:rsidRPr="009028FF">
        <w:t>природе</w:t>
      </w:r>
      <w:proofErr w:type="spellEnd"/>
      <w:r w:rsidRPr="009028FF">
        <w:t xml:space="preserve"> </w:t>
      </w:r>
      <w:proofErr w:type="spellStart"/>
      <w:r w:rsidRPr="009028FF">
        <w:t>посла</w:t>
      </w:r>
      <w:proofErr w:type="spellEnd"/>
      <w:r w:rsidRPr="009028FF">
        <w:t xml:space="preserve">, </w:t>
      </w:r>
      <w:proofErr w:type="spellStart"/>
      <w:r w:rsidRPr="009028FF">
        <w:t>тако</w:t>
      </w:r>
      <w:proofErr w:type="spellEnd"/>
      <w:r w:rsidRPr="009028FF">
        <w:t xml:space="preserve"> </w:t>
      </w:r>
      <w:proofErr w:type="spellStart"/>
      <w:r w:rsidRPr="009028FF">
        <w:t>да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сваких</w:t>
      </w:r>
      <w:proofErr w:type="spellEnd"/>
      <w:r w:rsidRPr="009028FF">
        <w:t xml:space="preserve"> 12 </w:t>
      </w:r>
      <w:proofErr w:type="spellStart"/>
      <w:r w:rsidRPr="009028FF">
        <w:t>мјесеци</w:t>
      </w:r>
      <w:proofErr w:type="spellEnd"/>
      <w:r w:rsidRPr="009028FF">
        <w:t xml:space="preserve"> </w:t>
      </w:r>
      <w:proofErr w:type="spellStart"/>
      <w:r w:rsidRPr="009028FF">
        <w:t>ефективно</w:t>
      </w:r>
      <w:proofErr w:type="spellEnd"/>
      <w:r w:rsidRPr="009028FF">
        <w:t xml:space="preserve"> </w:t>
      </w:r>
      <w:proofErr w:type="spellStart"/>
      <w:r w:rsidRPr="009028FF">
        <w:t>проведених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раду</w:t>
      </w:r>
      <w:proofErr w:type="spellEnd"/>
      <w:r w:rsidRPr="009028FF">
        <w:t xml:space="preserve">,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одређеном</w:t>
      </w:r>
      <w:proofErr w:type="spellEnd"/>
      <w:r w:rsidRPr="009028FF">
        <w:t xml:space="preserve"> </w:t>
      </w:r>
      <w:proofErr w:type="spellStart"/>
      <w:r w:rsidRPr="009028FF">
        <w:t>радном</w:t>
      </w:r>
      <w:proofErr w:type="spellEnd"/>
      <w:r w:rsidRPr="009028FF">
        <w:t xml:space="preserve"> </w:t>
      </w:r>
      <w:proofErr w:type="spellStart"/>
      <w:r w:rsidRPr="009028FF">
        <w:t>мјесту</w:t>
      </w:r>
      <w:proofErr w:type="spellEnd"/>
      <w:r w:rsidRPr="009028FF">
        <w:t xml:space="preserve">, </w:t>
      </w:r>
      <w:proofErr w:type="spellStart"/>
      <w:r w:rsidRPr="009028FF">
        <w:t>може</w:t>
      </w:r>
      <w:proofErr w:type="spellEnd"/>
      <w:r w:rsidRPr="009028FF">
        <w:t xml:space="preserve"> </w:t>
      </w:r>
      <w:proofErr w:type="spellStart"/>
      <w:r w:rsidRPr="009028FF">
        <w:t>рачунати</w:t>
      </w:r>
      <w:proofErr w:type="spellEnd"/>
      <w:r w:rsidRPr="009028FF">
        <w:t xml:space="preserve"> 12,5, 13, 13,5, 14, 14,5 и 15 </w:t>
      </w:r>
      <w:proofErr w:type="spellStart"/>
      <w:r w:rsidRPr="009028FF">
        <w:t>мјесеци</w:t>
      </w:r>
      <w:proofErr w:type="spellEnd"/>
      <w:r w:rsidRPr="009028FF">
        <w:t xml:space="preserve"> </w:t>
      </w:r>
      <w:proofErr w:type="spellStart"/>
      <w:r w:rsidRPr="009028FF">
        <w:t>стажа</w:t>
      </w:r>
      <w:proofErr w:type="spellEnd"/>
      <w:r w:rsidRPr="009028FF">
        <w:t xml:space="preserve"> </w:t>
      </w:r>
      <w:proofErr w:type="spellStart"/>
      <w:r w:rsidRPr="009028FF">
        <w:t>осигурања</w:t>
      </w:r>
      <w:proofErr w:type="spellEnd"/>
      <w:r w:rsidRPr="009028FF">
        <w:t>.</w:t>
      </w:r>
    </w:p>
    <w:p w14:paraId="25309A63" w14:textId="77777777" w:rsidR="009028FF" w:rsidRPr="009028FF" w:rsidRDefault="009028FF" w:rsidP="009028FF">
      <w:pPr>
        <w:jc w:val="center"/>
        <w:rPr>
          <w:b/>
          <w:bCs/>
        </w:rPr>
      </w:pPr>
      <w:bookmarkStart w:id="12" w:name="clan_11"/>
      <w:bookmarkEnd w:id="12"/>
      <w:proofErr w:type="spellStart"/>
      <w:r w:rsidRPr="009028FF">
        <w:rPr>
          <w:b/>
          <w:bCs/>
        </w:rPr>
        <w:t>Члан</w:t>
      </w:r>
      <w:proofErr w:type="spellEnd"/>
      <w:r w:rsidRPr="009028FF">
        <w:rPr>
          <w:b/>
          <w:bCs/>
        </w:rPr>
        <w:t xml:space="preserve"> 11</w:t>
      </w:r>
    </w:p>
    <w:p w14:paraId="549F8362" w14:textId="77777777" w:rsidR="009028FF" w:rsidRPr="009028FF" w:rsidRDefault="009028FF" w:rsidP="009028FF">
      <w:pPr>
        <w:jc w:val="center"/>
      </w:pPr>
      <w:proofErr w:type="spellStart"/>
      <w:r w:rsidRPr="009028FF">
        <w:lastRenderedPageBreak/>
        <w:t>Стаж</w:t>
      </w:r>
      <w:proofErr w:type="spellEnd"/>
      <w:r w:rsidRPr="009028FF">
        <w:t xml:space="preserve"> </w:t>
      </w:r>
      <w:proofErr w:type="spellStart"/>
      <w:r w:rsidRPr="009028FF">
        <w:t>осигурања</w:t>
      </w:r>
      <w:proofErr w:type="spellEnd"/>
      <w:r w:rsidRPr="009028FF">
        <w:t xml:space="preserve"> </w:t>
      </w:r>
      <w:proofErr w:type="spellStart"/>
      <w:r w:rsidRPr="009028FF">
        <w:t>који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рачуна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увећаним</w:t>
      </w:r>
      <w:proofErr w:type="spellEnd"/>
      <w:r w:rsidRPr="009028FF">
        <w:t xml:space="preserve"> </w:t>
      </w:r>
      <w:proofErr w:type="spellStart"/>
      <w:r w:rsidRPr="009028FF">
        <w:t>трајањем</w:t>
      </w:r>
      <w:proofErr w:type="spellEnd"/>
      <w:r w:rsidRPr="009028FF">
        <w:t xml:space="preserve"> </w:t>
      </w:r>
      <w:proofErr w:type="spellStart"/>
      <w:r w:rsidRPr="009028FF">
        <w:t>рачуна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од</w:t>
      </w:r>
      <w:proofErr w:type="spellEnd"/>
      <w:r w:rsidRPr="009028FF">
        <w:t xml:space="preserve"> </w:t>
      </w:r>
      <w:proofErr w:type="spellStart"/>
      <w:r w:rsidRPr="009028FF">
        <w:t>дана</w:t>
      </w:r>
      <w:proofErr w:type="spellEnd"/>
      <w:r w:rsidRPr="009028FF">
        <w:t xml:space="preserve"> </w:t>
      </w:r>
      <w:proofErr w:type="spellStart"/>
      <w:r w:rsidRPr="009028FF">
        <w:t>када</w:t>
      </w:r>
      <w:proofErr w:type="spellEnd"/>
      <w:r w:rsidRPr="009028FF">
        <w:t xml:space="preserve"> </w:t>
      </w:r>
      <w:proofErr w:type="spellStart"/>
      <w:r w:rsidRPr="009028FF">
        <w:t>су</w:t>
      </w:r>
      <w:proofErr w:type="spellEnd"/>
      <w:r w:rsidRPr="009028FF">
        <w:t xml:space="preserve"> </w:t>
      </w:r>
      <w:proofErr w:type="spellStart"/>
      <w:r w:rsidRPr="009028FF">
        <w:t>за</w:t>
      </w:r>
      <w:proofErr w:type="spellEnd"/>
      <w:r w:rsidRPr="009028FF">
        <w:t xml:space="preserve"> </w:t>
      </w:r>
      <w:proofErr w:type="spellStart"/>
      <w:r w:rsidRPr="009028FF">
        <w:t>поједина</w:t>
      </w:r>
      <w:proofErr w:type="spellEnd"/>
      <w:r w:rsidRPr="009028FF">
        <w:t xml:space="preserve"> </w:t>
      </w:r>
      <w:proofErr w:type="spellStart"/>
      <w:r w:rsidRPr="009028FF">
        <w:t>радна</w:t>
      </w:r>
      <w:proofErr w:type="spellEnd"/>
      <w:r w:rsidRPr="009028FF">
        <w:t xml:space="preserve"> </w:t>
      </w:r>
      <w:proofErr w:type="spellStart"/>
      <w:r w:rsidRPr="009028FF">
        <w:t>мјеста</w:t>
      </w:r>
      <w:proofErr w:type="spellEnd"/>
      <w:r w:rsidRPr="009028FF">
        <w:t xml:space="preserve"> </w:t>
      </w:r>
      <w:proofErr w:type="spellStart"/>
      <w:r w:rsidRPr="009028FF">
        <w:t>испуњени</w:t>
      </w:r>
      <w:proofErr w:type="spellEnd"/>
      <w:r w:rsidRPr="009028FF">
        <w:t xml:space="preserve"> </w:t>
      </w:r>
      <w:proofErr w:type="spellStart"/>
      <w:r w:rsidRPr="009028FF">
        <w:t>прописани</w:t>
      </w:r>
      <w:proofErr w:type="spellEnd"/>
      <w:r w:rsidRPr="009028FF">
        <w:t xml:space="preserve"> </w:t>
      </w:r>
      <w:proofErr w:type="spellStart"/>
      <w:r w:rsidRPr="009028FF">
        <w:t>услови</w:t>
      </w:r>
      <w:proofErr w:type="spellEnd"/>
      <w:r w:rsidRPr="009028FF">
        <w:t xml:space="preserve"> </w:t>
      </w:r>
      <w:proofErr w:type="spellStart"/>
      <w:r w:rsidRPr="009028FF">
        <w:t>за</w:t>
      </w:r>
      <w:proofErr w:type="spellEnd"/>
      <w:r w:rsidRPr="009028FF">
        <w:t xml:space="preserve"> </w:t>
      </w:r>
      <w:proofErr w:type="spellStart"/>
      <w:r w:rsidRPr="009028FF">
        <w:t>признавање</w:t>
      </w:r>
      <w:proofErr w:type="spellEnd"/>
      <w:r w:rsidRPr="009028FF">
        <w:t xml:space="preserve"> </w:t>
      </w:r>
      <w:proofErr w:type="spellStart"/>
      <w:r w:rsidRPr="009028FF">
        <w:t>стажа</w:t>
      </w:r>
      <w:proofErr w:type="spellEnd"/>
      <w:r w:rsidRPr="009028FF">
        <w:t xml:space="preserve"> </w:t>
      </w:r>
      <w:proofErr w:type="spellStart"/>
      <w:r w:rsidRPr="009028FF">
        <w:t>осигурања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увећаним</w:t>
      </w:r>
      <w:proofErr w:type="spellEnd"/>
      <w:r w:rsidRPr="009028FF">
        <w:t xml:space="preserve"> </w:t>
      </w:r>
      <w:proofErr w:type="spellStart"/>
      <w:r w:rsidRPr="009028FF">
        <w:t>трајањем</w:t>
      </w:r>
      <w:proofErr w:type="spellEnd"/>
      <w:r w:rsidRPr="009028FF">
        <w:t xml:space="preserve">, а </w:t>
      </w:r>
      <w:proofErr w:type="spellStart"/>
      <w:r w:rsidRPr="009028FF">
        <w:t>најраније</w:t>
      </w:r>
      <w:proofErr w:type="spellEnd"/>
      <w:r w:rsidRPr="009028FF">
        <w:t xml:space="preserve"> </w:t>
      </w:r>
      <w:proofErr w:type="spellStart"/>
      <w:r w:rsidRPr="009028FF">
        <w:t>од</w:t>
      </w:r>
      <w:proofErr w:type="spellEnd"/>
      <w:r w:rsidRPr="009028FF">
        <w:t xml:space="preserve"> 16. </w:t>
      </w:r>
      <w:proofErr w:type="spellStart"/>
      <w:r w:rsidRPr="009028FF">
        <w:t>маја</w:t>
      </w:r>
      <w:proofErr w:type="spellEnd"/>
      <w:r w:rsidRPr="009028FF">
        <w:t xml:space="preserve"> 1945. </w:t>
      </w:r>
      <w:proofErr w:type="spellStart"/>
      <w:r w:rsidRPr="009028FF">
        <w:t>године</w:t>
      </w:r>
      <w:proofErr w:type="spellEnd"/>
      <w:r w:rsidRPr="009028FF">
        <w:t xml:space="preserve">, а </w:t>
      </w:r>
      <w:proofErr w:type="spellStart"/>
      <w:r w:rsidRPr="009028FF">
        <w:t>обавеза</w:t>
      </w:r>
      <w:proofErr w:type="spellEnd"/>
      <w:r w:rsidRPr="009028FF">
        <w:t xml:space="preserve"> </w:t>
      </w:r>
      <w:proofErr w:type="spellStart"/>
      <w:r w:rsidRPr="009028FF">
        <w:t>уплаћивања</w:t>
      </w:r>
      <w:proofErr w:type="spellEnd"/>
      <w:r w:rsidRPr="009028FF">
        <w:t xml:space="preserve"> </w:t>
      </w:r>
      <w:proofErr w:type="spellStart"/>
      <w:r w:rsidRPr="009028FF">
        <w:t>доприноса</w:t>
      </w:r>
      <w:proofErr w:type="spellEnd"/>
      <w:r w:rsidRPr="009028FF">
        <w:t xml:space="preserve"> </w:t>
      </w:r>
      <w:proofErr w:type="spellStart"/>
      <w:r w:rsidRPr="009028FF">
        <w:t>тече</w:t>
      </w:r>
      <w:proofErr w:type="spellEnd"/>
      <w:r w:rsidRPr="009028FF">
        <w:t xml:space="preserve"> </w:t>
      </w:r>
      <w:proofErr w:type="spellStart"/>
      <w:r w:rsidRPr="009028FF">
        <w:t>од</w:t>
      </w:r>
      <w:proofErr w:type="spellEnd"/>
      <w:r w:rsidRPr="009028FF">
        <w:t xml:space="preserve"> 1. </w:t>
      </w:r>
      <w:proofErr w:type="spellStart"/>
      <w:r w:rsidRPr="009028FF">
        <w:t>јануара</w:t>
      </w:r>
      <w:proofErr w:type="spellEnd"/>
      <w:r w:rsidRPr="009028FF">
        <w:t xml:space="preserve"> 1968. </w:t>
      </w:r>
      <w:proofErr w:type="spellStart"/>
      <w:r w:rsidRPr="009028FF">
        <w:t>године</w:t>
      </w:r>
      <w:proofErr w:type="spellEnd"/>
      <w:r w:rsidRPr="009028FF">
        <w:t>.</w:t>
      </w:r>
    </w:p>
    <w:p w14:paraId="06802205" w14:textId="77777777" w:rsidR="009028FF" w:rsidRPr="009028FF" w:rsidRDefault="009028FF" w:rsidP="009028FF">
      <w:pPr>
        <w:jc w:val="center"/>
        <w:rPr>
          <w:b/>
          <w:bCs/>
        </w:rPr>
      </w:pPr>
      <w:bookmarkStart w:id="13" w:name="clan_12"/>
      <w:bookmarkEnd w:id="13"/>
      <w:proofErr w:type="spellStart"/>
      <w:r w:rsidRPr="009028FF">
        <w:rPr>
          <w:b/>
          <w:bCs/>
        </w:rPr>
        <w:t>Члан</w:t>
      </w:r>
      <w:proofErr w:type="spellEnd"/>
      <w:r w:rsidRPr="009028FF">
        <w:rPr>
          <w:b/>
          <w:bCs/>
        </w:rPr>
        <w:t xml:space="preserve"> 12</w:t>
      </w:r>
    </w:p>
    <w:p w14:paraId="7CA5BE01" w14:textId="77777777" w:rsidR="009028FF" w:rsidRPr="009028FF" w:rsidRDefault="009028FF" w:rsidP="009028FF">
      <w:pPr>
        <w:jc w:val="center"/>
      </w:pPr>
      <w:proofErr w:type="spellStart"/>
      <w:r w:rsidRPr="009028FF">
        <w:t>Вријеме</w:t>
      </w:r>
      <w:proofErr w:type="spellEnd"/>
      <w:r w:rsidRPr="009028FF">
        <w:t xml:space="preserve"> </w:t>
      </w:r>
      <w:proofErr w:type="spellStart"/>
      <w:r w:rsidRPr="009028FF">
        <w:t>проведено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радном</w:t>
      </w:r>
      <w:proofErr w:type="spellEnd"/>
      <w:r w:rsidRPr="009028FF">
        <w:t xml:space="preserve"> </w:t>
      </w:r>
      <w:proofErr w:type="spellStart"/>
      <w:r w:rsidRPr="009028FF">
        <w:t>мјесту</w:t>
      </w:r>
      <w:proofErr w:type="spellEnd"/>
      <w:r w:rsidRPr="009028FF">
        <w:t xml:space="preserve"> </w:t>
      </w:r>
      <w:proofErr w:type="spellStart"/>
      <w:r w:rsidRPr="009028FF">
        <w:t>које</w:t>
      </w:r>
      <w:proofErr w:type="spellEnd"/>
      <w:r w:rsidRPr="009028FF">
        <w:t xml:space="preserve"> </w:t>
      </w:r>
      <w:proofErr w:type="spellStart"/>
      <w:r w:rsidRPr="009028FF">
        <w:t>је</w:t>
      </w:r>
      <w:proofErr w:type="spellEnd"/>
      <w:r w:rsidRPr="009028FF">
        <w:t xml:space="preserve"> </w:t>
      </w:r>
      <w:proofErr w:type="spellStart"/>
      <w:r w:rsidRPr="009028FF">
        <w:t>признато</w:t>
      </w:r>
      <w:proofErr w:type="spellEnd"/>
      <w:r w:rsidRPr="009028FF">
        <w:t xml:space="preserve"> у </w:t>
      </w:r>
      <w:proofErr w:type="spellStart"/>
      <w:r w:rsidRPr="009028FF">
        <w:t>стаж</w:t>
      </w:r>
      <w:proofErr w:type="spellEnd"/>
      <w:r w:rsidRPr="009028FF">
        <w:t xml:space="preserve"> </w:t>
      </w:r>
      <w:proofErr w:type="spellStart"/>
      <w:r w:rsidRPr="009028FF">
        <w:t>осигурања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увећаним</w:t>
      </w:r>
      <w:proofErr w:type="spellEnd"/>
      <w:r w:rsidRPr="009028FF">
        <w:t xml:space="preserve"> </w:t>
      </w:r>
      <w:proofErr w:type="spellStart"/>
      <w:r w:rsidRPr="009028FF">
        <w:t>трајањем</w:t>
      </w:r>
      <w:proofErr w:type="spellEnd"/>
      <w:r w:rsidRPr="009028FF">
        <w:t xml:space="preserve"> </w:t>
      </w:r>
      <w:proofErr w:type="spellStart"/>
      <w:r w:rsidRPr="009028FF">
        <w:t>одлуком</w:t>
      </w:r>
      <w:proofErr w:type="spellEnd"/>
      <w:r w:rsidRPr="009028FF">
        <w:t xml:space="preserve"> </w:t>
      </w:r>
      <w:proofErr w:type="spellStart"/>
      <w:r w:rsidRPr="009028FF">
        <w:t>прије</w:t>
      </w:r>
      <w:proofErr w:type="spellEnd"/>
      <w:r w:rsidRPr="009028FF">
        <w:t xml:space="preserve"> </w:t>
      </w:r>
      <w:proofErr w:type="spellStart"/>
      <w:r w:rsidRPr="009028FF">
        <w:t>ступања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снагу</w:t>
      </w:r>
      <w:proofErr w:type="spellEnd"/>
      <w:r w:rsidRPr="009028FF">
        <w:t xml:space="preserve"> </w:t>
      </w:r>
      <w:proofErr w:type="spellStart"/>
      <w:r w:rsidRPr="009028FF">
        <w:t>Закона</w:t>
      </w:r>
      <w:proofErr w:type="spellEnd"/>
      <w:r w:rsidRPr="009028FF">
        <w:t xml:space="preserve"> </w:t>
      </w:r>
      <w:proofErr w:type="spellStart"/>
      <w:r w:rsidRPr="009028FF">
        <w:t>рачуна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у </w:t>
      </w:r>
      <w:proofErr w:type="spellStart"/>
      <w:r w:rsidRPr="009028FF">
        <w:t>стаж</w:t>
      </w:r>
      <w:proofErr w:type="spellEnd"/>
      <w:r w:rsidRPr="009028FF">
        <w:t xml:space="preserve"> </w:t>
      </w:r>
      <w:proofErr w:type="spellStart"/>
      <w:r w:rsidRPr="009028FF">
        <w:t>осигурања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увећаним</w:t>
      </w:r>
      <w:proofErr w:type="spellEnd"/>
      <w:r w:rsidRPr="009028FF">
        <w:t xml:space="preserve"> </w:t>
      </w:r>
      <w:proofErr w:type="spellStart"/>
      <w:r w:rsidRPr="009028FF">
        <w:t>трајањем</w:t>
      </w:r>
      <w:proofErr w:type="spellEnd"/>
      <w:r w:rsidRPr="009028FF">
        <w:t xml:space="preserve"> и </w:t>
      </w:r>
      <w:proofErr w:type="spellStart"/>
      <w:r w:rsidRPr="009028FF">
        <w:t>прије</w:t>
      </w:r>
      <w:proofErr w:type="spellEnd"/>
      <w:r w:rsidRPr="009028FF">
        <w:t xml:space="preserve"> </w:t>
      </w:r>
      <w:proofErr w:type="spellStart"/>
      <w:r w:rsidRPr="009028FF">
        <w:t>ступања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снагу</w:t>
      </w:r>
      <w:proofErr w:type="spellEnd"/>
      <w:r w:rsidRPr="009028FF">
        <w:t xml:space="preserve"> </w:t>
      </w:r>
      <w:proofErr w:type="spellStart"/>
      <w:r w:rsidRPr="009028FF">
        <w:t>те</w:t>
      </w:r>
      <w:proofErr w:type="spellEnd"/>
      <w:r w:rsidRPr="009028FF">
        <w:t xml:space="preserve"> </w:t>
      </w:r>
      <w:proofErr w:type="spellStart"/>
      <w:r w:rsidRPr="009028FF">
        <w:t>одлуке</w:t>
      </w:r>
      <w:proofErr w:type="spellEnd"/>
      <w:r w:rsidRPr="009028FF">
        <w:t xml:space="preserve">, </w:t>
      </w:r>
      <w:proofErr w:type="spellStart"/>
      <w:r w:rsidRPr="009028FF">
        <w:t>ако</w:t>
      </w:r>
      <w:proofErr w:type="spellEnd"/>
      <w:r w:rsidRPr="009028FF">
        <w:t xml:space="preserve"> </w:t>
      </w:r>
      <w:proofErr w:type="spellStart"/>
      <w:r w:rsidRPr="009028FF">
        <w:t>предузеће</w:t>
      </w:r>
      <w:proofErr w:type="spellEnd"/>
      <w:r w:rsidRPr="009028FF">
        <w:t xml:space="preserve"> и </w:t>
      </w:r>
      <w:proofErr w:type="spellStart"/>
      <w:r w:rsidRPr="009028FF">
        <w:t>друго</w:t>
      </w:r>
      <w:proofErr w:type="spellEnd"/>
      <w:r w:rsidRPr="009028FF">
        <w:t xml:space="preserve"> </w:t>
      </w:r>
      <w:proofErr w:type="spellStart"/>
      <w:r w:rsidRPr="009028FF">
        <w:t>правно</w:t>
      </w:r>
      <w:proofErr w:type="spellEnd"/>
      <w:r w:rsidRPr="009028FF">
        <w:t xml:space="preserve"> </w:t>
      </w:r>
      <w:proofErr w:type="spellStart"/>
      <w:r w:rsidRPr="009028FF">
        <w:t>лице</w:t>
      </w:r>
      <w:proofErr w:type="spellEnd"/>
      <w:r w:rsidRPr="009028FF">
        <w:t xml:space="preserve">, </w:t>
      </w:r>
      <w:proofErr w:type="spellStart"/>
      <w:r w:rsidRPr="009028FF">
        <w:t>односно</w:t>
      </w:r>
      <w:proofErr w:type="spellEnd"/>
      <w:r w:rsidRPr="009028FF">
        <w:t xml:space="preserve"> </w:t>
      </w:r>
      <w:proofErr w:type="spellStart"/>
      <w:r w:rsidRPr="009028FF">
        <w:t>послодавац</w:t>
      </w:r>
      <w:proofErr w:type="spellEnd"/>
      <w:r w:rsidRPr="009028FF">
        <w:t xml:space="preserve"> </w:t>
      </w:r>
      <w:proofErr w:type="spellStart"/>
      <w:r w:rsidRPr="009028FF">
        <w:t>или</w:t>
      </w:r>
      <w:proofErr w:type="spellEnd"/>
      <w:r w:rsidRPr="009028FF">
        <w:t xml:space="preserve"> </w:t>
      </w:r>
      <w:proofErr w:type="spellStart"/>
      <w:r w:rsidRPr="009028FF">
        <w:t>њихов</w:t>
      </w:r>
      <w:proofErr w:type="spellEnd"/>
      <w:r w:rsidRPr="009028FF">
        <w:t xml:space="preserve"> </w:t>
      </w:r>
      <w:proofErr w:type="spellStart"/>
      <w:r w:rsidRPr="009028FF">
        <w:t>правни</w:t>
      </w:r>
      <w:proofErr w:type="spellEnd"/>
      <w:r w:rsidRPr="009028FF">
        <w:t xml:space="preserve"> </w:t>
      </w:r>
      <w:proofErr w:type="spellStart"/>
      <w:r w:rsidRPr="009028FF">
        <w:t>сљедбеник</w:t>
      </w:r>
      <w:proofErr w:type="spellEnd"/>
      <w:r w:rsidRPr="009028FF">
        <w:t xml:space="preserve"> </w:t>
      </w:r>
      <w:proofErr w:type="spellStart"/>
      <w:r w:rsidRPr="009028FF">
        <w:t>закључи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Фондом</w:t>
      </w:r>
      <w:proofErr w:type="spellEnd"/>
      <w:r w:rsidRPr="009028FF">
        <w:t xml:space="preserve"> </w:t>
      </w:r>
      <w:proofErr w:type="spellStart"/>
      <w:r w:rsidRPr="009028FF">
        <w:t>уговор</w:t>
      </w:r>
      <w:proofErr w:type="spellEnd"/>
      <w:r w:rsidRPr="009028FF">
        <w:t xml:space="preserve"> о </w:t>
      </w:r>
      <w:proofErr w:type="spellStart"/>
      <w:r w:rsidRPr="009028FF">
        <w:t>уплати</w:t>
      </w:r>
      <w:proofErr w:type="spellEnd"/>
      <w:r w:rsidRPr="009028FF">
        <w:t xml:space="preserve"> </w:t>
      </w:r>
      <w:proofErr w:type="spellStart"/>
      <w:r w:rsidRPr="009028FF">
        <w:t>накнаде</w:t>
      </w:r>
      <w:proofErr w:type="spellEnd"/>
      <w:r w:rsidRPr="009028FF">
        <w:t xml:space="preserve"> </w:t>
      </w:r>
      <w:proofErr w:type="spellStart"/>
      <w:r w:rsidRPr="009028FF">
        <w:t>за</w:t>
      </w:r>
      <w:proofErr w:type="spellEnd"/>
      <w:r w:rsidRPr="009028FF">
        <w:t xml:space="preserve"> </w:t>
      </w:r>
      <w:proofErr w:type="spellStart"/>
      <w:r w:rsidRPr="009028FF">
        <w:t>стаж</w:t>
      </w:r>
      <w:proofErr w:type="spellEnd"/>
      <w:r w:rsidRPr="009028FF">
        <w:t xml:space="preserve"> </w:t>
      </w:r>
      <w:proofErr w:type="spellStart"/>
      <w:r w:rsidRPr="009028FF">
        <w:t>осигурања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увећаним</w:t>
      </w:r>
      <w:proofErr w:type="spellEnd"/>
      <w:r w:rsidRPr="009028FF">
        <w:t xml:space="preserve"> </w:t>
      </w:r>
      <w:proofErr w:type="spellStart"/>
      <w:r w:rsidRPr="009028FF">
        <w:t>трајањем</w:t>
      </w:r>
      <w:proofErr w:type="spellEnd"/>
      <w:r w:rsidRPr="009028FF">
        <w:t>.</w:t>
      </w:r>
    </w:p>
    <w:p w14:paraId="7D77224C" w14:textId="77777777" w:rsidR="009028FF" w:rsidRPr="009028FF" w:rsidRDefault="009028FF" w:rsidP="009028FF">
      <w:pPr>
        <w:jc w:val="center"/>
      </w:pPr>
      <w:proofErr w:type="spellStart"/>
      <w:r w:rsidRPr="009028FF">
        <w:t>Чињеница</w:t>
      </w:r>
      <w:proofErr w:type="spellEnd"/>
      <w:r w:rsidRPr="009028FF">
        <w:t xml:space="preserve"> </w:t>
      </w:r>
      <w:proofErr w:type="spellStart"/>
      <w:r w:rsidRPr="009028FF">
        <w:t>да</w:t>
      </w:r>
      <w:proofErr w:type="spellEnd"/>
      <w:r w:rsidRPr="009028FF">
        <w:t xml:space="preserve"> </w:t>
      </w:r>
      <w:proofErr w:type="spellStart"/>
      <w:r w:rsidRPr="009028FF">
        <w:t>је</w:t>
      </w:r>
      <w:proofErr w:type="spellEnd"/>
      <w:r w:rsidRPr="009028FF">
        <w:t xml:space="preserve"> </w:t>
      </w:r>
      <w:proofErr w:type="spellStart"/>
      <w:r w:rsidRPr="009028FF">
        <w:t>осигураник</w:t>
      </w:r>
      <w:proofErr w:type="spellEnd"/>
      <w:r w:rsidRPr="009028FF">
        <w:t xml:space="preserve"> </w:t>
      </w:r>
      <w:proofErr w:type="spellStart"/>
      <w:r w:rsidRPr="009028FF">
        <w:t>обављао</w:t>
      </w:r>
      <w:proofErr w:type="spellEnd"/>
      <w:r w:rsidRPr="009028FF">
        <w:t xml:space="preserve"> </w:t>
      </w:r>
      <w:proofErr w:type="spellStart"/>
      <w:r w:rsidRPr="009028FF">
        <w:t>послове</w:t>
      </w:r>
      <w:proofErr w:type="spellEnd"/>
      <w:r w:rsidRPr="009028FF">
        <w:t xml:space="preserve"> </w:t>
      </w:r>
      <w:proofErr w:type="spellStart"/>
      <w:r w:rsidRPr="009028FF">
        <w:t>радног</w:t>
      </w:r>
      <w:proofErr w:type="spellEnd"/>
      <w:r w:rsidRPr="009028FF">
        <w:t xml:space="preserve"> </w:t>
      </w:r>
      <w:proofErr w:type="spellStart"/>
      <w:r w:rsidRPr="009028FF">
        <w:t>мјеста</w:t>
      </w:r>
      <w:proofErr w:type="spellEnd"/>
      <w:r w:rsidRPr="009028FF">
        <w:t xml:space="preserve"> </w:t>
      </w:r>
      <w:proofErr w:type="spellStart"/>
      <w:r w:rsidRPr="009028FF">
        <w:t>из</w:t>
      </w:r>
      <w:proofErr w:type="spellEnd"/>
      <w:r w:rsidRPr="009028FF">
        <w:t xml:space="preserve"> </w:t>
      </w:r>
      <w:proofErr w:type="spellStart"/>
      <w:r w:rsidRPr="009028FF">
        <w:t>одлуке</w:t>
      </w:r>
      <w:proofErr w:type="spellEnd"/>
      <w:r w:rsidRPr="009028FF">
        <w:t xml:space="preserve"> </w:t>
      </w:r>
      <w:proofErr w:type="spellStart"/>
      <w:r w:rsidRPr="009028FF">
        <w:t>утврдиће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начин</w:t>
      </w:r>
      <w:proofErr w:type="spellEnd"/>
      <w:r w:rsidRPr="009028FF">
        <w:t xml:space="preserve"> и </w:t>
      </w:r>
      <w:proofErr w:type="spellStart"/>
      <w:r w:rsidRPr="009028FF">
        <w:t>по</w:t>
      </w:r>
      <w:proofErr w:type="spellEnd"/>
      <w:r w:rsidRPr="009028FF">
        <w:t xml:space="preserve"> </w:t>
      </w:r>
      <w:proofErr w:type="spellStart"/>
      <w:r w:rsidRPr="009028FF">
        <w:t>поступку</w:t>
      </w:r>
      <w:proofErr w:type="spellEnd"/>
      <w:r w:rsidRPr="009028FF">
        <w:t xml:space="preserve"> </w:t>
      </w:r>
      <w:proofErr w:type="spellStart"/>
      <w:r w:rsidRPr="009028FF">
        <w:t>прописаном</w:t>
      </w:r>
      <w:proofErr w:type="spellEnd"/>
      <w:r w:rsidRPr="009028FF">
        <w:t xml:space="preserve"> </w:t>
      </w:r>
      <w:proofErr w:type="spellStart"/>
      <w:r w:rsidRPr="009028FF">
        <w:t>овом</w:t>
      </w:r>
      <w:proofErr w:type="spellEnd"/>
      <w:r w:rsidRPr="009028FF">
        <w:t xml:space="preserve"> </w:t>
      </w:r>
      <w:proofErr w:type="spellStart"/>
      <w:r w:rsidRPr="009028FF">
        <w:t>уредбом</w:t>
      </w:r>
      <w:proofErr w:type="spellEnd"/>
      <w:r w:rsidRPr="009028FF">
        <w:t xml:space="preserve">, </w:t>
      </w:r>
      <w:proofErr w:type="spellStart"/>
      <w:r w:rsidRPr="009028FF">
        <w:t>уколико</w:t>
      </w:r>
      <w:proofErr w:type="spellEnd"/>
      <w:r w:rsidRPr="009028FF">
        <w:t xml:space="preserve"> </w:t>
      </w:r>
      <w:proofErr w:type="spellStart"/>
      <w:r w:rsidRPr="009028FF">
        <w:t>посебном</w:t>
      </w:r>
      <w:proofErr w:type="spellEnd"/>
      <w:r w:rsidRPr="009028FF">
        <w:t xml:space="preserve"> </w:t>
      </w:r>
      <w:proofErr w:type="spellStart"/>
      <w:r w:rsidRPr="009028FF">
        <w:t>одлуком</w:t>
      </w:r>
      <w:proofErr w:type="spellEnd"/>
      <w:r w:rsidRPr="009028FF">
        <w:t xml:space="preserve"> </w:t>
      </w:r>
      <w:proofErr w:type="spellStart"/>
      <w:r w:rsidRPr="009028FF">
        <w:t>није</w:t>
      </w:r>
      <w:proofErr w:type="spellEnd"/>
      <w:r w:rsidRPr="009028FF">
        <w:t xml:space="preserve"> </w:t>
      </w:r>
      <w:proofErr w:type="spellStart"/>
      <w:r w:rsidRPr="009028FF">
        <w:t>другачије</w:t>
      </w:r>
      <w:proofErr w:type="spellEnd"/>
      <w:r w:rsidRPr="009028FF">
        <w:t xml:space="preserve"> </w:t>
      </w:r>
      <w:proofErr w:type="spellStart"/>
      <w:r w:rsidRPr="009028FF">
        <w:t>одређено</w:t>
      </w:r>
      <w:proofErr w:type="spellEnd"/>
      <w:r w:rsidRPr="009028FF">
        <w:t>.</w:t>
      </w:r>
    </w:p>
    <w:p w14:paraId="5E6BBA37" w14:textId="77777777" w:rsidR="009028FF" w:rsidRPr="009028FF" w:rsidRDefault="009028FF" w:rsidP="009028FF">
      <w:pPr>
        <w:jc w:val="center"/>
        <w:rPr>
          <w:b/>
          <w:bCs/>
        </w:rPr>
      </w:pPr>
      <w:bookmarkStart w:id="14" w:name="clan_13"/>
      <w:bookmarkEnd w:id="14"/>
      <w:proofErr w:type="spellStart"/>
      <w:r w:rsidRPr="009028FF">
        <w:rPr>
          <w:b/>
          <w:bCs/>
        </w:rPr>
        <w:t>Члан</w:t>
      </w:r>
      <w:proofErr w:type="spellEnd"/>
      <w:r w:rsidRPr="009028FF">
        <w:rPr>
          <w:b/>
          <w:bCs/>
        </w:rPr>
        <w:t xml:space="preserve"> 13</w:t>
      </w:r>
    </w:p>
    <w:p w14:paraId="65D3AC84" w14:textId="77777777" w:rsidR="009028FF" w:rsidRPr="009028FF" w:rsidRDefault="009028FF" w:rsidP="009028FF">
      <w:pPr>
        <w:jc w:val="center"/>
      </w:pPr>
      <w:proofErr w:type="spellStart"/>
      <w:r w:rsidRPr="009028FF">
        <w:t>Основица</w:t>
      </w:r>
      <w:proofErr w:type="spellEnd"/>
      <w:r w:rsidRPr="009028FF">
        <w:t xml:space="preserve"> </w:t>
      </w:r>
      <w:proofErr w:type="spellStart"/>
      <w:r w:rsidRPr="009028FF">
        <w:t>за</w:t>
      </w:r>
      <w:proofErr w:type="spellEnd"/>
      <w:r w:rsidRPr="009028FF">
        <w:t xml:space="preserve"> </w:t>
      </w:r>
      <w:proofErr w:type="spellStart"/>
      <w:r w:rsidRPr="009028FF">
        <w:t>обрачун</w:t>
      </w:r>
      <w:proofErr w:type="spellEnd"/>
      <w:r w:rsidRPr="009028FF">
        <w:t xml:space="preserve"> </w:t>
      </w:r>
      <w:proofErr w:type="spellStart"/>
      <w:r w:rsidRPr="009028FF">
        <w:t>накнаде</w:t>
      </w:r>
      <w:proofErr w:type="spellEnd"/>
      <w:r w:rsidRPr="009028FF">
        <w:t xml:space="preserve"> </w:t>
      </w:r>
      <w:proofErr w:type="spellStart"/>
      <w:r w:rsidRPr="009028FF">
        <w:t>из</w:t>
      </w:r>
      <w:proofErr w:type="spellEnd"/>
      <w:r w:rsidRPr="009028FF">
        <w:t xml:space="preserve"> </w:t>
      </w:r>
      <w:proofErr w:type="spellStart"/>
      <w:r w:rsidRPr="009028FF">
        <w:t>члана</w:t>
      </w:r>
      <w:proofErr w:type="spellEnd"/>
      <w:r w:rsidRPr="009028FF">
        <w:t xml:space="preserve"> 12. </w:t>
      </w:r>
      <w:proofErr w:type="spellStart"/>
      <w:r w:rsidRPr="009028FF">
        <w:t>ове</w:t>
      </w:r>
      <w:proofErr w:type="spellEnd"/>
      <w:r w:rsidRPr="009028FF">
        <w:t xml:space="preserve"> </w:t>
      </w:r>
      <w:proofErr w:type="spellStart"/>
      <w:r w:rsidRPr="009028FF">
        <w:t>уредбе</w:t>
      </w:r>
      <w:proofErr w:type="spellEnd"/>
      <w:r w:rsidRPr="009028FF">
        <w:t xml:space="preserve"> </w:t>
      </w:r>
      <w:proofErr w:type="spellStart"/>
      <w:r w:rsidRPr="009028FF">
        <w:t>је</w:t>
      </w:r>
      <w:proofErr w:type="spellEnd"/>
      <w:r w:rsidRPr="009028FF">
        <w:t xml:space="preserve"> </w:t>
      </w:r>
      <w:proofErr w:type="spellStart"/>
      <w:r w:rsidRPr="009028FF">
        <w:t>годишњи</w:t>
      </w:r>
      <w:proofErr w:type="spellEnd"/>
      <w:r w:rsidRPr="009028FF">
        <w:t xml:space="preserve"> </w:t>
      </w:r>
      <w:proofErr w:type="spellStart"/>
      <w:r w:rsidRPr="009028FF">
        <w:t>износ</w:t>
      </w:r>
      <w:proofErr w:type="spellEnd"/>
      <w:r w:rsidRPr="009028FF">
        <w:t xml:space="preserve"> </w:t>
      </w:r>
      <w:proofErr w:type="spellStart"/>
      <w:r w:rsidRPr="009028FF">
        <w:t>плате</w:t>
      </w:r>
      <w:proofErr w:type="spellEnd"/>
      <w:r w:rsidRPr="009028FF">
        <w:t xml:space="preserve"> </w:t>
      </w:r>
      <w:proofErr w:type="spellStart"/>
      <w:r w:rsidRPr="009028FF">
        <w:t>по</w:t>
      </w:r>
      <w:proofErr w:type="spellEnd"/>
      <w:r w:rsidRPr="009028FF">
        <w:t xml:space="preserve"> </w:t>
      </w:r>
      <w:proofErr w:type="spellStart"/>
      <w:r w:rsidRPr="009028FF">
        <w:t>једном</w:t>
      </w:r>
      <w:proofErr w:type="spellEnd"/>
      <w:r w:rsidRPr="009028FF">
        <w:t xml:space="preserve"> </w:t>
      </w:r>
      <w:proofErr w:type="spellStart"/>
      <w:r w:rsidRPr="009028FF">
        <w:t>раднику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радном</w:t>
      </w:r>
      <w:proofErr w:type="spellEnd"/>
      <w:r w:rsidRPr="009028FF">
        <w:t xml:space="preserve"> </w:t>
      </w:r>
      <w:proofErr w:type="spellStart"/>
      <w:r w:rsidRPr="009028FF">
        <w:t>мјесту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којем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стаж</w:t>
      </w:r>
      <w:proofErr w:type="spellEnd"/>
      <w:r w:rsidRPr="009028FF">
        <w:t xml:space="preserve"> </w:t>
      </w:r>
      <w:proofErr w:type="spellStart"/>
      <w:r w:rsidRPr="009028FF">
        <w:t>осигурања</w:t>
      </w:r>
      <w:proofErr w:type="spellEnd"/>
      <w:r w:rsidRPr="009028FF">
        <w:t xml:space="preserve"> </w:t>
      </w:r>
      <w:proofErr w:type="spellStart"/>
      <w:r w:rsidRPr="009028FF">
        <w:t>рачуна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увећаним</w:t>
      </w:r>
      <w:proofErr w:type="spellEnd"/>
      <w:r w:rsidRPr="009028FF">
        <w:t xml:space="preserve"> </w:t>
      </w:r>
      <w:proofErr w:type="spellStart"/>
      <w:r w:rsidRPr="009028FF">
        <w:t>трајањем</w:t>
      </w:r>
      <w:proofErr w:type="spellEnd"/>
      <w:r w:rsidRPr="009028FF">
        <w:t xml:space="preserve">, </w:t>
      </w:r>
      <w:proofErr w:type="spellStart"/>
      <w:r w:rsidRPr="009028FF">
        <w:t>за</w:t>
      </w:r>
      <w:proofErr w:type="spellEnd"/>
      <w:r w:rsidRPr="009028FF">
        <w:t xml:space="preserve"> </w:t>
      </w:r>
      <w:proofErr w:type="spellStart"/>
      <w:r w:rsidRPr="009028FF">
        <w:t>годину</w:t>
      </w:r>
      <w:proofErr w:type="spellEnd"/>
      <w:r w:rsidRPr="009028FF">
        <w:t xml:space="preserve"> </w:t>
      </w:r>
      <w:proofErr w:type="spellStart"/>
      <w:r w:rsidRPr="009028FF">
        <w:t>за</w:t>
      </w:r>
      <w:proofErr w:type="spellEnd"/>
      <w:r w:rsidRPr="009028FF">
        <w:t xml:space="preserve"> </w:t>
      </w:r>
      <w:proofErr w:type="spellStart"/>
      <w:r w:rsidRPr="009028FF">
        <w:t>коју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стаж</w:t>
      </w:r>
      <w:proofErr w:type="spellEnd"/>
      <w:r w:rsidRPr="009028FF">
        <w:t xml:space="preserve"> </w:t>
      </w:r>
      <w:proofErr w:type="spellStart"/>
      <w:r w:rsidRPr="009028FF">
        <w:t>осигурања</w:t>
      </w:r>
      <w:proofErr w:type="spellEnd"/>
      <w:r w:rsidRPr="009028FF">
        <w:t xml:space="preserve"> </w:t>
      </w:r>
      <w:proofErr w:type="spellStart"/>
      <w:r w:rsidRPr="009028FF">
        <w:t>рачуна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увећаним</w:t>
      </w:r>
      <w:proofErr w:type="spellEnd"/>
      <w:r w:rsidRPr="009028FF">
        <w:t xml:space="preserve"> </w:t>
      </w:r>
      <w:proofErr w:type="spellStart"/>
      <w:r w:rsidRPr="009028FF">
        <w:t>трајањем</w:t>
      </w:r>
      <w:proofErr w:type="spellEnd"/>
      <w:r w:rsidRPr="009028FF">
        <w:t xml:space="preserve">, </w:t>
      </w:r>
      <w:proofErr w:type="spellStart"/>
      <w:r w:rsidRPr="009028FF">
        <w:t>усклађен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ниво</w:t>
      </w:r>
      <w:proofErr w:type="spellEnd"/>
      <w:r w:rsidRPr="009028FF">
        <w:t xml:space="preserve"> </w:t>
      </w:r>
      <w:proofErr w:type="spellStart"/>
      <w:r w:rsidRPr="009028FF">
        <w:t>плата</w:t>
      </w:r>
      <w:proofErr w:type="spellEnd"/>
      <w:r w:rsidRPr="009028FF">
        <w:t xml:space="preserve"> у </w:t>
      </w:r>
      <w:proofErr w:type="spellStart"/>
      <w:r w:rsidRPr="009028FF">
        <w:t>години</w:t>
      </w:r>
      <w:proofErr w:type="spellEnd"/>
      <w:r w:rsidRPr="009028FF">
        <w:t xml:space="preserve"> </w:t>
      </w:r>
      <w:proofErr w:type="spellStart"/>
      <w:r w:rsidRPr="009028FF">
        <w:t>која</w:t>
      </w:r>
      <w:proofErr w:type="spellEnd"/>
      <w:r w:rsidRPr="009028FF">
        <w:t xml:space="preserve"> </w:t>
      </w:r>
      <w:proofErr w:type="spellStart"/>
      <w:r w:rsidRPr="009028FF">
        <w:t>претходи</w:t>
      </w:r>
      <w:proofErr w:type="spellEnd"/>
      <w:r w:rsidRPr="009028FF">
        <w:t xml:space="preserve"> </w:t>
      </w:r>
      <w:proofErr w:type="spellStart"/>
      <w:r w:rsidRPr="009028FF">
        <w:t>години</w:t>
      </w:r>
      <w:proofErr w:type="spellEnd"/>
      <w:r w:rsidRPr="009028FF">
        <w:t xml:space="preserve"> у </w:t>
      </w:r>
      <w:proofErr w:type="spellStart"/>
      <w:r w:rsidRPr="009028FF">
        <w:t>којој</w:t>
      </w:r>
      <w:proofErr w:type="spellEnd"/>
      <w:r w:rsidRPr="009028FF">
        <w:t xml:space="preserve"> </w:t>
      </w:r>
      <w:proofErr w:type="spellStart"/>
      <w:r w:rsidRPr="009028FF">
        <w:t>је</w:t>
      </w:r>
      <w:proofErr w:type="spellEnd"/>
      <w:r w:rsidRPr="009028FF">
        <w:t xml:space="preserve"> </w:t>
      </w:r>
      <w:proofErr w:type="spellStart"/>
      <w:r w:rsidRPr="009028FF">
        <w:t>закључен</w:t>
      </w:r>
      <w:proofErr w:type="spellEnd"/>
      <w:r w:rsidRPr="009028FF">
        <w:t xml:space="preserve"> </w:t>
      </w:r>
      <w:proofErr w:type="spellStart"/>
      <w:r w:rsidRPr="009028FF">
        <w:t>уговор</w:t>
      </w:r>
      <w:proofErr w:type="spellEnd"/>
      <w:r w:rsidRPr="009028FF">
        <w:t xml:space="preserve"> о </w:t>
      </w:r>
      <w:proofErr w:type="spellStart"/>
      <w:r w:rsidRPr="009028FF">
        <w:t>накнади</w:t>
      </w:r>
      <w:proofErr w:type="spellEnd"/>
      <w:r w:rsidRPr="009028FF">
        <w:t>.</w:t>
      </w:r>
    </w:p>
    <w:p w14:paraId="048E2A4F" w14:textId="77777777" w:rsidR="009028FF" w:rsidRPr="009028FF" w:rsidRDefault="009028FF" w:rsidP="009028FF">
      <w:pPr>
        <w:jc w:val="center"/>
      </w:pPr>
      <w:proofErr w:type="spellStart"/>
      <w:r w:rsidRPr="009028FF">
        <w:t>Накнада</w:t>
      </w:r>
      <w:proofErr w:type="spellEnd"/>
      <w:r w:rsidRPr="009028FF">
        <w:t xml:space="preserve"> </w:t>
      </w:r>
      <w:proofErr w:type="spellStart"/>
      <w:r w:rsidRPr="009028FF">
        <w:t>из</w:t>
      </w:r>
      <w:proofErr w:type="spellEnd"/>
      <w:r w:rsidRPr="009028FF">
        <w:t xml:space="preserve"> </w:t>
      </w:r>
      <w:proofErr w:type="spellStart"/>
      <w:r w:rsidRPr="009028FF">
        <w:t>става</w:t>
      </w:r>
      <w:proofErr w:type="spellEnd"/>
      <w:r w:rsidRPr="009028FF">
        <w:t xml:space="preserve"> 1. </w:t>
      </w:r>
      <w:proofErr w:type="spellStart"/>
      <w:r w:rsidRPr="009028FF">
        <w:t>овог</w:t>
      </w:r>
      <w:proofErr w:type="spellEnd"/>
      <w:r w:rsidRPr="009028FF">
        <w:t xml:space="preserve"> </w:t>
      </w:r>
      <w:proofErr w:type="spellStart"/>
      <w:r w:rsidRPr="009028FF">
        <w:t>члана</w:t>
      </w:r>
      <w:proofErr w:type="spellEnd"/>
      <w:r w:rsidRPr="009028FF">
        <w:t xml:space="preserve"> </w:t>
      </w:r>
      <w:proofErr w:type="spellStart"/>
      <w:r w:rsidRPr="009028FF">
        <w:t>утврђује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тако</w:t>
      </w:r>
      <w:proofErr w:type="spellEnd"/>
      <w:r w:rsidRPr="009028FF">
        <w:t xml:space="preserve"> </w:t>
      </w:r>
      <w:proofErr w:type="spellStart"/>
      <w:r w:rsidRPr="009028FF">
        <w:t>што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основица</w:t>
      </w:r>
      <w:proofErr w:type="spellEnd"/>
      <w:r w:rsidRPr="009028FF">
        <w:t xml:space="preserve"> </w:t>
      </w:r>
      <w:proofErr w:type="spellStart"/>
      <w:r w:rsidRPr="009028FF">
        <w:t>за</w:t>
      </w:r>
      <w:proofErr w:type="spellEnd"/>
      <w:r w:rsidRPr="009028FF">
        <w:t xml:space="preserve"> </w:t>
      </w:r>
      <w:proofErr w:type="spellStart"/>
      <w:r w:rsidRPr="009028FF">
        <w:t>обрачун</w:t>
      </w:r>
      <w:proofErr w:type="spellEnd"/>
      <w:r w:rsidRPr="009028FF">
        <w:t xml:space="preserve"> </w:t>
      </w:r>
      <w:proofErr w:type="spellStart"/>
      <w:r w:rsidRPr="009028FF">
        <w:t>накнаде</w:t>
      </w:r>
      <w:proofErr w:type="spellEnd"/>
      <w:r w:rsidRPr="009028FF">
        <w:t xml:space="preserve"> </w:t>
      </w:r>
      <w:proofErr w:type="spellStart"/>
      <w:r w:rsidRPr="009028FF">
        <w:t>множи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процентном</w:t>
      </w:r>
      <w:proofErr w:type="spellEnd"/>
      <w:r w:rsidRPr="009028FF">
        <w:t xml:space="preserve"> </w:t>
      </w:r>
      <w:proofErr w:type="spellStart"/>
      <w:r w:rsidRPr="009028FF">
        <w:t>стопом</w:t>
      </w:r>
      <w:proofErr w:type="spellEnd"/>
      <w:r w:rsidRPr="009028FF">
        <w:t xml:space="preserve"> </w:t>
      </w:r>
      <w:proofErr w:type="spellStart"/>
      <w:r w:rsidRPr="009028FF">
        <w:t>доприноса</w:t>
      </w:r>
      <w:proofErr w:type="spellEnd"/>
      <w:r w:rsidRPr="009028FF">
        <w:t xml:space="preserve">, </w:t>
      </w:r>
      <w:proofErr w:type="spellStart"/>
      <w:r w:rsidRPr="009028FF">
        <w:t>увећаном</w:t>
      </w:r>
      <w:proofErr w:type="spellEnd"/>
      <w:r w:rsidRPr="009028FF">
        <w:t xml:space="preserve"> </w:t>
      </w:r>
      <w:proofErr w:type="spellStart"/>
      <w:r w:rsidRPr="009028FF">
        <w:t>за</w:t>
      </w:r>
      <w:proofErr w:type="spellEnd"/>
      <w:r w:rsidRPr="009028FF">
        <w:t xml:space="preserve"> </w:t>
      </w:r>
      <w:proofErr w:type="spellStart"/>
      <w:r w:rsidRPr="009028FF">
        <w:t>проценат</w:t>
      </w:r>
      <w:proofErr w:type="spellEnd"/>
      <w:r w:rsidRPr="009028FF">
        <w:t xml:space="preserve"> </w:t>
      </w:r>
      <w:proofErr w:type="spellStart"/>
      <w:r w:rsidRPr="009028FF">
        <w:t>увећања</w:t>
      </w:r>
      <w:proofErr w:type="spellEnd"/>
      <w:r w:rsidRPr="009028FF">
        <w:t xml:space="preserve"> </w:t>
      </w:r>
      <w:proofErr w:type="spellStart"/>
      <w:r w:rsidRPr="009028FF">
        <w:t>стажа</w:t>
      </w:r>
      <w:proofErr w:type="spellEnd"/>
      <w:r w:rsidRPr="009028FF">
        <w:t>.</w:t>
      </w:r>
    </w:p>
    <w:p w14:paraId="5CF9D0D2" w14:textId="77777777" w:rsidR="009028FF" w:rsidRPr="009028FF" w:rsidRDefault="009028FF" w:rsidP="009028FF">
      <w:pPr>
        <w:jc w:val="center"/>
      </w:pPr>
      <w:bookmarkStart w:id="15" w:name="str_3"/>
      <w:bookmarkEnd w:id="15"/>
      <w:r w:rsidRPr="009028FF">
        <w:t>III - РЕВИЗИЈА ДАЉЕГ ПОСТОЈАЊА УСЛОВА ЗА РАЧУНАЊЕ СТАЖА ОСИГУРАЊА СА УВЕЋАНИМ ТРАЈАЊЕМ</w:t>
      </w:r>
    </w:p>
    <w:p w14:paraId="76CCE400" w14:textId="77777777" w:rsidR="009028FF" w:rsidRPr="009028FF" w:rsidRDefault="009028FF" w:rsidP="009028FF">
      <w:pPr>
        <w:jc w:val="center"/>
        <w:rPr>
          <w:b/>
          <w:bCs/>
        </w:rPr>
      </w:pPr>
      <w:bookmarkStart w:id="16" w:name="clan_14"/>
      <w:bookmarkEnd w:id="16"/>
      <w:proofErr w:type="spellStart"/>
      <w:r w:rsidRPr="009028FF">
        <w:rPr>
          <w:b/>
          <w:bCs/>
        </w:rPr>
        <w:t>Члан</w:t>
      </w:r>
      <w:proofErr w:type="spellEnd"/>
      <w:r w:rsidRPr="009028FF">
        <w:rPr>
          <w:b/>
          <w:bCs/>
        </w:rPr>
        <w:t xml:space="preserve"> 14</w:t>
      </w:r>
    </w:p>
    <w:p w14:paraId="2D53BA6E" w14:textId="77777777" w:rsidR="009028FF" w:rsidRPr="009028FF" w:rsidRDefault="009028FF" w:rsidP="009028FF">
      <w:pPr>
        <w:jc w:val="center"/>
      </w:pPr>
      <w:proofErr w:type="spellStart"/>
      <w:r w:rsidRPr="009028FF">
        <w:t>Ревизију</w:t>
      </w:r>
      <w:proofErr w:type="spellEnd"/>
      <w:r w:rsidRPr="009028FF">
        <w:t xml:space="preserve"> </w:t>
      </w:r>
      <w:proofErr w:type="spellStart"/>
      <w:r w:rsidRPr="009028FF">
        <w:t>даљег</w:t>
      </w:r>
      <w:proofErr w:type="spellEnd"/>
      <w:r w:rsidRPr="009028FF">
        <w:t xml:space="preserve"> </w:t>
      </w:r>
      <w:proofErr w:type="spellStart"/>
      <w:r w:rsidRPr="009028FF">
        <w:t>постојања</w:t>
      </w:r>
      <w:proofErr w:type="spellEnd"/>
      <w:r w:rsidRPr="009028FF">
        <w:t xml:space="preserve"> </w:t>
      </w:r>
      <w:proofErr w:type="spellStart"/>
      <w:r w:rsidRPr="009028FF">
        <w:t>услова</w:t>
      </w:r>
      <w:proofErr w:type="spellEnd"/>
      <w:r w:rsidRPr="009028FF">
        <w:t xml:space="preserve"> </w:t>
      </w:r>
      <w:proofErr w:type="spellStart"/>
      <w:r w:rsidRPr="009028FF">
        <w:t>за</w:t>
      </w:r>
      <w:proofErr w:type="spellEnd"/>
      <w:r w:rsidRPr="009028FF">
        <w:t xml:space="preserve"> </w:t>
      </w:r>
      <w:proofErr w:type="spellStart"/>
      <w:r w:rsidRPr="009028FF">
        <w:t>рачунање</w:t>
      </w:r>
      <w:proofErr w:type="spellEnd"/>
      <w:r w:rsidRPr="009028FF">
        <w:t xml:space="preserve"> </w:t>
      </w:r>
      <w:proofErr w:type="spellStart"/>
      <w:r w:rsidRPr="009028FF">
        <w:t>стажа</w:t>
      </w:r>
      <w:proofErr w:type="spellEnd"/>
      <w:r w:rsidRPr="009028FF">
        <w:t xml:space="preserve"> </w:t>
      </w:r>
      <w:proofErr w:type="spellStart"/>
      <w:r w:rsidRPr="009028FF">
        <w:t>осигурања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увећаним</w:t>
      </w:r>
      <w:proofErr w:type="spellEnd"/>
      <w:r w:rsidRPr="009028FF">
        <w:t xml:space="preserve"> </w:t>
      </w:r>
      <w:proofErr w:type="spellStart"/>
      <w:r w:rsidRPr="009028FF">
        <w:t>трајањем</w:t>
      </w:r>
      <w:proofErr w:type="spellEnd"/>
      <w:r w:rsidRPr="009028FF">
        <w:t xml:space="preserve">, у </w:t>
      </w:r>
      <w:proofErr w:type="spellStart"/>
      <w:r w:rsidRPr="009028FF">
        <w:t>смислу</w:t>
      </w:r>
      <w:proofErr w:type="spellEnd"/>
      <w:r w:rsidRPr="009028FF">
        <w:t xml:space="preserve"> </w:t>
      </w:r>
      <w:proofErr w:type="spellStart"/>
      <w:r w:rsidRPr="009028FF">
        <w:t>члана</w:t>
      </w:r>
      <w:proofErr w:type="spellEnd"/>
      <w:r w:rsidRPr="009028FF">
        <w:t xml:space="preserve"> 39. </w:t>
      </w:r>
      <w:proofErr w:type="spellStart"/>
      <w:r w:rsidRPr="009028FF">
        <w:t>Закона</w:t>
      </w:r>
      <w:proofErr w:type="spellEnd"/>
      <w:r w:rsidRPr="009028FF">
        <w:t xml:space="preserve">, </w:t>
      </w:r>
      <w:proofErr w:type="spellStart"/>
      <w:r w:rsidRPr="009028FF">
        <w:t>врши</w:t>
      </w:r>
      <w:proofErr w:type="spellEnd"/>
      <w:r w:rsidRPr="009028FF">
        <w:t xml:space="preserve"> </w:t>
      </w:r>
      <w:proofErr w:type="spellStart"/>
      <w:r w:rsidRPr="009028FF">
        <w:t>Министарство</w:t>
      </w:r>
      <w:proofErr w:type="spellEnd"/>
      <w:r w:rsidRPr="009028FF">
        <w:t xml:space="preserve">,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начин</w:t>
      </w:r>
      <w:proofErr w:type="spellEnd"/>
      <w:r w:rsidRPr="009028FF">
        <w:t xml:space="preserve"> и </w:t>
      </w:r>
      <w:proofErr w:type="spellStart"/>
      <w:r w:rsidRPr="009028FF">
        <w:t>по</w:t>
      </w:r>
      <w:proofErr w:type="spellEnd"/>
      <w:r w:rsidRPr="009028FF">
        <w:t xml:space="preserve"> </w:t>
      </w:r>
      <w:proofErr w:type="spellStart"/>
      <w:r w:rsidRPr="009028FF">
        <w:t>поступку</w:t>
      </w:r>
      <w:proofErr w:type="spellEnd"/>
      <w:r w:rsidRPr="009028FF">
        <w:t xml:space="preserve"> </w:t>
      </w:r>
      <w:proofErr w:type="spellStart"/>
      <w:r w:rsidRPr="009028FF">
        <w:t>прописаним</w:t>
      </w:r>
      <w:proofErr w:type="spellEnd"/>
      <w:r w:rsidRPr="009028FF">
        <w:t xml:space="preserve"> </w:t>
      </w:r>
      <w:proofErr w:type="spellStart"/>
      <w:r w:rsidRPr="009028FF">
        <w:t>овом</w:t>
      </w:r>
      <w:proofErr w:type="spellEnd"/>
      <w:r w:rsidRPr="009028FF">
        <w:t xml:space="preserve"> </w:t>
      </w:r>
      <w:proofErr w:type="spellStart"/>
      <w:r w:rsidRPr="009028FF">
        <w:t>уредбом</w:t>
      </w:r>
      <w:proofErr w:type="spellEnd"/>
      <w:r w:rsidRPr="009028FF">
        <w:t>.</w:t>
      </w:r>
    </w:p>
    <w:p w14:paraId="0023CD21" w14:textId="77777777" w:rsidR="009028FF" w:rsidRPr="009028FF" w:rsidRDefault="009028FF" w:rsidP="009028FF">
      <w:pPr>
        <w:jc w:val="center"/>
        <w:rPr>
          <w:b/>
          <w:bCs/>
        </w:rPr>
      </w:pPr>
      <w:bookmarkStart w:id="17" w:name="clan_15"/>
      <w:bookmarkEnd w:id="17"/>
      <w:proofErr w:type="spellStart"/>
      <w:r w:rsidRPr="009028FF">
        <w:rPr>
          <w:b/>
          <w:bCs/>
        </w:rPr>
        <w:t>Члан</w:t>
      </w:r>
      <w:proofErr w:type="spellEnd"/>
      <w:r w:rsidRPr="009028FF">
        <w:rPr>
          <w:b/>
          <w:bCs/>
        </w:rPr>
        <w:t xml:space="preserve"> 15</w:t>
      </w:r>
    </w:p>
    <w:p w14:paraId="7881232E" w14:textId="77777777" w:rsidR="009028FF" w:rsidRPr="009028FF" w:rsidRDefault="009028FF" w:rsidP="009028FF">
      <w:pPr>
        <w:jc w:val="center"/>
      </w:pPr>
      <w:proofErr w:type="spellStart"/>
      <w:r w:rsidRPr="009028FF">
        <w:t>Обавезна</w:t>
      </w:r>
      <w:proofErr w:type="spellEnd"/>
      <w:r w:rsidRPr="009028FF">
        <w:t xml:space="preserve"> </w:t>
      </w:r>
      <w:proofErr w:type="spellStart"/>
      <w:r w:rsidRPr="009028FF">
        <w:t>ревизија</w:t>
      </w:r>
      <w:proofErr w:type="spellEnd"/>
      <w:r w:rsidRPr="009028FF">
        <w:t xml:space="preserve"> </w:t>
      </w:r>
      <w:proofErr w:type="spellStart"/>
      <w:r w:rsidRPr="009028FF">
        <w:t>постојања</w:t>
      </w:r>
      <w:proofErr w:type="spellEnd"/>
      <w:r w:rsidRPr="009028FF">
        <w:t xml:space="preserve"> </w:t>
      </w:r>
      <w:proofErr w:type="spellStart"/>
      <w:r w:rsidRPr="009028FF">
        <w:t>услова</w:t>
      </w:r>
      <w:proofErr w:type="spellEnd"/>
      <w:r w:rsidRPr="009028FF">
        <w:t xml:space="preserve"> </w:t>
      </w:r>
      <w:proofErr w:type="spellStart"/>
      <w:r w:rsidRPr="009028FF">
        <w:t>за</w:t>
      </w:r>
      <w:proofErr w:type="spellEnd"/>
      <w:r w:rsidRPr="009028FF">
        <w:t xml:space="preserve"> </w:t>
      </w:r>
      <w:proofErr w:type="spellStart"/>
      <w:r w:rsidRPr="009028FF">
        <w:t>рачунање</w:t>
      </w:r>
      <w:proofErr w:type="spellEnd"/>
      <w:r w:rsidRPr="009028FF">
        <w:t xml:space="preserve"> </w:t>
      </w:r>
      <w:proofErr w:type="spellStart"/>
      <w:r w:rsidRPr="009028FF">
        <w:t>стажа</w:t>
      </w:r>
      <w:proofErr w:type="spellEnd"/>
      <w:r w:rsidRPr="009028FF">
        <w:t xml:space="preserve"> </w:t>
      </w:r>
      <w:proofErr w:type="spellStart"/>
      <w:r w:rsidRPr="009028FF">
        <w:t>осигурања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увећаним</w:t>
      </w:r>
      <w:proofErr w:type="spellEnd"/>
      <w:r w:rsidRPr="009028FF">
        <w:t xml:space="preserve"> </w:t>
      </w:r>
      <w:proofErr w:type="spellStart"/>
      <w:r w:rsidRPr="009028FF">
        <w:t>трајањем</w:t>
      </w:r>
      <w:proofErr w:type="spellEnd"/>
      <w:r w:rsidRPr="009028FF">
        <w:t xml:space="preserve"> </w:t>
      </w:r>
      <w:proofErr w:type="spellStart"/>
      <w:r w:rsidRPr="009028FF">
        <w:t>врши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и у </w:t>
      </w:r>
      <w:proofErr w:type="spellStart"/>
      <w:r w:rsidRPr="009028FF">
        <w:t>случају</w:t>
      </w:r>
      <w:proofErr w:type="spellEnd"/>
      <w:r w:rsidRPr="009028FF">
        <w:t xml:space="preserve"> </w:t>
      </w:r>
      <w:proofErr w:type="spellStart"/>
      <w:r w:rsidRPr="009028FF">
        <w:t>кад</w:t>
      </w:r>
      <w:proofErr w:type="spellEnd"/>
      <w:r w:rsidRPr="009028FF">
        <w:t xml:space="preserve"> </w:t>
      </w:r>
      <w:proofErr w:type="spellStart"/>
      <w:r w:rsidRPr="009028FF">
        <w:t>послодавац</w:t>
      </w:r>
      <w:proofErr w:type="spellEnd"/>
      <w:r w:rsidRPr="009028FF">
        <w:t xml:space="preserve"> </w:t>
      </w:r>
      <w:proofErr w:type="spellStart"/>
      <w:r w:rsidRPr="009028FF">
        <w:t>усљед</w:t>
      </w:r>
      <w:proofErr w:type="spellEnd"/>
      <w:r w:rsidRPr="009028FF">
        <w:t xml:space="preserve"> </w:t>
      </w:r>
      <w:proofErr w:type="spellStart"/>
      <w:r w:rsidRPr="009028FF">
        <w:t>организационих</w:t>
      </w:r>
      <w:proofErr w:type="spellEnd"/>
      <w:r w:rsidRPr="009028FF">
        <w:t xml:space="preserve"> </w:t>
      </w:r>
      <w:proofErr w:type="spellStart"/>
      <w:r w:rsidRPr="009028FF">
        <w:t>промјена</w:t>
      </w:r>
      <w:proofErr w:type="spellEnd"/>
      <w:r w:rsidRPr="009028FF">
        <w:t xml:space="preserve"> </w:t>
      </w:r>
      <w:proofErr w:type="spellStart"/>
      <w:r w:rsidRPr="009028FF">
        <w:t>напусти</w:t>
      </w:r>
      <w:proofErr w:type="spellEnd"/>
      <w:r w:rsidRPr="009028FF">
        <w:t xml:space="preserve"> </w:t>
      </w:r>
      <w:proofErr w:type="spellStart"/>
      <w:r w:rsidRPr="009028FF">
        <w:t>основну</w:t>
      </w:r>
      <w:proofErr w:type="spellEnd"/>
      <w:r w:rsidRPr="009028FF">
        <w:t xml:space="preserve"> </w:t>
      </w:r>
      <w:proofErr w:type="spellStart"/>
      <w:r w:rsidRPr="009028FF">
        <w:t>грану</w:t>
      </w:r>
      <w:proofErr w:type="spellEnd"/>
      <w:r w:rsidRPr="009028FF">
        <w:t xml:space="preserve"> </w:t>
      </w:r>
      <w:proofErr w:type="spellStart"/>
      <w:r w:rsidRPr="009028FF">
        <w:t>дјелатности</w:t>
      </w:r>
      <w:proofErr w:type="spellEnd"/>
      <w:r w:rsidRPr="009028FF">
        <w:t xml:space="preserve">, у </w:t>
      </w:r>
      <w:proofErr w:type="spellStart"/>
      <w:r w:rsidRPr="009028FF">
        <w:t>оквиру</w:t>
      </w:r>
      <w:proofErr w:type="spellEnd"/>
      <w:r w:rsidRPr="009028FF">
        <w:t xml:space="preserve"> </w:t>
      </w:r>
      <w:proofErr w:type="spellStart"/>
      <w:r w:rsidRPr="009028FF">
        <w:t>које</w:t>
      </w:r>
      <w:proofErr w:type="spellEnd"/>
      <w:r w:rsidRPr="009028FF">
        <w:t xml:space="preserve"> </w:t>
      </w:r>
      <w:proofErr w:type="spellStart"/>
      <w:r w:rsidRPr="009028FF">
        <w:t>је</w:t>
      </w:r>
      <w:proofErr w:type="spellEnd"/>
      <w:r w:rsidRPr="009028FF">
        <w:t xml:space="preserve"> </w:t>
      </w:r>
      <w:proofErr w:type="spellStart"/>
      <w:r w:rsidRPr="009028FF">
        <w:t>стаж</w:t>
      </w:r>
      <w:proofErr w:type="spellEnd"/>
      <w:r w:rsidRPr="009028FF">
        <w:t xml:space="preserve"> </w:t>
      </w:r>
      <w:proofErr w:type="spellStart"/>
      <w:r w:rsidRPr="009028FF">
        <w:t>осигурања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одређеним</w:t>
      </w:r>
      <w:proofErr w:type="spellEnd"/>
      <w:r w:rsidRPr="009028FF">
        <w:t xml:space="preserve"> </w:t>
      </w:r>
      <w:proofErr w:type="spellStart"/>
      <w:r w:rsidRPr="009028FF">
        <w:t>радним</w:t>
      </w:r>
      <w:proofErr w:type="spellEnd"/>
      <w:r w:rsidRPr="009028FF">
        <w:t xml:space="preserve"> </w:t>
      </w:r>
      <w:proofErr w:type="spellStart"/>
      <w:r w:rsidRPr="009028FF">
        <w:t>мјестима</w:t>
      </w:r>
      <w:proofErr w:type="spellEnd"/>
      <w:r w:rsidRPr="009028FF">
        <w:t xml:space="preserve"> </w:t>
      </w:r>
      <w:proofErr w:type="spellStart"/>
      <w:r w:rsidRPr="009028FF">
        <w:t>утврђен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увећаним</w:t>
      </w:r>
      <w:proofErr w:type="spellEnd"/>
      <w:r w:rsidRPr="009028FF">
        <w:t xml:space="preserve"> </w:t>
      </w:r>
      <w:proofErr w:type="spellStart"/>
      <w:r w:rsidRPr="009028FF">
        <w:t>трајањем</w:t>
      </w:r>
      <w:proofErr w:type="spellEnd"/>
      <w:r w:rsidRPr="009028FF">
        <w:t xml:space="preserve">, а </w:t>
      </w:r>
      <w:proofErr w:type="spellStart"/>
      <w:r w:rsidRPr="009028FF">
        <w:t>при</w:t>
      </w:r>
      <w:proofErr w:type="spellEnd"/>
      <w:r w:rsidRPr="009028FF">
        <w:t xml:space="preserve"> </w:t>
      </w:r>
      <w:proofErr w:type="spellStart"/>
      <w:r w:rsidRPr="009028FF">
        <w:t>том</w:t>
      </w:r>
      <w:proofErr w:type="spellEnd"/>
      <w:r w:rsidRPr="009028FF">
        <w:t xml:space="preserve"> </w:t>
      </w:r>
      <w:proofErr w:type="spellStart"/>
      <w:r w:rsidRPr="009028FF">
        <w:t>није</w:t>
      </w:r>
      <w:proofErr w:type="spellEnd"/>
      <w:r w:rsidRPr="009028FF">
        <w:t xml:space="preserve"> </w:t>
      </w:r>
      <w:proofErr w:type="spellStart"/>
      <w:r w:rsidRPr="009028FF">
        <w:t>дошло</w:t>
      </w:r>
      <w:proofErr w:type="spellEnd"/>
      <w:r w:rsidRPr="009028FF">
        <w:t xml:space="preserve"> </w:t>
      </w:r>
      <w:proofErr w:type="spellStart"/>
      <w:r w:rsidRPr="009028FF">
        <w:t>до</w:t>
      </w:r>
      <w:proofErr w:type="spellEnd"/>
      <w:r w:rsidRPr="009028FF">
        <w:t xml:space="preserve"> </w:t>
      </w:r>
      <w:proofErr w:type="spellStart"/>
      <w:r w:rsidRPr="009028FF">
        <w:t>промјене</w:t>
      </w:r>
      <w:proofErr w:type="spellEnd"/>
      <w:r w:rsidRPr="009028FF">
        <w:t xml:space="preserve"> у </w:t>
      </w:r>
      <w:proofErr w:type="spellStart"/>
      <w:r w:rsidRPr="009028FF">
        <w:t>условима</w:t>
      </w:r>
      <w:proofErr w:type="spellEnd"/>
      <w:r w:rsidRPr="009028FF">
        <w:t xml:space="preserve"> </w:t>
      </w:r>
      <w:proofErr w:type="spellStart"/>
      <w:r w:rsidRPr="009028FF">
        <w:t>рада</w:t>
      </w:r>
      <w:proofErr w:type="spellEnd"/>
      <w:r w:rsidRPr="009028FF">
        <w:t xml:space="preserve">. </w:t>
      </w:r>
      <w:proofErr w:type="spellStart"/>
      <w:r w:rsidRPr="009028FF">
        <w:t>Захтјев</w:t>
      </w:r>
      <w:proofErr w:type="spellEnd"/>
      <w:r w:rsidRPr="009028FF">
        <w:t xml:space="preserve"> </w:t>
      </w:r>
      <w:proofErr w:type="spellStart"/>
      <w:r w:rsidRPr="009028FF">
        <w:t>за</w:t>
      </w:r>
      <w:proofErr w:type="spellEnd"/>
      <w:r w:rsidRPr="009028FF">
        <w:t xml:space="preserve"> </w:t>
      </w:r>
      <w:proofErr w:type="spellStart"/>
      <w:r w:rsidRPr="009028FF">
        <w:t>ову</w:t>
      </w:r>
      <w:proofErr w:type="spellEnd"/>
      <w:r w:rsidRPr="009028FF">
        <w:t xml:space="preserve"> </w:t>
      </w:r>
      <w:proofErr w:type="spellStart"/>
      <w:r w:rsidRPr="009028FF">
        <w:t>ревизију</w:t>
      </w:r>
      <w:proofErr w:type="spellEnd"/>
      <w:r w:rsidRPr="009028FF">
        <w:t xml:space="preserve"> </w:t>
      </w:r>
      <w:proofErr w:type="spellStart"/>
      <w:r w:rsidRPr="009028FF">
        <w:t>послодавац</w:t>
      </w:r>
      <w:proofErr w:type="spellEnd"/>
      <w:r w:rsidRPr="009028FF">
        <w:t xml:space="preserve"> </w:t>
      </w:r>
      <w:proofErr w:type="spellStart"/>
      <w:r w:rsidRPr="009028FF">
        <w:t>је</w:t>
      </w:r>
      <w:proofErr w:type="spellEnd"/>
      <w:r w:rsidRPr="009028FF">
        <w:t xml:space="preserve"> </w:t>
      </w:r>
      <w:proofErr w:type="spellStart"/>
      <w:r w:rsidRPr="009028FF">
        <w:t>дужан</w:t>
      </w:r>
      <w:proofErr w:type="spellEnd"/>
      <w:r w:rsidRPr="009028FF">
        <w:t xml:space="preserve"> </w:t>
      </w:r>
      <w:proofErr w:type="spellStart"/>
      <w:r w:rsidRPr="009028FF">
        <w:t>поднијети</w:t>
      </w:r>
      <w:proofErr w:type="spellEnd"/>
      <w:r w:rsidRPr="009028FF">
        <w:t xml:space="preserve"> у </w:t>
      </w:r>
      <w:proofErr w:type="spellStart"/>
      <w:r w:rsidRPr="009028FF">
        <w:t>року</w:t>
      </w:r>
      <w:proofErr w:type="spellEnd"/>
      <w:r w:rsidRPr="009028FF">
        <w:t xml:space="preserve"> </w:t>
      </w:r>
      <w:proofErr w:type="spellStart"/>
      <w:r w:rsidRPr="009028FF">
        <w:t>од</w:t>
      </w:r>
      <w:proofErr w:type="spellEnd"/>
      <w:r w:rsidRPr="009028FF">
        <w:t xml:space="preserve"> 30 </w:t>
      </w:r>
      <w:proofErr w:type="spellStart"/>
      <w:r w:rsidRPr="009028FF">
        <w:t>дана</w:t>
      </w:r>
      <w:proofErr w:type="spellEnd"/>
      <w:r w:rsidRPr="009028FF">
        <w:t xml:space="preserve"> </w:t>
      </w:r>
      <w:proofErr w:type="spellStart"/>
      <w:r w:rsidRPr="009028FF">
        <w:t>од</w:t>
      </w:r>
      <w:proofErr w:type="spellEnd"/>
      <w:r w:rsidRPr="009028FF">
        <w:t xml:space="preserve"> </w:t>
      </w:r>
      <w:proofErr w:type="spellStart"/>
      <w:r w:rsidRPr="009028FF">
        <w:t>дана</w:t>
      </w:r>
      <w:proofErr w:type="spellEnd"/>
      <w:r w:rsidRPr="009028FF">
        <w:t xml:space="preserve"> </w:t>
      </w:r>
      <w:proofErr w:type="spellStart"/>
      <w:r w:rsidRPr="009028FF">
        <w:t>насталих</w:t>
      </w:r>
      <w:proofErr w:type="spellEnd"/>
      <w:r w:rsidRPr="009028FF">
        <w:t xml:space="preserve"> </w:t>
      </w:r>
      <w:proofErr w:type="spellStart"/>
      <w:r w:rsidRPr="009028FF">
        <w:t>промјена</w:t>
      </w:r>
      <w:proofErr w:type="spellEnd"/>
      <w:r w:rsidRPr="009028FF">
        <w:t>.</w:t>
      </w:r>
    </w:p>
    <w:p w14:paraId="0D2FA4C2" w14:textId="77777777" w:rsidR="009028FF" w:rsidRPr="009028FF" w:rsidRDefault="009028FF" w:rsidP="009028FF">
      <w:pPr>
        <w:jc w:val="center"/>
        <w:rPr>
          <w:b/>
          <w:bCs/>
        </w:rPr>
      </w:pPr>
      <w:bookmarkStart w:id="18" w:name="clan_16"/>
      <w:bookmarkEnd w:id="18"/>
      <w:proofErr w:type="spellStart"/>
      <w:r w:rsidRPr="009028FF">
        <w:rPr>
          <w:b/>
          <w:bCs/>
        </w:rPr>
        <w:t>Члан</w:t>
      </w:r>
      <w:proofErr w:type="spellEnd"/>
      <w:r w:rsidRPr="009028FF">
        <w:rPr>
          <w:b/>
          <w:bCs/>
        </w:rPr>
        <w:t xml:space="preserve"> 16</w:t>
      </w:r>
    </w:p>
    <w:p w14:paraId="77D070E1" w14:textId="77777777" w:rsidR="009028FF" w:rsidRPr="009028FF" w:rsidRDefault="009028FF" w:rsidP="009028FF">
      <w:pPr>
        <w:jc w:val="center"/>
      </w:pPr>
      <w:proofErr w:type="spellStart"/>
      <w:r w:rsidRPr="009028FF">
        <w:t>Зависно</w:t>
      </w:r>
      <w:proofErr w:type="spellEnd"/>
      <w:r w:rsidRPr="009028FF">
        <w:t xml:space="preserve"> </w:t>
      </w:r>
      <w:proofErr w:type="spellStart"/>
      <w:r w:rsidRPr="009028FF">
        <w:t>од</w:t>
      </w:r>
      <w:proofErr w:type="spellEnd"/>
      <w:r w:rsidRPr="009028FF">
        <w:t xml:space="preserve"> </w:t>
      </w:r>
      <w:proofErr w:type="spellStart"/>
      <w:r w:rsidRPr="009028FF">
        <w:t>резултата</w:t>
      </w:r>
      <w:proofErr w:type="spellEnd"/>
      <w:r w:rsidRPr="009028FF">
        <w:t xml:space="preserve"> </w:t>
      </w:r>
      <w:proofErr w:type="spellStart"/>
      <w:r w:rsidRPr="009028FF">
        <w:t>ревизије</w:t>
      </w:r>
      <w:proofErr w:type="spellEnd"/>
      <w:r w:rsidRPr="009028FF">
        <w:t xml:space="preserve">, у </w:t>
      </w:r>
      <w:proofErr w:type="spellStart"/>
      <w:r w:rsidRPr="009028FF">
        <w:t>смислу</w:t>
      </w:r>
      <w:proofErr w:type="spellEnd"/>
      <w:r w:rsidRPr="009028FF">
        <w:t xml:space="preserve"> </w:t>
      </w:r>
      <w:proofErr w:type="spellStart"/>
      <w:r w:rsidRPr="009028FF">
        <w:t>члана</w:t>
      </w:r>
      <w:proofErr w:type="spellEnd"/>
      <w:r w:rsidRPr="009028FF">
        <w:t xml:space="preserve"> 14. </w:t>
      </w:r>
      <w:proofErr w:type="spellStart"/>
      <w:r w:rsidRPr="009028FF">
        <w:t>ове</w:t>
      </w:r>
      <w:proofErr w:type="spellEnd"/>
      <w:r w:rsidRPr="009028FF">
        <w:t xml:space="preserve"> </w:t>
      </w:r>
      <w:proofErr w:type="spellStart"/>
      <w:r w:rsidRPr="009028FF">
        <w:t>уредбе</w:t>
      </w:r>
      <w:proofErr w:type="spellEnd"/>
      <w:r w:rsidRPr="009028FF">
        <w:t xml:space="preserve">, </w:t>
      </w:r>
      <w:proofErr w:type="spellStart"/>
      <w:r w:rsidRPr="009028FF">
        <w:t>Министарство</w:t>
      </w:r>
      <w:proofErr w:type="spellEnd"/>
      <w:r w:rsidRPr="009028FF">
        <w:t xml:space="preserve"> </w:t>
      </w:r>
      <w:proofErr w:type="spellStart"/>
      <w:r w:rsidRPr="009028FF">
        <w:t>ће</w:t>
      </w:r>
      <w:proofErr w:type="spellEnd"/>
      <w:r w:rsidRPr="009028FF">
        <w:t xml:space="preserve"> </w:t>
      </w:r>
      <w:proofErr w:type="spellStart"/>
      <w:r w:rsidRPr="009028FF">
        <w:t>одлучити</w:t>
      </w:r>
      <w:proofErr w:type="spellEnd"/>
      <w:r w:rsidRPr="009028FF">
        <w:t xml:space="preserve"> </w:t>
      </w:r>
      <w:proofErr w:type="spellStart"/>
      <w:r w:rsidRPr="009028FF">
        <w:t>да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>:</w:t>
      </w:r>
    </w:p>
    <w:p w14:paraId="12874FBE" w14:textId="77777777" w:rsidR="009028FF" w:rsidRPr="009028FF" w:rsidRDefault="009028FF" w:rsidP="009028FF">
      <w:pPr>
        <w:jc w:val="center"/>
      </w:pPr>
      <w:r w:rsidRPr="009028FF">
        <w:t xml:space="preserve">- </w:t>
      </w:r>
      <w:proofErr w:type="spellStart"/>
      <w:r w:rsidRPr="009028FF">
        <w:t>провјеравано</w:t>
      </w:r>
      <w:proofErr w:type="spellEnd"/>
      <w:r w:rsidRPr="009028FF">
        <w:t xml:space="preserve"> </w:t>
      </w:r>
      <w:proofErr w:type="spellStart"/>
      <w:r w:rsidRPr="009028FF">
        <w:t>радно</w:t>
      </w:r>
      <w:proofErr w:type="spellEnd"/>
      <w:r w:rsidRPr="009028FF">
        <w:t xml:space="preserve"> </w:t>
      </w:r>
      <w:proofErr w:type="spellStart"/>
      <w:r w:rsidRPr="009028FF">
        <w:t>мјесто</w:t>
      </w:r>
      <w:proofErr w:type="spellEnd"/>
      <w:r w:rsidRPr="009028FF">
        <w:t xml:space="preserve"> </w:t>
      </w:r>
      <w:proofErr w:type="spellStart"/>
      <w:r w:rsidRPr="009028FF">
        <w:t>верификује</w:t>
      </w:r>
      <w:proofErr w:type="spellEnd"/>
      <w:r w:rsidRPr="009028FF">
        <w:t xml:space="preserve"> </w:t>
      </w:r>
      <w:proofErr w:type="spellStart"/>
      <w:r w:rsidRPr="009028FF">
        <w:t>као</w:t>
      </w:r>
      <w:proofErr w:type="spellEnd"/>
      <w:r w:rsidRPr="009028FF">
        <w:t xml:space="preserve"> </w:t>
      </w:r>
      <w:proofErr w:type="spellStart"/>
      <w:r w:rsidRPr="009028FF">
        <w:t>радно</w:t>
      </w:r>
      <w:proofErr w:type="spellEnd"/>
      <w:r w:rsidRPr="009028FF">
        <w:t xml:space="preserve"> </w:t>
      </w:r>
      <w:proofErr w:type="spellStart"/>
      <w:r w:rsidRPr="009028FF">
        <w:t>мјесто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коме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стаж</w:t>
      </w:r>
      <w:proofErr w:type="spellEnd"/>
      <w:r w:rsidRPr="009028FF">
        <w:t xml:space="preserve"> </w:t>
      </w:r>
      <w:proofErr w:type="spellStart"/>
      <w:r w:rsidRPr="009028FF">
        <w:t>осигурања</w:t>
      </w:r>
      <w:proofErr w:type="spellEnd"/>
      <w:r w:rsidRPr="009028FF">
        <w:t xml:space="preserve"> </w:t>
      </w:r>
      <w:proofErr w:type="spellStart"/>
      <w:r w:rsidRPr="009028FF">
        <w:t>рачуна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увећаним</w:t>
      </w:r>
      <w:proofErr w:type="spellEnd"/>
      <w:r w:rsidRPr="009028FF">
        <w:t xml:space="preserve"> </w:t>
      </w:r>
      <w:proofErr w:type="spellStart"/>
      <w:r w:rsidRPr="009028FF">
        <w:t>трајањем</w:t>
      </w:r>
      <w:proofErr w:type="spellEnd"/>
      <w:r w:rsidRPr="009028FF">
        <w:t>,</w:t>
      </w:r>
    </w:p>
    <w:p w14:paraId="6C0AE3FE" w14:textId="77777777" w:rsidR="009028FF" w:rsidRPr="009028FF" w:rsidRDefault="009028FF" w:rsidP="009028FF">
      <w:pPr>
        <w:jc w:val="center"/>
      </w:pPr>
      <w:r w:rsidRPr="009028FF">
        <w:lastRenderedPageBreak/>
        <w:t xml:space="preserve">-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провјераваном</w:t>
      </w:r>
      <w:proofErr w:type="spellEnd"/>
      <w:r w:rsidRPr="009028FF">
        <w:t xml:space="preserve"> </w:t>
      </w:r>
      <w:proofErr w:type="spellStart"/>
      <w:r w:rsidRPr="009028FF">
        <w:t>радном</w:t>
      </w:r>
      <w:proofErr w:type="spellEnd"/>
      <w:r w:rsidRPr="009028FF">
        <w:t xml:space="preserve"> </w:t>
      </w:r>
      <w:proofErr w:type="spellStart"/>
      <w:r w:rsidRPr="009028FF">
        <w:t>мјесту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коме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стаж</w:t>
      </w:r>
      <w:proofErr w:type="spellEnd"/>
      <w:r w:rsidRPr="009028FF">
        <w:t xml:space="preserve"> </w:t>
      </w:r>
      <w:proofErr w:type="spellStart"/>
      <w:r w:rsidRPr="009028FF">
        <w:t>осигурања</w:t>
      </w:r>
      <w:proofErr w:type="spellEnd"/>
      <w:r w:rsidRPr="009028FF">
        <w:t xml:space="preserve"> </w:t>
      </w:r>
      <w:proofErr w:type="spellStart"/>
      <w:r w:rsidRPr="009028FF">
        <w:t>рачуна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увећаним</w:t>
      </w:r>
      <w:proofErr w:type="spellEnd"/>
      <w:r w:rsidRPr="009028FF">
        <w:t xml:space="preserve"> </w:t>
      </w:r>
      <w:proofErr w:type="spellStart"/>
      <w:r w:rsidRPr="009028FF">
        <w:t>трајањем</w:t>
      </w:r>
      <w:proofErr w:type="spellEnd"/>
      <w:r w:rsidRPr="009028FF">
        <w:t xml:space="preserve"> </w:t>
      </w:r>
      <w:proofErr w:type="spellStart"/>
      <w:r w:rsidRPr="009028FF">
        <w:t>смањи</w:t>
      </w:r>
      <w:proofErr w:type="spellEnd"/>
      <w:r w:rsidRPr="009028FF">
        <w:t xml:space="preserve"> </w:t>
      </w:r>
      <w:proofErr w:type="spellStart"/>
      <w:r w:rsidRPr="009028FF">
        <w:t>или</w:t>
      </w:r>
      <w:proofErr w:type="spellEnd"/>
      <w:r w:rsidRPr="009028FF">
        <w:t xml:space="preserve"> </w:t>
      </w:r>
      <w:proofErr w:type="spellStart"/>
      <w:r w:rsidRPr="009028FF">
        <w:t>повећа</w:t>
      </w:r>
      <w:proofErr w:type="spellEnd"/>
      <w:r w:rsidRPr="009028FF">
        <w:t xml:space="preserve"> </w:t>
      </w:r>
      <w:proofErr w:type="spellStart"/>
      <w:r w:rsidRPr="009028FF">
        <w:t>степен</w:t>
      </w:r>
      <w:proofErr w:type="spellEnd"/>
      <w:r w:rsidRPr="009028FF">
        <w:t xml:space="preserve"> </w:t>
      </w:r>
      <w:proofErr w:type="spellStart"/>
      <w:r w:rsidRPr="009028FF">
        <w:t>увећања</w:t>
      </w:r>
      <w:proofErr w:type="spellEnd"/>
      <w:r w:rsidRPr="009028FF">
        <w:t xml:space="preserve"> </w:t>
      </w:r>
      <w:proofErr w:type="spellStart"/>
      <w:r w:rsidRPr="009028FF">
        <w:t>стажа</w:t>
      </w:r>
      <w:proofErr w:type="spellEnd"/>
      <w:r w:rsidRPr="009028FF">
        <w:t xml:space="preserve"> </w:t>
      </w:r>
      <w:proofErr w:type="spellStart"/>
      <w:proofErr w:type="gramStart"/>
      <w:r w:rsidRPr="009028FF">
        <w:t>осигурања</w:t>
      </w:r>
      <w:proofErr w:type="spellEnd"/>
      <w:r w:rsidRPr="009028FF">
        <w:t>;</w:t>
      </w:r>
      <w:proofErr w:type="gramEnd"/>
    </w:p>
    <w:p w14:paraId="78D97B69" w14:textId="77777777" w:rsidR="009028FF" w:rsidRPr="009028FF" w:rsidRDefault="009028FF" w:rsidP="009028FF">
      <w:pPr>
        <w:jc w:val="center"/>
      </w:pPr>
      <w:r w:rsidRPr="009028FF">
        <w:t xml:space="preserve">-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провјераваном</w:t>
      </w:r>
      <w:proofErr w:type="spellEnd"/>
      <w:r w:rsidRPr="009028FF">
        <w:t xml:space="preserve"> </w:t>
      </w:r>
      <w:proofErr w:type="spellStart"/>
      <w:r w:rsidRPr="009028FF">
        <w:t>радном</w:t>
      </w:r>
      <w:proofErr w:type="spellEnd"/>
      <w:r w:rsidRPr="009028FF">
        <w:t xml:space="preserve"> </w:t>
      </w:r>
      <w:proofErr w:type="spellStart"/>
      <w:r w:rsidRPr="009028FF">
        <w:t>мјесту</w:t>
      </w:r>
      <w:proofErr w:type="spellEnd"/>
      <w:r w:rsidRPr="009028FF">
        <w:t xml:space="preserve"> </w:t>
      </w:r>
      <w:proofErr w:type="spellStart"/>
      <w:r w:rsidRPr="009028FF">
        <w:t>укине</w:t>
      </w:r>
      <w:proofErr w:type="spellEnd"/>
      <w:r w:rsidRPr="009028FF">
        <w:t xml:space="preserve"> </w:t>
      </w:r>
      <w:proofErr w:type="spellStart"/>
      <w:r w:rsidRPr="009028FF">
        <w:t>рачунање</w:t>
      </w:r>
      <w:proofErr w:type="spellEnd"/>
      <w:r w:rsidRPr="009028FF">
        <w:t xml:space="preserve"> </w:t>
      </w:r>
      <w:proofErr w:type="spellStart"/>
      <w:r w:rsidRPr="009028FF">
        <w:t>стажа</w:t>
      </w:r>
      <w:proofErr w:type="spellEnd"/>
      <w:r w:rsidRPr="009028FF">
        <w:t xml:space="preserve"> </w:t>
      </w:r>
      <w:proofErr w:type="spellStart"/>
      <w:r w:rsidRPr="009028FF">
        <w:t>осигурања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увећаним</w:t>
      </w:r>
      <w:proofErr w:type="spellEnd"/>
      <w:r w:rsidRPr="009028FF">
        <w:t xml:space="preserve"> </w:t>
      </w:r>
      <w:proofErr w:type="spellStart"/>
      <w:r w:rsidRPr="009028FF">
        <w:t>трајањем</w:t>
      </w:r>
      <w:proofErr w:type="spellEnd"/>
      <w:r w:rsidRPr="009028FF">
        <w:t>.</w:t>
      </w:r>
    </w:p>
    <w:p w14:paraId="4A6059F7" w14:textId="77777777" w:rsidR="009028FF" w:rsidRPr="009028FF" w:rsidRDefault="009028FF" w:rsidP="009028FF">
      <w:pPr>
        <w:jc w:val="center"/>
      </w:pPr>
      <w:bookmarkStart w:id="19" w:name="str_4"/>
      <w:bookmarkEnd w:id="19"/>
      <w:r w:rsidRPr="009028FF">
        <w:t>IV - УТВРЂИВАЊЕ ПОДАТАКА О РАДНИМ МЈЕСТИМА НА КОЈИМА СЕ СТАЖ ОСИГУРАЊА РАЧУНА СА УВЕЋАНИМ ТРАЈАЊЕМ И ЗАПОСЛЕНИМ НА ТИМ РАДНИМ МЈЕСТИМА</w:t>
      </w:r>
    </w:p>
    <w:p w14:paraId="6D682514" w14:textId="77777777" w:rsidR="009028FF" w:rsidRPr="009028FF" w:rsidRDefault="009028FF" w:rsidP="009028FF">
      <w:pPr>
        <w:jc w:val="center"/>
        <w:rPr>
          <w:b/>
          <w:bCs/>
        </w:rPr>
      </w:pPr>
      <w:bookmarkStart w:id="20" w:name="clan_17"/>
      <w:bookmarkEnd w:id="20"/>
      <w:proofErr w:type="spellStart"/>
      <w:r w:rsidRPr="009028FF">
        <w:rPr>
          <w:b/>
          <w:bCs/>
        </w:rPr>
        <w:t>Члан</w:t>
      </w:r>
      <w:proofErr w:type="spellEnd"/>
      <w:r w:rsidRPr="009028FF">
        <w:rPr>
          <w:b/>
          <w:bCs/>
        </w:rPr>
        <w:t xml:space="preserve"> 17</w:t>
      </w:r>
    </w:p>
    <w:p w14:paraId="4F6373FD" w14:textId="77777777" w:rsidR="009028FF" w:rsidRPr="009028FF" w:rsidRDefault="009028FF" w:rsidP="009028FF">
      <w:pPr>
        <w:jc w:val="center"/>
      </w:pPr>
      <w:proofErr w:type="spellStart"/>
      <w:r w:rsidRPr="009028FF">
        <w:t>Послодавац</w:t>
      </w:r>
      <w:proofErr w:type="spellEnd"/>
      <w:r w:rsidRPr="009028FF">
        <w:t xml:space="preserve"> </w:t>
      </w:r>
      <w:proofErr w:type="spellStart"/>
      <w:r w:rsidRPr="009028FF">
        <w:t>код</w:t>
      </w:r>
      <w:proofErr w:type="spellEnd"/>
      <w:r w:rsidRPr="009028FF">
        <w:t xml:space="preserve"> </w:t>
      </w:r>
      <w:proofErr w:type="spellStart"/>
      <w:r w:rsidRPr="009028FF">
        <w:t>кога</w:t>
      </w:r>
      <w:proofErr w:type="spellEnd"/>
      <w:r w:rsidRPr="009028FF">
        <w:t xml:space="preserve"> </w:t>
      </w:r>
      <w:proofErr w:type="spellStart"/>
      <w:r w:rsidRPr="009028FF">
        <w:t>су</w:t>
      </w:r>
      <w:proofErr w:type="spellEnd"/>
      <w:r w:rsidRPr="009028FF">
        <w:t xml:space="preserve"> </w:t>
      </w:r>
      <w:proofErr w:type="spellStart"/>
      <w:r w:rsidRPr="009028FF">
        <w:t>утврђена</w:t>
      </w:r>
      <w:proofErr w:type="spellEnd"/>
      <w:r w:rsidRPr="009028FF">
        <w:t xml:space="preserve"> </w:t>
      </w:r>
      <w:proofErr w:type="spellStart"/>
      <w:r w:rsidRPr="009028FF">
        <w:t>радна</w:t>
      </w:r>
      <w:proofErr w:type="spellEnd"/>
      <w:r w:rsidRPr="009028FF">
        <w:t xml:space="preserve"> </w:t>
      </w:r>
      <w:proofErr w:type="spellStart"/>
      <w:r w:rsidRPr="009028FF">
        <w:t>мјеста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којима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стаж</w:t>
      </w:r>
      <w:proofErr w:type="spellEnd"/>
      <w:r w:rsidRPr="009028FF">
        <w:t xml:space="preserve"> </w:t>
      </w:r>
      <w:proofErr w:type="spellStart"/>
      <w:r w:rsidRPr="009028FF">
        <w:t>осигурања</w:t>
      </w:r>
      <w:proofErr w:type="spellEnd"/>
      <w:r w:rsidRPr="009028FF">
        <w:t xml:space="preserve"> </w:t>
      </w:r>
      <w:proofErr w:type="spellStart"/>
      <w:r w:rsidRPr="009028FF">
        <w:t>рачуна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увећаним</w:t>
      </w:r>
      <w:proofErr w:type="spellEnd"/>
      <w:r w:rsidRPr="009028FF">
        <w:t xml:space="preserve"> </w:t>
      </w:r>
      <w:proofErr w:type="spellStart"/>
      <w:r w:rsidRPr="009028FF">
        <w:t>трајањем</w:t>
      </w:r>
      <w:proofErr w:type="spellEnd"/>
      <w:r w:rsidRPr="009028FF">
        <w:t xml:space="preserve"> </w:t>
      </w:r>
      <w:proofErr w:type="spellStart"/>
      <w:r w:rsidRPr="009028FF">
        <w:t>успоставља</w:t>
      </w:r>
      <w:proofErr w:type="spellEnd"/>
      <w:r w:rsidRPr="009028FF">
        <w:t xml:space="preserve"> </w:t>
      </w:r>
      <w:proofErr w:type="spellStart"/>
      <w:r w:rsidRPr="009028FF">
        <w:t>евиденцију</w:t>
      </w:r>
      <w:proofErr w:type="spellEnd"/>
      <w:r w:rsidRPr="009028FF">
        <w:t xml:space="preserve"> о </w:t>
      </w:r>
      <w:proofErr w:type="spellStart"/>
      <w:r w:rsidRPr="009028FF">
        <w:t>тим</w:t>
      </w:r>
      <w:proofErr w:type="spellEnd"/>
      <w:r w:rsidRPr="009028FF">
        <w:t xml:space="preserve"> </w:t>
      </w:r>
      <w:proofErr w:type="spellStart"/>
      <w:r w:rsidRPr="009028FF">
        <w:t>радним</w:t>
      </w:r>
      <w:proofErr w:type="spellEnd"/>
      <w:r w:rsidRPr="009028FF">
        <w:t xml:space="preserve"> </w:t>
      </w:r>
      <w:proofErr w:type="spellStart"/>
      <w:r w:rsidRPr="009028FF">
        <w:t>мјестима</w:t>
      </w:r>
      <w:proofErr w:type="spellEnd"/>
      <w:r w:rsidRPr="009028FF">
        <w:t xml:space="preserve"> и </w:t>
      </w:r>
      <w:proofErr w:type="spellStart"/>
      <w:r w:rsidRPr="009028FF">
        <w:t>запосленим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тим</w:t>
      </w:r>
      <w:proofErr w:type="spellEnd"/>
      <w:r w:rsidRPr="009028FF">
        <w:t xml:space="preserve"> </w:t>
      </w:r>
      <w:proofErr w:type="spellStart"/>
      <w:r w:rsidRPr="009028FF">
        <w:t>радним</w:t>
      </w:r>
      <w:proofErr w:type="spellEnd"/>
      <w:r w:rsidRPr="009028FF">
        <w:t xml:space="preserve"> </w:t>
      </w:r>
      <w:proofErr w:type="spellStart"/>
      <w:r w:rsidRPr="009028FF">
        <w:t>мјестима</w:t>
      </w:r>
      <w:proofErr w:type="spellEnd"/>
      <w:r w:rsidRPr="009028FF">
        <w:t xml:space="preserve">, </w:t>
      </w:r>
      <w:proofErr w:type="spellStart"/>
      <w:r w:rsidRPr="009028FF">
        <w:t>која</w:t>
      </w:r>
      <w:proofErr w:type="spellEnd"/>
      <w:r w:rsidRPr="009028FF">
        <w:t xml:space="preserve"> </w:t>
      </w:r>
      <w:proofErr w:type="spellStart"/>
      <w:r w:rsidRPr="009028FF">
        <w:t>садржи</w:t>
      </w:r>
      <w:proofErr w:type="spellEnd"/>
      <w:r w:rsidRPr="009028FF">
        <w:t xml:space="preserve"> </w:t>
      </w:r>
      <w:proofErr w:type="spellStart"/>
      <w:r w:rsidRPr="009028FF">
        <w:t>нарочито</w:t>
      </w:r>
      <w:proofErr w:type="spellEnd"/>
      <w:r w:rsidRPr="009028FF">
        <w:t>:</w:t>
      </w:r>
    </w:p>
    <w:p w14:paraId="35659757" w14:textId="77777777" w:rsidR="009028FF" w:rsidRPr="009028FF" w:rsidRDefault="009028FF" w:rsidP="009028FF">
      <w:pPr>
        <w:jc w:val="center"/>
      </w:pPr>
      <w:r w:rsidRPr="009028FF">
        <w:t xml:space="preserve">- </w:t>
      </w:r>
      <w:proofErr w:type="spellStart"/>
      <w:r w:rsidRPr="009028FF">
        <w:t>радна</w:t>
      </w:r>
      <w:proofErr w:type="spellEnd"/>
      <w:r w:rsidRPr="009028FF">
        <w:t xml:space="preserve"> </w:t>
      </w:r>
      <w:proofErr w:type="spellStart"/>
      <w:r w:rsidRPr="009028FF">
        <w:t>мјеста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којима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стаж</w:t>
      </w:r>
      <w:proofErr w:type="spellEnd"/>
      <w:r w:rsidRPr="009028FF">
        <w:t xml:space="preserve"> </w:t>
      </w:r>
      <w:proofErr w:type="spellStart"/>
      <w:r w:rsidRPr="009028FF">
        <w:t>осигурања</w:t>
      </w:r>
      <w:proofErr w:type="spellEnd"/>
      <w:r w:rsidRPr="009028FF">
        <w:t xml:space="preserve"> </w:t>
      </w:r>
      <w:proofErr w:type="spellStart"/>
      <w:r w:rsidRPr="009028FF">
        <w:t>рачуна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увећаним</w:t>
      </w:r>
      <w:proofErr w:type="spellEnd"/>
      <w:r w:rsidRPr="009028FF">
        <w:t xml:space="preserve"> </w:t>
      </w:r>
      <w:proofErr w:type="spellStart"/>
      <w:r w:rsidRPr="009028FF">
        <w:t>трајањем</w:t>
      </w:r>
      <w:proofErr w:type="spellEnd"/>
      <w:r w:rsidRPr="009028FF">
        <w:t>,</w:t>
      </w:r>
    </w:p>
    <w:p w14:paraId="156BA3B3" w14:textId="77777777" w:rsidR="009028FF" w:rsidRPr="009028FF" w:rsidRDefault="009028FF" w:rsidP="009028FF">
      <w:pPr>
        <w:jc w:val="center"/>
      </w:pPr>
      <w:r w:rsidRPr="009028FF">
        <w:t xml:space="preserve">- </w:t>
      </w:r>
      <w:proofErr w:type="spellStart"/>
      <w:r w:rsidRPr="009028FF">
        <w:t>радно</w:t>
      </w:r>
      <w:proofErr w:type="spellEnd"/>
      <w:r w:rsidRPr="009028FF">
        <w:t xml:space="preserve"> </w:t>
      </w:r>
      <w:proofErr w:type="spellStart"/>
      <w:r w:rsidRPr="009028FF">
        <w:t>вријеме</w:t>
      </w:r>
      <w:proofErr w:type="spellEnd"/>
      <w:r w:rsidRPr="009028FF">
        <w:t xml:space="preserve"> </w:t>
      </w:r>
      <w:proofErr w:type="spellStart"/>
      <w:r w:rsidRPr="009028FF">
        <w:t>које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према</w:t>
      </w:r>
      <w:proofErr w:type="spellEnd"/>
      <w:r w:rsidRPr="009028FF">
        <w:t xml:space="preserve"> </w:t>
      </w:r>
      <w:proofErr w:type="spellStart"/>
      <w:r w:rsidRPr="009028FF">
        <w:t>општем</w:t>
      </w:r>
      <w:proofErr w:type="spellEnd"/>
      <w:r w:rsidRPr="009028FF">
        <w:t xml:space="preserve"> </w:t>
      </w:r>
      <w:proofErr w:type="spellStart"/>
      <w:r w:rsidRPr="009028FF">
        <w:t>акту</w:t>
      </w:r>
      <w:proofErr w:type="spellEnd"/>
      <w:r w:rsidRPr="009028FF">
        <w:t xml:space="preserve"> </w:t>
      </w:r>
      <w:proofErr w:type="spellStart"/>
      <w:r w:rsidRPr="009028FF">
        <w:t>послодавца</w:t>
      </w:r>
      <w:proofErr w:type="spellEnd"/>
      <w:r w:rsidRPr="009028FF">
        <w:t xml:space="preserve">, у </w:t>
      </w:r>
      <w:proofErr w:type="spellStart"/>
      <w:r w:rsidRPr="009028FF">
        <w:t>складу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Законом</w:t>
      </w:r>
      <w:proofErr w:type="spellEnd"/>
      <w:r w:rsidRPr="009028FF">
        <w:t xml:space="preserve">, </w:t>
      </w:r>
      <w:proofErr w:type="spellStart"/>
      <w:r w:rsidRPr="009028FF">
        <w:t>сматра</w:t>
      </w:r>
      <w:proofErr w:type="spellEnd"/>
      <w:r w:rsidRPr="009028FF">
        <w:t xml:space="preserve"> </w:t>
      </w:r>
      <w:proofErr w:type="spellStart"/>
      <w:r w:rsidRPr="009028FF">
        <w:t>пуним</w:t>
      </w:r>
      <w:proofErr w:type="spellEnd"/>
      <w:r w:rsidRPr="009028FF">
        <w:t xml:space="preserve"> </w:t>
      </w:r>
      <w:proofErr w:type="spellStart"/>
      <w:r w:rsidRPr="009028FF">
        <w:t>радним</w:t>
      </w:r>
      <w:proofErr w:type="spellEnd"/>
      <w:r w:rsidRPr="009028FF">
        <w:t xml:space="preserve"> </w:t>
      </w:r>
      <w:proofErr w:type="spellStart"/>
      <w:r w:rsidRPr="009028FF">
        <w:t>временом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радним</w:t>
      </w:r>
      <w:proofErr w:type="spellEnd"/>
      <w:r w:rsidRPr="009028FF">
        <w:t xml:space="preserve"> </w:t>
      </w:r>
      <w:proofErr w:type="spellStart"/>
      <w:r w:rsidRPr="009028FF">
        <w:t>мјестима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којима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стаж</w:t>
      </w:r>
      <w:proofErr w:type="spellEnd"/>
      <w:r w:rsidRPr="009028FF">
        <w:t xml:space="preserve"> </w:t>
      </w:r>
      <w:proofErr w:type="spellStart"/>
      <w:r w:rsidRPr="009028FF">
        <w:t>осигурања</w:t>
      </w:r>
      <w:proofErr w:type="spellEnd"/>
      <w:r w:rsidRPr="009028FF">
        <w:t xml:space="preserve"> </w:t>
      </w:r>
      <w:proofErr w:type="spellStart"/>
      <w:r w:rsidRPr="009028FF">
        <w:t>рачуна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увећаним</w:t>
      </w:r>
      <w:proofErr w:type="spellEnd"/>
      <w:r w:rsidRPr="009028FF">
        <w:t xml:space="preserve"> </w:t>
      </w:r>
      <w:proofErr w:type="spellStart"/>
      <w:r w:rsidRPr="009028FF">
        <w:t>трајањем</w:t>
      </w:r>
      <w:proofErr w:type="spellEnd"/>
      <w:r w:rsidRPr="009028FF">
        <w:t>,</w:t>
      </w:r>
    </w:p>
    <w:p w14:paraId="5D73BB41" w14:textId="77777777" w:rsidR="009028FF" w:rsidRPr="009028FF" w:rsidRDefault="009028FF" w:rsidP="009028FF">
      <w:pPr>
        <w:jc w:val="center"/>
      </w:pPr>
      <w:r w:rsidRPr="009028FF">
        <w:t xml:space="preserve">- </w:t>
      </w:r>
      <w:proofErr w:type="spellStart"/>
      <w:r w:rsidRPr="009028FF">
        <w:t>број</w:t>
      </w:r>
      <w:proofErr w:type="spellEnd"/>
      <w:r w:rsidRPr="009028FF">
        <w:t xml:space="preserve"> </w:t>
      </w:r>
      <w:proofErr w:type="spellStart"/>
      <w:r w:rsidRPr="009028FF">
        <w:t>радника</w:t>
      </w:r>
      <w:proofErr w:type="spellEnd"/>
      <w:r w:rsidRPr="009028FF">
        <w:t xml:space="preserve"> </w:t>
      </w:r>
      <w:proofErr w:type="spellStart"/>
      <w:r w:rsidRPr="009028FF">
        <w:t>који</w:t>
      </w:r>
      <w:proofErr w:type="spellEnd"/>
      <w:r w:rsidRPr="009028FF">
        <w:t xml:space="preserve"> </w:t>
      </w:r>
      <w:proofErr w:type="spellStart"/>
      <w:r w:rsidRPr="009028FF">
        <w:t>редовно</w:t>
      </w:r>
      <w:proofErr w:type="spellEnd"/>
      <w:r w:rsidRPr="009028FF">
        <w:t xml:space="preserve"> </w:t>
      </w:r>
      <w:proofErr w:type="spellStart"/>
      <w:r w:rsidRPr="009028FF">
        <w:t>раде</w:t>
      </w:r>
      <w:proofErr w:type="spellEnd"/>
      <w:r w:rsidRPr="009028FF">
        <w:t xml:space="preserve"> и </w:t>
      </w:r>
      <w:proofErr w:type="spellStart"/>
      <w:r w:rsidRPr="009028FF">
        <w:t>који</w:t>
      </w:r>
      <w:proofErr w:type="spellEnd"/>
      <w:r w:rsidRPr="009028FF">
        <w:t xml:space="preserve"> </w:t>
      </w:r>
      <w:proofErr w:type="spellStart"/>
      <w:r w:rsidRPr="009028FF">
        <w:t>су</w:t>
      </w:r>
      <w:proofErr w:type="spellEnd"/>
      <w:r w:rsidRPr="009028FF">
        <w:t xml:space="preserve"> </w:t>
      </w:r>
      <w:proofErr w:type="spellStart"/>
      <w:r w:rsidRPr="009028FF">
        <w:t>раније</w:t>
      </w:r>
      <w:proofErr w:type="spellEnd"/>
      <w:r w:rsidRPr="009028FF">
        <w:t xml:space="preserve"> </w:t>
      </w:r>
      <w:proofErr w:type="spellStart"/>
      <w:r w:rsidRPr="009028FF">
        <w:t>радили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радним</w:t>
      </w:r>
      <w:proofErr w:type="spellEnd"/>
      <w:r w:rsidRPr="009028FF">
        <w:t xml:space="preserve"> </w:t>
      </w:r>
      <w:proofErr w:type="spellStart"/>
      <w:r w:rsidRPr="009028FF">
        <w:t>мјестима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којима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стаж</w:t>
      </w:r>
      <w:proofErr w:type="spellEnd"/>
      <w:r w:rsidRPr="009028FF">
        <w:t xml:space="preserve"> </w:t>
      </w:r>
      <w:proofErr w:type="spellStart"/>
      <w:r w:rsidRPr="009028FF">
        <w:t>осигурања</w:t>
      </w:r>
      <w:proofErr w:type="spellEnd"/>
      <w:r w:rsidRPr="009028FF">
        <w:t xml:space="preserve"> </w:t>
      </w:r>
      <w:proofErr w:type="spellStart"/>
      <w:r w:rsidRPr="009028FF">
        <w:t>рачуна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увећаним</w:t>
      </w:r>
      <w:proofErr w:type="spellEnd"/>
      <w:r w:rsidRPr="009028FF">
        <w:t xml:space="preserve"> </w:t>
      </w:r>
      <w:proofErr w:type="spellStart"/>
      <w:r w:rsidRPr="009028FF">
        <w:t>трајањем</w:t>
      </w:r>
      <w:proofErr w:type="spellEnd"/>
      <w:r w:rsidRPr="009028FF">
        <w:t xml:space="preserve"> (</w:t>
      </w:r>
      <w:proofErr w:type="spellStart"/>
      <w:r w:rsidRPr="009028FF">
        <w:t>поименични</w:t>
      </w:r>
      <w:proofErr w:type="spellEnd"/>
      <w:r w:rsidRPr="009028FF">
        <w:t xml:space="preserve"> </w:t>
      </w:r>
      <w:proofErr w:type="spellStart"/>
      <w:r w:rsidRPr="009028FF">
        <w:t>списак</w:t>
      </w:r>
      <w:proofErr w:type="spellEnd"/>
      <w:r w:rsidRPr="009028FF">
        <w:t xml:space="preserve"> </w:t>
      </w:r>
      <w:proofErr w:type="spellStart"/>
      <w:r w:rsidRPr="009028FF">
        <w:t>радника</w:t>
      </w:r>
      <w:proofErr w:type="spellEnd"/>
      <w:r w:rsidRPr="009028FF">
        <w:t xml:space="preserve">), </w:t>
      </w:r>
      <w:proofErr w:type="spellStart"/>
      <w:r w:rsidRPr="009028FF">
        <w:t>вријеме</w:t>
      </w:r>
      <w:proofErr w:type="spellEnd"/>
      <w:r w:rsidRPr="009028FF">
        <w:t xml:space="preserve"> </w:t>
      </w:r>
      <w:proofErr w:type="spellStart"/>
      <w:r w:rsidRPr="009028FF">
        <w:t>проведено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раду</w:t>
      </w:r>
      <w:proofErr w:type="spellEnd"/>
      <w:r w:rsidRPr="009028FF">
        <w:t xml:space="preserve">, </w:t>
      </w:r>
      <w:proofErr w:type="spellStart"/>
      <w:r w:rsidRPr="009028FF">
        <w:t>узимајући</w:t>
      </w:r>
      <w:proofErr w:type="spellEnd"/>
      <w:r w:rsidRPr="009028FF">
        <w:t xml:space="preserve"> </w:t>
      </w:r>
      <w:proofErr w:type="spellStart"/>
      <w:r w:rsidRPr="009028FF">
        <w:t>као</w:t>
      </w:r>
      <w:proofErr w:type="spellEnd"/>
      <w:r w:rsidRPr="009028FF">
        <w:t xml:space="preserve"> </w:t>
      </w:r>
      <w:proofErr w:type="spellStart"/>
      <w:r w:rsidRPr="009028FF">
        <w:t>основ</w:t>
      </w:r>
      <w:proofErr w:type="spellEnd"/>
      <w:r w:rsidRPr="009028FF">
        <w:t xml:space="preserve"> </w:t>
      </w:r>
      <w:proofErr w:type="spellStart"/>
      <w:r w:rsidRPr="009028FF">
        <w:t>бројно</w:t>
      </w:r>
      <w:proofErr w:type="spellEnd"/>
      <w:r w:rsidRPr="009028FF">
        <w:t xml:space="preserve"> </w:t>
      </w:r>
      <w:proofErr w:type="spellStart"/>
      <w:r w:rsidRPr="009028FF">
        <w:t>стање</w:t>
      </w:r>
      <w:proofErr w:type="spellEnd"/>
      <w:r w:rsidRPr="009028FF">
        <w:t xml:space="preserve"> </w:t>
      </w:r>
      <w:proofErr w:type="spellStart"/>
      <w:r w:rsidRPr="009028FF">
        <w:t>према</w:t>
      </w:r>
      <w:proofErr w:type="spellEnd"/>
      <w:r w:rsidRPr="009028FF">
        <w:t xml:space="preserve"> </w:t>
      </w:r>
      <w:proofErr w:type="spellStart"/>
      <w:r w:rsidRPr="009028FF">
        <w:t>распореду</w:t>
      </w:r>
      <w:proofErr w:type="spellEnd"/>
      <w:r w:rsidRPr="009028FF">
        <w:t xml:space="preserve"> </w:t>
      </w:r>
      <w:proofErr w:type="spellStart"/>
      <w:r w:rsidRPr="009028FF">
        <w:t>радника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дан</w:t>
      </w:r>
      <w:proofErr w:type="spellEnd"/>
      <w:r w:rsidRPr="009028FF">
        <w:t xml:space="preserve"> 31. </w:t>
      </w:r>
      <w:proofErr w:type="spellStart"/>
      <w:r w:rsidRPr="009028FF">
        <w:t>децембра</w:t>
      </w:r>
      <w:proofErr w:type="spellEnd"/>
      <w:r w:rsidRPr="009028FF">
        <w:t xml:space="preserve"> </w:t>
      </w:r>
      <w:proofErr w:type="spellStart"/>
      <w:r w:rsidRPr="009028FF">
        <w:t>протекле</w:t>
      </w:r>
      <w:proofErr w:type="spellEnd"/>
      <w:r w:rsidRPr="009028FF">
        <w:t xml:space="preserve"> </w:t>
      </w:r>
      <w:proofErr w:type="spellStart"/>
      <w:r w:rsidRPr="009028FF">
        <w:t>године</w:t>
      </w:r>
      <w:proofErr w:type="spellEnd"/>
      <w:r w:rsidRPr="009028FF">
        <w:t>,</w:t>
      </w:r>
    </w:p>
    <w:p w14:paraId="3BE3936A" w14:textId="77777777" w:rsidR="009028FF" w:rsidRPr="009028FF" w:rsidRDefault="009028FF" w:rsidP="009028FF">
      <w:pPr>
        <w:jc w:val="center"/>
      </w:pPr>
      <w:r w:rsidRPr="009028FF">
        <w:t xml:space="preserve">- </w:t>
      </w:r>
      <w:proofErr w:type="spellStart"/>
      <w:r w:rsidRPr="009028FF">
        <w:t>календарску</w:t>
      </w:r>
      <w:proofErr w:type="spellEnd"/>
      <w:r w:rsidRPr="009028FF">
        <w:t xml:space="preserve"> </w:t>
      </w:r>
      <w:proofErr w:type="spellStart"/>
      <w:r w:rsidRPr="009028FF">
        <w:t>годину</w:t>
      </w:r>
      <w:proofErr w:type="spellEnd"/>
      <w:r w:rsidRPr="009028FF">
        <w:t xml:space="preserve">, </w:t>
      </w:r>
      <w:proofErr w:type="spellStart"/>
      <w:r w:rsidRPr="009028FF">
        <w:t>дан</w:t>
      </w:r>
      <w:proofErr w:type="spellEnd"/>
      <w:r w:rsidRPr="009028FF">
        <w:t xml:space="preserve">, </w:t>
      </w:r>
      <w:proofErr w:type="spellStart"/>
      <w:r w:rsidRPr="009028FF">
        <w:t>мјесец</w:t>
      </w:r>
      <w:proofErr w:type="spellEnd"/>
      <w:r w:rsidRPr="009028FF">
        <w:t xml:space="preserve"> и </w:t>
      </w:r>
      <w:proofErr w:type="spellStart"/>
      <w:r w:rsidRPr="009028FF">
        <w:t>годину</w:t>
      </w:r>
      <w:proofErr w:type="spellEnd"/>
      <w:r w:rsidRPr="009028FF">
        <w:t xml:space="preserve"> </w:t>
      </w:r>
      <w:proofErr w:type="spellStart"/>
      <w:r w:rsidRPr="009028FF">
        <w:t>од</w:t>
      </w:r>
      <w:proofErr w:type="spellEnd"/>
      <w:r w:rsidRPr="009028FF">
        <w:t xml:space="preserve"> </w:t>
      </w:r>
      <w:proofErr w:type="spellStart"/>
      <w:r w:rsidRPr="009028FF">
        <w:t>када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без</w:t>
      </w:r>
      <w:proofErr w:type="spellEnd"/>
      <w:r w:rsidRPr="009028FF">
        <w:t xml:space="preserve"> </w:t>
      </w:r>
      <w:proofErr w:type="spellStart"/>
      <w:r w:rsidRPr="009028FF">
        <w:t>прекида</w:t>
      </w:r>
      <w:proofErr w:type="spellEnd"/>
      <w:r w:rsidRPr="009028FF">
        <w:t xml:space="preserve"> </w:t>
      </w:r>
      <w:proofErr w:type="spellStart"/>
      <w:r w:rsidRPr="009028FF">
        <w:t>или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прекидима</w:t>
      </w:r>
      <w:proofErr w:type="spellEnd"/>
      <w:r w:rsidRPr="009028FF">
        <w:t xml:space="preserve"> </w:t>
      </w:r>
      <w:proofErr w:type="spellStart"/>
      <w:r w:rsidRPr="009028FF">
        <w:t>обављају</w:t>
      </w:r>
      <w:proofErr w:type="spellEnd"/>
      <w:r w:rsidRPr="009028FF">
        <w:t xml:space="preserve"> </w:t>
      </w:r>
      <w:proofErr w:type="spellStart"/>
      <w:r w:rsidRPr="009028FF">
        <w:t>послови</w:t>
      </w:r>
      <w:proofErr w:type="spellEnd"/>
      <w:r w:rsidRPr="009028FF">
        <w:t xml:space="preserve"> </w:t>
      </w:r>
      <w:proofErr w:type="spellStart"/>
      <w:r w:rsidRPr="009028FF">
        <w:t>радних</w:t>
      </w:r>
      <w:proofErr w:type="spellEnd"/>
      <w:r w:rsidRPr="009028FF">
        <w:t xml:space="preserve"> </w:t>
      </w:r>
      <w:proofErr w:type="spellStart"/>
      <w:r w:rsidRPr="009028FF">
        <w:t>мјеста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којима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стаж</w:t>
      </w:r>
      <w:proofErr w:type="spellEnd"/>
      <w:r w:rsidRPr="009028FF">
        <w:t xml:space="preserve"> </w:t>
      </w:r>
      <w:proofErr w:type="spellStart"/>
      <w:r w:rsidRPr="009028FF">
        <w:t>осигурања</w:t>
      </w:r>
      <w:proofErr w:type="spellEnd"/>
      <w:r w:rsidRPr="009028FF">
        <w:t xml:space="preserve"> </w:t>
      </w:r>
      <w:proofErr w:type="spellStart"/>
      <w:r w:rsidRPr="009028FF">
        <w:t>рачуна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увећаним</w:t>
      </w:r>
      <w:proofErr w:type="spellEnd"/>
      <w:r w:rsidRPr="009028FF">
        <w:t xml:space="preserve"> </w:t>
      </w:r>
      <w:proofErr w:type="spellStart"/>
      <w:r w:rsidRPr="009028FF">
        <w:t>трајањем</w:t>
      </w:r>
      <w:proofErr w:type="spellEnd"/>
      <w:r w:rsidRPr="009028FF">
        <w:t>.</w:t>
      </w:r>
    </w:p>
    <w:p w14:paraId="249B2B71" w14:textId="77777777" w:rsidR="009028FF" w:rsidRPr="009028FF" w:rsidRDefault="009028FF" w:rsidP="009028FF">
      <w:pPr>
        <w:jc w:val="center"/>
      </w:pPr>
      <w:proofErr w:type="spellStart"/>
      <w:r w:rsidRPr="009028FF">
        <w:t>Чињенице</w:t>
      </w:r>
      <w:proofErr w:type="spellEnd"/>
      <w:r w:rsidRPr="009028FF">
        <w:t xml:space="preserve"> </w:t>
      </w:r>
      <w:proofErr w:type="spellStart"/>
      <w:r w:rsidRPr="009028FF">
        <w:t>из</w:t>
      </w:r>
      <w:proofErr w:type="spellEnd"/>
      <w:r w:rsidRPr="009028FF">
        <w:t xml:space="preserve"> </w:t>
      </w:r>
      <w:proofErr w:type="spellStart"/>
      <w:r w:rsidRPr="009028FF">
        <w:t>става</w:t>
      </w:r>
      <w:proofErr w:type="spellEnd"/>
      <w:r w:rsidRPr="009028FF">
        <w:t xml:space="preserve"> 1. </w:t>
      </w:r>
      <w:proofErr w:type="spellStart"/>
      <w:r w:rsidRPr="009028FF">
        <w:t>овог</w:t>
      </w:r>
      <w:proofErr w:type="spellEnd"/>
      <w:r w:rsidRPr="009028FF">
        <w:t xml:space="preserve"> </w:t>
      </w:r>
      <w:proofErr w:type="spellStart"/>
      <w:r w:rsidRPr="009028FF">
        <w:t>члана</w:t>
      </w:r>
      <w:proofErr w:type="spellEnd"/>
      <w:r w:rsidRPr="009028FF">
        <w:t xml:space="preserve"> </w:t>
      </w:r>
      <w:proofErr w:type="spellStart"/>
      <w:r w:rsidRPr="009028FF">
        <w:t>утврђују</w:t>
      </w:r>
      <w:proofErr w:type="spellEnd"/>
      <w:r w:rsidRPr="009028FF">
        <w:t xml:space="preserve"> </w:t>
      </w:r>
      <w:proofErr w:type="spellStart"/>
      <w:r w:rsidRPr="009028FF">
        <w:t>послодавац</w:t>
      </w:r>
      <w:proofErr w:type="spellEnd"/>
      <w:r w:rsidRPr="009028FF">
        <w:t xml:space="preserve"> и </w:t>
      </w:r>
      <w:proofErr w:type="spellStart"/>
      <w:r w:rsidRPr="009028FF">
        <w:t>представник</w:t>
      </w:r>
      <w:proofErr w:type="spellEnd"/>
      <w:r w:rsidRPr="009028FF">
        <w:t xml:space="preserve"> </w:t>
      </w:r>
      <w:proofErr w:type="spellStart"/>
      <w:r w:rsidRPr="009028FF">
        <w:t>Фонда</w:t>
      </w:r>
      <w:proofErr w:type="spellEnd"/>
      <w:r w:rsidRPr="009028FF">
        <w:t>.</w:t>
      </w:r>
    </w:p>
    <w:p w14:paraId="6FDE5109" w14:textId="77777777" w:rsidR="009028FF" w:rsidRPr="009028FF" w:rsidRDefault="009028FF" w:rsidP="009028FF">
      <w:pPr>
        <w:jc w:val="center"/>
      </w:pPr>
      <w:r w:rsidRPr="009028FF">
        <w:t xml:space="preserve">О </w:t>
      </w:r>
      <w:proofErr w:type="spellStart"/>
      <w:r w:rsidRPr="009028FF">
        <w:t>утврђеним</w:t>
      </w:r>
      <w:proofErr w:type="spellEnd"/>
      <w:r w:rsidRPr="009028FF">
        <w:t xml:space="preserve"> </w:t>
      </w:r>
      <w:proofErr w:type="spellStart"/>
      <w:r w:rsidRPr="009028FF">
        <w:t>чињеницама</w:t>
      </w:r>
      <w:proofErr w:type="spellEnd"/>
      <w:r w:rsidRPr="009028FF">
        <w:t xml:space="preserve"> </w:t>
      </w:r>
      <w:proofErr w:type="spellStart"/>
      <w:r w:rsidRPr="009028FF">
        <w:t>саставља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записник</w:t>
      </w:r>
      <w:proofErr w:type="spellEnd"/>
      <w:r w:rsidRPr="009028FF">
        <w:t xml:space="preserve">. </w:t>
      </w:r>
      <w:proofErr w:type="spellStart"/>
      <w:r w:rsidRPr="009028FF">
        <w:t>Уз</w:t>
      </w:r>
      <w:proofErr w:type="spellEnd"/>
      <w:r w:rsidRPr="009028FF">
        <w:t xml:space="preserve"> </w:t>
      </w:r>
      <w:proofErr w:type="spellStart"/>
      <w:r w:rsidRPr="009028FF">
        <w:t>записник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прилаже</w:t>
      </w:r>
      <w:proofErr w:type="spellEnd"/>
      <w:r w:rsidRPr="009028FF">
        <w:t xml:space="preserve"> </w:t>
      </w:r>
      <w:proofErr w:type="spellStart"/>
      <w:r w:rsidRPr="009028FF">
        <w:t>поименични</w:t>
      </w:r>
      <w:proofErr w:type="spellEnd"/>
      <w:r w:rsidRPr="009028FF">
        <w:t xml:space="preserve"> </w:t>
      </w:r>
      <w:proofErr w:type="spellStart"/>
      <w:r w:rsidRPr="009028FF">
        <w:t>списак</w:t>
      </w:r>
      <w:proofErr w:type="spellEnd"/>
      <w:r w:rsidRPr="009028FF">
        <w:t xml:space="preserve"> </w:t>
      </w:r>
      <w:proofErr w:type="spellStart"/>
      <w:r w:rsidRPr="009028FF">
        <w:t>радника</w:t>
      </w:r>
      <w:proofErr w:type="spellEnd"/>
      <w:r w:rsidRPr="009028FF">
        <w:t xml:space="preserve"> </w:t>
      </w:r>
      <w:proofErr w:type="spellStart"/>
      <w:r w:rsidRPr="009028FF">
        <w:t>који</w:t>
      </w:r>
      <w:proofErr w:type="spellEnd"/>
      <w:r w:rsidRPr="009028FF">
        <w:t xml:space="preserve"> </w:t>
      </w:r>
      <w:proofErr w:type="spellStart"/>
      <w:r w:rsidRPr="009028FF">
        <w:t>према</w:t>
      </w:r>
      <w:proofErr w:type="spellEnd"/>
      <w:r w:rsidRPr="009028FF">
        <w:t xml:space="preserve"> </w:t>
      </w:r>
      <w:proofErr w:type="spellStart"/>
      <w:r w:rsidRPr="009028FF">
        <w:t>распореду</w:t>
      </w:r>
      <w:proofErr w:type="spellEnd"/>
      <w:r w:rsidRPr="009028FF">
        <w:t xml:space="preserve"> </w:t>
      </w:r>
      <w:proofErr w:type="spellStart"/>
      <w:r w:rsidRPr="009028FF">
        <w:t>важећем</w:t>
      </w:r>
      <w:proofErr w:type="spellEnd"/>
      <w:r w:rsidRPr="009028FF">
        <w:t xml:space="preserve"> </w:t>
      </w:r>
      <w:proofErr w:type="spellStart"/>
      <w:r w:rsidRPr="009028FF">
        <w:t>за</w:t>
      </w:r>
      <w:proofErr w:type="spellEnd"/>
      <w:r w:rsidRPr="009028FF">
        <w:t xml:space="preserve"> </w:t>
      </w:r>
      <w:proofErr w:type="spellStart"/>
      <w:r w:rsidRPr="009028FF">
        <w:t>текући</w:t>
      </w:r>
      <w:proofErr w:type="spellEnd"/>
      <w:r w:rsidRPr="009028FF">
        <w:t xml:space="preserve"> </w:t>
      </w:r>
      <w:proofErr w:type="spellStart"/>
      <w:r w:rsidRPr="009028FF">
        <w:t>мјесец</w:t>
      </w:r>
      <w:proofErr w:type="spellEnd"/>
      <w:r w:rsidRPr="009028FF">
        <w:t xml:space="preserve"> </w:t>
      </w:r>
      <w:proofErr w:type="spellStart"/>
      <w:r w:rsidRPr="009028FF">
        <w:t>раде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радним</w:t>
      </w:r>
      <w:proofErr w:type="spellEnd"/>
      <w:r w:rsidRPr="009028FF">
        <w:t xml:space="preserve"> </w:t>
      </w:r>
      <w:proofErr w:type="spellStart"/>
      <w:r w:rsidRPr="009028FF">
        <w:t>мјестима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којима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стаж</w:t>
      </w:r>
      <w:proofErr w:type="spellEnd"/>
      <w:r w:rsidRPr="009028FF">
        <w:t xml:space="preserve"> </w:t>
      </w:r>
      <w:proofErr w:type="spellStart"/>
      <w:r w:rsidRPr="009028FF">
        <w:t>осигурања</w:t>
      </w:r>
      <w:proofErr w:type="spellEnd"/>
      <w:r w:rsidRPr="009028FF">
        <w:t xml:space="preserve"> </w:t>
      </w:r>
      <w:proofErr w:type="spellStart"/>
      <w:r w:rsidRPr="009028FF">
        <w:t>рачуна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увећаним</w:t>
      </w:r>
      <w:proofErr w:type="spellEnd"/>
      <w:r w:rsidRPr="009028FF">
        <w:t xml:space="preserve"> </w:t>
      </w:r>
      <w:proofErr w:type="spellStart"/>
      <w:r w:rsidRPr="009028FF">
        <w:t>трајањем</w:t>
      </w:r>
      <w:proofErr w:type="spellEnd"/>
      <w:r w:rsidRPr="009028FF">
        <w:t>.</w:t>
      </w:r>
    </w:p>
    <w:p w14:paraId="3ED7AEF2" w14:textId="77777777" w:rsidR="009028FF" w:rsidRPr="009028FF" w:rsidRDefault="009028FF" w:rsidP="009028FF">
      <w:pPr>
        <w:jc w:val="center"/>
      </w:pPr>
      <w:proofErr w:type="spellStart"/>
      <w:r w:rsidRPr="009028FF">
        <w:t>Записник</w:t>
      </w:r>
      <w:proofErr w:type="spellEnd"/>
      <w:r w:rsidRPr="009028FF">
        <w:t xml:space="preserve"> </w:t>
      </w:r>
      <w:proofErr w:type="spellStart"/>
      <w:r w:rsidRPr="009028FF">
        <w:t>из</w:t>
      </w:r>
      <w:proofErr w:type="spellEnd"/>
      <w:r w:rsidRPr="009028FF">
        <w:t xml:space="preserve"> </w:t>
      </w:r>
      <w:proofErr w:type="spellStart"/>
      <w:r w:rsidRPr="009028FF">
        <w:t>става</w:t>
      </w:r>
      <w:proofErr w:type="spellEnd"/>
      <w:r w:rsidRPr="009028FF">
        <w:t xml:space="preserve"> 3. </w:t>
      </w:r>
      <w:proofErr w:type="spellStart"/>
      <w:r w:rsidRPr="009028FF">
        <w:t>овог</w:t>
      </w:r>
      <w:proofErr w:type="spellEnd"/>
      <w:r w:rsidRPr="009028FF">
        <w:t xml:space="preserve"> </w:t>
      </w:r>
      <w:proofErr w:type="spellStart"/>
      <w:r w:rsidRPr="009028FF">
        <w:t>члана</w:t>
      </w:r>
      <w:proofErr w:type="spellEnd"/>
      <w:r w:rsidRPr="009028FF">
        <w:t xml:space="preserve"> </w:t>
      </w:r>
      <w:proofErr w:type="spellStart"/>
      <w:r w:rsidRPr="009028FF">
        <w:t>доставља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послодавцу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кога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односи</w:t>
      </w:r>
      <w:proofErr w:type="spellEnd"/>
      <w:r w:rsidRPr="009028FF">
        <w:t>.</w:t>
      </w:r>
    </w:p>
    <w:p w14:paraId="735F4A4F" w14:textId="77777777" w:rsidR="009028FF" w:rsidRPr="009028FF" w:rsidRDefault="009028FF" w:rsidP="009028FF">
      <w:pPr>
        <w:jc w:val="center"/>
        <w:rPr>
          <w:b/>
          <w:bCs/>
        </w:rPr>
      </w:pPr>
      <w:bookmarkStart w:id="21" w:name="clan_18"/>
      <w:bookmarkEnd w:id="21"/>
      <w:proofErr w:type="spellStart"/>
      <w:r w:rsidRPr="009028FF">
        <w:rPr>
          <w:b/>
          <w:bCs/>
        </w:rPr>
        <w:t>Члан</w:t>
      </w:r>
      <w:proofErr w:type="spellEnd"/>
      <w:r w:rsidRPr="009028FF">
        <w:rPr>
          <w:b/>
          <w:bCs/>
        </w:rPr>
        <w:t xml:space="preserve"> 18</w:t>
      </w:r>
    </w:p>
    <w:p w14:paraId="29B2B515" w14:textId="77777777" w:rsidR="009028FF" w:rsidRPr="009028FF" w:rsidRDefault="009028FF" w:rsidP="009028FF">
      <w:pPr>
        <w:jc w:val="center"/>
      </w:pPr>
      <w:proofErr w:type="spellStart"/>
      <w:r w:rsidRPr="009028FF">
        <w:t>Послодавац</w:t>
      </w:r>
      <w:proofErr w:type="spellEnd"/>
      <w:r w:rsidRPr="009028FF">
        <w:t xml:space="preserve"> </w:t>
      </w:r>
      <w:proofErr w:type="spellStart"/>
      <w:r w:rsidRPr="009028FF">
        <w:t>уноси</w:t>
      </w:r>
      <w:proofErr w:type="spellEnd"/>
      <w:r w:rsidRPr="009028FF">
        <w:t xml:space="preserve"> </w:t>
      </w:r>
      <w:proofErr w:type="spellStart"/>
      <w:r w:rsidRPr="009028FF">
        <w:t>све</w:t>
      </w:r>
      <w:proofErr w:type="spellEnd"/>
      <w:r w:rsidRPr="009028FF">
        <w:t xml:space="preserve"> </w:t>
      </w:r>
      <w:proofErr w:type="spellStart"/>
      <w:r w:rsidRPr="009028FF">
        <w:t>промјене</w:t>
      </w:r>
      <w:proofErr w:type="spellEnd"/>
      <w:r w:rsidRPr="009028FF">
        <w:t xml:space="preserve"> </w:t>
      </w:r>
      <w:proofErr w:type="spellStart"/>
      <w:r w:rsidRPr="009028FF">
        <w:t>које</w:t>
      </w:r>
      <w:proofErr w:type="spellEnd"/>
      <w:r w:rsidRPr="009028FF">
        <w:t xml:space="preserve"> </w:t>
      </w:r>
      <w:proofErr w:type="spellStart"/>
      <w:r w:rsidRPr="009028FF">
        <w:t>настају</w:t>
      </w:r>
      <w:proofErr w:type="spellEnd"/>
      <w:r w:rsidRPr="009028FF">
        <w:t xml:space="preserve"> у </w:t>
      </w:r>
      <w:proofErr w:type="spellStart"/>
      <w:r w:rsidRPr="009028FF">
        <w:t>погледу</w:t>
      </w:r>
      <w:proofErr w:type="spellEnd"/>
      <w:r w:rsidRPr="009028FF">
        <w:t xml:space="preserve"> </w:t>
      </w:r>
      <w:proofErr w:type="spellStart"/>
      <w:r w:rsidRPr="009028FF">
        <w:t>чињеница</w:t>
      </w:r>
      <w:proofErr w:type="spellEnd"/>
      <w:r w:rsidRPr="009028FF">
        <w:t xml:space="preserve"> </w:t>
      </w:r>
      <w:proofErr w:type="spellStart"/>
      <w:r w:rsidRPr="009028FF">
        <w:t>унијетих</w:t>
      </w:r>
      <w:proofErr w:type="spellEnd"/>
      <w:r w:rsidRPr="009028FF">
        <w:t xml:space="preserve"> у </w:t>
      </w:r>
      <w:proofErr w:type="spellStart"/>
      <w:r w:rsidRPr="009028FF">
        <w:t>евиденцију</w:t>
      </w:r>
      <w:proofErr w:type="spellEnd"/>
      <w:r w:rsidRPr="009028FF">
        <w:t xml:space="preserve"> </w:t>
      </w:r>
      <w:proofErr w:type="spellStart"/>
      <w:r w:rsidRPr="009028FF">
        <w:t>из</w:t>
      </w:r>
      <w:proofErr w:type="spellEnd"/>
      <w:r w:rsidRPr="009028FF">
        <w:t xml:space="preserve"> </w:t>
      </w:r>
      <w:proofErr w:type="spellStart"/>
      <w:r w:rsidRPr="009028FF">
        <w:t>члана</w:t>
      </w:r>
      <w:proofErr w:type="spellEnd"/>
      <w:r w:rsidRPr="009028FF">
        <w:t xml:space="preserve"> 16. </w:t>
      </w:r>
      <w:proofErr w:type="spellStart"/>
      <w:r w:rsidRPr="009028FF">
        <w:t>ове</w:t>
      </w:r>
      <w:proofErr w:type="spellEnd"/>
      <w:r w:rsidRPr="009028FF">
        <w:t xml:space="preserve"> </w:t>
      </w:r>
      <w:proofErr w:type="spellStart"/>
      <w:r w:rsidRPr="009028FF">
        <w:t>уредбе</w:t>
      </w:r>
      <w:proofErr w:type="spellEnd"/>
      <w:r w:rsidRPr="009028FF">
        <w:t xml:space="preserve">, а </w:t>
      </w:r>
      <w:proofErr w:type="spellStart"/>
      <w:r w:rsidRPr="009028FF">
        <w:t>најкасније</w:t>
      </w:r>
      <w:proofErr w:type="spellEnd"/>
      <w:r w:rsidRPr="009028FF">
        <w:t xml:space="preserve"> </w:t>
      </w:r>
      <w:proofErr w:type="spellStart"/>
      <w:r w:rsidRPr="009028FF">
        <w:t>до</w:t>
      </w:r>
      <w:proofErr w:type="spellEnd"/>
      <w:r w:rsidRPr="009028FF">
        <w:t xml:space="preserve"> 30. </w:t>
      </w:r>
      <w:proofErr w:type="spellStart"/>
      <w:r w:rsidRPr="009028FF">
        <w:t>априла</w:t>
      </w:r>
      <w:proofErr w:type="spellEnd"/>
      <w:r w:rsidRPr="009028FF">
        <w:t xml:space="preserve"> </w:t>
      </w:r>
      <w:proofErr w:type="spellStart"/>
      <w:r w:rsidRPr="009028FF">
        <w:t>сваке</w:t>
      </w:r>
      <w:proofErr w:type="spellEnd"/>
      <w:r w:rsidRPr="009028FF">
        <w:t xml:space="preserve"> </w:t>
      </w:r>
      <w:proofErr w:type="spellStart"/>
      <w:r w:rsidRPr="009028FF">
        <w:t>године</w:t>
      </w:r>
      <w:proofErr w:type="spellEnd"/>
      <w:r w:rsidRPr="009028FF">
        <w:t xml:space="preserve">, </w:t>
      </w:r>
      <w:proofErr w:type="spellStart"/>
      <w:r w:rsidRPr="009028FF">
        <w:t>уз</w:t>
      </w:r>
      <w:proofErr w:type="spellEnd"/>
      <w:r w:rsidRPr="009028FF">
        <w:t xml:space="preserve"> </w:t>
      </w:r>
      <w:proofErr w:type="spellStart"/>
      <w:r w:rsidRPr="009028FF">
        <w:t>доказе</w:t>
      </w:r>
      <w:proofErr w:type="spellEnd"/>
      <w:r w:rsidRPr="009028FF">
        <w:t xml:space="preserve"> о </w:t>
      </w:r>
      <w:proofErr w:type="spellStart"/>
      <w:r w:rsidRPr="009028FF">
        <w:t>насталим</w:t>
      </w:r>
      <w:proofErr w:type="spellEnd"/>
      <w:r w:rsidRPr="009028FF">
        <w:t xml:space="preserve"> </w:t>
      </w:r>
      <w:proofErr w:type="spellStart"/>
      <w:r w:rsidRPr="009028FF">
        <w:t>промјенама</w:t>
      </w:r>
      <w:proofErr w:type="spellEnd"/>
      <w:r w:rsidRPr="009028FF">
        <w:t xml:space="preserve"> у </w:t>
      </w:r>
      <w:proofErr w:type="spellStart"/>
      <w:r w:rsidRPr="009028FF">
        <w:t>претходној</w:t>
      </w:r>
      <w:proofErr w:type="spellEnd"/>
      <w:r w:rsidRPr="009028FF">
        <w:t xml:space="preserve"> </w:t>
      </w:r>
      <w:proofErr w:type="spellStart"/>
      <w:r w:rsidRPr="009028FF">
        <w:t>години</w:t>
      </w:r>
      <w:proofErr w:type="spellEnd"/>
      <w:r w:rsidRPr="009028FF">
        <w:t xml:space="preserve">, </w:t>
      </w:r>
      <w:proofErr w:type="spellStart"/>
      <w:r w:rsidRPr="009028FF">
        <w:t>те</w:t>
      </w:r>
      <w:proofErr w:type="spellEnd"/>
      <w:r w:rsidRPr="009028FF">
        <w:t xml:space="preserve"> </w:t>
      </w:r>
      <w:proofErr w:type="spellStart"/>
      <w:r w:rsidRPr="009028FF">
        <w:t>исте</w:t>
      </w:r>
      <w:proofErr w:type="spellEnd"/>
      <w:r w:rsidRPr="009028FF">
        <w:t xml:space="preserve"> </w:t>
      </w:r>
      <w:proofErr w:type="spellStart"/>
      <w:r w:rsidRPr="009028FF">
        <w:t>доставља</w:t>
      </w:r>
      <w:proofErr w:type="spellEnd"/>
      <w:r w:rsidRPr="009028FF">
        <w:t xml:space="preserve"> </w:t>
      </w:r>
      <w:proofErr w:type="spellStart"/>
      <w:r w:rsidRPr="009028FF">
        <w:t>Фонду</w:t>
      </w:r>
      <w:proofErr w:type="spellEnd"/>
      <w:r w:rsidRPr="009028FF">
        <w:t>.</w:t>
      </w:r>
    </w:p>
    <w:p w14:paraId="47D9AE2F" w14:textId="77777777" w:rsidR="009028FF" w:rsidRPr="009028FF" w:rsidRDefault="009028FF" w:rsidP="009028FF">
      <w:pPr>
        <w:jc w:val="center"/>
        <w:rPr>
          <w:b/>
          <w:bCs/>
        </w:rPr>
      </w:pPr>
      <w:bookmarkStart w:id="22" w:name="clan_19"/>
      <w:bookmarkEnd w:id="22"/>
      <w:proofErr w:type="spellStart"/>
      <w:r w:rsidRPr="009028FF">
        <w:rPr>
          <w:b/>
          <w:bCs/>
        </w:rPr>
        <w:t>Члан</w:t>
      </w:r>
      <w:proofErr w:type="spellEnd"/>
      <w:r w:rsidRPr="009028FF">
        <w:rPr>
          <w:b/>
          <w:bCs/>
        </w:rPr>
        <w:t xml:space="preserve"> 19</w:t>
      </w:r>
    </w:p>
    <w:p w14:paraId="04FC2CD3" w14:textId="77777777" w:rsidR="009028FF" w:rsidRPr="009028FF" w:rsidRDefault="009028FF" w:rsidP="009028FF">
      <w:pPr>
        <w:jc w:val="center"/>
      </w:pPr>
      <w:proofErr w:type="spellStart"/>
      <w:r w:rsidRPr="009028FF">
        <w:t>Утврђивање</w:t>
      </w:r>
      <w:proofErr w:type="spellEnd"/>
      <w:r w:rsidRPr="009028FF">
        <w:t xml:space="preserve"> </w:t>
      </w:r>
      <w:proofErr w:type="spellStart"/>
      <w:r w:rsidRPr="009028FF">
        <w:t>чињеница</w:t>
      </w:r>
      <w:proofErr w:type="spellEnd"/>
      <w:r w:rsidRPr="009028FF">
        <w:t xml:space="preserve">, у </w:t>
      </w:r>
      <w:proofErr w:type="spellStart"/>
      <w:r w:rsidRPr="009028FF">
        <w:t>смислу</w:t>
      </w:r>
      <w:proofErr w:type="spellEnd"/>
      <w:r w:rsidRPr="009028FF">
        <w:t xml:space="preserve"> </w:t>
      </w:r>
      <w:proofErr w:type="spellStart"/>
      <w:r w:rsidRPr="009028FF">
        <w:t>члана</w:t>
      </w:r>
      <w:proofErr w:type="spellEnd"/>
      <w:r w:rsidRPr="009028FF">
        <w:t xml:space="preserve"> 16. </w:t>
      </w:r>
      <w:proofErr w:type="spellStart"/>
      <w:r w:rsidRPr="009028FF">
        <w:t>ове</w:t>
      </w:r>
      <w:proofErr w:type="spellEnd"/>
      <w:r w:rsidRPr="009028FF">
        <w:t xml:space="preserve"> </w:t>
      </w:r>
      <w:proofErr w:type="spellStart"/>
      <w:r w:rsidRPr="009028FF">
        <w:t>уредбе</w:t>
      </w:r>
      <w:proofErr w:type="spellEnd"/>
      <w:r w:rsidRPr="009028FF">
        <w:t xml:space="preserve">, </w:t>
      </w:r>
      <w:proofErr w:type="spellStart"/>
      <w:r w:rsidRPr="009028FF">
        <w:t>обавиће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и </w:t>
      </w:r>
      <w:proofErr w:type="spellStart"/>
      <w:r w:rsidRPr="009028FF">
        <w:t>за</w:t>
      </w:r>
      <w:proofErr w:type="spellEnd"/>
      <w:r w:rsidRPr="009028FF">
        <w:t xml:space="preserve"> </w:t>
      </w:r>
      <w:proofErr w:type="spellStart"/>
      <w:r w:rsidRPr="009028FF">
        <w:t>радна</w:t>
      </w:r>
      <w:proofErr w:type="spellEnd"/>
      <w:r w:rsidRPr="009028FF">
        <w:t xml:space="preserve"> </w:t>
      </w:r>
      <w:proofErr w:type="spellStart"/>
      <w:r w:rsidRPr="009028FF">
        <w:t>мјеста</w:t>
      </w:r>
      <w:proofErr w:type="spellEnd"/>
      <w:r w:rsidRPr="009028FF">
        <w:t xml:space="preserve"> </w:t>
      </w:r>
      <w:proofErr w:type="spellStart"/>
      <w:r w:rsidRPr="009028FF">
        <w:t>која</w:t>
      </w:r>
      <w:proofErr w:type="spellEnd"/>
      <w:r w:rsidRPr="009028FF">
        <w:t xml:space="preserve"> </w:t>
      </w:r>
      <w:proofErr w:type="spellStart"/>
      <w:r w:rsidRPr="009028FF">
        <w:t>су</w:t>
      </w:r>
      <w:proofErr w:type="spellEnd"/>
      <w:r w:rsidRPr="009028FF">
        <w:t xml:space="preserve"> </w:t>
      </w:r>
      <w:proofErr w:type="spellStart"/>
      <w:r w:rsidRPr="009028FF">
        <w:t>код</w:t>
      </w:r>
      <w:proofErr w:type="spellEnd"/>
      <w:r w:rsidRPr="009028FF">
        <w:t xml:space="preserve"> </w:t>
      </w:r>
      <w:proofErr w:type="spellStart"/>
      <w:r w:rsidRPr="009028FF">
        <w:t>послодавца</w:t>
      </w:r>
      <w:proofErr w:type="spellEnd"/>
      <w:r w:rsidRPr="009028FF">
        <w:t xml:space="preserve"> и </w:t>
      </w:r>
      <w:proofErr w:type="spellStart"/>
      <w:r w:rsidRPr="009028FF">
        <w:t>прије</w:t>
      </w:r>
      <w:proofErr w:type="spellEnd"/>
      <w:r w:rsidRPr="009028FF">
        <w:t xml:space="preserve"> </w:t>
      </w:r>
      <w:proofErr w:type="spellStart"/>
      <w:r w:rsidRPr="009028FF">
        <w:t>постојала</w:t>
      </w:r>
      <w:proofErr w:type="spellEnd"/>
      <w:r w:rsidRPr="009028FF">
        <w:t xml:space="preserve">, а у </w:t>
      </w:r>
      <w:proofErr w:type="spellStart"/>
      <w:r w:rsidRPr="009028FF">
        <w:t>вријеме</w:t>
      </w:r>
      <w:proofErr w:type="spellEnd"/>
      <w:r w:rsidRPr="009028FF">
        <w:t xml:space="preserve"> </w:t>
      </w:r>
      <w:proofErr w:type="spellStart"/>
      <w:r w:rsidRPr="009028FF">
        <w:t>утврђивања</w:t>
      </w:r>
      <w:proofErr w:type="spellEnd"/>
      <w:r w:rsidRPr="009028FF">
        <w:t xml:space="preserve"> </w:t>
      </w:r>
      <w:proofErr w:type="spellStart"/>
      <w:r w:rsidRPr="009028FF">
        <w:t>чињеничног</w:t>
      </w:r>
      <w:proofErr w:type="spellEnd"/>
      <w:r w:rsidRPr="009028FF">
        <w:t xml:space="preserve"> </w:t>
      </w:r>
      <w:proofErr w:type="spellStart"/>
      <w:r w:rsidRPr="009028FF">
        <w:t>стања</w:t>
      </w:r>
      <w:proofErr w:type="spellEnd"/>
      <w:r w:rsidRPr="009028FF">
        <w:t xml:space="preserve"> </w:t>
      </w:r>
      <w:proofErr w:type="spellStart"/>
      <w:r w:rsidRPr="009028FF">
        <w:t>више</w:t>
      </w:r>
      <w:proofErr w:type="spellEnd"/>
      <w:r w:rsidRPr="009028FF">
        <w:t xml:space="preserve"> </w:t>
      </w:r>
      <w:proofErr w:type="spellStart"/>
      <w:r w:rsidRPr="009028FF">
        <w:t>не</w:t>
      </w:r>
      <w:proofErr w:type="spellEnd"/>
      <w:r w:rsidRPr="009028FF">
        <w:t xml:space="preserve"> </w:t>
      </w:r>
      <w:proofErr w:type="spellStart"/>
      <w:r w:rsidRPr="009028FF">
        <w:t>постоје</w:t>
      </w:r>
      <w:proofErr w:type="spellEnd"/>
      <w:r w:rsidRPr="009028FF">
        <w:t xml:space="preserve">, </w:t>
      </w:r>
      <w:proofErr w:type="spellStart"/>
      <w:r w:rsidRPr="009028FF">
        <w:t>те</w:t>
      </w:r>
      <w:proofErr w:type="spellEnd"/>
      <w:r w:rsidRPr="009028FF">
        <w:t xml:space="preserve"> </w:t>
      </w:r>
      <w:proofErr w:type="spellStart"/>
      <w:r w:rsidRPr="009028FF">
        <w:t>за</w:t>
      </w:r>
      <w:proofErr w:type="spellEnd"/>
      <w:r w:rsidRPr="009028FF">
        <w:t xml:space="preserve"> </w:t>
      </w:r>
      <w:proofErr w:type="spellStart"/>
      <w:r w:rsidRPr="009028FF">
        <w:t>раднике</w:t>
      </w:r>
      <w:proofErr w:type="spellEnd"/>
      <w:r w:rsidRPr="009028FF">
        <w:t xml:space="preserve"> </w:t>
      </w:r>
      <w:proofErr w:type="spellStart"/>
      <w:r w:rsidRPr="009028FF">
        <w:t>који</w:t>
      </w:r>
      <w:proofErr w:type="spellEnd"/>
      <w:r w:rsidRPr="009028FF">
        <w:t xml:space="preserve"> </w:t>
      </w:r>
      <w:proofErr w:type="spellStart"/>
      <w:r w:rsidRPr="009028FF">
        <w:t>су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тим</w:t>
      </w:r>
      <w:proofErr w:type="spellEnd"/>
      <w:r w:rsidRPr="009028FF">
        <w:t xml:space="preserve"> </w:t>
      </w:r>
      <w:proofErr w:type="spellStart"/>
      <w:r w:rsidRPr="009028FF">
        <w:t>радним</w:t>
      </w:r>
      <w:proofErr w:type="spellEnd"/>
      <w:r w:rsidRPr="009028FF">
        <w:t xml:space="preserve"> </w:t>
      </w:r>
      <w:proofErr w:type="spellStart"/>
      <w:r w:rsidRPr="009028FF">
        <w:t>мјестима</w:t>
      </w:r>
      <w:proofErr w:type="spellEnd"/>
      <w:r w:rsidRPr="009028FF">
        <w:t xml:space="preserve"> </w:t>
      </w:r>
      <w:proofErr w:type="spellStart"/>
      <w:r w:rsidRPr="009028FF">
        <w:t>радили</w:t>
      </w:r>
      <w:proofErr w:type="spellEnd"/>
      <w:r w:rsidRPr="009028FF">
        <w:t xml:space="preserve">, </w:t>
      </w:r>
      <w:proofErr w:type="spellStart"/>
      <w:r w:rsidRPr="009028FF">
        <w:t>ако</w:t>
      </w:r>
      <w:proofErr w:type="spellEnd"/>
      <w:r w:rsidRPr="009028FF">
        <w:t xml:space="preserve"> </w:t>
      </w:r>
      <w:proofErr w:type="spellStart"/>
      <w:r w:rsidRPr="009028FF">
        <w:t>је</w:t>
      </w:r>
      <w:proofErr w:type="spellEnd"/>
      <w:r w:rsidRPr="009028FF">
        <w:t xml:space="preserve"> </w:t>
      </w:r>
      <w:proofErr w:type="spellStart"/>
      <w:r w:rsidRPr="009028FF">
        <w:t>то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основу</w:t>
      </w:r>
      <w:proofErr w:type="spellEnd"/>
      <w:r w:rsidRPr="009028FF">
        <w:t xml:space="preserve"> </w:t>
      </w:r>
      <w:proofErr w:type="spellStart"/>
      <w:r w:rsidRPr="009028FF">
        <w:t>расположиве</w:t>
      </w:r>
      <w:proofErr w:type="spellEnd"/>
      <w:r w:rsidRPr="009028FF">
        <w:t xml:space="preserve"> </w:t>
      </w:r>
      <w:proofErr w:type="spellStart"/>
      <w:r w:rsidRPr="009028FF">
        <w:t>документације</w:t>
      </w:r>
      <w:proofErr w:type="spellEnd"/>
      <w:r w:rsidRPr="009028FF">
        <w:t xml:space="preserve"> </w:t>
      </w:r>
      <w:proofErr w:type="spellStart"/>
      <w:r w:rsidRPr="009028FF">
        <w:t>могуће</w:t>
      </w:r>
      <w:proofErr w:type="spellEnd"/>
      <w:r w:rsidRPr="009028FF">
        <w:t xml:space="preserve">. </w:t>
      </w:r>
      <w:proofErr w:type="spellStart"/>
      <w:r w:rsidRPr="009028FF">
        <w:t>Исте</w:t>
      </w:r>
      <w:proofErr w:type="spellEnd"/>
      <w:r w:rsidRPr="009028FF">
        <w:t xml:space="preserve"> </w:t>
      </w:r>
      <w:proofErr w:type="spellStart"/>
      <w:r w:rsidRPr="009028FF">
        <w:t>чињенице</w:t>
      </w:r>
      <w:proofErr w:type="spellEnd"/>
      <w:r w:rsidRPr="009028FF">
        <w:t xml:space="preserve"> </w:t>
      </w:r>
      <w:proofErr w:type="spellStart"/>
      <w:r w:rsidRPr="009028FF">
        <w:t>утврдиће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и </w:t>
      </w:r>
      <w:proofErr w:type="spellStart"/>
      <w:r w:rsidRPr="009028FF">
        <w:t>за</w:t>
      </w:r>
      <w:proofErr w:type="spellEnd"/>
      <w:r w:rsidRPr="009028FF">
        <w:t xml:space="preserve"> </w:t>
      </w:r>
      <w:proofErr w:type="spellStart"/>
      <w:r w:rsidRPr="009028FF">
        <w:t>радна</w:t>
      </w:r>
      <w:proofErr w:type="spellEnd"/>
      <w:r w:rsidRPr="009028FF">
        <w:t xml:space="preserve"> </w:t>
      </w:r>
      <w:proofErr w:type="spellStart"/>
      <w:r w:rsidRPr="009028FF">
        <w:t>мјеста</w:t>
      </w:r>
      <w:proofErr w:type="spellEnd"/>
      <w:r w:rsidRPr="009028FF">
        <w:t xml:space="preserve"> и </w:t>
      </w:r>
      <w:proofErr w:type="spellStart"/>
      <w:r w:rsidRPr="009028FF">
        <w:t>раднике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оним</w:t>
      </w:r>
      <w:proofErr w:type="spellEnd"/>
      <w:r w:rsidRPr="009028FF">
        <w:t xml:space="preserve"> </w:t>
      </w:r>
      <w:proofErr w:type="spellStart"/>
      <w:r w:rsidRPr="009028FF">
        <w:t>радним</w:t>
      </w:r>
      <w:proofErr w:type="spellEnd"/>
      <w:r w:rsidRPr="009028FF">
        <w:t xml:space="preserve"> </w:t>
      </w:r>
      <w:proofErr w:type="spellStart"/>
      <w:r w:rsidRPr="009028FF">
        <w:t>мјестима</w:t>
      </w:r>
      <w:proofErr w:type="spellEnd"/>
      <w:r w:rsidRPr="009028FF">
        <w:t xml:space="preserve"> </w:t>
      </w:r>
      <w:proofErr w:type="spellStart"/>
      <w:r w:rsidRPr="009028FF">
        <w:t>код</w:t>
      </w:r>
      <w:proofErr w:type="spellEnd"/>
      <w:r w:rsidRPr="009028FF">
        <w:t xml:space="preserve"> </w:t>
      </w:r>
      <w:proofErr w:type="spellStart"/>
      <w:r w:rsidRPr="009028FF">
        <w:t>послодавца</w:t>
      </w:r>
      <w:proofErr w:type="spellEnd"/>
      <w:r w:rsidRPr="009028FF">
        <w:t xml:space="preserve"> </w:t>
      </w:r>
      <w:proofErr w:type="spellStart"/>
      <w:r w:rsidRPr="009028FF">
        <w:t>која</w:t>
      </w:r>
      <w:proofErr w:type="spellEnd"/>
      <w:r w:rsidRPr="009028FF">
        <w:t xml:space="preserve"> </w:t>
      </w:r>
      <w:proofErr w:type="spellStart"/>
      <w:r w:rsidRPr="009028FF">
        <w:t>су</w:t>
      </w:r>
      <w:proofErr w:type="spellEnd"/>
      <w:r w:rsidRPr="009028FF">
        <w:t xml:space="preserve"> </w:t>
      </w:r>
      <w:proofErr w:type="spellStart"/>
      <w:r w:rsidRPr="009028FF">
        <w:t>престала</w:t>
      </w:r>
      <w:proofErr w:type="spellEnd"/>
      <w:r w:rsidRPr="009028FF">
        <w:t xml:space="preserve"> </w:t>
      </w:r>
      <w:proofErr w:type="spellStart"/>
      <w:r w:rsidRPr="009028FF">
        <w:t>да</w:t>
      </w:r>
      <w:proofErr w:type="spellEnd"/>
      <w:r w:rsidRPr="009028FF">
        <w:t xml:space="preserve"> </w:t>
      </w:r>
      <w:proofErr w:type="spellStart"/>
      <w:r w:rsidRPr="009028FF">
        <w:t>постоје</w:t>
      </w:r>
      <w:proofErr w:type="spellEnd"/>
      <w:r w:rsidRPr="009028FF">
        <w:t xml:space="preserve">, </w:t>
      </w:r>
      <w:proofErr w:type="spellStart"/>
      <w:r w:rsidRPr="009028FF">
        <w:t>ако</w:t>
      </w:r>
      <w:proofErr w:type="spellEnd"/>
      <w:r w:rsidRPr="009028FF">
        <w:t xml:space="preserve"> </w:t>
      </w:r>
      <w:proofErr w:type="spellStart"/>
      <w:r w:rsidRPr="009028FF">
        <w:t>је</w:t>
      </w:r>
      <w:proofErr w:type="spellEnd"/>
      <w:r w:rsidRPr="009028FF">
        <w:t xml:space="preserve"> </w:t>
      </w:r>
      <w:proofErr w:type="spellStart"/>
      <w:r w:rsidRPr="009028FF">
        <w:t>то</w:t>
      </w:r>
      <w:proofErr w:type="spellEnd"/>
      <w:r w:rsidRPr="009028FF">
        <w:t xml:space="preserve"> </w:t>
      </w:r>
      <w:proofErr w:type="spellStart"/>
      <w:r w:rsidRPr="009028FF">
        <w:t>могуће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основу</w:t>
      </w:r>
      <w:proofErr w:type="spellEnd"/>
      <w:r w:rsidRPr="009028FF">
        <w:t xml:space="preserve"> </w:t>
      </w:r>
      <w:proofErr w:type="spellStart"/>
      <w:r w:rsidRPr="009028FF">
        <w:t>расположиве</w:t>
      </w:r>
      <w:proofErr w:type="spellEnd"/>
      <w:r w:rsidRPr="009028FF">
        <w:t xml:space="preserve"> </w:t>
      </w:r>
      <w:proofErr w:type="spellStart"/>
      <w:r w:rsidRPr="009028FF">
        <w:t>документације</w:t>
      </w:r>
      <w:proofErr w:type="spellEnd"/>
      <w:r w:rsidRPr="009028FF">
        <w:t>.</w:t>
      </w:r>
    </w:p>
    <w:p w14:paraId="595055C5" w14:textId="77777777" w:rsidR="009028FF" w:rsidRPr="009028FF" w:rsidRDefault="009028FF" w:rsidP="009028FF">
      <w:pPr>
        <w:jc w:val="center"/>
        <w:rPr>
          <w:b/>
          <w:bCs/>
        </w:rPr>
      </w:pPr>
      <w:bookmarkStart w:id="23" w:name="clan_20"/>
      <w:bookmarkEnd w:id="23"/>
      <w:proofErr w:type="spellStart"/>
      <w:r w:rsidRPr="009028FF">
        <w:rPr>
          <w:b/>
          <w:bCs/>
        </w:rPr>
        <w:lastRenderedPageBreak/>
        <w:t>Члан</w:t>
      </w:r>
      <w:proofErr w:type="spellEnd"/>
      <w:r w:rsidRPr="009028FF">
        <w:rPr>
          <w:b/>
          <w:bCs/>
        </w:rPr>
        <w:t xml:space="preserve"> 20</w:t>
      </w:r>
    </w:p>
    <w:p w14:paraId="79F74C77" w14:textId="77777777" w:rsidR="009028FF" w:rsidRPr="009028FF" w:rsidRDefault="009028FF" w:rsidP="009028FF">
      <w:pPr>
        <w:jc w:val="center"/>
      </w:pPr>
      <w:proofErr w:type="spellStart"/>
      <w:r w:rsidRPr="009028FF">
        <w:t>Ради</w:t>
      </w:r>
      <w:proofErr w:type="spellEnd"/>
      <w:r w:rsidRPr="009028FF">
        <w:t xml:space="preserve"> </w:t>
      </w:r>
      <w:proofErr w:type="spellStart"/>
      <w:r w:rsidRPr="009028FF">
        <w:t>осигурања</w:t>
      </w:r>
      <w:proofErr w:type="spellEnd"/>
      <w:r w:rsidRPr="009028FF">
        <w:t xml:space="preserve"> </w:t>
      </w:r>
      <w:proofErr w:type="spellStart"/>
      <w:r w:rsidRPr="009028FF">
        <w:t>потребних</w:t>
      </w:r>
      <w:proofErr w:type="spellEnd"/>
      <w:r w:rsidRPr="009028FF">
        <w:t xml:space="preserve"> </w:t>
      </w:r>
      <w:proofErr w:type="spellStart"/>
      <w:r w:rsidRPr="009028FF">
        <w:t>података</w:t>
      </w:r>
      <w:proofErr w:type="spellEnd"/>
      <w:r w:rsidRPr="009028FF">
        <w:t xml:space="preserve"> </w:t>
      </w:r>
      <w:proofErr w:type="spellStart"/>
      <w:r w:rsidRPr="009028FF">
        <w:t>за</w:t>
      </w:r>
      <w:proofErr w:type="spellEnd"/>
      <w:r w:rsidRPr="009028FF">
        <w:t xml:space="preserve"> </w:t>
      </w:r>
      <w:proofErr w:type="spellStart"/>
      <w:r w:rsidRPr="009028FF">
        <w:t>матичну</w:t>
      </w:r>
      <w:proofErr w:type="spellEnd"/>
      <w:r w:rsidRPr="009028FF">
        <w:t xml:space="preserve"> </w:t>
      </w:r>
      <w:proofErr w:type="spellStart"/>
      <w:r w:rsidRPr="009028FF">
        <w:t>евиденцију</w:t>
      </w:r>
      <w:proofErr w:type="spellEnd"/>
      <w:r w:rsidRPr="009028FF">
        <w:t xml:space="preserve">, </w:t>
      </w:r>
      <w:proofErr w:type="spellStart"/>
      <w:r w:rsidRPr="009028FF">
        <w:t>Фонд</w:t>
      </w:r>
      <w:proofErr w:type="spellEnd"/>
      <w:r w:rsidRPr="009028FF">
        <w:t xml:space="preserve"> </w:t>
      </w:r>
      <w:proofErr w:type="spellStart"/>
      <w:r w:rsidRPr="009028FF">
        <w:t>је</w:t>
      </w:r>
      <w:proofErr w:type="spellEnd"/>
      <w:r w:rsidRPr="009028FF">
        <w:t xml:space="preserve"> </w:t>
      </w:r>
      <w:proofErr w:type="spellStart"/>
      <w:r w:rsidRPr="009028FF">
        <w:t>дужан</w:t>
      </w:r>
      <w:proofErr w:type="spellEnd"/>
      <w:r w:rsidRPr="009028FF">
        <w:t xml:space="preserve"> </w:t>
      </w:r>
      <w:proofErr w:type="spellStart"/>
      <w:r w:rsidRPr="009028FF">
        <w:t>утврдити</w:t>
      </w:r>
      <w:proofErr w:type="spellEnd"/>
      <w:r w:rsidRPr="009028FF">
        <w:t xml:space="preserve"> </w:t>
      </w:r>
      <w:proofErr w:type="spellStart"/>
      <w:r w:rsidRPr="009028FF">
        <w:t>код</w:t>
      </w:r>
      <w:proofErr w:type="spellEnd"/>
      <w:r w:rsidRPr="009028FF">
        <w:t xml:space="preserve"> </w:t>
      </w:r>
      <w:proofErr w:type="spellStart"/>
      <w:r w:rsidRPr="009028FF">
        <w:t>којих</w:t>
      </w:r>
      <w:proofErr w:type="spellEnd"/>
      <w:r w:rsidRPr="009028FF">
        <w:t xml:space="preserve"> </w:t>
      </w:r>
      <w:proofErr w:type="spellStart"/>
      <w:r w:rsidRPr="009028FF">
        <w:t>послодаваца</w:t>
      </w:r>
      <w:proofErr w:type="spellEnd"/>
      <w:r w:rsidRPr="009028FF">
        <w:t xml:space="preserve"> </w:t>
      </w:r>
      <w:proofErr w:type="spellStart"/>
      <w:r w:rsidRPr="009028FF">
        <w:t>радник</w:t>
      </w:r>
      <w:proofErr w:type="spellEnd"/>
      <w:r w:rsidRPr="009028FF">
        <w:t xml:space="preserve"> </w:t>
      </w:r>
      <w:proofErr w:type="spellStart"/>
      <w:r w:rsidRPr="009028FF">
        <w:t>ради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пуним</w:t>
      </w:r>
      <w:proofErr w:type="spellEnd"/>
      <w:r w:rsidRPr="009028FF">
        <w:t xml:space="preserve"> </w:t>
      </w:r>
      <w:proofErr w:type="spellStart"/>
      <w:r w:rsidRPr="009028FF">
        <w:t>радним</w:t>
      </w:r>
      <w:proofErr w:type="spellEnd"/>
      <w:r w:rsidRPr="009028FF">
        <w:t xml:space="preserve"> </w:t>
      </w:r>
      <w:proofErr w:type="spellStart"/>
      <w:r w:rsidRPr="009028FF">
        <w:t>временом</w:t>
      </w:r>
      <w:proofErr w:type="spellEnd"/>
      <w:r w:rsidRPr="009028FF">
        <w:t xml:space="preserve">, </w:t>
      </w:r>
      <w:proofErr w:type="spellStart"/>
      <w:r w:rsidRPr="009028FF">
        <w:t>односно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радним</w:t>
      </w:r>
      <w:proofErr w:type="spellEnd"/>
      <w:r w:rsidRPr="009028FF">
        <w:t xml:space="preserve"> </w:t>
      </w:r>
      <w:proofErr w:type="spellStart"/>
      <w:r w:rsidRPr="009028FF">
        <w:t>временом</w:t>
      </w:r>
      <w:proofErr w:type="spellEnd"/>
      <w:r w:rsidRPr="009028FF">
        <w:t xml:space="preserve"> </w:t>
      </w:r>
      <w:proofErr w:type="spellStart"/>
      <w:r w:rsidRPr="009028FF">
        <w:t>које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у </w:t>
      </w:r>
      <w:proofErr w:type="spellStart"/>
      <w:r w:rsidRPr="009028FF">
        <w:t>складу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законом</w:t>
      </w:r>
      <w:proofErr w:type="spellEnd"/>
      <w:r w:rsidRPr="009028FF">
        <w:t xml:space="preserve"> </w:t>
      </w:r>
      <w:proofErr w:type="spellStart"/>
      <w:r w:rsidRPr="009028FF">
        <w:t>сматра</w:t>
      </w:r>
      <w:proofErr w:type="spellEnd"/>
      <w:r w:rsidRPr="009028FF">
        <w:t xml:space="preserve"> </w:t>
      </w:r>
      <w:proofErr w:type="spellStart"/>
      <w:r w:rsidRPr="009028FF">
        <w:t>пуним</w:t>
      </w:r>
      <w:proofErr w:type="spellEnd"/>
      <w:r w:rsidRPr="009028FF">
        <w:t xml:space="preserve"> </w:t>
      </w:r>
      <w:proofErr w:type="spellStart"/>
      <w:r w:rsidRPr="009028FF">
        <w:t>радним</w:t>
      </w:r>
      <w:proofErr w:type="spellEnd"/>
      <w:r w:rsidRPr="009028FF">
        <w:t xml:space="preserve"> </w:t>
      </w:r>
      <w:proofErr w:type="spellStart"/>
      <w:r w:rsidRPr="009028FF">
        <w:t>временом</w:t>
      </w:r>
      <w:proofErr w:type="spellEnd"/>
      <w:r w:rsidRPr="009028FF">
        <w:t xml:space="preserve"> и </w:t>
      </w:r>
      <w:proofErr w:type="spellStart"/>
      <w:r w:rsidRPr="009028FF">
        <w:t>за</w:t>
      </w:r>
      <w:proofErr w:type="spellEnd"/>
      <w:r w:rsidRPr="009028FF">
        <w:t xml:space="preserve"> </w:t>
      </w:r>
      <w:proofErr w:type="spellStart"/>
      <w:r w:rsidRPr="009028FF">
        <w:t>те</w:t>
      </w:r>
      <w:proofErr w:type="spellEnd"/>
      <w:r w:rsidRPr="009028FF">
        <w:t xml:space="preserve"> </w:t>
      </w:r>
      <w:proofErr w:type="spellStart"/>
      <w:r w:rsidRPr="009028FF">
        <w:t>раднике</w:t>
      </w:r>
      <w:proofErr w:type="spellEnd"/>
      <w:r w:rsidRPr="009028FF">
        <w:t xml:space="preserve">, у </w:t>
      </w:r>
      <w:proofErr w:type="spellStart"/>
      <w:r w:rsidRPr="009028FF">
        <w:t>њихов</w:t>
      </w:r>
      <w:proofErr w:type="spellEnd"/>
      <w:r w:rsidRPr="009028FF">
        <w:t xml:space="preserve"> </w:t>
      </w:r>
      <w:proofErr w:type="spellStart"/>
      <w:r w:rsidRPr="009028FF">
        <w:t>лични</w:t>
      </w:r>
      <w:proofErr w:type="spellEnd"/>
      <w:r w:rsidRPr="009028FF">
        <w:t xml:space="preserve"> </w:t>
      </w:r>
      <w:proofErr w:type="spellStart"/>
      <w:r w:rsidRPr="009028FF">
        <w:t>картон</w:t>
      </w:r>
      <w:proofErr w:type="spellEnd"/>
      <w:r w:rsidRPr="009028FF">
        <w:t xml:space="preserve">, </w:t>
      </w:r>
      <w:proofErr w:type="spellStart"/>
      <w:r w:rsidRPr="009028FF">
        <w:t>унијети</w:t>
      </w:r>
      <w:proofErr w:type="spellEnd"/>
      <w:r w:rsidRPr="009028FF">
        <w:t xml:space="preserve"> </w:t>
      </w:r>
      <w:proofErr w:type="spellStart"/>
      <w:r w:rsidRPr="009028FF">
        <w:t>податке</w:t>
      </w:r>
      <w:proofErr w:type="spellEnd"/>
      <w:r w:rsidRPr="009028FF">
        <w:t xml:space="preserve"> о </w:t>
      </w:r>
      <w:proofErr w:type="spellStart"/>
      <w:r w:rsidRPr="009028FF">
        <w:t>стажу</w:t>
      </w:r>
      <w:proofErr w:type="spellEnd"/>
      <w:r w:rsidRPr="009028FF">
        <w:t xml:space="preserve"> </w:t>
      </w:r>
      <w:proofErr w:type="spellStart"/>
      <w:r w:rsidRPr="009028FF">
        <w:t>осигурања</w:t>
      </w:r>
      <w:proofErr w:type="spellEnd"/>
      <w:r w:rsidRPr="009028FF">
        <w:t xml:space="preserve"> </w:t>
      </w:r>
      <w:proofErr w:type="spellStart"/>
      <w:r w:rsidRPr="009028FF">
        <w:t>који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рачуна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увећаним</w:t>
      </w:r>
      <w:proofErr w:type="spellEnd"/>
      <w:r w:rsidRPr="009028FF">
        <w:t xml:space="preserve"> </w:t>
      </w:r>
      <w:proofErr w:type="spellStart"/>
      <w:r w:rsidRPr="009028FF">
        <w:t>трајањем</w:t>
      </w:r>
      <w:proofErr w:type="spellEnd"/>
      <w:r w:rsidRPr="009028FF">
        <w:t>.</w:t>
      </w:r>
    </w:p>
    <w:p w14:paraId="1F3D72A2" w14:textId="77777777" w:rsidR="009028FF" w:rsidRPr="009028FF" w:rsidRDefault="009028FF" w:rsidP="009028FF">
      <w:pPr>
        <w:jc w:val="center"/>
      </w:pPr>
      <w:bookmarkStart w:id="24" w:name="str_5"/>
      <w:bookmarkEnd w:id="24"/>
      <w:r w:rsidRPr="009028FF">
        <w:t>V - ПРЕЛАЗНЕ И ЗАВРШНЕ ОДРЕДБЕ</w:t>
      </w:r>
    </w:p>
    <w:p w14:paraId="13637F01" w14:textId="77777777" w:rsidR="009028FF" w:rsidRPr="009028FF" w:rsidRDefault="009028FF" w:rsidP="009028FF">
      <w:pPr>
        <w:jc w:val="center"/>
        <w:rPr>
          <w:b/>
          <w:bCs/>
        </w:rPr>
      </w:pPr>
      <w:bookmarkStart w:id="25" w:name="clan_21"/>
      <w:bookmarkEnd w:id="25"/>
      <w:proofErr w:type="spellStart"/>
      <w:r w:rsidRPr="009028FF">
        <w:rPr>
          <w:b/>
          <w:bCs/>
        </w:rPr>
        <w:t>Члан</w:t>
      </w:r>
      <w:proofErr w:type="spellEnd"/>
      <w:r w:rsidRPr="009028FF">
        <w:rPr>
          <w:b/>
          <w:bCs/>
        </w:rPr>
        <w:t xml:space="preserve"> 21</w:t>
      </w:r>
    </w:p>
    <w:p w14:paraId="6B0C0E25" w14:textId="77777777" w:rsidR="009028FF" w:rsidRPr="009028FF" w:rsidRDefault="009028FF" w:rsidP="009028FF">
      <w:pPr>
        <w:jc w:val="center"/>
      </w:pPr>
      <w:proofErr w:type="spellStart"/>
      <w:r w:rsidRPr="009028FF">
        <w:t>Радна</w:t>
      </w:r>
      <w:proofErr w:type="spellEnd"/>
      <w:r w:rsidRPr="009028FF">
        <w:t xml:space="preserve"> </w:t>
      </w:r>
      <w:proofErr w:type="spellStart"/>
      <w:r w:rsidRPr="009028FF">
        <w:t>мјеста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којима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стаж</w:t>
      </w:r>
      <w:proofErr w:type="spellEnd"/>
      <w:r w:rsidRPr="009028FF">
        <w:t xml:space="preserve"> </w:t>
      </w:r>
      <w:proofErr w:type="spellStart"/>
      <w:r w:rsidRPr="009028FF">
        <w:t>осигурања</w:t>
      </w:r>
      <w:proofErr w:type="spellEnd"/>
      <w:r w:rsidRPr="009028FF">
        <w:t xml:space="preserve"> </w:t>
      </w:r>
      <w:proofErr w:type="spellStart"/>
      <w:r w:rsidRPr="009028FF">
        <w:t>рачуна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увећаним</w:t>
      </w:r>
      <w:proofErr w:type="spellEnd"/>
      <w:r w:rsidRPr="009028FF">
        <w:t xml:space="preserve"> </w:t>
      </w:r>
      <w:proofErr w:type="spellStart"/>
      <w:r w:rsidRPr="009028FF">
        <w:t>трајањем</w:t>
      </w:r>
      <w:proofErr w:type="spellEnd"/>
      <w:r w:rsidRPr="009028FF">
        <w:t xml:space="preserve">, </w:t>
      </w:r>
      <w:proofErr w:type="spellStart"/>
      <w:r w:rsidRPr="009028FF">
        <w:t>која</w:t>
      </w:r>
      <w:proofErr w:type="spellEnd"/>
      <w:r w:rsidRPr="009028FF">
        <w:t xml:space="preserve"> </w:t>
      </w:r>
      <w:proofErr w:type="spellStart"/>
      <w:r w:rsidRPr="009028FF">
        <w:t>су</w:t>
      </w:r>
      <w:proofErr w:type="spellEnd"/>
      <w:r w:rsidRPr="009028FF">
        <w:t xml:space="preserve"> </w:t>
      </w:r>
      <w:proofErr w:type="spellStart"/>
      <w:r w:rsidRPr="009028FF">
        <w:t>утврђена</w:t>
      </w:r>
      <w:proofErr w:type="spellEnd"/>
      <w:r w:rsidRPr="009028FF">
        <w:t xml:space="preserve"> </w:t>
      </w:r>
      <w:proofErr w:type="spellStart"/>
      <w:r w:rsidRPr="009028FF">
        <w:t>до</w:t>
      </w:r>
      <w:proofErr w:type="spellEnd"/>
      <w:r w:rsidRPr="009028FF">
        <w:t xml:space="preserve"> 31. </w:t>
      </w:r>
      <w:proofErr w:type="spellStart"/>
      <w:r w:rsidRPr="009028FF">
        <w:t>марта</w:t>
      </w:r>
      <w:proofErr w:type="spellEnd"/>
      <w:r w:rsidRPr="009028FF">
        <w:t xml:space="preserve"> 1992. </w:t>
      </w:r>
      <w:proofErr w:type="spellStart"/>
      <w:r w:rsidRPr="009028FF">
        <w:t>године</w:t>
      </w:r>
      <w:proofErr w:type="spellEnd"/>
      <w:r w:rsidRPr="009028FF">
        <w:t xml:space="preserve">, </w:t>
      </w:r>
      <w:proofErr w:type="spellStart"/>
      <w:r w:rsidRPr="009028FF">
        <w:t>подлијежу</w:t>
      </w:r>
      <w:proofErr w:type="spellEnd"/>
      <w:r w:rsidRPr="009028FF">
        <w:t xml:space="preserve"> </w:t>
      </w:r>
      <w:proofErr w:type="spellStart"/>
      <w:r w:rsidRPr="009028FF">
        <w:t>ревизији</w:t>
      </w:r>
      <w:proofErr w:type="spellEnd"/>
      <w:r w:rsidRPr="009028FF">
        <w:t xml:space="preserve">, </w:t>
      </w:r>
      <w:proofErr w:type="spellStart"/>
      <w:r w:rsidRPr="009028FF">
        <w:t>закључно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29. </w:t>
      </w:r>
      <w:proofErr w:type="spellStart"/>
      <w:r w:rsidRPr="009028FF">
        <w:t>септембром</w:t>
      </w:r>
      <w:proofErr w:type="spellEnd"/>
      <w:r w:rsidRPr="009028FF">
        <w:t xml:space="preserve"> 2005. </w:t>
      </w:r>
      <w:proofErr w:type="spellStart"/>
      <w:r w:rsidRPr="009028FF">
        <w:t>године</w:t>
      </w:r>
      <w:proofErr w:type="spellEnd"/>
      <w:r w:rsidRPr="009028FF">
        <w:t>.</w:t>
      </w:r>
    </w:p>
    <w:p w14:paraId="488797E7" w14:textId="77777777" w:rsidR="009028FF" w:rsidRPr="009028FF" w:rsidRDefault="009028FF" w:rsidP="009028FF">
      <w:pPr>
        <w:jc w:val="center"/>
      </w:pPr>
      <w:proofErr w:type="spellStart"/>
      <w:r w:rsidRPr="009028FF">
        <w:t>Послодавац</w:t>
      </w:r>
      <w:proofErr w:type="spellEnd"/>
      <w:r w:rsidRPr="009028FF">
        <w:t xml:space="preserve"> </w:t>
      </w:r>
      <w:proofErr w:type="spellStart"/>
      <w:r w:rsidRPr="009028FF">
        <w:t>је</w:t>
      </w:r>
      <w:proofErr w:type="spellEnd"/>
      <w:r w:rsidRPr="009028FF">
        <w:t xml:space="preserve"> </w:t>
      </w:r>
      <w:proofErr w:type="spellStart"/>
      <w:r w:rsidRPr="009028FF">
        <w:t>дужан</w:t>
      </w:r>
      <w:proofErr w:type="spellEnd"/>
      <w:r w:rsidRPr="009028FF">
        <w:t xml:space="preserve"> </w:t>
      </w:r>
      <w:proofErr w:type="spellStart"/>
      <w:r w:rsidRPr="009028FF">
        <w:t>да</w:t>
      </w:r>
      <w:proofErr w:type="spellEnd"/>
      <w:r w:rsidRPr="009028FF">
        <w:t xml:space="preserve">, у </w:t>
      </w:r>
      <w:proofErr w:type="spellStart"/>
      <w:r w:rsidRPr="009028FF">
        <w:t>складу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овом</w:t>
      </w:r>
      <w:proofErr w:type="spellEnd"/>
      <w:r w:rsidRPr="009028FF">
        <w:t xml:space="preserve"> </w:t>
      </w:r>
      <w:proofErr w:type="spellStart"/>
      <w:r w:rsidRPr="009028FF">
        <w:t>уредбом</w:t>
      </w:r>
      <w:proofErr w:type="spellEnd"/>
      <w:r w:rsidRPr="009028FF">
        <w:t xml:space="preserve">, </w:t>
      </w:r>
      <w:proofErr w:type="spellStart"/>
      <w:r w:rsidRPr="009028FF">
        <w:t>поднесе</w:t>
      </w:r>
      <w:proofErr w:type="spellEnd"/>
      <w:r w:rsidRPr="009028FF">
        <w:t xml:space="preserve"> </w:t>
      </w:r>
      <w:proofErr w:type="spellStart"/>
      <w:r w:rsidRPr="009028FF">
        <w:t>захтјев</w:t>
      </w:r>
      <w:proofErr w:type="spellEnd"/>
      <w:r w:rsidRPr="009028FF">
        <w:t xml:space="preserve"> </w:t>
      </w:r>
      <w:proofErr w:type="spellStart"/>
      <w:r w:rsidRPr="009028FF">
        <w:t>Министарству</w:t>
      </w:r>
      <w:proofErr w:type="spellEnd"/>
      <w:r w:rsidRPr="009028FF">
        <w:t xml:space="preserve"> </w:t>
      </w:r>
      <w:proofErr w:type="spellStart"/>
      <w:r w:rsidRPr="009028FF">
        <w:t>за</w:t>
      </w:r>
      <w:proofErr w:type="spellEnd"/>
      <w:r w:rsidRPr="009028FF">
        <w:t xml:space="preserve"> </w:t>
      </w:r>
      <w:proofErr w:type="spellStart"/>
      <w:r w:rsidRPr="009028FF">
        <w:t>ревизију</w:t>
      </w:r>
      <w:proofErr w:type="spellEnd"/>
      <w:r w:rsidRPr="009028FF">
        <w:t xml:space="preserve"> </w:t>
      </w:r>
      <w:proofErr w:type="spellStart"/>
      <w:r w:rsidRPr="009028FF">
        <w:t>радних</w:t>
      </w:r>
      <w:proofErr w:type="spellEnd"/>
      <w:r w:rsidRPr="009028FF">
        <w:t xml:space="preserve"> </w:t>
      </w:r>
      <w:proofErr w:type="spellStart"/>
      <w:r w:rsidRPr="009028FF">
        <w:t>мјеста</w:t>
      </w:r>
      <w:proofErr w:type="spellEnd"/>
      <w:r w:rsidRPr="009028FF">
        <w:t xml:space="preserve"> </w:t>
      </w:r>
      <w:proofErr w:type="spellStart"/>
      <w:r w:rsidRPr="009028FF">
        <w:t>из</w:t>
      </w:r>
      <w:proofErr w:type="spellEnd"/>
      <w:r w:rsidRPr="009028FF">
        <w:t xml:space="preserve"> </w:t>
      </w:r>
      <w:proofErr w:type="spellStart"/>
      <w:r w:rsidRPr="009028FF">
        <w:t>става</w:t>
      </w:r>
      <w:proofErr w:type="spellEnd"/>
      <w:r w:rsidRPr="009028FF">
        <w:t xml:space="preserve"> 1. </w:t>
      </w:r>
      <w:proofErr w:type="spellStart"/>
      <w:r w:rsidRPr="009028FF">
        <w:t>овог</w:t>
      </w:r>
      <w:proofErr w:type="spellEnd"/>
      <w:r w:rsidRPr="009028FF">
        <w:t xml:space="preserve"> </w:t>
      </w:r>
      <w:proofErr w:type="spellStart"/>
      <w:r w:rsidRPr="009028FF">
        <w:t>члана</w:t>
      </w:r>
      <w:proofErr w:type="spellEnd"/>
      <w:r w:rsidRPr="009028FF">
        <w:t>.</w:t>
      </w:r>
    </w:p>
    <w:p w14:paraId="14DB5981" w14:textId="77777777" w:rsidR="009028FF" w:rsidRPr="009028FF" w:rsidRDefault="009028FF" w:rsidP="009028FF">
      <w:pPr>
        <w:jc w:val="center"/>
        <w:rPr>
          <w:b/>
          <w:bCs/>
        </w:rPr>
      </w:pPr>
      <w:bookmarkStart w:id="26" w:name="clan_22"/>
      <w:bookmarkEnd w:id="26"/>
      <w:proofErr w:type="spellStart"/>
      <w:r w:rsidRPr="009028FF">
        <w:rPr>
          <w:b/>
          <w:bCs/>
        </w:rPr>
        <w:t>Члан</w:t>
      </w:r>
      <w:proofErr w:type="spellEnd"/>
      <w:r w:rsidRPr="009028FF">
        <w:rPr>
          <w:b/>
          <w:bCs/>
        </w:rPr>
        <w:t xml:space="preserve"> 22</w:t>
      </w:r>
    </w:p>
    <w:p w14:paraId="3E056282" w14:textId="77777777" w:rsidR="009028FF" w:rsidRPr="009028FF" w:rsidRDefault="009028FF" w:rsidP="009028FF">
      <w:pPr>
        <w:jc w:val="center"/>
      </w:pPr>
      <w:proofErr w:type="spellStart"/>
      <w:r w:rsidRPr="009028FF">
        <w:t>Захтјеви</w:t>
      </w:r>
      <w:proofErr w:type="spellEnd"/>
      <w:r w:rsidRPr="009028FF">
        <w:t xml:space="preserve"> </w:t>
      </w:r>
      <w:proofErr w:type="spellStart"/>
      <w:r w:rsidRPr="009028FF">
        <w:t>за</w:t>
      </w:r>
      <w:proofErr w:type="spellEnd"/>
      <w:r w:rsidRPr="009028FF">
        <w:t xml:space="preserve"> </w:t>
      </w:r>
      <w:proofErr w:type="spellStart"/>
      <w:r w:rsidRPr="009028FF">
        <w:t>утврђивање</w:t>
      </w:r>
      <w:proofErr w:type="spellEnd"/>
      <w:r w:rsidRPr="009028FF">
        <w:t xml:space="preserve"> </w:t>
      </w:r>
      <w:proofErr w:type="spellStart"/>
      <w:r w:rsidRPr="009028FF">
        <w:t>радних</w:t>
      </w:r>
      <w:proofErr w:type="spellEnd"/>
      <w:r w:rsidRPr="009028FF">
        <w:t xml:space="preserve"> </w:t>
      </w:r>
      <w:proofErr w:type="spellStart"/>
      <w:r w:rsidRPr="009028FF">
        <w:t>мјеста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којима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стаж</w:t>
      </w:r>
      <w:proofErr w:type="spellEnd"/>
      <w:r w:rsidRPr="009028FF">
        <w:t xml:space="preserve"> </w:t>
      </w:r>
      <w:proofErr w:type="spellStart"/>
      <w:r w:rsidRPr="009028FF">
        <w:t>рачуна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увећаним</w:t>
      </w:r>
      <w:proofErr w:type="spellEnd"/>
      <w:r w:rsidRPr="009028FF">
        <w:t xml:space="preserve"> </w:t>
      </w:r>
      <w:proofErr w:type="spellStart"/>
      <w:r w:rsidRPr="009028FF">
        <w:t>трајањем</w:t>
      </w:r>
      <w:proofErr w:type="spellEnd"/>
      <w:r w:rsidRPr="009028FF">
        <w:t xml:space="preserve">, </w:t>
      </w:r>
      <w:proofErr w:type="spellStart"/>
      <w:r w:rsidRPr="009028FF">
        <w:t>који</w:t>
      </w:r>
      <w:proofErr w:type="spellEnd"/>
      <w:r w:rsidRPr="009028FF">
        <w:t xml:space="preserve"> </w:t>
      </w:r>
      <w:proofErr w:type="spellStart"/>
      <w:r w:rsidRPr="009028FF">
        <w:t>су</w:t>
      </w:r>
      <w:proofErr w:type="spellEnd"/>
      <w:r w:rsidRPr="009028FF">
        <w:t xml:space="preserve"> </w:t>
      </w:r>
      <w:proofErr w:type="spellStart"/>
      <w:r w:rsidRPr="009028FF">
        <w:t>поднијети</w:t>
      </w:r>
      <w:proofErr w:type="spellEnd"/>
      <w:r w:rsidRPr="009028FF">
        <w:t xml:space="preserve"> </w:t>
      </w:r>
      <w:proofErr w:type="spellStart"/>
      <w:r w:rsidRPr="009028FF">
        <w:t>до</w:t>
      </w:r>
      <w:proofErr w:type="spellEnd"/>
      <w:r w:rsidRPr="009028FF">
        <w:t xml:space="preserve"> </w:t>
      </w:r>
      <w:proofErr w:type="spellStart"/>
      <w:r w:rsidRPr="009028FF">
        <w:t>дана</w:t>
      </w:r>
      <w:proofErr w:type="spellEnd"/>
      <w:r w:rsidRPr="009028FF">
        <w:t xml:space="preserve"> </w:t>
      </w:r>
      <w:proofErr w:type="spellStart"/>
      <w:r w:rsidRPr="009028FF">
        <w:t>ступања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снагу</w:t>
      </w:r>
      <w:proofErr w:type="spellEnd"/>
      <w:r w:rsidRPr="009028FF">
        <w:t xml:space="preserve"> </w:t>
      </w:r>
      <w:proofErr w:type="spellStart"/>
      <w:r w:rsidRPr="009028FF">
        <w:t>ове</w:t>
      </w:r>
      <w:proofErr w:type="spellEnd"/>
      <w:r w:rsidRPr="009028FF">
        <w:t xml:space="preserve"> </w:t>
      </w:r>
      <w:proofErr w:type="spellStart"/>
      <w:r w:rsidRPr="009028FF">
        <w:t>уредбе</w:t>
      </w:r>
      <w:proofErr w:type="spellEnd"/>
      <w:r w:rsidRPr="009028FF">
        <w:t xml:space="preserve"> </w:t>
      </w:r>
      <w:proofErr w:type="spellStart"/>
      <w:r w:rsidRPr="009028FF">
        <w:t>рјешаваће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у </w:t>
      </w:r>
      <w:proofErr w:type="spellStart"/>
      <w:r w:rsidRPr="009028FF">
        <w:t>складу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Уредбом</w:t>
      </w:r>
      <w:proofErr w:type="spellEnd"/>
      <w:r w:rsidRPr="009028FF">
        <w:t>.</w:t>
      </w:r>
    </w:p>
    <w:p w14:paraId="6FA0FB5A" w14:textId="77777777" w:rsidR="009028FF" w:rsidRPr="009028FF" w:rsidRDefault="009028FF" w:rsidP="009028FF">
      <w:pPr>
        <w:jc w:val="center"/>
        <w:rPr>
          <w:b/>
          <w:bCs/>
        </w:rPr>
      </w:pPr>
      <w:bookmarkStart w:id="27" w:name="clan_23"/>
      <w:bookmarkEnd w:id="27"/>
      <w:proofErr w:type="spellStart"/>
      <w:r w:rsidRPr="009028FF">
        <w:rPr>
          <w:b/>
          <w:bCs/>
        </w:rPr>
        <w:t>Члан</w:t>
      </w:r>
      <w:proofErr w:type="spellEnd"/>
      <w:r w:rsidRPr="009028FF">
        <w:rPr>
          <w:b/>
          <w:bCs/>
        </w:rPr>
        <w:t xml:space="preserve"> 23</w:t>
      </w:r>
    </w:p>
    <w:p w14:paraId="0DD79BA4" w14:textId="77777777" w:rsidR="009028FF" w:rsidRPr="009028FF" w:rsidRDefault="009028FF" w:rsidP="009028FF">
      <w:pPr>
        <w:jc w:val="center"/>
      </w:pPr>
      <w:proofErr w:type="spellStart"/>
      <w:r w:rsidRPr="009028FF">
        <w:t>Код</w:t>
      </w:r>
      <w:proofErr w:type="spellEnd"/>
      <w:r w:rsidRPr="009028FF">
        <w:t xml:space="preserve"> </w:t>
      </w:r>
      <w:proofErr w:type="spellStart"/>
      <w:r w:rsidRPr="009028FF">
        <w:t>послодаваца</w:t>
      </w:r>
      <w:proofErr w:type="spellEnd"/>
      <w:r w:rsidRPr="009028FF">
        <w:t xml:space="preserve"> </w:t>
      </w:r>
      <w:proofErr w:type="spellStart"/>
      <w:r w:rsidRPr="009028FF">
        <w:t>који</w:t>
      </w:r>
      <w:proofErr w:type="spellEnd"/>
      <w:r w:rsidRPr="009028FF">
        <w:t xml:space="preserve"> </w:t>
      </w:r>
      <w:proofErr w:type="spellStart"/>
      <w:r w:rsidRPr="009028FF">
        <w:t>до</w:t>
      </w:r>
      <w:proofErr w:type="spellEnd"/>
      <w:r w:rsidRPr="009028FF">
        <w:t xml:space="preserve"> </w:t>
      </w:r>
      <w:proofErr w:type="spellStart"/>
      <w:r w:rsidRPr="009028FF">
        <w:t>рока</w:t>
      </w:r>
      <w:proofErr w:type="spellEnd"/>
      <w:r w:rsidRPr="009028FF">
        <w:t xml:space="preserve"> </w:t>
      </w:r>
      <w:proofErr w:type="spellStart"/>
      <w:r w:rsidRPr="009028FF">
        <w:t>из</w:t>
      </w:r>
      <w:proofErr w:type="spellEnd"/>
      <w:r w:rsidRPr="009028FF">
        <w:t xml:space="preserve"> </w:t>
      </w:r>
      <w:proofErr w:type="spellStart"/>
      <w:r w:rsidRPr="009028FF">
        <w:t>члана</w:t>
      </w:r>
      <w:proofErr w:type="spellEnd"/>
      <w:r w:rsidRPr="009028FF">
        <w:t xml:space="preserve"> 21. </w:t>
      </w:r>
      <w:proofErr w:type="spellStart"/>
      <w:r w:rsidRPr="009028FF">
        <w:t>став</w:t>
      </w:r>
      <w:proofErr w:type="spellEnd"/>
      <w:r w:rsidRPr="009028FF">
        <w:t xml:space="preserve"> 1. </w:t>
      </w:r>
      <w:proofErr w:type="spellStart"/>
      <w:r w:rsidRPr="009028FF">
        <w:t>ове</w:t>
      </w:r>
      <w:proofErr w:type="spellEnd"/>
      <w:r w:rsidRPr="009028FF">
        <w:t xml:space="preserve"> </w:t>
      </w:r>
      <w:proofErr w:type="spellStart"/>
      <w:r w:rsidRPr="009028FF">
        <w:t>уредбе</w:t>
      </w:r>
      <w:proofErr w:type="spellEnd"/>
      <w:r w:rsidRPr="009028FF">
        <w:t xml:space="preserve"> </w:t>
      </w:r>
      <w:proofErr w:type="spellStart"/>
      <w:r w:rsidRPr="009028FF">
        <w:t>не</w:t>
      </w:r>
      <w:proofErr w:type="spellEnd"/>
      <w:r w:rsidRPr="009028FF">
        <w:t xml:space="preserve"> </w:t>
      </w:r>
      <w:proofErr w:type="spellStart"/>
      <w:r w:rsidRPr="009028FF">
        <w:t>поднесу</w:t>
      </w:r>
      <w:proofErr w:type="spellEnd"/>
      <w:r w:rsidRPr="009028FF">
        <w:t xml:space="preserve"> </w:t>
      </w:r>
      <w:proofErr w:type="spellStart"/>
      <w:r w:rsidRPr="009028FF">
        <w:t>захтјеве</w:t>
      </w:r>
      <w:proofErr w:type="spellEnd"/>
      <w:r w:rsidRPr="009028FF">
        <w:t xml:space="preserve"> </w:t>
      </w:r>
      <w:proofErr w:type="spellStart"/>
      <w:r w:rsidRPr="009028FF">
        <w:t>за</w:t>
      </w:r>
      <w:proofErr w:type="spellEnd"/>
      <w:r w:rsidRPr="009028FF">
        <w:t xml:space="preserve"> </w:t>
      </w:r>
      <w:proofErr w:type="spellStart"/>
      <w:r w:rsidRPr="009028FF">
        <w:t>ревизију</w:t>
      </w:r>
      <w:proofErr w:type="spellEnd"/>
      <w:r w:rsidRPr="009028FF">
        <w:t xml:space="preserve"> </w:t>
      </w:r>
      <w:proofErr w:type="spellStart"/>
      <w:r w:rsidRPr="009028FF">
        <w:t>радних</w:t>
      </w:r>
      <w:proofErr w:type="spellEnd"/>
      <w:r w:rsidRPr="009028FF">
        <w:t xml:space="preserve"> </w:t>
      </w:r>
      <w:proofErr w:type="spellStart"/>
      <w:r w:rsidRPr="009028FF">
        <w:t>мјеста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којима</w:t>
      </w:r>
      <w:proofErr w:type="spellEnd"/>
      <w:r w:rsidRPr="009028FF">
        <w:t xml:space="preserve"> </w:t>
      </w:r>
      <w:proofErr w:type="spellStart"/>
      <w:r w:rsidRPr="009028FF">
        <w:t>се</w:t>
      </w:r>
      <w:proofErr w:type="spellEnd"/>
      <w:r w:rsidRPr="009028FF">
        <w:t xml:space="preserve"> </w:t>
      </w:r>
      <w:proofErr w:type="spellStart"/>
      <w:r w:rsidRPr="009028FF">
        <w:t>стаж</w:t>
      </w:r>
      <w:proofErr w:type="spellEnd"/>
      <w:r w:rsidRPr="009028FF">
        <w:t xml:space="preserve"> </w:t>
      </w:r>
      <w:proofErr w:type="spellStart"/>
      <w:r w:rsidRPr="009028FF">
        <w:t>рачуна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увећаним</w:t>
      </w:r>
      <w:proofErr w:type="spellEnd"/>
      <w:r w:rsidRPr="009028FF">
        <w:t xml:space="preserve"> </w:t>
      </w:r>
      <w:proofErr w:type="spellStart"/>
      <w:r w:rsidRPr="009028FF">
        <w:t>трајањем</w:t>
      </w:r>
      <w:proofErr w:type="spellEnd"/>
      <w:r w:rsidRPr="009028FF">
        <w:t xml:space="preserve"> </w:t>
      </w:r>
      <w:proofErr w:type="spellStart"/>
      <w:r w:rsidRPr="009028FF">
        <w:t>престаје</w:t>
      </w:r>
      <w:proofErr w:type="spellEnd"/>
      <w:r w:rsidRPr="009028FF">
        <w:t xml:space="preserve"> </w:t>
      </w:r>
      <w:proofErr w:type="spellStart"/>
      <w:r w:rsidRPr="009028FF">
        <w:t>рачунање</w:t>
      </w:r>
      <w:proofErr w:type="spellEnd"/>
      <w:r w:rsidRPr="009028FF">
        <w:t xml:space="preserve"> </w:t>
      </w:r>
      <w:proofErr w:type="spellStart"/>
      <w:r w:rsidRPr="009028FF">
        <w:t>стажа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увећаним</w:t>
      </w:r>
      <w:proofErr w:type="spellEnd"/>
      <w:r w:rsidRPr="009028FF">
        <w:t xml:space="preserve"> </w:t>
      </w:r>
      <w:proofErr w:type="spellStart"/>
      <w:r w:rsidRPr="009028FF">
        <w:t>трајањем</w:t>
      </w:r>
      <w:proofErr w:type="spellEnd"/>
      <w:r w:rsidRPr="009028FF">
        <w:t xml:space="preserve">, </w:t>
      </w:r>
      <w:proofErr w:type="spellStart"/>
      <w:r w:rsidRPr="009028FF">
        <w:t>почевши</w:t>
      </w:r>
      <w:proofErr w:type="spellEnd"/>
      <w:r w:rsidRPr="009028FF">
        <w:t xml:space="preserve"> </w:t>
      </w:r>
      <w:proofErr w:type="spellStart"/>
      <w:r w:rsidRPr="009028FF">
        <w:t>од</w:t>
      </w:r>
      <w:proofErr w:type="spellEnd"/>
      <w:r w:rsidRPr="009028FF">
        <w:t xml:space="preserve"> 30. </w:t>
      </w:r>
      <w:proofErr w:type="spellStart"/>
      <w:r w:rsidRPr="009028FF">
        <w:t>септембра</w:t>
      </w:r>
      <w:proofErr w:type="spellEnd"/>
      <w:r w:rsidRPr="009028FF">
        <w:t xml:space="preserve"> 2005. </w:t>
      </w:r>
      <w:proofErr w:type="spellStart"/>
      <w:r w:rsidRPr="009028FF">
        <w:t>године</w:t>
      </w:r>
      <w:proofErr w:type="spellEnd"/>
      <w:r w:rsidRPr="009028FF">
        <w:t>.</w:t>
      </w:r>
    </w:p>
    <w:p w14:paraId="237AA471" w14:textId="77777777" w:rsidR="009028FF" w:rsidRPr="009028FF" w:rsidRDefault="009028FF" w:rsidP="009028FF">
      <w:pPr>
        <w:jc w:val="center"/>
        <w:rPr>
          <w:b/>
          <w:bCs/>
        </w:rPr>
      </w:pPr>
      <w:bookmarkStart w:id="28" w:name="clan_24"/>
      <w:bookmarkEnd w:id="28"/>
      <w:proofErr w:type="spellStart"/>
      <w:r w:rsidRPr="009028FF">
        <w:rPr>
          <w:b/>
          <w:bCs/>
        </w:rPr>
        <w:t>Члан</w:t>
      </w:r>
      <w:proofErr w:type="spellEnd"/>
      <w:r w:rsidRPr="009028FF">
        <w:rPr>
          <w:b/>
          <w:bCs/>
        </w:rPr>
        <w:t xml:space="preserve"> 24</w:t>
      </w:r>
    </w:p>
    <w:p w14:paraId="33034FEE" w14:textId="77777777" w:rsidR="009028FF" w:rsidRPr="009028FF" w:rsidRDefault="009028FF" w:rsidP="009028FF">
      <w:pPr>
        <w:jc w:val="center"/>
      </w:pPr>
      <w:proofErr w:type="spellStart"/>
      <w:r w:rsidRPr="009028FF">
        <w:t>Послодавци</w:t>
      </w:r>
      <w:proofErr w:type="spellEnd"/>
      <w:r w:rsidRPr="009028FF">
        <w:t xml:space="preserve"> </w:t>
      </w:r>
      <w:proofErr w:type="spellStart"/>
      <w:r w:rsidRPr="009028FF">
        <w:t>који</w:t>
      </w:r>
      <w:proofErr w:type="spellEnd"/>
      <w:r w:rsidRPr="009028FF">
        <w:t xml:space="preserve"> </w:t>
      </w:r>
      <w:proofErr w:type="spellStart"/>
      <w:r w:rsidRPr="009028FF">
        <w:t>су</w:t>
      </w:r>
      <w:proofErr w:type="spellEnd"/>
      <w:r w:rsidRPr="009028FF">
        <w:t xml:space="preserve"> </w:t>
      </w:r>
      <w:proofErr w:type="spellStart"/>
      <w:r w:rsidRPr="009028FF">
        <w:t>поднијели</w:t>
      </w:r>
      <w:proofErr w:type="spellEnd"/>
      <w:r w:rsidRPr="009028FF">
        <w:t xml:space="preserve"> </w:t>
      </w:r>
      <w:proofErr w:type="spellStart"/>
      <w:r w:rsidRPr="009028FF">
        <w:t>захтјеве</w:t>
      </w:r>
      <w:proofErr w:type="spellEnd"/>
      <w:r w:rsidRPr="009028FF">
        <w:t xml:space="preserve"> </w:t>
      </w:r>
      <w:proofErr w:type="spellStart"/>
      <w:r w:rsidRPr="009028FF">
        <w:t>за</w:t>
      </w:r>
      <w:proofErr w:type="spellEnd"/>
      <w:r w:rsidRPr="009028FF">
        <w:t xml:space="preserve"> </w:t>
      </w:r>
      <w:proofErr w:type="spellStart"/>
      <w:r w:rsidRPr="009028FF">
        <w:t>ревизију</w:t>
      </w:r>
      <w:proofErr w:type="spellEnd"/>
      <w:r w:rsidRPr="009028FF">
        <w:t xml:space="preserve"> </w:t>
      </w:r>
      <w:proofErr w:type="spellStart"/>
      <w:r w:rsidRPr="009028FF">
        <w:t>које</w:t>
      </w:r>
      <w:proofErr w:type="spellEnd"/>
      <w:r w:rsidRPr="009028FF">
        <w:t xml:space="preserve"> </w:t>
      </w:r>
      <w:proofErr w:type="spellStart"/>
      <w:r w:rsidRPr="009028FF">
        <w:t>орган</w:t>
      </w:r>
      <w:proofErr w:type="spellEnd"/>
      <w:r w:rsidRPr="009028FF">
        <w:t xml:space="preserve"> </w:t>
      </w:r>
      <w:proofErr w:type="spellStart"/>
      <w:r w:rsidRPr="009028FF">
        <w:t>за</w:t>
      </w:r>
      <w:proofErr w:type="spellEnd"/>
      <w:r w:rsidRPr="009028FF">
        <w:t xml:space="preserve"> </w:t>
      </w:r>
      <w:proofErr w:type="spellStart"/>
      <w:r w:rsidRPr="009028FF">
        <w:t>ревизију</w:t>
      </w:r>
      <w:proofErr w:type="spellEnd"/>
      <w:r w:rsidRPr="009028FF">
        <w:t xml:space="preserve"> </w:t>
      </w:r>
      <w:proofErr w:type="spellStart"/>
      <w:r w:rsidRPr="009028FF">
        <w:t>није</w:t>
      </w:r>
      <w:proofErr w:type="spellEnd"/>
      <w:r w:rsidRPr="009028FF">
        <w:t xml:space="preserve"> </w:t>
      </w:r>
      <w:proofErr w:type="spellStart"/>
      <w:r w:rsidRPr="009028FF">
        <w:t>ријешио</w:t>
      </w:r>
      <w:proofErr w:type="spellEnd"/>
      <w:r w:rsidRPr="009028FF">
        <w:t xml:space="preserve"> у </w:t>
      </w:r>
      <w:proofErr w:type="spellStart"/>
      <w:r w:rsidRPr="009028FF">
        <w:t>року</w:t>
      </w:r>
      <w:proofErr w:type="spellEnd"/>
      <w:r w:rsidRPr="009028FF">
        <w:t xml:space="preserve"> </w:t>
      </w:r>
      <w:proofErr w:type="spellStart"/>
      <w:r w:rsidRPr="009028FF">
        <w:t>из</w:t>
      </w:r>
      <w:proofErr w:type="spellEnd"/>
      <w:r w:rsidRPr="009028FF">
        <w:t xml:space="preserve"> </w:t>
      </w:r>
      <w:proofErr w:type="spellStart"/>
      <w:r w:rsidRPr="009028FF">
        <w:t>члана</w:t>
      </w:r>
      <w:proofErr w:type="spellEnd"/>
      <w:r w:rsidRPr="009028FF">
        <w:t xml:space="preserve"> 21. </w:t>
      </w:r>
      <w:proofErr w:type="spellStart"/>
      <w:r w:rsidRPr="009028FF">
        <w:t>ове</w:t>
      </w:r>
      <w:proofErr w:type="spellEnd"/>
      <w:r w:rsidRPr="009028FF">
        <w:t xml:space="preserve"> </w:t>
      </w:r>
      <w:proofErr w:type="spellStart"/>
      <w:r w:rsidRPr="009028FF">
        <w:t>уредбе</w:t>
      </w:r>
      <w:proofErr w:type="spellEnd"/>
      <w:r w:rsidRPr="009028FF">
        <w:t xml:space="preserve">, </w:t>
      </w:r>
      <w:proofErr w:type="spellStart"/>
      <w:r w:rsidRPr="009028FF">
        <w:t>могу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Фондом</w:t>
      </w:r>
      <w:proofErr w:type="spellEnd"/>
      <w:r w:rsidRPr="009028FF">
        <w:t xml:space="preserve"> </w:t>
      </w:r>
      <w:proofErr w:type="spellStart"/>
      <w:r w:rsidRPr="009028FF">
        <w:t>закључити</w:t>
      </w:r>
      <w:proofErr w:type="spellEnd"/>
      <w:r w:rsidRPr="009028FF">
        <w:t xml:space="preserve"> </w:t>
      </w:r>
      <w:proofErr w:type="spellStart"/>
      <w:r w:rsidRPr="009028FF">
        <w:t>уговор</w:t>
      </w:r>
      <w:proofErr w:type="spellEnd"/>
      <w:r w:rsidRPr="009028FF">
        <w:t xml:space="preserve"> о </w:t>
      </w:r>
      <w:proofErr w:type="spellStart"/>
      <w:r w:rsidRPr="009028FF">
        <w:t>начину</w:t>
      </w:r>
      <w:proofErr w:type="spellEnd"/>
      <w:r w:rsidRPr="009028FF">
        <w:t xml:space="preserve"> </w:t>
      </w:r>
      <w:proofErr w:type="spellStart"/>
      <w:r w:rsidRPr="009028FF">
        <w:t>плаћања</w:t>
      </w:r>
      <w:proofErr w:type="spellEnd"/>
      <w:r w:rsidRPr="009028FF">
        <w:t xml:space="preserve"> </w:t>
      </w:r>
      <w:proofErr w:type="spellStart"/>
      <w:r w:rsidRPr="009028FF">
        <w:t>доприноса</w:t>
      </w:r>
      <w:proofErr w:type="spellEnd"/>
      <w:r w:rsidRPr="009028FF">
        <w:t xml:space="preserve"> </w:t>
      </w:r>
      <w:proofErr w:type="spellStart"/>
      <w:r w:rsidRPr="009028FF">
        <w:t>за</w:t>
      </w:r>
      <w:proofErr w:type="spellEnd"/>
      <w:r w:rsidRPr="009028FF">
        <w:t xml:space="preserve"> </w:t>
      </w:r>
      <w:proofErr w:type="spellStart"/>
      <w:r w:rsidRPr="009028FF">
        <w:t>стаж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увећаним</w:t>
      </w:r>
      <w:proofErr w:type="spellEnd"/>
      <w:r w:rsidRPr="009028FF">
        <w:t xml:space="preserve"> </w:t>
      </w:r>
      <w:proofErr w:type="spellStart"/>
      <w:r w:rsidRPr="009028FF">
        <w:t>трајањем</w:t>
      </w:r>
      <w:proofErr w:type="spellEnd"/>
      <w:r w:rsidRPr="009028FF">
        <w:t xml:space="preserve">, </w:t>
      </w:r>
      <w:proofErr w:type="spellStart"/>
      <w:r w:rsidRPr="009028FF">
        <w:t>почевши</w:t>
      </w:r>
      <w:proofErr w:type="spellEnd"/>
      <w:r w:rsidRPr="009028FF">
        <w:t xml:space="preserve"> </w:t>
      </w:r>
      <w:proofErr w:type="spellStart"/>
      <w:r w:rsidRPr="009028FF">
        <w:t>од</w:t>
      </w:r>
      <w:proofErr w:type="spellEnd"/>
      <w:r w:rsidRPr="009028FF">
        <w:t xml:space="preserve"> 30. </w:t>
      </w:r>
      <w:proofErr w:type="spellStart"/>
      <w:r w:rsidRPr="009028FF">
        <w:t>септембра</w:t>
      </w:r>
      <w:proofErr w:type="spellEnd"/>
      <w:r w:rsidRPr="009028FF">
        <w:t xml:space="preserve"> 2005. </w:t>
      </w:r>
      <w:proofErr w:type="spellStart"/>
      <w:r w:rsidRPr="009028FF">
        <w:t>године</w:t>
      </w:r>
      <w:proofErr w:type="spellEnd"/>
      <w:r w:rsidRPr="009028FF">
        <w:t xml:space="preserve"> </w:t>
      </w:r>
      <w:proofErr w:type="spellStart"/>
      <w:r w:rsidRPr="009028FF">
        <w:t>до</w:t>
      </w:r>
      <w:proofErr w:type="spellEnd"/>
      <w:r w:rsidRPr="009028FF">
        <w:t xml:space="preserve"> </w:t>
      </w:r>
      <w:proofErr w:type="spellStart"/>
      <w:r w:rsidRPr="009028FF">
        <w:t>доношења</w:t>
      </w:r>
      <w:proofErr w:type="spellEnd"/>
      <w:r w:rsidRPr="009028FF">
        <w:t xml:space="preserve"> </w:t>
      </w:r>
      <w:proofErr w:type="spellStart"/>
      <w:r w:rsidRPr="009028FF">
        <w:t>одлуке</w:t>
      </w:r>
      <w:proofErr w:type="spellEnd"/>
      <w:r w:rsidRPr="009028FF">
        <w:t xml:space="preserve"> о </w:t>
      </w:r>
      <w:proofErr w:type="spellStart"/>
      <w:r w:rsidRPr="009028FF">
        <w:t>ревизији</w:t>
      </w:r>
      <w:proofErr w:type="spellEnd"/>
      <w:r w:rsidRPr="009028FF">
        <w:t>.</w:t>
      </w:r>
    </w:p>
    <w:p w14:paraId="211E1EE0" w14:textId="77777777" w:rsidR="009028FF" w:rsidRPr="009028FF" w:rsidRDefault="009028FF" w:rsidP="009028FF">
      <w:pPr>
        <w:jc w:val="center"/>
      </w:pPr>
      <w:proofErr w:type="spellStart"/>
      <w:r w:rsidRPr="009028FF">
        <w:t>Код</w:t>
      </w:r>
      <w:proofErr w:type="spellEnd"/>
      <w:r w:rsidRPr="009028FF">
        <w:t xml:space="preserve"> </w:t>
      </w:r>
      <w:proofErr w:type="spellStart"/>
      <w:r w:rsidRPr="009028FF">
        <w:t>послодаваца</w:t>
      </w:r>
      <w:proofErr w:type="spellEnd"/>
      <w:r w:rsidRPr="009028FF">
        <w:t xml:space="preserve"> </w:t>
      </w:r>
      <w:proofErr w:type="spellStart"/>
      <w:r w:rsidRPr="009028FF">
        <w:t>који</w:t>
      </w:r>
      <w:proofErr w:type="spellEnd"/>
      <w:r w:rsidRPr="009028FF">
        <w:t xml:space="preserve"> </w:t>
      </w:r>
      <w:proofErr w:type="spellStart"/>
      <w:r w:rsidRPr="009028FF">
        <w:t>не</w:t>
      </w:r>
      <w:proofErr w:type="spellEnd"/>
      <w:r w:rsidRPr="009028FF">
        <w:t xml:space="preserve"> </w:t>
      </w:r>
      <w:proofErr w:type="spellStart"/>
      <w:r w:rsidRPr="009028FF">
        <w:t>закључе</w:t>
      </w:r>
      <w:proofErr w:type="spellEnd"/>
      <w:r w:rsidRPr="009028FF">
        <w:t xml:space="preserve"> </w:t>
      </w:r>
      <w:proofErr w:type="spellStart"/>
      <w:r w:rsidRPr="009028FF">
        <w:t>уговор</w:t>
      </w:r>
      <w:proofErr w:type="spellEnd"/>
      <w:r w:rsidRPr="009028FF">
        <w:t xml:space="preserve"> </w:t>
      </w:r>
      <w:proofErr w:type="spellStart"/>
      <w:r w:rsidRPr="009028FF">
        <w:t>из</w:t>
      </w:r>
      <w:proofErr w:type="spellEnd"/>
      <w:r w:rsidRPr="009028FF">
        <w:t xml:space="preserve"> </w:t>
      </w:r>
      <w:proofErr w:type="spellStart"/>
      <w:r w:rsidRPr="009028FF">
        <w:t>става</w:t>
      </w:r>
      <w:proofErr w:type="spellEnd"/>
      <w:r w:rsidRPr="009028FF">
        <w:t xml:space="preserve"> 1. </w:t>
      </w:r>
      <w:proofErr w:type="spellStart"/>
      <w:r w:rsidRPr="009028FF">
        <w:t>овог</w:t>
      </w:r>
      <w:proofErr w:type="spellEnd"/>
      <w:r w:rsidRPr="009028FF">
        <w:t xml:space="preserve"> </w:t>
      </w:r>
      <w:proofErr w:type="spellStart"/>
      <w:r w:rsidRPr="009028FF">
        <w:t>члана</w:t>
      </w:r>
      <w:proofErr w:type="spellEnd"/>
      <w:r w:rsidRPr="009028FF">
        <w:t xml:space="preserve"> </w:t>
      </w:r>
      <w:proofErr w:type="spellStart"/>
      <w:r w:rsidRPr="009028FF">
        <w:t>престаје</w:t>
      </w:r>
      <w:proofErr w:type="spellEnd"/>
      <w:r w:rsidRPr="009028FF">
        <w:t xml:space="preserve"> </w:t>
      </w:r>
      <w:proofErr w:type="spellStart"/>
      <w:r w:rsidRPr="009028FF">
        <w:t>рачунање</w:t>
      </w:r>
      <w:proofErr w:type="spellEnd"/>
      <w:r w:rsidRPr="009028FF">
        <w:t xml:space="preserve"> </w:t>
      </w:r>
      <w:proofErr w:type="spellStart"/>
      <w:r w:rsidRPr="009028FF">
        <w:t>стажа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</w:t>
      </w:r>
      <w:proofErr w:type="spellStart"/>
      <w:r w:rsidRPr="009028FF">
        <w:t>увећаним</w:t>
      </w:r>
      <w:proofErr w:type="spellEnd"/>
      <w:r w:rsidRPr="009028FF">
        <w:t xml:space="preserve"> </w:t>
      </w:r>
      <w:proofErr w:type="spellStart"/>
      <w:r w:rsidRPr="009028FF">
        <w:t>трајањем</w:t>
      </w:r>
      <w:proofErr w:type="spellEnd"/>
      <w:r w:rsidRPr="009028FF">
        <w:t xml:space="preserve"> </w:t>
      </w:r>
      <w:proofErr w:type="spellStart"/>
      <w:r w:rsidRPr="009028FF">
        <w:t>са</w:t>
      </w:r>
      <w:proofErr w:type="spellEnd"/>
      <w:r w:rsidRPr="009028FF">
        <w:t xml:space="preserve"> 29. </w:t>
      </w:r>
      <w:proofErr w:type="spellStart"/>
      <w:r w:rsidRPr="009028FF">
        <w:t>септембром</w:t>
      </w:r>
      <w:proofErr w:type="spellEnd"/>
      <w:r w:rsidRPr="009028FF">
        <w:t xml:space="preserve"> 2005. </w:t>
      </w:r>
      <w:proofErr w:type="spellStart"/>
      <w:r w:rsidRPr="009028FF">
        <w:t>године</w:t>
      </w:r>
      <w:proofErr w:type="spellEnd"/>
      <w:r w:rsidRPr="009028FF">
        <w:t>.</w:t>
      </w:r>
    </w:p>
    <w:p w14:paraId="1B9340CF" w14:textId="77777777" w:rsidR="009028FF" w:rsidRPr="009028FF" w:rsidRDefault="009028FF" w:rsidP="009028FF">
      <w:pPr>
        <w:jc w:val="center"/>
        <w:rPr>
          <w:b/>
          <w:bCs/>
        </w:rPr>
      </w:pPr>
      <w:bookmarkStart w:id="29" w:name="clan_25"/>
      <w:bookmarkEnd w:id="29"/>
      <w:proofErr w:type="spellStart"/>
      <w:r w:rsidRPr="009028FF">
        <w:rPr>
          <w:b/>
          <w:bCs/>
        </w:rPr>
        <w:t>Члан</w:t>
      </w:r>
      <w:proofErr w:type="spellEnd"/>
      <w:r w:rsidRPr="009028FF">
        <w:rPr>
          <w:b/>
          <w:bCs/>
        </w:rPr>
        <w:t xml:space="preserve"> 25</w:t>
      </w:r>
    </w:p>
    <w:p w14:paraId="7B29F8F9" w14:textId="77777777" w:rsidR="009028FF" w:rsidRPr="009028FF" w:rsidRDefault="009028FF" w:rsidP="009028FF">
      <w:pPr>
        <w:jc w:val="center"/>
      </w:pPr>
      <w:proofErr w:type="spellStart"/>
      <w:r w:rsidRPr="009028FF">
        <w:t>Ова</w:t>
      </w:r>
      <w:proofErr w:type="spellEnd"/>
      <w:r w:rsidRPr="009028FF">
        <w:t xml:space="preserve"> </w:t>
      </w:r>
      <w:proofErr w:type="spellStart"/>
      <w:r w:rsidRPr="009028FF">
        <w:t>уредба</w:t>
      </w:r>
      <w:proofErr w:type="spellEnd"/>
      <w:r w:rsidRPr="009028FF">
        <w:t xml:space="preserve"> </w:t>
      </w:r>
      <w:proofErr w:type="spellStart"/>
      <w:r w:rsidRPr="009028FF">
        <w:t>ступа</w:t>
      </w:r>
      <w:proofErr w:type="spellEnd"/>
      <w:r w:rsidRPr="009028FF">
        <w:t xml:space="preserve"> </w:t>
      </w:r>
      <w:proofErr w:type="spellStart"/>
      <w:r w:rsidRPr="009028FF">
        <w:t>на</w:t>
      </w:r>
      <w:proofErr w:type="spellEnd"/>
      <w:r w:rsidRPr="009028FF">
        <w:t xml:space="preserve"> </w:t>
      </w:r>
      <w:proofErr w:type="spellStart"/>
      <w:r w:rsidRPr="009028FF">
        <w:t>снагу</w:t>
      </w:r>
      <w:proofErr w:type="spellEnd"/>
      <w:r w:rsidRPr="009028FF">
        <w:t xml:space="preserve"> </w:t>
      </w:r>
      <w:proofErr w:type="spellStart"/>
      <w:r w:rsidRPr="009028FF">
        <w:t>осмог</w:t>
      </w:r>
      <w:proofErr w:type="spellEnd"/>
      <w:r w:rsidRPr="009028FF">
        <w:t xml:space="preserve"> </w:t>
      </w:r>
      <w:proofErr w:type="spellStart"/>
      <w:r w:rsidRPr="009028FF">
        <w:t>дана</w:t>
      </w:r>
      <w:proofErr w:type="spellEnd"/>
      <w:r w:rsidRPr="009028FF">
        <w:t xml:space="preserve"> </w:t>
      </w:r>
      <w:proofErr w:type="spellStart"/>
      <w:r w:rsidRPr="009028FF">
        <w:t>од</w:t>
      </w:r>
      <w:proofErr w:type="spellEnd"/>
      <w:r w:rsidRPr="009028FF">
        <w:t xml:space="preserve"> </w:t>
      </w:r>
      <w:proofErr w:type="spellStart"/>
      <w:r w:rsidRPr="009028FF">
        <w:t>дана</w:t>
      </w:r>
      <w:proofErr w:type="spellEnd"/>
      <w:r w:rsidRPr="009028FF">
        <w:t xml:space="preserve"> </w:t>
      </w:r>
      <w:proofErr w:type="spellStart"/>
      <w:r w:rsidRPr="009028FF">
        <w:t>објављивања</w:t>
      </w:r>
      <w:proofErr w:type="spellEnd"/>
      <w:r w:rsidRPr="009028FF">
        <w:t xml:space="preserve"> у "</w:t>
      </w:r>
      <w:proofErr w:type="spellStart"/>
      <w:r w:rsidRPr="009028FF">
        <w:t>Службеном</w:t>
      </w:r>
      <w:proofErr w:type="spellEnd"/>
      <w:r w:rsidRPr="009028FF">
        <w:t xml:space="preserve"> </w:t>
      </w:r>
      <w:proofErr w:type="spellStart"/>
      <w:r w:rsidRPr="009028FF">
        <w:t>гласнику</w:t>
      </w:r>
      <w:proofErr w:type="spellEnd"/>
      <w:r w:rsidRPr="009028FF">
        <w:t xml:space="preserve"> </w:t>
      </w:r>
      <w:proofErr w:type="spellStart"/>
      <w:r w:rsidRPr="009028FF">
        <w:t>Републике</w:t>
      </w:r>
      <w:proofErr w:type="spellEnd"/>
      <w:r w:rsidRPr="009028FF">
        <w:t xml:space="preserve"> </w:t>
      </w:r>
      <w:proofErr w:type="spellStart"/>
      <w:r w:rsidRPr="009028FF">
        <w:t>Српске</w:t>
      </w:r>
      <w:proofErr w:type="spellEnd"/>
      <w:r w:rsidRPr="009028FF">
        <w:t>".</w:t>
      </w:r>
    </w:p>
    <w:p w14:paraId="509DE532" w14:textId="77777777" w:rsidR="009028FF" w:rsidRPr="009028FF" w:rsidRDefault="009028FF" w:rsidP="009028FF"/>
    <w:p w14:paraId="2BEFA358" w14:textId="23483721" w:rsidR="00961C2E" w:rsidRPr="009028FF" w:rsidRDefault="00961C2E" w:rsidP="009028FF">
      <w:pPr>
        <w:jc w:val="center"/>
      </w:pPr>
    </w:p>
    <w:sectPr w:rsidR="00961C2E" w:rsidRPr="009028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7032"/>
    <w:multiLevelType w:val="multilevel"/>
    <w:tmpl w:val="0752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DC4ECF"/>
    <w:multiLevelType w:val="multilevel"/>
    <w:tmpl w:val="59D2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6115788">
    <w:abstractNumId w:val="0"/>
  </w:num>
  <w:num w:numId="2" w16cid:durableId="990527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FF"/>
    <w:rsid w:val="004A076C"/>
    <w:rsid w:val="0060202F"/>
    <w:rsid w:val="009028F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F1D27"/>
  <w15:chartTrackingRefBased/>
  <w15:docId w15:val="{C25C8FE9-004C-476E-A771-69168143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28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8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8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8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8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8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8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8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8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8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8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8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8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8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8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8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8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28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2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8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28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2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28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28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28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28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8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28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28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618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9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9840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5748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05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1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8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3503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6646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1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6</Pages>
  <Words>1901</Words>
  <Characters>10839</Characters>
  <Application>Microsoft Office Word</Application>
  <DocSecurity>0</DocSecurity>
  <Lines>90</Lines>
  <Paragraphs>25</Paragraphs>
  <ScaleCrop>false</ScaleCrop>
  <Company/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2024-03-24T07:26:00Z</dcterms:created>
  <dcterms:modified xsi:type="dcterms:W3CDTF">2024-03-28T16:32:00Z</dcterms:modified>
</cp:coreProperties>
</file>