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363F" w14:textId="14CDF52E" w:rsidR="00D7738C" w:rsidRPr="00D7738C" w:rsidRDefault="00D7738C" w:rsidP="00D7738C">
      <w:pPr>
        <w:jc w:val="center"/>
        <w:rPr>
          <w:b/>
          <w:bCs/>
          <w:sz w:val="24"/>
          <w:szCs w:val="24"/>
        </w:rPr>
      </w:pPr>
      <w:r w:rsidRPr="00D7738C">
        <w:rPr>
          <w:b/>
          <w:bCs/>
          <w:sz w:val="24"/>
          <w:szCs w:val="24"/>
        </w:rPr>
        <w:t>ZAKON</w:t>
      </w:r>
      <w:r w:rsidRPr="00D7738C">
        <w:rPr>
          <w:b/>
          <w:bCs/>
          <w:sz w:val="24"/>
          <w:szCs w:val="24"/>
        </w:rPr>
        <w:t xml:space="preserve"> </w:t>
      </w:r>
      <w:r w:rsidRPr="00D7738C">
        <w:rPr>
          <w:b/>
          <w:bCs/>
          <w:sz w:val="24"/>
          <w:szCs w:val="24"/>
        </w:rPr>
        <w:t>O JAVNIM AGENCIJAMA</w:t>
      </w:r>
    </w:p>
    <w:p w14:paraId="335F7429" w14:textId="7B5B7D45" w:rsidR="00D7738C" w:rsidRPr="00D7738C" w:rsidRDefault="00D7738C" w:rsidP="00D7738C">
      <w:pPr>
        <w:jc w:val="center"/>
        <w:rPr>
          <w:i/>
          <w:iCs/>
        </w:rPr>
      </w:pPr>
      <w:r w:rsidRPr="00D7738C">
        <w:rPr>
          <w:i/>
          <w:iCs/>
        </w:rPr>
        <w:t xml:space="preserve">("Sl. </w:t>
      </w:r>
      <w:proofErr w:type="spellStart"/>
      <w:r w:rsidRPr="00D7738C">
        <w:rPr>
          <w:i/>
          <w:iCs/>
        </w:rPr>
        <w:t>glasnik</w:t>
      </w:r>
      <w:proofErr w:type="spellEnd"/>
      <w:r w:rsidRPr="00D7738C">
        <w:rPr>
          <w:i/>
          <w:iCs/>
        </w:rPr>
        <w:t xml:space="preserve"> RS", br. 18/2005, 81/2005 - </w:t>
      </w:r>
      <w:proofErr w:type="spellStart"/>
      <w:r w:rsidRPr="00D7738C">
        <w:rPr>
          <w:i/>
          <w:iCs/>
        </w:rPr>
        <w:t>ispr</w:t>
      </w:r>
      <w:proofErr w:type="spellEnd"/>
      <w:r w:rsidRPr="00D7738C">
        <w:rPr>
          <w:i/>
          <w:iCs/>
        </w:rPr>
        <w:t xml:space="preserve">. </w:t>
      </w:r>
      <w:proofErr w:type="spellStart"/>
      <w:r w:rsidRPr="00D7738C">
        <w:rPr>
          <w:i/>
          <w:iCs/>
        </w:rPr>
        <w:t>i</w:t>
      </w:r>
      <w:proofErr w:type="spellEnd"/>
      <w:r w:rsidRPr="00D7738C">
        <w:rPr>
          <w:i/>
          <w:iCs/>
        </w:rPr>
        <w:t xml:space="preserve"> 47/2018)</w:t>
      </w:r>
      <w:r w:rsidRPr="00D7738C">
        <w:t> </w:t>
      </w:r>
    </w:p>
    <w:p w14:paraId="6FF81AB7" w14:textId="77777777" w:rsidR="00D7738C" w:rsidRPr="00D7738C" w:rsidRDefault="00D7738C" w:rsidP="00D7738C">
      <w:pPr>
        <w:jc w:val="center"/>
      </w:pPr>
      <w:bookmarkStart w:id="0" w:name="str_1"/>
      <w:bookmarkEnd w:id="0"/>
      <w:r w:rsidRPr="00D7738C">
        <w:t>I OSNOVNE ODREDBE</w:t>
      </w:r>
    </w:p>
    <w:p w14:paraId="1C25C5CF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D7738C">
        <w:rPr>
          <w:b/>
          <w:bCs/>
          <w:i/>
          <w:iCs/>
        </w:rPr>
        <w:t>Pojam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javne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agencije</w:t>
      </w:r>
      <w:proofErr w:type="spellEnd"/>
    </w:p>
    <w:p w14:paraId="70225C41" w14:textId="77777777" w:rsidR="00D7738C" w:rsidRPr="00D7738C" w:rsidRDefault="00D7738C" w:rsidP="00D7738C">
      <w:pPr>
        <w:jc w:val="center"/>
        <w:rPr>
          <w:b/>
          <w:bCs/>
        </w:rPr>
      </w:pPr>
      <w:bookmarkStart w:id="2" w:name="clan_1"/>
      <w:bookmarkEnd w:id="2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</w:t>
      </w:r>
    </w:p>
    <w:p w14:paraId="713A2372" w14:textId="77777777" w:rsidR="00D7738C" w:rsidRPr="00D7738C" w:rsidRDefault="00D7738C" w:rsidP="00D7738C">
      <w:pPr>
        <w:jc w:val="center"/>
      </w:pP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je </w:t>
      </w:r>
      <w:proofErr w:type="spellStart"/>
      <w:r w:rsidRPr="00D7738C">
        <w:t>organizacija</w:t>
      </w:r>
      <w:proofErr w:type="spellEnd"/>
      <w:r w:rsidRPr="00D7738C">
        <w:t xml:space="preserve"> </w:t>
      </w:r>
      <w:proofErr w:type="spellStart"/>
      <w:r w:rsidRPr="00D7738C">
        <w:t>koja</w:t>
      </w:r>
      <w:proofErr w:type="spellEnd"/>
      <w:r w:rsidRPr="00D7738C">
        <w:t xml:space="preserve"> se </w:t>
      </w:r>
      <w:proofErr w:type="spellStart"/>
      <w:r w:rsidRPr="00D7738C">
        <w:t>osniva</w:t>
      </w:r>
      <w:proofErr w:type="spellEnd"/>
      <w:r w:rsidRPr="00D7738C">
        <w:t xml:space="preserve"> za </w:t>
      </w:r>
      <w:proofErr w:type="spellStart"/>
      <w:r w:rsidRPr="00D7738C">
        <w:t>razvojne</w:t>
      </w:r>
      <w:proofErr w:type="spellEnd"/>
      <w:r w:rsidRPr="00D7738C">
        <w:t xml:space="preserve">, </w:t>
      </w:r>
      <w:proofErr w:type="spellStart"/>
      <w:r w:rsidRPr="00D7738C">
        <w:t>stručne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regulatorne</w:t>
      </w:r>
      <w:proofErr w:type="spellEnd"/>
      <w:r w:rsidRPr="00D7738C">
        <w:t xml:space="preserve"> </w:t>
      </w:r>
      <w:proofErr w:type="spellStart"/>
      <w:r w:rsidRPr="00D7738C">
        <w:t>poslove</w:t>
      </w:r>
      <w:proofErr w:type="spellEnd"/>
      <w:r w:rsidRPr="00D7738C">
        <w:t xml:space="preserve"> od </w:t>
      </w:r>
      <w:proofErr w:type="spellStart"/>
      <w:r w:rsidRPr="00D7738C">
        <w:t>opšteg</w:t>
      </w:r>
      <w:proofErr w:type="spellEnd"/>
      <w:r w:rsidRPr="00D7738C">
        <w:t xml:space="preserve"> </w:t>
      </w:r>
      <w:proofErr w:type="spellStart"/>
      <w:r w:rsidRPr="00D7738C">
        <w:t>interesa</w:t>
      </w:r>
      <w:proofErr w:type="spellEnd"/>
      <w:r w:rsidRPr="00D7738C">
        <w:t>.</w:t>
      </w:r>
    </w:p>
    <w:p w14:paraId="5E6EB3BD" w14:textId="77777777" w:rsidR="00D7738C" w:rsidRPr="00D7738C" w:rsidRDefault="00D7738C" w:rsidP="00D7738C">
      <w:pPr>
        <w:jc w:val="center"/>
      </w:pP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mogu</w:t>
      </w:r>
      <w:proofErr w:type="spellEnd"/>
      <w:r w:rsidRPr="00D7738C">
        <w:t xml:space="preserve"> se, </w:t>
      </w:r>
      <w:proofErr w:type="spellStart"/>
      <w:r w:rsidRPr="00D7738C">
        <w:t>shodno</w:t>
      </w:r>
      <w:proofErr w:type="spellEnd"/>
      <w:r w:rsidRPr="00D7738C">
        <w:t xml:space="preserve"> </w:t>
      </w:r>
      <w:proofErr w:type="spellStart"/>
      <w:r w:rsidRPr="00D7738C">
        <w:t>svrsi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</w:t>
      </w:r>
      <w:proofErr w:type="spellStart"/>
      <w:r w:rsidRPr="00D7738C">
        <w:t>pojedina</w:t>
      </w:r>
      <w:proofErr w:type="spellEnd"/>
      <w:r w:rsidRPr="00D7738C">
        <w:t xml:space="preserve"> </w:t>
      </w:r>
      <w:proofErr w:type="spellStart"/>
      <w:r w:rsidRPr="00D7738C">
        <w:t>pitanja</w:t>
      </w:r>
      <w:proofErr w:type="spellEnd"/>
      <w:r w:rsidRPr="00D7738C">
        <w:t xml:space="preserve"> </w:t>
      </w:r>
      <w:proofErr w:type="spellStart"/>
      <w:r w:rsidRPr="00D7738C">
        <w:t>položaja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urediti</w:t>
      </w:r>
      <w:proofErr w:type="spellEnd"/>
      <w:r w:rsidRPr="00D7738C">
        <w:t xml:space="preserve"> </w:t>
      </w:r>
      <w:proofErr w:type="spellStart"/>
      <w:r w:rsidRPr="00D7738C">
        <w:t>drukčije</w:t>
      </w:r>
      <w:proofErr w:type="spellEnd"/>
      <w:r w:rsidRPr="00D7738C">
        <w:t xml:space="preserve"> </w:t>
      </w:r>
      <w:proofErr w:type="spellStart"/>
      <w:r w:rsidRPr="00D7738C">
        <w:t>nego</w:t>
      </w:r>
      <w:proofErr w:type="spellEnd"/>
      <w:r w:rsidRPr="00D7738C">
        <w:t xml:space="preserve"> </w:t>
      </w:r>
      <w:proofErr w:type="spellStart"/>
      <w:r w:rsidRPr="00D7738C">
        <w:t>ovim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>.</w:t>
      </w:r>
    </w:p>
    <w:p w14:paraId="57F24615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3" w:name="str_3"/>
      <w:bookmarkEnd w:id="3"/>
      <w:proofErr w:type="spellStart"/>
      <w:r w:rsidRPr="00D7738C">
        <w:rPr>
          <w:b/>
          <w:bCs/>
          <w:i/>
          <w:iCs/>
          <w:lang w:val="fr-FR"/>
        </w:rPr>
        <w:t>Uslovi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za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osnivanje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0477671A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</w:t>
      </w:r>
    </w:p>
    <w:p w14:paraId="73BB114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</w:t>
      </w:r>
      <w:proofErr w:type="spellEnd"/>
      <w:r w:rsidRPr="00D7738C">
        <w:rPr>
          <w:lang w:val="fr-FR"/>
        </w:rPr>
        <w:t xml:space="preserve"> se ako </w:t>
      </w:r>
      <w:proofErr w:type="spellStart"/>
      <w:r w:rsidRPr="00D7738C">
        <w:rPr>
          <w:lang w:val="fr-FR"/>
        </w:rPr>
        <w:t>razvojni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stručni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regulatorni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zahtevaju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stalan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neposredan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politički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nadzor</w:t>
      </w:r>
      <w:proofErr w:type="spellEnd"/>
      <w:r w:rsidRPr="00D7738C">
        <w:rPr>
          <w:lang w:val="fr-FR"/>
        </w:rPr>
        <w:t xml:space="preserve"> i ako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bolje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delotvornije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nego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naročito</w:t>
      </w:r>
      <w:proofErr w:type="spellEnd"/>
      <w:r w:rsidRPr="00D7738C">
        <w:rPr>
          <w:lang w:val="fr-FR"/>
        </w:rPr>
        <w:t xml:space="preserve"> ako se u </w:t>
      </w:r>
      <w:proofErr w:type="spellStart"/>
      <w:r w:rsidRPr="00D7738C">
        <w:rPr>
          <w:lang w:val="fr-FR"/>
        </w:rPr>
        <w:t>celini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pretežno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finansirati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cene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plaćaju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korisnici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usluga</w:t>
      </w:r>
      <w:proofErr w:type="spellEnd"/>
      <w:r w:rsidRPr="00D7738C">
        <w:rPr>
          <w:lang w:val="fr-FR"/>
        </w:rPr>
        <w:t>.</w:t>
      </w:r>
    </w:p>
    <w:p w14:paraId="6A91EF62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ovlašćen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osnivanje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7B997DB5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proofErr w:type="spellStart"/>
      <w:r w:rsidRPr="00D7738C">
        <w:rPr>
          <w:b/>
          <w:bCs/>
          <w:i/>
          <w:iCs/>
          <w:lang w:val="fr-FR"/>
        </w:rPr>
        <w:t>Poveravanje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javnih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ovlašćenja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javnoj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agenciji</w:t>
      </w:r>
      <w:proofErr w:type="spellEnd"/>
    </w:p>
    <w:p w14:paraId="4A78734D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</w:t>
      </w:r>
    </w:p>
    <w:p w14:paraId="09EC3634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kao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ovlašćenje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poveriti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sledeći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državne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>:</w:t>
      </w:r>
      <w:proofErr w:type="gramEnd"/>
    </w:p>
    <w:p w14:paraId="45E82B94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1) </w:t>
      </w:r>
      <w:proofErr w:type="spellStart"/>
      <w:r w:rsidRPr="00D7738C">
        <w:rPr>
          <w:lang w:val="fr-FR"/>
        </w:rPr>
        <w:t>donošenje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izvršavanje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opštih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akata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Narodne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skupštine</w:t>
      </w:r>
      <w:proofErr w:type="spellEnd"/>
      <w:r w:rsidRPr="00D7738C">
        <w:rPr>
          <w:lang w:val="fr-FR"/>
        </w:rPr>
        <w:t xml:space="preserve"> i </w:t>
      </w:r>
      <w:proofErr w:type="spellStart"/>
      <w:proofErr w:type="gramStart"/>
      <w:r w:rsidRPr="00D7738C">
        <w:rPr>
          <w:lang w:val="fr-FR"/>
        </w:rPr>
        <w:t>Vlade</w:t>
      </w:r>
      <w:proofErr w:type="spellEnd"/>
      <w:r w:rsidRPr="00D7738C">
        <w:rPr>
          <w:lang w:val="fr-FR"/>
        </w:rPr>
        <w:t>;</w:t>
      </w:r>
      <w:proofErr w:type="gramEnd"/>
    </w:p>
    <w:p w14:paraId="76DC9990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2) </w:t>
      </w:r>
      <w:proofErr w:type="spellStart"/>
      <w:r w:rsidRPr="00D7738C">
        <w:rPr>
          <w:lang w:val="fr-FR"/>
        </w:rPr>
        <w:t>rešavanje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prvom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stepenu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upravnim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stvarima</w:t>
      </w:r>
      <w:proofErr w:type="spellEnd"/>
      <w:r w:rsidRPr="00D7738C">
        <w:rPr>
          <w:lang w:val="fr-FR"/>
        </w:rPr>
        <w:t>;</w:t>
      </w:r>
      <w:proofErr w:type="gramEnd"/>
    </w:p>
    <w:p w14:paraId="07FC307D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3) </w:t>
      </w:r>
      <w:proofErr w:type="spellStart"/>
      <w:r w:rsidRPr="00D7738C">
        <w:rPr>
          <w:lang w:val="fr-FR"/>
        </w:rPr>
        <w:t>izdavanje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isprava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vođenje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evidencija</w:t>
      </w:r>
      <w:proofErr w:type="spellEnd"/>
      <w:r w:rsidRPr="00D7738C">
        <w:rPr>
          <w:lang w:val="fr-FR"/>
        </w:rPr>
        <w:t>.</w:t>
      </w:r>
    </w:p>
    <w:p w14:paraId="70DCD298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D7738C">
        <w:rPr>
          <w:b/>
          <w:bCs/>
          <w:i/>
          <w:iCs/>
          <w:lang w:val="fr-FR"/>
        </w:rPr>
        <w:t>Samostalnost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62881158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4</w:t>
      </w:r>
    </w:p>
    <w:p w14:paraId="190E4E3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samostalna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svom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>.</w:t>
      </w:r>
    </w:p>
    <w:p w14:paraId="54DA4C8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Vlada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usmeravati</w:t>
      </w:r>
      <w:proofErr w:type="spellEnd"/>
      <w:r w:rsidRPr="00D7738C">
        <w:rPr>
          <w:lang w:val="fr-FR"/>
        </w:rPr>
        <w:t xml:space="preserve"> rad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niti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usklađivati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radom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>.</w:t>
      </w:r>
    </w:p>
    <w:p w14:paraId="55B67649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proofErr w:type="spellStart"/>
      <w:r w:rsidRPr="00D7738C">
        <w:rPr>
          <w:b/>
          <w:bCs/>
          <w:i/>
          <w:iCs/>
          <w:lang w:val="fr-FR"/>
        </w:rPr>
        <w:t>Pravni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subjektivitet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53E4C4E8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5</w:t>
      </w:r>
    </w:p>
    <w:p w14:paraId="0A62D1D3" w14:textId="77777777" w:rsidR="00D7738C" w:rsidRPr="00D7738C" w:rsidRDefault="00D7738C" w:rsidP="00D7738C">
      <w:pPr>
        <w:jc w:val="center"/>
      </w:pP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</w:t>
      </w:r>
      <w:proofErr w:type="spellStart"/>
      <w:r w:rsidRPr="00D7738C">
        <w:t>ima</w:t>
      </w:r>
      <w:proofErr w:type="spellEnd"/>
      <w:r w:rsidRPr="00D7738C">
        <w:t xml:space="preserve"> </w:t>
      </w:r>
      <w:proofErr w:type="spellStart"/>
      <w:r w:rsidRPr="00D7738C">
        <w:t>svojstvo</w:t>
      </w:r>
      <w:proofErr w:type="spellEnd"/>
      <w:r w:rsidRPr="00D7738C">
        <w:t xml:space="preserve"> </w:t>
      </w:r>
      <w:proofErr w:type="spellStart"/>
      <w:r w:rsidRPr="00D7738C">
        <w:t>pravnog</w:t>
      </w:r>
      <w:proofErr w:type="spellEnd"/>
      <w:r w:rsidRPr="00D7738C">
        <w:t xml:space="preserve"> </w:t>
      </w:r>
      <w:proofErr w:type="spellStart"/>
      <w:r w:rsidRPr="00D7738C">
        <w:t>lica</w:t>
      </w:r>
      <w:proofErr w:type="spellEnd"/>
      <w:r w:rsidRPr="00D7738C">
        <w:t xml:space="preserve">,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stiče</w:t>
      </w:r>
      <w:proofErr w:type="spellEnd"/>
      <w:r w:rsidRPr="00D7738C">
        <w:t xml:space="preserve"> </w:t>
      </w:r>
      <w:proofErr w:type="spellStart"/>
      <w:r w:rsidRPr="00D7738C">
        <w:t>upisom</w:t>
      </w:r>
      <w:proofErr w:type="spellEnd"/>
      <w:r w:rsidRPr="00D7738C">
        <w:t xml:space="preserve"> u </w:t>
      </w:r>
      <w:proofErr w:type="spellStart"/>
      <w:r w:rsidRPr="00D7738C">
        <w:t>sudski</w:t>
      </w:r>
      <w:proofErr w:type="spellEnd"/>
      <w:r w:rsidRPr="00D7738C">
        <w:t xml:space="preserve"> </w:t>
      </w:r>
      <w:proofErr w:type="spellStart"/>
      <w:r w:rsidRPr="00D7738C">
        <w:t>registar</w:t>
      </w:r>
      <w:proofErr w:type="spellEnd"/>
      <w:r w:rsidRPr="00D7738C">
        <w:t>.</w:t>
      </w:r>
    </w:p>
    <w:p w14:paraId="0C184174" w14:textId="77777777" w:rsidR="00D7738C" w:rsidRPr="00D7738C" w:rsidRDefault="00D7738C" w:rsidP="00D7738C">
      <w:pPr>
        <w:jc w:val="center"/>
      </w:pPr>
      <w:r w:rsidRPr="00D7738C">
        <w:t xml:space="preserve">Za </w:t>
      </w:r>
      <w:proofErr w:type="spellStart"/>
      <w:r w:rsidRPr="00D7738C">
        <w:t>ostvarivanje</w:t>
      </w:r>
      <w:proofErr w:type="spellEnd"/>
      <w:r w:rsidRPr="00D7738C">
        <w:t xml:space="preserve"> </w:t>
      </w:r>
      <w:proofErr w:type="spellStart"/>
      <w:r w:rsidRPr="00D7738C">
        <w:t>svrhe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određenoj</w:t>
      </w:r>
      <w:proofErr w:type="spellEnd"/>
      <w:r w:rsidRPr="00D7738C">
        <w:t xml:space="preserve"> </w:t>
      </w:r>
      <w:proofErr w:type="spellStart"/>
      <w:r w:rsidRPr="00D7738C">
        <w:t>teritoriji</w:t>
      </w:r>
      <w:proofErr w:type="spellEnd"/>
      <w:r w:rsidRPr="00D7738C">
        <w:t xml:space="preserve"> </w:t>
      </w:r>
      <w:proofErr w:type="spellStart"/>
      <w:r w:rsidRPr="00D7738C">
        <w:t>mogu</w:t>
      </w:r>
      <w:proofErr w:type="spellEnd"/>
      <w:r w:rsidRPr="00D7738C">
        <w:t xml:space="preserve"> se </w:t>
      </w:r>
      <w:proofErr w:type="spellStart"/>
      <w:r w:rsidRPr="00D7738C">
        <w:t>obrazovati</w:t>
      </w:r>
      <w:proofErr w:type="spellEnd"/>
      <w:r w:rsidRPr="00D7738C">
        <w:t xml:space="preserve"> </w:t>
      </w:r>
      <w:proofErr w:type="spellStart"/>
      <w:r w:rsidRPr="00D7738C">
        <w:t>područne</w:t>
      </w:r>
      <w:proofErr w:type="spellEnd"/>
      <w:r w:rsidRPr="00D7738C">
        <w:t xml:space="preserve"> </w:t>
      </w:r>
      <w:proofErr w:type="spellStart"/>
      <w:r w:rsidRPr="00D7738C">
        <w:t>unutrašnje</w:t>
      </w:r>
      <w:proofErr w:type="spellEnd"/>
      <w:r w:rsidRPr="00D7738C">
        <w:t xml:space="preserve"> </w:t>
      </w:r>
      <w:proofErr w:type="spellStart"/>
      <w:r w:rsidRPr="00D7738C">
        <w:t>jedinice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>.</w:t>
      </w:r>
    </w:p>
    <w:p w14:paraId="1993C2A7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11" w:name="str_7"/>
      <w:bookmarkEnd w:id="11"/>
      <w:proofErr w:type="spellStart"/>
      <w:r w:rsidRPr="00D7738C">
        <w:rPr>
          <w:b/>
          <w:bCs/>
          <w:i/>
          <w:iCs/>
        </w:rPr>
        <w:lastRenderedPageBreak/>
        <w:t>Finansiranje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javne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agencije</w:t>
      </w:r>
      <w:proofErr w:type="spellEnd"/>
    </w:p>
    <w:p w14:paraId="549F4D65" w14:textId="77777777" w:rsidR="00D7738C" w:rsidRPr="00D7738C" w:rsidRDefault="00D7738C" w:rsidP="00D7738C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6</w:t>
      </w:r>
    </w:p>
    <w:p w14:paraId="7E68F587" w14:textId="77777777" w:rsidR="00D7738C" w:rsidRPr="00D7738C" w:rsidRDefault="00D7738C" w:rsidP="00D7738C">
      <w:pPr>
        <w:jc w:val="center"/>
      </w:pP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se </w:t>
      </w:r>
      <w:proofErr w:type="spellStart"/>
      <w:r w:rsidRPr="00D7738C">
        <w:t>finansira</w:t>
      </w:r>
      <w:proofErr w:type="spellEnd"/>
      <w:r w:rsidRPr="00D7738C">
        <w:t xml:space="preserve"> </w:t>
      </w:r>
      <w:proofErr w:type="spellStart"/>
      <w:r w:rsidRPr="00D7738C">
        <w:t>iz</w:t>
      </w:r>
      <w:proofErr w:type="spellEnd"/>
      <w:r w:rsidRPr="00D7738C">
        <w:t xml:space="preserve"> </w:t>
      </w:r>
      <w:proofErr w:type="spellStart"/>
      <w:r w:rsidRPr="00D7738C">
        <w:t>cene</w:t>
      </w:r>
      <w:proofErr w:type="spellEnd"/>
      <w:r w:rsidRPr="00D7738C">
        <w:t xml:space="preserve"> </w:t>
      </w:r>
      <w:proofErr w:type="spellStart"/>
      <w:r w:rsidRPr="00D7738C">
        <w:t>koju</w:t>
      </w:r>
      <w:proofErr w:type="spellEnd"/>
      <w:r w:rsidRPr="00D7738C">
        <w:t xml:space="preserve"> </w:t>
      </w:r>
      <w:proofErr w:type="spellStart"/>
      <w:r w:rsidRPr="00D7738C">
        <w:t>plaćaju</w:t>
      </w:r>
      <w:proofErr w:type="spellEnd"/>
      <w:r w:rsidRPr="00D7738C">
        <w:t xml:space="preserve"> </w:t>
      </w:r>
      <w:proofErr w:type="spellStart"/>
      <w:r w:rsidRPr="00D7738C">
        <w:t>korisnici</w:t>
      </w:r>
      <w:proofErr w:type="spellEnd"/>
      <w:r w:rsidRPr="00D7738C">
        <w:t xml:space="preserve"> </w:t>
      </w:r>
      <w:proofErr w:type="spellStart"/>
      <w:r w:rsidRPr="00D7738C">
        <w:t>usluga</w:t>
      </w:r>
      <w:proofErr w:type="spellEnd"/>
      <w:r w:rsidRPr="00D7738C">
        <w:t xml:space="preserve">, </w:t>
      </w:r>
      <w:proofErr w:type="spellStart"/>
      <w:r w:rsidRPr="00D7738C">
        <w:t>poklona</w:t>
      </w:r>
      <w:proofErr w:type="spellEnd"/>
      <w:r w:rsidRPr="00D7738C">
        <w:t xml:space="preserve"> (</w:t>
      </w:r>
      <w:proofErr w:type="spellStart"/>
      <w:r w:rsidRPr="00D7738C">
        <w:t>donacija</w:t>
      </w:r>
      <w:proofErr w:type="spellEnd"/>
      <w:r w:rsidRPr="00D7738C">
        <w:t xml:space="preserve">), </w:t>
      </w:r>
      <w:proofErr w:type="spellStart"/>
      <w:r w:rsidRPr="00D7738C">
        <w:t>priloga</w:t>
      </w:r>
      <w:proofErr w:type="spellEnd"/>
      <w:r w:rsidRPr="00D7738C">
        <w:t xml:space="preserve"> </w:t>
      </w:r>
      <w:proofErr w:type="spellStart"/>
      <w:r w:rsidRPr="00D7738C">
        <w:t>pokrovitelja</w:t>
      </w:r>
      <w:proofErr w:type="spellEnd"/>
      <w:r w:rsidRPr="00D7738C">
        <w:t xml:space="preserve"> (</w:t>
      </w:r>
      <w:proofErr w:type="spellStart"/>
      <w:r w:rsidRPr="00D7738C">
        <w:t>sponzorstava</w:t>
      </w:r>
      <w:proofErr w:type="spellEnd"/>
      <w:r w:rsidRPr="00D7738C">
        <w:t xml:space="preserve">), </w:t>
      </w:r>
      <w:proofErr w:type="spellStart"/>
      <w:r w:rsidRPr="00D7738C">
        <w:t>budžeta</w:t>
      </w:r>
      <w:proofErr w:type="spellEnd"/>
      <w:r w:rsidRPr="00D7738C">
        <w:t xml:space="preserve"> </w:t>
      </w:r>
      <w:proofErr w:type="spellStart"/>
      <w:r w:rsidRPr="00D7738C">
        <w:t>Republike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drugih</w:t>
      </w:r>
      <w:proofErr w:type="spellEnd"/>
      <w:r w:rsidRPr="00D7738C">
        <w:t xml:space="preserve"> </w:t>
      </w:r>
      <w:proofErr w:type="spellStart"/>
      <w:r w:rsidRPr="00D7738C">
        <w:t>priloga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prihoda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ostvari</w:t>
      </w:r>
      <w:proofErr w:type="spellEnd"/>
      <w:r w:rsidRPr="00D7738C">
        <w:t xml:space="preserve"> </w:t>
      </w:r>
      <w:proofErr w:type="spellStart"/>
      <w:r w:rsidRPr="00D7738C">
        <w:t>prema</w:t>
      </w:r>
      <w:proofErr w:type="spellEnd"/>
      <w:r w:rsidRPr="00D7738C">
        <w:t xml:space="preserve"> </w:t>
      </w:r>
      <w:proofErr w:type="spellStart"/>
      <w:r w:rsidRPr="00D7738C">
        <w:t>zakonu</w:t>
      </w:r>
      <w:proofErr w:type="spellEnd"/>
      <w:r w:rsidRPr="00D7738C">
        <w:t>.</w:t>
      </w:r>
    </w:p>
    <w:p w14:paraId="1BA03415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13" w:name="str_8"/>
      <w:bookmarkEnd w:id="13"/>
      <w:proofErr w:type="spellStart"/>
      <w:r w:rsidRPr="00D7738C">
        <w:rPr>
          <w:b/>
          <w:bCs/>
          <w:i/>
          <w:iCs/>
          <w:lang w:val="fr-FR"/>
        </w:rPr>
        <w:t>Propisi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koji</w:t>
      </w:r>
      <w:proofErr w:type="spellEnd"/>
      <w:r w:rsidRPr="00D7738C">
        <w:rPr>
          <w:b/>
          <w:bCs/>
          <w:i/>
          <w:iCs/>
          <w:lang w:val="fr-FR"/>
        </w:rPr>
        <w:t xml:space="preserve"> se </w:t>
      </w:r>
      <w:proofErr w:type="spellStart"/>
      <w:r w:rsidRPr="00D7738C">
        <w:rPr>
          <w:b/>
          <w:bCs/>
          <w:i/>
          <w:iCs/>
          <w:lang w:val="fr-FR"/>
        </w:rPr>
        <w:t>primenjuju</w:t>
      </w:r>
      <w:proofErr w:type="spellEnd"/>
      <w:r w:rsidRPr="00D7738C">
        <w:rPr>
          <w:b/>
          <w:bCs/>
          <w:i/>
          <w:iCs/>
          <w:lang w:val="fr-FR"/>
        </w:rPr>
        <w:t xml:space="preserve"> na rad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6BFABCCD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7</w:t>
      </w:r>
    </w:p>
    <w:p w14:paraId="0D2A0700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U </w:t>
      </w:r>
      <w:proofErr w:type="spellStart"/>
      <w:r w:rsidRPr="00D7738C">
        <w:rPr>
          <w:lang w:val="fr-FR"/>
        </w:rPr>
        <w:t>pogledu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zakonitosti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stručnosti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političke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neutralnosti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nepristrasnosti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upotrebe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službenog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jezika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pisma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stručne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spreme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osposobljenosti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zaposlenih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rade na </w:t>
      </w:r>
      <w:proofErr w:type="spellStart"/>
      <w:r w:rsidRPr="00D7738C">
        <w:rPr>
          <w:lang w:val="fr-FR"/>
        </w:rPr>
        <w:t>poverenim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 xml:space="preserve"> i u </w:t>
      </w:r>
      <w:proofErr w:type="spellStart"/>
      <w:r w:rsidRPr="00D7738C">
        <w:rPr>
          <w:lang w:val="fr-FR"/>
        </w:rPr>
        <w:t>pogledu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kancelarijskog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poslovanja</w:t>
      </w:r>
      <w:proofErr w:type="spellEnd"/>
      <w:r w:rsidRPr="00D7738C">
        <w:rPr>
          <w:lang w:val="fr-FR"/>
        </w:rPr>
        <w:t xml:space="preserve">, na rad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primenjuju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propisi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vezani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upravu</w:t>
      </w:r>
      <w:proofErr w:type="spellEnd"/>
      <w:r w:rsidRPr="00D7738C">
        <w:rPr>
          <w:lang w:val="fr-FR"/>
        </w:rPr>
        <w:t xml:space="preserve">, a u </w:t>
      </w:r>
      <w:proofErr w:type="spellStart"/>
      <w:r w:rsidRPr="00D7738C">
        <w:rPr>
          <w:lang w:val="fr-FR"/>
        </w:rPr>
        <w:t>pogledu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sprečavanja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sukoba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interesa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zaposlenih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shodno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primenjuju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odnose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sprečavanje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sukoba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interesa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službenika</w:t>
      </w:r>
      <w:proofErr w:type="spellEnd"/>
      <w:r w:rsidRPr="00D7738C">
        <w:rPr>
          <w:lang w:val="fr-FR"/>
        </w:rPr>
        <w:t>.</w:t>
      </w:r>
    </w:p>
    <w:p w14:paraId="205B4EAA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Na </w:t>
      </w:r>
      <w:proofErr w:type="spellStart"/>
      <w:r w:rsidRPr="00D7738C">
        <w:rPr>
          <w:lang w:val="fr-FR"/>
        </w:rPr>
        <w:t>prava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odgovornosti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zarade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zaposlenih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primenjuju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opšti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propisi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 xml:space="preserve">, ako </w:t>
      </w:r>
      <w:proofErr w:type="spellStart"/>
      <w:r w:rsidRPr="00D7738C">
        <w:rPr>
          <w:lang w:val="fr-FR"/>
        </w:rPr>
        <w:t>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što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određeno</w:t>
      </w:r>
      <w:proofErr w:type="spellEnd"/>
      <w:r w:rsidRPr="00D7738C">
        <w:rPr>
          <w:lang w:val="fr-FR"/>
        </w:rPr>
        <w:t>.</w:t>
      </w:r>
    </w:p>
    <w:p w14:paraId="69E5840E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odrediti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zaposleni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radi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sprečavanja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sukoba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privatnog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interesa</w:t>
      </w:r>
      <w:proofErr w:type="spellEnd"/>
      <w:r w:rsidRPr="00D7738C">
        <w:rPr>
          <w:lang w:val="fr-FR"/>
        </w:rPr>
        <w:t xml:space="preserve">, ne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vršiti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svoje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račun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ime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račun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nekog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fizičkog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lica</w:t>
      </w:r>
      <w:proofErr w:type="spellEnd"/>
      <w:r w:rsidRPr="00D7738C">
        <w:rPr>
          <w:lang w:val="fr-FR"/>
        </w:rPr>
        <w:t>.</w:t>
      </w:r>
    </w:p>
    <w:p w14:paraId="2508050C" w14:textId="77777777" w:rsidR="00D7738C" w:rsidRPr="00D7738C" w:rsidRDefault="00D7738C" w:rsidP="00D7738C">
      <w:pPr>
        <w:jc w:val="center"/>
      </w:pPr>
      <w:bookmarkStart w:id="15" w:name="str_9"/>
      <w:bookmarkEnd w:id="15"/>
      <w:r w:rsidRPr="00D7738C">
        <w:t>II OSNIVANJE JAVNE AGENCIJE OD REPUBLIKE SRBIJE</w:t>
      </w:r>
    </w:p>
    <w:p w14:paraId="3FB66FC8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16" w:name="str_10"/>
      <w:bookmarkEnd w:id="16"/>
      <w:proofErr w:type="spellStart"/>
      <w:r w:rsidRPr="00D7738C">
        <w:rPr>
          <w:b/>
          <w:bCs/>
          <w:i/>
          <w:iCs/>
        </w:rPr>
        <w:t>Vršenje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osnivačkih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prava</w:t>
      </w:r>
      <w:proofErr w:type="spellEnd"/>
    </w:p>
    <w:p w14:paraId="54EB1E00" w14:textId="77777777" w:rsidR="00D7738C" w:rsidRPr="00D7738C" w:rsidRDefault="00D7738C" w:rsidP="00D7738C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8</w:t>
      </w:r>
    </w:p>
    <w:p w14:paraId="5AEAD7BD" w14:textId="77777777" w:rsidR="00D7738C" w:rsidRPr="00D7738C" w:rsidRDefault="00D7738C" w:rsidP="00D7738C">
      <w:pPr>
        <w:jc w:val="center"/>
      </w:pPr>
      <w:r w:rsidRPr="00D7738C">
        <w:t xml:space="preserve">Prava </w:t>
      </w:r>
      <w:proofErr w:type="spellStart"/>
      <w:r w:rsidRPr="00D7738C">
        <w:t>osnivača</w:t>
      </w:r>
      <w:proofErr w:type="spellEnd"/>
      <w:r w:rsidRPr="00D7738C">
        <w:t xml:space="preserve"> u </w:t>
      </w:r>
      <w:proofErr w:type="spellStart"/>
      <w:r w:rsidRPr="00D7738C">
        <w:t>ime</w:t>
      </w:r>
      <w:proofErr w:type="spellEnd"/>
      <w:r w:rsidRPr="00D7738C">
        <w:t xml:space="preserve"> </w:t>
      </w:r>
      <w:proofErr w:type="spellStart"/>
      <w:r w:rsidRPr="00D7738C">
        <w:t>Republike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 xml:space="preserve"> </w:t>
      </w:r>
      <w:proofErr w:type="spellStart"/>
      <w:r w:rsidRPr="00D7738C">
        <w:t>vrši</w:t>
      </w:r>
      <w:proofErr w:type="spellEnd"/>
      <w:r w:rsidRPr="00D7738C">
        <w:t xml:space="preserve"> Vlada </w:t>
      </w:r>
      <w:proofErr w:type="spellStart"/>
      <w:r w:rsidRPr="00D7738C">
        <w:t>ako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nije</w:t>
      </w:r>
      <w:proofErr w:type="spellEnd"/>
      <w:r w:rsidRPr="00D7738C">
        <w:t xml:space="preserve"> </w:t>
      </w:r>
      <w:proofErr w:type="spellStart"/>
      <w:r w:rsidRPr="00D7738C">
        <w:t>što</w:t>
      </w:r>
      <w:proofErr w:type="spellEnd"/>
      <w:r w:rsidRPr="00D7738C">
        <w:t xml:space="preserve"> </w:t>
      </w:r>
      <w:proofErr w:type="spellStart"/>
      <w:r w:rsidRPr="00D7738C">
        <w:t>drugo</w:t>
      </w:r>
      <w:proofErr w:type="spellEnd"/>
      <w:r w:rsidRPr="00D7738C">
        <w:t xml:space="preserve"> </w:t>
      </w:r>
      <w:proofErr w:type="spellStart"/>
      <w:r w:rsidRPr="00D7738C">
        <w:t>određeno</w:t>
      </w:r>
      <w:proofErr w:type="spellEnd"/>
      <w:r w:rsidRPr="00D7738C">
        <w:t>.</w:t>
      </w:r>
    </w:p>
    <w:p w14:paraId="7E636385" w14:textId="77777777" w:rsidR="00D7738C" w:rsidRPr="00D7738C" w:rsidRDefault="00D7738C" w:rsidP="00D7738C">
      <w:pPr>
        <w:jc w:val="center"/>
      </w:pPr>
      <w:proofErr w:type="spellStart"/>
      <w:r w:rsidRPr="00D7738C">
        <w:t>Odluke</w:t>
      </w:r>
      <w:proofErr w:type="spellEnd"/>
      <w:r w:rsidRPr="00D7738C">
        <w:t xml:space="preserve"> </w:t>
      </w:r>
      <w:proofErr w:type="spellStart"/>
      <w:r w:rsidRPr="00D7738C">
        <w:t>Vladi</w:t>
      </w:r>
      <w:proofErr w:type="spellEnd"/>
      <w:r w:rsidRPr="00D7738C">
        <w:t xml:space="preserve"> </w:t>
      </w:r>
      <w:proofErr w:type="spellStart"/>
      <w:r w:rsidRPr="00D7738C">
        <w:t>predlaže</w:t>
      </w:r>
      <w:proofErr w:type="spellEnd"/>
      <w:r w:rsidRPr="00D7738C">
        <w:t xml:space="preserve"> </w:t>
      </w:r>
      <w:proofErr w:type="spellStart"/>
      <w:r w:rsidRPr="00D7738C">
        <w:t>ministarstvo</w:t>
      </w:r>
      <w:proofErr w:type="spellEnd"/>
      <w:r w:rsidRPr="00D7738C">
        <w:t xml:space="preserve"> u </w:t>
      </w:r>
      <w:proofErr w:type="spellStart"/>
      <w:r w:rsidRPr="00D7738C">
        <w:t>čijem</w:t>
      </w:r>
      <w:proofErr w:type="spellEnd"/>
      <w:r w:rsidRPr="00D7738C">
        <w:t xml:space="preserve"> </w:t>
      </w:r>
      <w:proofErr w:type="spellStart"/>
      <w:r w:rsidRPr="00D7738C">
        <w:t>delokrugu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poslovi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45EDDACE" w14:textId="77777777" w:rsidR="00D7738C" w:rsidRPr="00D7738C" w:rsidRDefault="00D7738C" w:rsidP="00D7738C">
      <w:pPr>
        <w:jc w:val="center"/>
      </w:pPr>
      <w:proofErr w:type="spellStart"/>
      <w:r w:rsidRPr="00D7738C">
        <w:t>Ako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poslovi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u </w:t>
      </w:r>
      <w:proofErr w:type="spellStart"/>
      <w:r w:rsidRPr="00D7738C">
        <w:t>delokrugu</w:t>
      </w:r>
      <w:proofErr w:type="spellEnd"/>
      <w:r w:rsidRPr="00D7738C">
        <w:t xml:space="preserve"> </w:t>
      </w:r>
      <w:proofErr w:type="spellStart"/>
      <w:r w:rsidRPr="00D7738C">
        <w:t>više</w:t>
      </w:r>
      <w:proofErr w:type="spellEnd"/>
      <w:r w:rsidRPr="00D7738C">
        <w:t xml:space="preserve"> </w:t>
      </w:r>
      <w:proofErr w:type="spellStart"/>
      <w:r w:rsidRPr="00D7738C">
        <w:t>ministarstava</w:t>
      </w:r>
      <w:proofErr w:type="spellEnd"/>
      <w:r w:rsidRPr="00D7738C">
        <w:t xml:space="preserve">, </w:t>
      </w:r>
      <w:proofErr w:type="spellStart"/>
      <w:r w:rsidRPr="00D7738C">
        <w:t>ona</w:t>
      </w:r>
      <w:proofErr w:type="spellEnd"/>
      <w:r w:rsidRPr="00D7738C">
        <w:t xml:space="preserve"> </w:t>
      </w:r>
      <w:proofErr w:type="spellStart"/>
      <w:r w:rsidRPr="00D7738C">
        <w:t>odluke</w:t>
      </w:r>
      <w:proofErr w:type="spellEnd"/>
      <w:r w:rsidRPr="00D7738C">
        <w:t xml:space="preserve"> </w:t>
      </w:r>
      <w:proofErr w:type="spellStart"/>
      <w:r w:rsidRPr="00D7738C">
        <w:t>Vladi</w:t>
      </w:r>
      <w:proofErr w:type="spellEnd"/>
      <w:r w:rsidRPr="00D7738C">
        <w:t xml:space="preserve"> </w:t>
      </w:r>
      <w:proofErr w:type="spellStart"/>
      <w:r w:rsidRPr="00D7738C">
        <w:t>predlažu</w:t>
      </w:r>
      <w:proofErr w:type="spellEnd"/>
      <w:r w:rsidRPr="00D7738C">
        <w:t xml:space="preserve"> </w:t>
      </w:r>
      <w:proofErr w:type="spellStart"/>
      <w:r w:rsidRPr="00D7738C">
        <w:t>sporazumno</w:t>
      </w:r>
      <w:proofErr w:type="spellEnd"/>
      <w:r w:rsidRPr="00D7738C">
        <w:t xml:space="preserve">, </w:t>
      </w:r>
      <w:proofErr w:type="spellStart"/>
      <w:r w:rsidRPr="00D7738C">
        <w:t>ako</w:t>
      </w:r>
      <w:proofErr w:type="spellEnd"/>
      <w:r w:rsidRPr="00D7738C">
        <w:t xml:space="preserve"> </w:t>
      </w:r>
      <w:proofErr w:type="spellStart"/>
      <w:r w:rsidRPr="00D7738C">
        <w:t>ovim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nije</w:t>
      </w:r>
      <w:proofErr w:type="spellEnd"/>
      <w:r w:rsidRPr="00D7738C">
        <w:t xml:space="preserve"> </w:t>
      </w:r>
      <w:proofErr w:type="spellStart"/>
      <w:r w:rsidRPr="00D7738C">
        <w:t>što</w:t>
      </w:r>
      <w:proofErr w:type="spellEnd"/>
      <w:r w:rsidRPr="00D7738C">
        <w:t xml:space="preserve"> </w:t>
      </w:r>
      <w:proofErr w:type="spellStart"/>
      <w:r w:rsidRPr="00D7738C">
        <w:t>drugo</w:t>
      </w:r>
      <w:proofErr w:type="spellEnd"/>
      <w:r w:rsidRPr="00D7738C">
        <w:t xml:space="preserve"> </w:t>
      </w:r>
      <w:proofErr w:type="spellStart"/>
      <w:r w:rsidRPr="00D7738C">
        <w:t>određeno</w:t>
      </w:r>
      <w:proofErr w:type="spellEnd"/>
      <w:r w:rsidRPr="00D7738C">
        <w:t>.</w:t>
      </w:r>
    </w:p>
    <w:p w14:paraId="50EFE37B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Prava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nisu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prenosiva</w:t>
      </w:r>
      <w:proofErr w:type="spellEnd"/>
      <w:r w:rsidRPr="00D7738C">
        <w:rPr>
          <w:lang w:val="fr-FR"/>
        </w:rPr>
        <w:t>.</w:t>
      </w:r>
    </w:p>
    <w:p w14:paraId="1DF6CCF0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18" w:name="str_11"/>
      <w:bookmarkEnd w:id="18"/>
      <w:r w:rsidRPr="00D7738C">
        <w:rPr>
          <w:b/>
          <w:bCs/>
          <w:i/>
          <w:iCs/>
          <w:lang w:val="fr-FR"/>
        </w:rPr>
        <w:t xml:space="preserve">Akt o </w:t>
      </w:r>
      <w:proofErr w:type="spellStart"/>
      <w:r w:rsidRPr="00D7738C">
        <w:rPr>
          <w:b/>
          <w:bCs/>
          <w:i/>
          <w:iCs/>
          <w:lang w:val="fr-FR"/>
        </w:rPr>
        <w:t>osnivanju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2020D234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9</w:t>
      </w:r>
    </w:p>
    <w:p w14:paraId="262CE584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Akt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njime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uređuje</w:t>
      </w:r>
      <w:proofErr w:type="spellEnd"/>
      <w:r w:rsidRPr="00D7738C">
        <w:rPr>
          <w:lang w:val="fr-FR"/>
        </w:rPr>
        <w:t>:</w:t>
      </w:r>
      <w:proofErr w:type="gramEnd"/>
    </w:p>
    <w:p w14:paraId="236DBD84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1) </w:t>
      </w:r>
      <w:proofErr w:type="spellStart"/>
      <w:r w:rsidRPr="00D7738C">
        <w:rPr>
          <w:lang w:val="fr-FR"/>
        </w:rPr>
        <w:t>naziv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sedište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svrhu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;</w:t>
      </w:r>
      <w:proofErr w:type="gramEnd"/>
    </w:p>
    <w:p w14:paraId="440C2C26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2) </w:t>
      </w:r>
      <w:proofErr w:type="spellStart"/>
      <w:r w:rsidRPr="00D7738C">
        <w:rPr>
          <w:lang w:val="fr-FR"/>
        </w:rPr>
        <w:t>poslove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delatnosti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;</w:t>
      </w:r>
      <w:proofErr w:type="gramEnd"/>
    </w:p>
    <w:p w14:paraId="22067450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3) </w:t>
      </w:r>
      <w:proofErr w:type="spellStart"/>
      <w:r w:rsidRPr="00D7738C">
        <w:rPr>
          <w:lang w:val="fr-FR"/>
        </w:rPr>
        <w:t>prava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odgovornosti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pravnom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prometu</w:t>
      </w:r>
      <w:proofErr w:type="spellEnd"/>
      <w:r w:rsidRPr="00D7738C">
        <w:rPr>
          <w:lang w:val="fr-FR"/>
        </w:rPr>
        <w:t>;</w:t>
      </w:r>
      <w:proofErr w:type="gramEnd"/>
    </w:p>
    <w:p w14:paraId="6CA8F7FA" w14:textId="77777777" w:rsidR="00D7738C" w:rsidRPr="00D7738C" w:rsidRDefault="00D7738C" w:rsidP="00D7738C">
      <w:pPr>
        <w:jc w:val="center"/>
      </w:pPr>
      <w:r w:rsidRPr="00D7738C">
        <w:t xml:space="preserve">4) </w:t>
      </w:r>
      <w:proofErr w:type="spellStart"/>
      <w:r w:rsidRPr="00D7738C">
        <w:t>delokrug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sastav</w:t>
      </w:r>
      <w:proofErr w:type="spellEnd"/>
      <w:r w:rsidRPr="00D7738C">
        <w:t xml:space="preserve"> organa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njihov</w:t>
      </w:r>
      <w:proofErr w:type="spellEnd"/>
      <w:r w:rsidRPr="00D7738C">
        <w:t xml:space="preserve"> </w:t>
      </w:r>
      <w:proofErr w:type="spellStart"/>
      <w:r w:rsidRPr="00D7738C">
        <w:t>međusobni</w:t>
      </w:r>
      <w:proofErr w:type="spellEnd"/>
      <w:r w:rsidRPr="00D7738C">
        <w:t xml:space="preserve"> </w:t>
      </w:r>
      <w:proofErr w:type="spellStart"/>
      <w:proofErr w:type="gramStart"/>
      <w:r w:rsidRPr="00D7738C">
        <w:t>odnos</w:t>
      </w:r>
      <w:proofErr w:type="spellEnd"/>
      <w:r w:rsidRPr="00D7738C">
        <w:t>;</w:t>
      </w:r>
      <w:proofErr w:type="gramEnd"/>
    </w:p>
    <w:p w14:paraId="293E26A3" w14:textId="77777777" w:rsidR="00D7738C" w:rsidRPr="00D7738C" w:rsidRDefault="00D7738C" w:rsidP="00D7738C">
      <w:pPr>
        <w:jc w:val="center"/>
      </w:pPr>
      <w:r w:rsidRPr="00D7738C">
        <w:lastRenderedPageBreak/>
        <w:t xml:space="preserve">5) </w:t>
      </w:r>
      <w:proofErr w:type="spellStart"/>
      <w:r w:rsidRPr="00D7738C">
        <w:t>prava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obaveze</w:t>
      </w:r>
      <w:proofErr w:type="spellEnd"/>
      <w:r w:rsidRPr="00D7738C">
        <w:t xml:space="preserve"> </w:t>
      </w:r>
      <w:proofErr w:type="spellStart"/>
      <w:r w:rsidRPr="00D7738C">
        <w:t>osnivača</w:t>
      </w:r>
      <w:proofErr w:type="spellEnd"/>
      <w:r w:rsidRPr="00D7738C">
        <w:t xml:space="preserve"> </w:t>
      </w:r>
      <w:proofErr w:type="spellStart"/>
      <w:r w:rsidRPr="00D7738C">
        <w:t>prema</w:t>
      </w:r>
      <w:proofErr w:type="spellEnd"/>
      <w:r w:rsidRPr="00D7738C">
        <w:t xml:space="preserve">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prema</w:t>
      </w:r>
      <w:proofErr w:type="spellEnd"/>
      <w:r w:rsidRPr="00D7738C">
        <w:t xml:space="preserve"> </w:t>
      </w:r>
      <w:proofErr w:type="spellStart"/>
      <w:proofErr w:type="gramStart"/>
      <w:r w:rsidRPr="00D7738C">
        <w:t>osnivaču</w:t>
      </w:r>
      <w:proofErr w:type="spellEnd"/>
      <w:r w:rsidRPr="00D7738C">
        <w:t>;</w:t>
      </w:r>
      <w:proofErr w:type="gramEnd"/>
    </w:p>
    <w:p w14:paraId="505CF595" w14:textId="77777777" w:rsidR="00D7738C" w:rsidRPr="00D7738C" w:rsidRDefault="00D7738C" w:rsidP="00D7738C">
      <w:pPr>
        <w:jc w:val="center"/>
      </w:pPr>
      <w:r w:rsidRPr="00D7738C">
        <w:t xml:space="preserve">6) </w:t>
      </w:r>
      <w:proofErr w:type="spellStart"/>
      <w:r w:rsidRPr="00D7738C">
        <w:t>sredstva</w:t>
      </w:r>
      <w:proofErr w:type="spellEnd"/>
      <w:r w:rsidRPr="00D7738C">
        <w:t xml:space="preserve"> </w:t>
      </w:r>
      <w:proofErr w:type="spellStart"/>
      <w:r w:rsidRPr="00D7738C">
        <w:t>koja</w:t>
      </w:r>
      <w:proofErr w:type="spellEnd"/>
      <w:r w:rsidRPr="00D7738C">
        <w:t xml:space="preserve"> </w:t>
      </w:r>
      <w:proofErr w:type="spellStart"/>
      <w:r w:rsidRPr="00D7738C">
        <w:t>osnivač</w:t>
      </w:r>
      <w:proofErr w:type="spellEnd"/>
      <w:r w:rsidRPr="00D7738C">
        <w:t xml:space="preserve"> </w:t>
      </w:r>
      <w:proofErr w:type="spellStart"/>
      <w:r w:rsidRPr="00D7738C">
        <w:t>obezbeđuje</w:t>
      </w:r>
      <w:proofErr w:type="spellEnd"/>
      <w:r w:rsidRPr="00D7738C">
        <w:t xml:space="preserve"> za </w:t>
      </w:r>
      <w:proofErr w:type="spellStart"/>
      <w:r w:rsidRPr="00D7738C">
        <w:t>osnivanje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početak</w:t>
      </w:r>
      <w:proofErr w:type="spellEnd"/>
      <w:r w:rsidRPr="00D7738C">
        <w:t xml:space="preserve"> </w:t>
      </w:r>
      <w:proofErr w:type="spellStart"/>
      <w:r w:rsidRPr="00D7738C">
        <w:t>rada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proofErr w:type="gramStart"/>
      <w:r w:rsidRPr="00D7738C">
        <w:t>agencije</w:t>
      </w:r>
      <w:proofErr w:type="spellEnd"/>
      <w:r w:rsidRPr="00D7738C">
        <w:t>;</w:t>
      </w:r>
      <w:proofErr w:type="gramEnd"/>
    </w:p>
    <w:p w14:paraId="19464214" w14:textId="77777777" w:rsidR="00D7738C" w:rsidRPr="00D7738C" w:rsidRDefault="00D7738C" w:rsidP="00D7738C">
      <w:pPr>
        <w:jc w:val="center"/>
      </w:pPr>
      <w:r w:rsidRPr="00D7738C">
        <w:t xml:space="preserve">7) </w:t>
      </w:r>
      <w:proofErr w:type="spellStart"/>
      <w:r w:rsidRPr="00D7738C">
        <w:t>izvore</w:t>
      </w:r>
      <w:proofErr w:type="spellEnd"/>
      <w:r w:rsidRPr="00D7738C">
        <w:t xml:space="preserve">, </w:t>
      </w:r>
      <w:proofErr w:type="spellStart"/>
      <w:r w:rsidRPr="00D7738C">
        <w:t>načine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uslove</w:t>
      </w:r>
      <w:proofErr w:type="spellEnd"/>
      <w:r w:rsidRPr="00D7738C">
        <w:t xml:space="preserve"> </w:t>
      </w:r>
      <w:proofErr w:type="spellStart"/>
      <w:r w:rsidRPr="00D7738C">
        <w:t>sticanja</w:t>
      </w:r>
      <w:proofErr w:type="spellEnd"/>
      <w:r w:rsidRPr="00D7738C">
        <w:t xml:space="preserve"> </w:t>
      </w:r>
      <w:proofErr w:type="spellStart"/>
      <w:r w:rsidRPr="00D7738C">
        <w:t>sredstava</w:t>
      </w:r>
      <w:proofErr w:type="spellEnd"/>
      <w:r w:rsidRPr="00D7738C">
        <w:t xml:space="preserve"> za rad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proofErr w:type="gramStart"/>
      <w:r w:rsidRPr="00D7738C">
        <w:t>agencije</w:t>
      </w:r>
      <w:proofErr w:type="spellEnd"/>
      <w:r w:rsidRPr="00D7738C">
        <w:t>;</w:t>
      </w:r>
      <w:proofErr w:type="gramEnd"/>
    </w:p>
    <w:p w14:paraId="3761B0CA" w14:textId="77777777" w:rsidR="00D7738C" w:rsidRPr="00D7738C" w:rsidRDefault="00D7738C" w:rsidP="00D7738C">
      <w:pPr>
        <w:jc w:val="center"/>
      </w:pPr>
      <w:r w:rsidRPr="00D7738C">
        <w:t xml:space="preserve">8) </w:t>
      </w:r>
      <w:proofErr w:type="spellStart"/>
      <w:r w:rsidRPr="00D7738C">
        <w:t>druga</w:t>
      </w:r>
      <w:proofErr w:type="spellEnd"/>
      <w:r w:rsidRPr="00D7738C">
        <w:t xml:space="preserve"> </w:t>
      </w:r>
      <w:proofErr w:type="spellStart"/>
      <w:r w:rsidRPr="00D7738C">
        <w:t>pitanja</w:t>
      </w:r>
      <w:proofErr w:type="spellEnd"/>
      <w:r w:rsidRPr="00D7738C">
        <w:t xml:space="preserve"> </w:t>
      </w:r>
      <w:proofErr w:type="spellStart"/>
      <w:r w:rsidRPr="00D7738C">
        <w:t>značajna</w:t>
      </w:r>
      <w:proofErr w:type="spellEnd"/>
      <w:r w:rsidRPr="00D7738C">
        <w:t xml:space="preserve"> za </w:t>
      </w:r>
      <w:proofErr w:type="spellStart"/>
      <w:r w:rsidRPr="00D7738C">
        <w:t>osnivanje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rad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pitanja</w:t>
      </w:r>
      <w:proofErr w:type="spellEnd"/>
      <w:r w:rsidRPr="00D7738C">
        <w:t xml:space="preserve"> za </w:t>
      </w:r>
      <w:proofErr w:type="spellStart"/>
      <w:r w:rsidRPr="00D7738C">
        <w:t>koja</w:t>
      </w:r>
      <w:proofErr w:type="spellEnd"/>
      <w:r w:rsidRPr="00D7738C">
        <w:t xml:space="preserve"> je </w:t>
      </w:r>
      <w:proofErr w:type="spellStart"/>
      <w:r w:rsidRPr="00D7738C">
        <w:t>ovim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propisano</w:t>
      </w:r>
      <w:proofErr w:type="spellEnd"/>
      <w:r w:rsidRPr="00D7738C">
        <w:t xml:space="preserve"> da se </w:t>
      </w:r>
      <w:proofErr w:type="spellStart"/>
      <w:r w:rsidRPr="00D7738C">
        <w:t>uređuju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39C7FFB6" w14:textId="77777777" w:rsidR="00D7738C" w:rsidRPr="00D7738C" w:rsidRDefault="00D7738C" w:rsidP="00D7738C">
      <w:pPr>
        <w:jc w:val="center"/>
      </w:pPr>
      <w:r w:rsidRPr="00D7738C">
        <w:t xml:space="preserve">Akt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objavljuje</w:t>
      </w:r>
      <w:proofErr w:type="spellEnd"/>
      <w:r w:rsidRPr="00D7738C">
        <w:t xml:space="preserve"> se u "</w:t>
      </w:r>
      <w:proofErr w:type="spellStart"/>
      <w:r w:rsidRPr="00D7738C">
        <w:t>Službenom</w:t>
      </w:r>
      <w:proofErr w:type="spellEnd"/>
      <w:r w:rsidRPr="00D7738C">
        <w:t xml:space="preserve"> </w:t>
      </w:r>
      <w:proofErr w:type="spellStart"/>
      <w:r w:rsidRPr="00D7738C">
        <w:t>glasniku</w:t>
      </w:r>
      <w:proofErr w:type="spellEnd"/>
      <w:r w:rsidRPr="00D7738C">
        <w:t xml:space="preserve"> </w:t>
      </w:r>
      <w:proofErr w:type="spellStart"/>
      <w:r w:rsidRPr="00D7738C">
        <w:t>Republike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>".</w:t>
      </w:r>
    </w:p>
    <w:p w14:paraId="48A9CA26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20" w:name="str_12"/>
      <w:bookmarkEnd w:id="20"/>
      <w:proofErr w:type="spellStart"/>
      <w:r w:rsidRPr="00D7738C">
        <w:rPr>
          <w:b/>
          <w:bCs/>
          <w:i/>
          <w:iCs/>
          <w:lang w:val="fr-FR"/>
        </w:rPr>
        <w:t>Sredstva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za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početak</w:t>
      </w:r>
      <w:proofErr w:type="spellEnd"/>
      <w:r w:rsidRPr="00D7738C">
        <w:rPr>
          <w:b/>
          <w:bCs/>
          <w:i/>
          <w:iCs/>
          <w:lang w:val="fr-FR"/>
        </w:rPr>
        <w:t xml:space="preserve"> rada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34BCF643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10</w:t>
      </w:r>
    </w:p>
    <w:p w14:paraId="504035B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Poslovni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prostor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opremu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sredstva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početak</w:t>
      </w:r>
      <w:proofErr w:type="spellEnd"/>
      <w:r w:rsidRPr="00D7738C">
        <w:rPr>
          <w:lang w:val="fr-FR"/>
        </w:rPr>
        <w:t xml:space="preserve"> rada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obezbeđuje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imovine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raspolaže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budžeta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4A5A85DA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Poslovni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prostor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obezbedi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svojina</w:t>
      </w:r>
      <w:proofErr w:type="spellEnd"/>
      <w:r w:rsidRPr="00D7738C">
        <w:rPr>
          <w:lang w:val="fr-FR"/>
        </w:rPr>
        <w:t xml:space="preserve"> su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 xml:space="preserve">, a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stiče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njima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korišćenja</w:t>
      </w:r>
      <w:proofErr w:type="spellEnd"/>
      <w:r w:rsidRPr="00D7738C">
        <w:rPr>
          <w:lang w:val="fr-FR"/>
        </w:rPr>
        <w:t>.</w:t>
      </w:r>
    </w:p>
    <w:p w14:paraId="0DCDCF25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Za </w:t>
      </w:r>
      <w:proofErr w:type="spellStart"/>
      <w:r w:rsidRPr="00D7738C">
        <w:rPr>
          <w:lang w:val="fr-FR"/>
        </w:rPr>
        <w:t>početak</w:t>
      </w:r>
      <w:proofErr w:type="spellEnd"/>
      <w:r w:rsidRPr="00D7738C">
        <w:rPr>
          <w:lang w:val="fr-FR"/>
        </w:rPr>
        <w:t xml:space="preserve"> rada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da se koriste </w:t>
      </w:r>
      <w:proofErr w:type="spellStart"/>
      <w:r w:rsidRPr="00D7738C">
        <w:rPr>
          <w:lang w:val="fr-FR"/>
        </w:rPr>
        <w:t>pokloni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prilozi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domaće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strano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pravno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fizičko</w:t>
      </w:r>
      <w:proofErr w:type="spellEnd"/>
      <w:r w:rsidRPr="00D7738C">
        <w:rPr>
          <w:lang w:val="fr-FR"/>
        </w:rPr>
        <w:t xml:space="preserve"> lice </w:t>
      </w:r>
      <w:proofErr w:type="spellStart"/>
      <w:r w:rsidRPr="00D7738C">
        <w:rPr>
          <w:lang w:val="fr-FR"/>
        </w:rPr>
        <w:t>daje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2B9074D7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22" w:name="str_13"/>
      <w:bookmarkEnd w:id="22"/>
      <w:proofErr w:type="spellStart"/>
      <w:r w:rsidRPr="00D7738C">
        <w:rPr>
          <w:b/>
          <w:bCs/>
          <w:i/>
          <w:iCs/>
          <w:lang w:val="fr-FR"/>
        </w:rPr>
        <w:t>Upis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osnivanja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  <w:r w:rsidRPr="00D7738C">
        <w:rPr>
          <w:b/>
          <w:bCs/>
          <w:i/>
          <w:iCs/>
          <w:lang w:val="fr-FR"/>
        </w:rPr>
        <w:t xml:space="preserve"> u </w:t>
      </w:r>
      <w:proofErr w:type="spellStart"/>
      <w:r w:rsidRPr="00D7738C">
        <w:rPr>
          <w:b/>
          <w:bCs/>
          <w:i/>
          <w:iCs/>
          <w:lang w:val="fr-FR"/>
        </w:rPr>
        <w:t>sudski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registar</w:t>
      </w:r>
      <w:proofErr w:type="spellEnd"/>
    </w:p>
    <w:p w14:paraId="5FDF30FF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11</w:t>
      </w:r>
    </w:p>
    <w:p w14:paraId="10679F2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Posle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privremenog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nadzorom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početak</w:t>
      </w:r>
      <w:proofErr w:type="spellEnd"/>
      <w:r w:rsidRPr="00D7738C">
        <w:rPr>
          <w:lang w:val="fr-FR"/>
        </w:rPr>
        <w:t xml:space="preserve"> rada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72504518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Osnivanje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upisuje</w:t>
      </w:r>
      <w:proofErr w:type="spellEnd"/>
      <w:r w:rsidRPr="00D7738C">
        <w:rPr>
          <w:lang w:val="fr-FR"/>
        </w:rPr>
        <w:t xml:space="preserve"> se u </w:t>
      </w:r>
      <w:proofErr w:type="spellStart"/>
      <w:r w:rsidRPr="00D7738C">
        <w:rPr>
          <w:lang w:val="fr-FR"/>
        </w:rPr>
        <w:t>sudski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registar</w:t>
      </w:r>
      <w:proofErr w:type="spellEnd"/>
      <w:r w:rsidRPr="00D7738C">
        <w:rPr>
          <w:lang w:val="fr-FR"/>
        </w:rPr>
        <w:t>.</w:t>
      </w:r>
    </w:p>
    <w:p w14:paraId="0C77ABF3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Uz </w:t>
      </w:r>
      <w:proofErr w:type="spellStart"/>
      <w:r w:rsidRPr="00D7738C">
        <w:rPr>
          <w:lang w:val="fr-FR"/>
        </w:rPr>
        <w:t>prijavu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upis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sudski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registar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privremeni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dostavlja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i o </w:t>
      </w:r>
      <w:proofErr w:type="spellStart"/>
      <w:r w:rsidRPr="00D7738C">
        <w:rPr>
          <w:lang w:val="fr-FR"/>
        </w:rPr>
        <w:t>svom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imenovanju</w:t>
      </w:r>
      <w:proofErr w:type="spellEnd"/>
      <w:r w:rsidRPr="00D7738C">
        <w:rPr>
          <w:lang w:val="fr-FR"/>
        </w:rPr>
        <w:t>.</w:t>
      </w:r>
    </w:p>
    <w:p w14:paraId="660C3110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24" w:name="str_14"/>
      <w:bookmarkEnd w:id="24"/>
      <w:proofErr w:type="spellStart"/>
      <w:r w:rsidRPr="00D7738C">
        <w:rPr>
          <w:b/>
          <w:bCs/>
          <w:i/>
          <w:iCs/>
          <w:lang w:val="fr-FR"/>
        </w:rPr>
        <w:t>Imenovanje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prvih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organa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7CC31DF5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12</w:t>
      </w:r>
    </w:p>
    <w:p w14:paraId="64613677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Posle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upisa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sudski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registar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a </w:t>
      </w:r>
      <w:proofErr w:type="spellStart"/>
      <w:r w:rsidRPr="00D7738C">
        <w:rPr>
          <w:lang w:val="fr-FR"/>
        </w:rPr>
        <w:t>posle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sprovedenog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007353D1" w14:textId="77777777" w:rsidR="00D7738C" w:rsidRPr="00D7738C" w:rsidRDefault="00D7738C" w:rsidP="00D7738C">
      <w:pPr>
        <w:jc w:val="center"/>
        <w:rPr>
          <w:lang w:val="fr-FR"/>
        </w:rPr>
      </w:pPr>
      <w:bookmarkStart w:id="26" w:name="str_15"/>
      <w:bookmarkEnd w:id="26"/>
      <w:r w:rsidRPr="00D7738C">
        <w:rPr>
          <w:lang w:val="fr-FR"/>
        </w:rPr>
        <w:t>III ORGANI JAVNE AGENCIJE</w:t>
      </w:r>
    </w:p>
    <w:p w14:paraId="63633192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27" w:name="str_16"/>
      <w:bookmarkEnd w:id="27"/>
      <w:r w:rsidRPr="00D7738C">
        <w:rPr>
          <w:b/>
          <w:bCs/>
          <w:lang w:val="fr-FR"/>
        </w:rPr>
        <w:t xml:space="preserve">1. </w:t>
      </w:r>
      <w:proofErr w:type="spellStart"/>
      <w:r w:rsidRPr="00D7738C">
        <w:rPr>
          <w:b/>
          <w:bCs/>
          <w:lang w:val="fr-FR"/>
        </w:rPr>
        <w:t>Vrste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organa</w:t>
      </w:r>
      <w:proofErr w:type="spellEnd"/>
      <w:r w:rsidRPr="00D7738C">
        <w:rPr>
          <w:b/>
          <w:bCs/>
          <w:lang w:val="fr-FR"/>
        </w:rPr>
        <w:t xml:space="preserve"> i </w:t>
      </w:r>
      <w:proofErr w:type="spellStart"/>
      <w:r w:rsidRPr="00D7738C">
        <w:rPr>
          <w:b/>
          <w:bCs/>
          <w:lang w:val="fr-FR"/>
        </w:rPr>
        <w:t>sukob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interesa</w:t>
      </w:r>
      <w:proofErr w:type="spellEnd"/>
    </w:p>
    <w:p w14:paraId="6F71942A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Vrste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organa</w:t>
      </w:r>
      <w:proofErr w:type="spellEnd"/>
    </w:p>
    <w:p w14:paraId="734E0AA9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13</w:t>
      </w:r>
    </w:p>
    <w:p w14:paraId="13FBFBE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Organi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jesu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>.</w:t>
      </w:r>
    </w:p>
    <w:p w14:paraId="44FB3577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odrediti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još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neke</w:t>
      </w:r>
      <w:proofErr w:type="spellEnd"/>
      <w:r w:rsidRPr="00D7738C">
        <w:rPr>
          <w:lang w:val="fr-FR"/>
        </w:rPr>
        <w:t xml:space="preserve"> organe, </w:t>
      </w:r>
      <w:proofErr w:type="spellStart"/>
      <w:r w:rsidRPr="00D7738C">
        <w:rPr>
          <w:lang w:val="fr-FR"/>
        </w:rPr>
        <w:t>sasvim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druge</w:t>
      </w:r>
      <w:proofErr w:type="spellEnd"/>
      <w:r w:rsidRPr="00D7738C">
        <w:rPr>
          <w:lang w:val="fr-FR"/>
        </w:rPr>
        <w:t xml:space="preserve"> organe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drukčiji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>.</w:t>
      </w:r>
    </w:p>
    <w:p w14:paraId="743EF5B0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lastRenderedPageBreak/>
        <w:t>Sukob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interesa</w:t>
      </w:r>
      <w:proofErr w:type="spellEnd"/>
    </w:p>
    <w:p w14:paraId="2E644A83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14</w:t>
      </w:r>
    </w:p>
    <w:p w14:paraId="588B5AE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Članovi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jesu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funkcioneri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smislu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kojim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uređuje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sukob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interesa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funkcija</w:t>
      </w:r>
      <w:proofErr w:type="spellEnd"/>
      <w:r w:rsidRPr="00D7738C">
        <w:rPr>
          <w:lang w:val="fr-FR"/>
        </w:rPr>
        <w:t>.</w:t>
      </w:r>
    </w:p>
    <w:p w14:paraId="752A5B07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Zabrane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podležu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članovi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proširiti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mimo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kojim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uređuje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sukob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interesa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funkcija</w:t>
      </w:r>
      <w:proofErr w:type="spellEnd"/>
      <w:r w:rsidRPr="00D7738C">
        <w:rPr>
          <w:lang w:val="fr-FR"/>
        </w:rPr>
        <w:t>.</w:t>
      </w:r>
    </w:p>
    <w:p w14:paraId="74F30DF5" w14:textId="77777777" w:rsidR="00D7738C" w:rsidRPr="00D7738C" w:rsidRDefault="00D7738C" w:rsidP="00D7738C">
      <w:pPr>
        <w:jc w:val="center"/>
        <w:rPr>
          <w:b/>
          <w:bCs/>
        </w:rPr>
      </w:pPr>
      <w:bookmarkStart w:id="30" w:name="str_17"/>
      <w:bookmarkEnd w:id="30"/>
      <w:r w:rsidRPr="00D7738C">
        <w:rPr>
          <w:b/>
          <w:bCs/>
        </w:rPr>
        <w:t xml:space="preserve">2. </w:t>
      </w:r>
      <w:proofErr w:type="spellStart"/>
      <w:r w:rsidRPr="00D7738C">
        <w:rPr>
          <w:b/>
          <w:bCs/>
        </w:rPr>
        <w:t>Upravni</w:t>
      </w:r>
      <w:proofErr w:type="spellEnd"/>
      <w:r w:rsidRPr="00D7738C">
        <w:rPr>
          <w:b/>
          <w:bCs/>
        </w:rPr>
        <w:t xml:space="preserve"> </w:t>
      </w:r>
      <w:proofErr w:type="spellStart"/>
      <w:r w:rsidRPr="00D7738C">
        <w:rPr>
          <w:b/>
          <w:bCs/>
        </w:rPr>
        <w:t>odbor</w:t>
      </w:r>
      <w:proofErr w:type="spellEnd"/>
    </w:p>
    <w:p w14:paraId="2B6B57EE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t>Delokrug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upravnog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odbora</w:t>
      </w:r>
      <w:proofErr w:type="spellEnd"/>
    </w:p>
    <w:p w14:paraId="50191CE7" w14:textId="77777777" w:rsidR="00D7738C" w:rsidRPr="00D7738C" w:rsidRDefault="00D7738C" w:rsidP="00D7738C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15</w:t>
      </w:r>
    </w:p>
    <w:p w14:paraId="6E76A2C8" w14:textId="77777777" w:rsidR="00D7738C" w:rsidRPr="00D7738C" w:rsidRDefault="00D7738C" w:rsidP="00D7738C">
      <w:pPr>
        <w:jc w:val="center"/>
      </w:pP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usvaja</w:t>
      </w:r>
      <w:proofErr w:type="spellEnd"/>
      <w:r w:rsidRPr="00D7738C">
        <w:t xml:space="preserve"> </w:t>
      </w:r>
      <w:proofErr w:type="spellStart"/>
      <w:r w:rsidRPr="00D7738C">
        <w:t>godišnji</w:t>
      </w:r>
      <w:proofErr w:type="spellEnd"/>
      <w:r w:rsidRPr="00D7738C">
        <w:t xml:space="preserve"> program </w:t>
      </w:r>
      <w:proofErr w:type="spellStart"/>
      <w:r w:rsidRPr="00D7738C">
        <w:t>rada</w:t>
      </w:r>
      <w:proofErr w:type="spellEnd"/>
      <w:r w:rsidRPr="00D7738C">
        <w:t xml:space="preserve">, </w:t>
      </w:r>
      <w:proofErr w:type="spellStart"/>
      <w:r w:rsidRPr="00D7738C">
        <w:t>finansijski</w:t>
      </w:r>
      <w:proofErr w:type="spellEnd"/>
      <w:r w:rsidRPr="00D7738C">
        <w:t xml:space="preserve"> plan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izveštaje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</w:t>
      </w:r>
      <w:proofErr w:type="spellStart"/>
      <w:r w:rsidRPr="00D7738C">
        <w:t>podnosi</w:t>
      </w:r>
      <w:proofErr w:type="spellEnd"/>
      <w:r w:rsidRPr="00D7738C">
        <w:t xml:space="preserve"> </w:t>
      </w:r>
      <w:proofErr w:type="spellStart"/>
      <w:r w:rsidRPr="00D7738C">
        <w:t>osnivaču</w:t>
      </w:r>
      <w:proofErr w:type="spellEnd"/>
      <w:r w:rsidRPr="00D7738C">
        <w:t xml:space="preserve">, </w:t>
      </w:r>
      <w:proofErr w:type="spellStart"/>
      <w:r w:rsidRPr="00D7738C">
        <w:t>donosi</w:t>
      </w:r>
      <w:proofErr w:type="spellEnd"/>
      <w:r w:rsidRPr="00D7738C">
        <w:t xml:space="preserve"> </w:t>
      </w:r>
      <w:proofErr w:type="spellStart"/>
      <w:r w:rsidRPr="00D7738C">
        <w:t>propise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druge</w:t>
      </w:r>
      <w:proofErr w:type="spellEnd"/>
      <w:r w:rsidRPr="00D7738C">
        <w:t xml:space="preserve"> </w:t>
      </w:r>
      <w:proofErr w:type="spellStart"/>
      <w:r w:rsidRPr="00D7738C">
        <w:t>opšte</w:t>
      </w:r>
      <w:proofErr w:type="spellEnd"/>
      <w:r w:rsidRPr="00D7738C">
        <w:t xml:space="preserve"> </w:t>
      </w:r>
      <w:proofErr w:type="spellStart"/>
      <w:r w:rsidRPr="00D7738C">
        <w:t>akte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izuzev</w:t>
      </w:r>
      <w:proofErr w:type="spellEnd"/>
      <w:r w:rsidRPr="00D7738C">
        <w:t xml:space="preserve"> </w:t>
      </w:r>
      <w:proofErr w:type="spellStart"/>
      <w:r w:rsidRPr="00D7738C">
        <w:t>pravilnika</w:t>
      </w:r>
      <w:proofErr w:type="spellEnd"/>
      <w:r w:rsidRPr="00D7738C">
        <w:t xml:space="preserve"> o </w:t>
      </w:r>
      <w:proofErr w:type="spellStart"/>
      <w:r w:rsidRPr="00D7738C">
        <w:t>unutrašnjoj</w:t>
      </w:r>
      <w:proofErr w:type="spellEnd"/>
      <w:r w:rsidRPr="00D7738C">
        <w:t xml:space="preserve"> </w:t>
      </w:r>
      <w:proofErr w:type="spellStart"/>
      <w:r w:rsidRPr="00D7738C">
        <w:t>organizaciji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sistematizaciji</w:t>
      </w:r>
      <w:proofErr w:type="spellEnd"/>
      <w:r w:rsidRPr="00D7738C">
        <w:t xml:space="preserve"> </w:t>
      </w:r>
      <w:proofErr w:type="spellStart"/>
      <w:r w:rsidRPr="00D7738C">
        <w:t>radnih</w:t>
      </w:r>
      <w:proofErr w:type="spellEnd"/>
      <w:r w:rsidRPr="00D7738C">
        <w:t xml:space="preserve"> </w:t>
      </w:r>
      <w:proofErr w:type="spellStart"/>
      <w:r w:rsidRPr="00D7738C">
        <w:t>mesta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, </w:t>
      </w:r>
      <w:proofErr w:type="spellStart"/>
      <w:r w:rsidRPr="00D7738C">
        <w:t>usmerava</w:t>
      </w:r>
      <w:proofErr w:type="spellEnd"/>
      <w:r w:rsidRPr="00D7738C">
        <w:t xml:space="preserve"> rad </w:t>
      </w:r>
      <w:proofErr w:type="spellStart"/>
      <w:r w:rsidRPr="00D7738C">
        <w:t>direktora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izdaje</w:t>
      </w:r>
      <w:proofErr w:type="spellEnd"/>
      <w:r w:rsidRPr="00D7738C">
        <w:t xml:space="preserve"> mu </w:t>
      </w:r>
      <w:proofErr w:type="spellStart"/>
      <w:r w:rsidRPr="00D7738C">
        <w:t>uputstva</w:t>
      </w:r>
      <w:proofErr w:type="spellEnd"/>
      <w:r w:rsidRPr="00D7738C">
        <w:t xml:space="preserve"> za rad, </w:t>
      </w:r>
      <w:proofErr w:type="spellStart"/>
      <w:r w:rsidRPr="00D7738C">
        <w:t>nadzire</w:t>
      </w:r>
      <w:proofErr w:type="spellEnd"/>
      <w:r w:rsidRPr="00D7738C">
        <w:t xml:space="preserve"> </w:t>
      </w:r>
      <w:proofErr w:type="spellStart"/>
      <w:r w:rsidRPr="00D7738C">
        <w:t>poslovanje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vrši</w:t>
      </w:r>
      <w:proofErr w:type="spellEnd"/>
      <w:r w:rsidRPr="00D7738C">
        <w:t xml:space="preserve"> </w:t>
      </w:r>
      <w:proofErr w:type="spellStart"/>
      <w:r w:rsidRPr="00D7738C">
        <w:t>druge</w:t>
      </w:r>
      <w:proofErr w:type="spellEnd"/>
      <w:r w:rsidRPr="00D7738C">
        <w:t xml:space="preserve"> </w:t>
      </w:r>
      <w:proofErr w:type="spellStart"/>
      <w:r w:rsidRPr="00D7738C">
        <w:t>poslove</w:t>
      </w:r>
      <w:proofErr w:type="spellEnd"/>
      <w:r w:rsidRPr="00D7738C">
        <w:t xml:space="preserve"> </w:t>
      </w:r>
      <w:proofErr w:type="spellStart"/>
      <w:r w:rsidRPr="00D7738C">
        <w:t>određene</w:t>
      </w:r>
      <w:proofErr w:type="spellEnd"/>
      <w:r w:rsidRPr="00D7738C">
        <w:t xml:space="preserve"> </w:t>
      </w:r>
      <w:proofErr w:type="spellStart"/>
      <w:r w:rsidRPr="00D7738C">
        <w:t>ovim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584FBCD4" w14:textId="77777777" w:rsidR="00D7738C" w:rsidRPr="00D7738C" w:rsidRDefault="00D7738C" w:rsidP="00D7738C">
      <w:pPr>
        <w:jc w:val="center"/>
      </w:pP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lice </w:t>
      </w:r>
      <w:proofErr w:type="spellStart"/>
      <w:r w:rsidRPr="00D7738C">
        <w:t>koje</w:t>
      </w:r>
      <w:proofErr w:type="spellEnd"/>
      <w:r w:rsidRPr="00D7738C">
        <w:t xml:space="preserve"> on </w:t>
      </w:r>
      <w:proofErr w:type="spellStart"/>
      <w:r w:rsidRPr="00D7738C">
        <w:t>ovlasti</w:t>
      </w:r>
      <w:proofErr w:type="spellEnd"/>
      <w:r w:rsidRPr="00D7738C">
        <w:t xml:space="preserve"> </w:t>
      </w:r>
      <w:proofErr w:type="spellStart"/>
      <w:r w:rsidRPr="00D7738C">
        <w:t>uvek</w:t>
      </w:r>
      <w:proofErr w:type="spellEnd"/>
      <w:r w:rsidRPr="00D7738C">
        <w:t xml:space="preserve"> </w:t>
      </w:r>
      <w:proofErr w:type="spellStart"/>
      <w:r w:rsidRPr="00D7738C">
        <w:t>može</w:t>
      </w:r>
      <w:proofErr w:type="spellEnd"/>
      <w:r w:rsidRPr="00D7738C">
        <w:t xml:space="preserve"> da </w:t>
      </w:r>
      <w:proofErr w:type="spellStart"/>
      <w:r w:rsidRPr="00D7738C">
        <w:t>pregleda</w:t>
      </w:r>
      <w:proofErr w:type="spellEnd"/>
      <w:r w:rsidRPr="00D7738C">
        <w:t xml:space="preserve"> </w:t>
      </w:r>
      <w:proofErr w:type="spellStart"/>
      <w:r w:rsidRPr="00D7738C">
        <w:t>poslovne</w:t>
      </w:r>
      <w:proofErr w:type="spellEnd"/>
      <w:r w:rsidRPr="00D7738C">
        <w:t xml:space="preserve"> </w:t>
      </w:r>
      <w:proofErr w:type="spellStart"/>
      <w:r w:rsidRPr="00D7738C">
        <w:t>knjige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drugu</w:t>
      </w:r>
      <w:proofErr w:type="spellEnd"/>
      <w:r w:rsidRPr="00D7738C">
        <w:t xml:space="preserve"> </w:t>
      </w:r>
      <w:proofErr w:type="spellStart"/>
      <w:r w:rsidRPr="00D7738C">
        <w:t>dokumentaciju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060BF9B2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t>Uslovi</w:t>
      </w:r>
      <w:proofErr w:type="spellEnd"/>
      <w:r w:rsidRPr="00D7738C">
        <w:rPr>
          <w:i/>
          <w:iCs/>
        </w:rPr>
        <w:t xml:space="preserve"> za </w:t>
      </w:r>
      <w:proofErr w:type="spellStart"/>
      <w:r w:rsidRPr="00D7738C">
        <w:rPr>
          <w:i/>
          <w:iCs/>
        </w:rPr>
        <w:t>imenovanje</w:t>
      </w:r>
      <w:proofErr w:type="spellEnd"/>
      <w:r w:rsidRPr="00D7738C">
        <w:rPr>
          <w:i/>
          <w:iCs/>
        </w:rPr>
        <w:t xml:space="preserve"> u </w:t>
      </w:r>
      <w:proofErr w:type="spellStart"/>
      <w:r w:rsidRPr="00D7738C">
        <w:rPr>
          <w:i/>
          <w:iCs/>
        </w:rPr>
        <w:t>upravni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</w:t>
      </w:r>
      <w:proofErr w:type="spellEnd"/>
      <w:r w:rsidRPr="00D7738C">
        <w:rPr>
          <w:i/>
          <w:iCs/>
        </w:rPr>
        <w:t xml:space="preserve">. </w:t>
      </w:r>
      <w:proofErr w:type="spellStart"/>
      <w:r w:rsidRPr="00D7738C">
        <w:rPr>
          <w:i/>
          <w:iCs/>
        </w:rPr>
        <w:t>Nadležnost</w:t>
      </w:r>
      <w:proofErr w:type="spellEnd"/>
      <w:r w:rsidRPr="00D7738C">
        <w:rPr>
          <w:i/>
          <w:iCs/>
        </w:rPr>
        <w:t xml:space="preserve"> za </w:t>
      </w:r>
      <w:proofErr w:type="spellStart"/>
      <w:r w:rsidRPr="00D7738C">
        <w:rPr>
          <w:i/>
          <w:iCs/>
        </w:rPr>
        <w:t>imenovanje</w:t>
      </w:r>
      <w:proofErr w:type="spellEnd"/>
      <w:r w:rsidRPr="00D7738C">
        <w:rPr>
          <w:i/>
          <w:iCs/>
        </w:rPr>
        <w:t xml:space="preserve">. </w:t>
      </w:r>
      <w:proofErr w:type="spellStart"/>
      <w:r w:rsidRPr="00D7738C">
        <w:rPr>
          <w:i/>
          <w:iCs/>
        </w:rPr>
        <w:t>Broj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članova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upravnog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odbora</w:t>
      </w:r>
      <w:proofErr w:type="spellEnd"/>
    </w:p>
    <w:p w14:paraId="1476CBA0" w14:textId="77777777" w:rsidR="00D7738C" w:rsidRPr="00D7738C" w:rsidRDefault="00D7738C" w:rsidP="00D7738C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16</w:t>
      </w:r>
    </w:p>
    <w:p w14:paraId="2C6E882D" w14:textId="77777777" w:rsidR="00D7738C" w:rsidRPr="00D7738C" w:rsidRDefault="00D7738C" w:rsidP="00D7738C">
      <w:pPr>
        <w:jc w:val="center"/>
      </w:pPr>
      <w:r w:rsidRPr="00D7738C">
        <w:t xml:space="preserve">U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može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imenovano</w:t>
      </w:r>
      <w:proofErr w:type="spellEnd"/>
      <w:r w:rsidRPr="00D7738C">
        <w:t xml:space="preserve"> lice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ispunjava</w:t>
      </w:r>
      <w:proofErr w:type="spellEnd"/>
      <w:r w:rsidRPr="00D7738C">
        <w:t xml:space="preserve"> </w:t>
      </w:r>
      <w:proofErr w:type="spellStart"/>
      <w:r w:rsidRPr="00D7738C">
        <w:t>uslove</w:t>
      </w:r>
      <w:proofErr w:type="spellEnd"/>
      <w:r w:rsidRPr="00D7738C">
        <w:t xml:space="preserve"> za </w:t>
      </w:r>
      <w:proofErr w:type="spellStart"/>
      <w:r w:rsidRPr="00D7738C">
        <w:t>prijem</w:t>
      </w:r>
      <w:proofErr w:type="spellEnd"/>
      <w:r w:rsidRPr="00D7738C">
        <w:t xml:space="preserve"> u </w:t>
      </w:r>
      <w:proofErr w:type="spellStart"/>
      <w:r w:rsidRPr="00D7738C">
        <w:t>radni</w:t>
      </w:r>
      <w:proofErr w:type="spellEnd"/>
      <w:r w:rsidRPr="00D7738C">
        <w:t xml:space="preserve"> </w:t>
      </w:r>
      <w:proofErr w:type="spellStart"/>
      <w:r w:rsidRPr="00D7738C">
        <w:t>odnos</w:t>
      </w:r>
      <w:proofErr w:type="spellEnd"/>
      <w:r w:rsidRPr="00D7738C">
        <w:t xml:space="preserve"> u </w:t>
      </w:r>
      <w:proofErr w:type="spellStart"/>
      <w:r w:rsidRPr="00D7738C">
        <w:t>državni</w:t>
      </w:r>
      <w:proofErr w:type="spellEnd"/>
      <w:r w:rsidRPr="00D7738C">
        <w:t xml:space="preserve"> organ,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ima</w:t>
      </w:r>
      <w:proofErr w:type="spellEnd"/>
      <w:r w:rsidRPr="00D7738C">
        <w:t xml:space="preserve"> </w:t>
      </w:r>
      <w:proofErr w:type="spellStart"/>
      <w:r w:rsidRPr="00D7738C">
        <w:t>najmanje</w:t>
      </w:r>
      <w:proofErr w:type="spellEnd"/>
      <w:r w:rsidRPr="00D7738C">
        <w:t xml:space="preserve"> </w:t>
      </w:r>
      <w:proofErr w:type="spellStart"/>
      <w:r w:rsidRPr="00D7738C">
        <w:t>devet</w:t>
      </w:r>
      <w:proofErr w:type="spellEnd"/>
      <w:r w:rsidRPr="00D7738C">
        <w:t xml:space="preserve"> </w:t>
      </w:r>
      <w:proofErr w:type="spellStart"/>
      <w:r w:rsidRPr="00D7738C">
        <w:t>godina</w:t>
      </w:r>
      <w:proofErr w:type="spellEnd"/>
      <w:r w:rsidRPr="00D7738C">
        <w:t xml:space="preserve"> </w:t>
      </w:r>
      <w:proofErr w:type="spellStart"/>
      <w:r w:rsidRPr="00D7738C">
        <w:t>radnog</w:t>
      </w:r>
      <w:proofErr w:type="spellEnd"/>
      <w:r w:rsidRPr="00D7738C">
        <w:t xml:space="preserve"> </w:t>
      </w:r>
      <w:proofErr w:type="spellStart"/>
      <w:r w:rsidRPr="00D7738C">
        <w:t>iskustva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poslovima</w:t>
      </w:r>
      <w:proofErr w:type="spellEnd"/>
      <w:r w:rsidRPr="00D7738C">
        <w:t xml:space="preserve"> </w:t>
      </w:r>
      <w:proofErr w:type="spellStart"/>
      <w:r w:rsidRPr="00D7738C">
        <w:t>iz</w:t>
      </w:r>
      <w:proofErr w:type="spellEnd"/>
      <w:r w:rsidRPr="00D7738C">
        <w:t xml:space="preserve"> </w:t>
      </w:r>
      <w:proofErr w:type="spellStart"/>
      <w:r w:rsidRPr="00D7738C">
        <w:t>oblasti</w:t>
      </w:r>
      <w:proofErr w:type="spellEnd"/>
      <w:r w:rsidRPr="00D7738C">
        <w:t xml:space="preserve"> </w:t>
      </w:r>
      <w:proofErr w:type="spellStart"/>
      <w:r w:rsidRPr="00D7738C">
        <w:t>rada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ima</w:t>
      </w:r>
      <w:proofErr w:type="spellEnd"/>
      <w:r w:rsidRPr="00D7738C">
        <w:t xml:space="preserve"> </w:t>
      </w:r>
      <w:proofErr w:type="spellStart"/>
      <w:r w:rsidRPr="00D7738C">
        <w:t>visoku</w:t>
      </w:r>
      <w:proofErr w:type="spellEnd"/>
      <w:r w:rsidRPr="00D7738C">
        <w:t xml:space="preserve"> </w:t>
      </w:r>
      <w:proofErr w:type="spellStart"/>
      <w:r w:rsidRPr="00D7738C">
        <w:t>stručnu</w:t>
      </w:r>
      <w:proofErr w:type="spellEnd"/>
      <w:r w:rsidRPr="00D7738C">
        <w:t xml:space="preserve"> </w:t>
      </w:r>
      <w:proofErr w:type="spellStart"/>
      <w:r w:rsidRPr="00D7738C">
        <w:t>spremu</w:t>
      </w:r>
      <w:proofErr w:type="spellEnd"/>
      <w:r w:rsidRPr="00D7738C">
        <w:t xml:space="preserve">,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nije</w:t>
      </w:r>
      <w:proofErr w:type="spellEnd"/>
      <w:r w:rsidRPr="00D7738C">
        <w:t xml:space="preserve"> </w:t>
      </w:r>
      <w:proofErr w:type="spellStart"/>
      <w:r w:rsidRPr="00D7738C">
        <w:t>zaposleno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,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imenovanjem</w:t>
      </w:r>
      <w:proofErr w:type="spellEnd"/>
      <w:r w:rsidRPr="00D7738C">
        <w:t xml:space="preserve"> ne bi </w:t>
      </w:r>
      <w:proofErr w:type="spellStart"/>
      <w:r w:rsidRPr="00D7738C">
        <w:t>izazvalo</w:t>
      </w:r>
      <w:proofErr w:type="spellEnd"/>
      <w:r w:rsidRPr="00D7738C">
        <w:t xml:space="preserve"> </w:t>
      </w:r>
      <w:proofErr w:type="spellStart"/>
      <w:r w:rsidRPr="00D7738C">
        <w:t>sukob</w:t>
      </w:r>
      <w:proofErr w:type="spellEnd"/>
      <w:r w:rsidRPr="00D7738C">
        <w:t xml:space="preserve"> </w:t>
      </w:r>
      <w:proofErr w:type="spellStart"/>
      <w:r w:rsidRPr="00D7738C">
        <w:t>javnog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privatnog</w:t>
      </w:r>
      <w:proofErr w:type="spellEnd"/>
      <w:r w:rsidRPr="00D7738C">
        <w:t xml:space="preserve"> </w:t>
      </w:r>
      <w:proofErr w:type="spellStart"/>
      <w:r w:rsidRPr="00D7738C">
        <w:t>interesa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ispunjava</w:t>
      </w:r>
      <w:proofErr w:type="spellEnd"/>
      <w:r w:rsidRPr="00D7738C">
        <w:t xml:space="preserve"> </w:t>
      </w:r>
      <w:proofErr w:type="spellStart"/>
      <w:r w:rsidRPr="00D7738C">
        <w:t>druge</w:t>
      </w:r>
      <w:proofErr w:type="spellEnd"/>
      <w:r w:rsidRPr="00D7738C">
        <w:t xml:space="preserve"> </w:t>
      </w:r>
      <w:proofErr w:type="spellStart"/>
      <w:r w:rsidRPr="00D7738C">
        <w:t>uslove</w:t>
      </w:r>
      <w:proofErr w:type="spellEnd"/>
      <w:r w:rsidRPr="00D7738C">
        <w:t xml:space="preserve"> </w:t>
      </w:r>
      <w:proofErr w:type="spellStart"/>
      <w:r w:rsidRPr="00D7738C">
        <w:t>određene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276AF207" w14:textId="77777777" w:rsidR="00D7738C" w:rsidRPr="00D7738C" w:rsidRDefault="00D7738C" w:rsidP="00D7738C">
      <w:pPr>
        <w:jc w:val="center"/>
      </w:pPr>
      <w:proofErr w:type="spellStart"/>
      <w:r w:rsidRPr="00D7738C">
        <w:t>Sve</w:t>
      </w:r>
      <w:proofErr w:type="spellEnd"/>
      <w:r w:rsidRPr="00D7738C">
        <w:t xml:space="preserve"> </w:t>
      </w:r>
      <w:proofErr w:type="spellStart"/>
      <w:r w:rsidRPr="00D7738C">
        <w:t>članove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imenuje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razrešava</w:t>
      </w:r>
      <w:proofErr w:type="spellEnd"/>
      <w:r w:rsidRPr="00D7738C">
        <w:t xml:space="preserve"> </w:t>
      </w:r>
      <w:proofErr w:type="spellStart"/>
      <w:r w:rsidRPr="00D7738C">
        <w:t>osnivač</w:t>
      </w:r>
      <w:proofErr w:type="spellEnd"/>
      <w:r w:rsidRPr="00D7738C">
        <w:t xml:space="preserve">, </w:t>
      </w:r>
      <w:proofErr w:type="spellStart"/>
      <w:r w:rsidRPr="00D7738C">
        <w:t>izuzev</w:t>
      </w:r>
      <w:proofErr w:type="spellEnd"/>
      <w:r w:rsidRPr="00D7738C">
        <w:t xml:space="preserve"> </w:t>
      </w:r>
      <w:proofErr w:type="spellStart"/>
      <w:r w:rsidRPr="00D7738C">
        <w:t>kad</w:t>
      </w:r>
      <w:proofErr w:type="spellEnd"/>
      <w:r w:rsidRPr="00D7738C">
        <w:t xml:space="preserve"> deo </w:t>
      </w:r>
      <w:proofErr w:type="spellStart"/>
      <w:r w:rsidRPr="00D7738C">
        <w:t>članova</w:t>
      </w:r>
      <w:proofErr w:type="spellEnd"/>
      <w:r w:rsidRPr="00D7738C">
        <w:t xml:space="preserve"> </w:t>
      </w:r>
      <w:proofErr w:type="spellStart"/>
      <w:r w:rsidRPr="00D7738C">
        <w:t>imenuju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razrešavaju</w:t>
      </w:r>
      <w:proofErr w:type="spellEnd"/>
      <w:r w:rsidRPr="00D7738C">
        <w:t xml:space="preserve"> </w:t>
      </w:r>
      <w:proofErr w:type="spellStart"/>
      <w:r w:rsidRPr="00D7738C">
        <w:t>korisnici</w:t>
      </w:r>
      <w:proofErr w:type="spellEnd"/>
      <w:r w:rsidRPr="00D7738C">
        <w:t xml:space="preserve"> </w:t>
      </w:r>
      <w:proofErr w:type="spellStart"/>
      <w:r w:rsidRPr="00D7738C">
        <w:t>sami</w:t>
      </w:r>
      <w:proofErr w:type="spellEnd"/>
      <w:r w:rsidRPr="00D7738C">
        <w:t>.</w:t>
      </w:r>
    </w:p>
    <w:p w14:paraId="4CD3BB8D" w14:textId="77777777" w:rsidR="00D7738C" w:rsidRPr="00D7738C" w:rsidRDefault="00D7738C" w:rsidP="00D7738C">
      <w:pPr>
        <w:jc w:val="center"/>
      </w:pPr>
      <w:proofErr w:type="spellStart"/>
      <w:r w:rsidRPr="00D7738C">
        <w:t>Broj</w:t>
      </w:r>
      <w:proofErr w:type="spellEnd"/>
      <w:r w:rsidRPr="00D7738C">
        <w:t xml:space="preserve"> </w:t>
      </w:r>
      <w:proofErr w:type="spellStart"/>
      <w:r w:rsidRPr="00D7738C">
        <w:t>članova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ne </w:t>
      </w:r>
      <w:proofErr w:type="spellStart"/>
      <w:r w:rsidRPr="00D7738C">
        <w:t>može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manji</w:t>
      </w:r>
      <w:proofErr w:type="spellEnd"/>
      <w:r w:rsidRPr="00D7738C">
        <w:t xml:space="preserve"> od tri </w:t>
      </w:r>
      <w:proofErr w:type="spellStart"/>
      <w:r w:rsidRPr="00D7738C">
        <w:t>ni</w:t>
      </w:r>
      <w:proofErr w:type="spellEnd"/>
      <w:r w:rsidRPr="00D7738C">
        <w:t xml:space="preserve"> </w:t>
      </w:r>
      <w:proofErr w:type="spellStart"/>
      <w:r w:rsidRPr="00D7738C">
        <w:t>veći</w:t>
      </w:r>
      <w:proofErr w:type="spellEnd"/>
      <w:r w:rsidRPr="00D7738C">
        <w:t xml:space="preserve"> od </w:t>
      </w:r>
      <w:proofErr w:type="spellStart"/>
      <w:r w:rsidRPr="00D7738C">
        <w:t>sedam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određuje</w:t>
      </w:r>
      <w:proofErr w:type="spellEnd"/>
      <w:r w:rsidRPr="00D7738C">
        <w:t xml:space="preserve"> se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71CEF539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t>Položaj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članova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upravnog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odbora</w:t>
      </w:r>
      <w:proofErr w:type="spellEnd"/>
    </w:p>
    <w:p w14:paraId="2BA28637" w14:textId="77777777" w:rsidR="00D7738C" w:rsidRPr="00D7738C" w:rsidRDefault="00D7738C" w:rsidP="00D7738C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17</w:t>
      </w:r>
    </w:p>
    <w:p w14:paraId="1503C539" w14:textId="77777777" w:rsidR="00D7738C" w:rsidRPr="00D7738C" w:rsidRDefault="00D7738C" w:rsidP="00D7738C">
      <w:pPr>
        <w:jc w:val="center"/>
      </w:pPr>
      <w:proofErr w:type="spellStart"/>
      <w:r w:rsidRPr="00D7738C">
        <w:t>Član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imenuje</w:t>
      </w:r>
      <w:proofErr w:type="spellEnd"/>
      <w:r w:rsidRPr="00D7738C">
        <w:t xml:space="preserve"> se </w:t>
      </w:r>
      <w:proofErr w:type="spellStart"/>
      <w:r w:rsidRPr="00D7738C">
        <w:t>na</w:t>
      </w:r>
      <w:proofErr w:type="spellEnd"/>
      <w:r w:rsidRPr="00D7738C">
        <w:t xml:space="preserve"> pet </w:t>
      </w:r>
      <w:proofErr w:type="spellStart"/>
      <w:r w:rsidRPr="00D7738C">
        <w:t>godina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može</w:t>
      </w:r>
      <w:proofErr w:type="spellEnd"/>
      <w:r w:rsidRPr="00D7738C">
        <w:t xml:space="preserve"> </w:t>
      </w:r>
      <w:proofErr w:type="spellStart"/>
      <w:r w:rsidRPr="00D7738C">
        <w:t>ponovo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imenovan</w:t>
      </w:r>
      <w:proofErr w:type="spellEnd"/>
      <w:r w:rsidRPr="00D7738C">
        <w:t xml:space="preserve"> </w:t>
      </w:r>
      <w:proofErr w:type="spellStart"/>
      <w:r w:rsidRPr="00D7738C">
        <w:t>još</w:t>
      </w:r>
      <w:proofErr w:type="spellEnd"/>
      <w:r w:rsidRPr="00D7738C">
        <w:t xml:space="preserve"> </w:t>
      </w:r>
      <w:proofErr w:type="spellStart"/>
      <w:r w:rsidRPr="00D7738C">
        <w:t>dva</w:t>
      </w:r>
      <w:proofErr w:type="spellEnd"/>
      <w:r w:rsidRPr="00D7738C">
        <w:t xml:space="preserve"> puta.</w:t>
      </w:r>
    </w:p>
    <w:p w14:paraId="4CB1DBFF" w14:textId="77777777" w:rsidR="00D7738C" w:rsidRPr="00D7738C" w:rsidRDefault="00D7738C" w:rsidP="00D7738C">
      <w:pPr>
        <w:jc w:val="center"/>
      </w:pPr>
      <w:proofErr w:type="spellStart"/>
      <w:r w:rsidRPr="00D7738C">
        <w:t>Članovi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obavezni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da </w:t>
      </w:r>
      <w:proofErr w:type="spellStart"/>
      <w:r w:rsidRPr="00D7738C">
        <w:t>čuvaju</w:t>
      </w:r>
      <w:proofErr w:type="spellEnd"/>
      <w:r w:rsidRPr="00D7738C">
        <w:t xml:space="preserve"> </w:t>
      </w:r>
      <w:proofErr w:type="spellStart"/>
      <w:r w:rsidRPr="00D7738C">
        <w:t>poslovnu</w:t>
      </w:r>
      <w:proofErr w:type="spellEnd"/>
      <w:r w:rsidRPr="00D7738C">
        <w:t xml:space="preserve"> </w:t>
      </w:r>
      <w:proofErr w:type="spellStart"/>
      <w:r w:rsidRPr="00D7738C">
        <w:t>tajnu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5E5199A1" w14:textId="77777777" w:rsidR="00D7738C" w:rsidRPr="00D7738C" w:rsidRDefault="00D7738C" w:rsidP="00D7738C">
      <w:pPr>
        <w:jc w:val="center"/>
      </w:pPr>
      <w:proofErr w:type="spellStart"/>
      <w:r w:rsidRPr="00D7738C">
        <w:t>Članovi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primaju</w:t>
      </w:r>
      <w:proofErr w:type="spellEnd"/>
      <w:r w:rsidRPr="00D7738C">
        <w:t xml:space="preserve"> </w:t>
      </w:r>
      <w:proofErr w:type="spellStart"/>
      <w:r w:rsidRPr="00D7738C">
        <w:t>naknadu</w:t>
      </w:r>
      <w:proofErr w:type="spellEnd"/>
      <w:r w:rsidRPr="00D7738C">
        <w:t xml:space="preserve"> za rad </w:t>
      </w:r>
      <w:proofErr w:type="spellStart"/>
      <w:r w:rsidRPr="00D7738C">
        <w:t>prema</w:t>
      </w:r>
      <w:proofErr w:type="spellEnd"/>
      <w:r w:rsidRPr="00D7738C">
        <w:t xml:space="preserve"> </w:t>
      </w:r>
      <w:proofErr w:type="spellStart"/>
      <w:r w:rsidRPr="00D7738C">
        <w:t>merilima</w:t>
      </w:r>
      <w:proofErr w:type="spellEnd"/>
      <w:r w:rsidRPr="00D7738C">
        <w:t xml:space="preserve"> </w:t>
      </w:r>
      <w:proofErr w:type="spellStart"/>
      <w:r w:rsidRPr="00D7738C">
        <w:t>koja</w:t>
      </w:r>
      <w:proofErr w:type="spellEnd"/>
      <w:r w:rsidRPr="00D7738C">
        <w:t xml:space="preserve"> se </w:t>
      </w:r>
      <w:proofErr w:type="spellStart"/>
      <w:r w:rsidRPr="00D7738C">
        <w:t>određuju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u </w:t>
      </w:r>
      <w:proofErr w:type="spellStart"/>
      <w:r w:rsidRPr="00D7738C">
        <w:t>skladu</w:t>
      </w:r>
      <w:proofErr w:type="spellEnd"/>
      <w:r w:rsidRPr="00D7738C">
        <w:t xml:space="preserve"> </w:t>
      </w:r>
      <w:proofErr w:type="spellStart"/>
      <w:r w:rsidRPr="00D7738C">
        <w:t>sa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Vlade.</w:t>
      </w:r>
    </w:p>
    <w:p w14:paraId="7B7FA714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lastRenderedPageBreak/>
        <w:t>Imenovanje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predstavnika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korisnika</w:t>
      </w:r>
      <w:proofErr w:type="spellEnd"/>
      <w:r w:rsidRPr="00D7738C">
        <w:rPr>
          <w:i/>
          <w:iCs/>
        </w:rPr>
        <w:t xml:space="preserve"> u </w:t>
      </w:r>
      <w:proofErr w:type="spellStart"/>
      <w:r w:rsidRPr="00D7738C">
        <w:rPr>
          <w:i/>
          <w:iCs/>
        </w:rPr>
        <w:t>upravni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</w:t>
      </w:r>
      <w:proofErr w:type="spellEnd"/>
    </w:p>
    <w:p w14:paraId="6B399230" w14:textId="77777777" w:rsidR="00D7738C" w:rsidRPr="00D7738C" w:rsidRDefault="00D7738C" w:rsidP="00D7738C">
      <w:pPr>
        <w:jc w:val="center"/>
        <w:rPr>
          <w:b/>
          <w:bCs/>
        </w:rPr>
      </w:pPr>
      <w:bookmarkStart w:id="34" w:name="clan_18"/>
      <w:bookmarkEnd w:id="34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18</w:t>
      </w:r>
    </w:p>
    <w:p w14:paraId="1AAA393F" w14:textId="77777777" w:rsidR="00D7738C" w:rsidRPr="00D7738C" w:rsidRDefault="00D7738C" w:rsidP="00D7738C">
      <w:pPr>
        <w:jc w:val="center"/>
      </w:pPr>
      <w:proofErr w:type="spellStart"/>
      <w:r w:rsidRPr="00D7738C">
        <w:t>Predstavnici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 xml:space="preserve"> </w:t>
      </w:r>
      <w:proofErr w:type="spellStart"/>
      <w:r w:rsidRPr="00D7738C">
        <w:t>mogu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imenovani</w:t>
      </w:r>
      <w:proofErr w:type="spellEnd"/>
      <w:r w:rsidRPr="00D7738C">
        <w:t xml:space="preserve"> u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kad</w:t>
      </w:r>
      <w:proofErr w:type="spellEnd"/>
      <w:r w:rsidRPr="00D7738C">
        <w:t xml:space="preserve"> je to </w:t>
      </w:r>
      <w:proofErr w:type="spellStart"/>
      <w:r w:rsidRPr="00D7738C">
        <w:t>određeno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mogu</w:t>
      </w:r>
      <w:proofErr w:type="spellEnd"/>
      <w:r w:rsidRPr="00D7738C">
        <w:t xml:space="preserve"> </w:t>
      </w:r>
      <w:proofErr w:type="spellStart"/>
      <w:r w:rsidRPr="00D7738C">
        <w:t>imati</w:t>
      </w:r>
      <w:proofErr w:type="spellEnd"/>
      <w:r w:rsidRPr="00D7738C">
        <w:t xml:space="preserve"> do </w:t>
      </w:r>
      <w:proofErr w:type="spellStart"/>
      <w:r w:rsidRPr="00D7738C">
        <w:t>polovine</w:t>
      </w:r>
      <w:proofErr w:type="spellEnd"/>
      <w:r w:rsidRPr="00D7738C">
        <w:t xml:space="preserve"> </w:t>
      </w:r>
      <w:proofErr w:type="spellStart"/>
      <w:r w:rsidRPr="00D7738C">
        <w:t>članova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>.</w:t>
      </w:r>
    </w:p>
    <w:p w14:paraId="0F62D877" w14:textId="77777777" w:rsidR="00D7738C" w:rsidRPr="00D7738C" w:rsidRDefault="00D7738C" w:rsidP="00D7738C">
      <w:pPr>
        <w:jc w:val="center"/>
      </w:pPr>
      <w:proofErr w:type="spellStart"/>
      <w:r w:rsidRPr="00D7738C">
        <w:t>Predstavnike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 xml:space="preserve"> </w:t>
      </w:r>
      <w:proofErr w:type="spellStart"/>
      <w:r w:rsidRPr="00D7738C">
        <w:t>imenuje</w:t>
      </w:r>
      <w:proofErr w:type="spellEnd"/>
      <w:r w:rsidRPr="00D7738C">
        <w:t xml:space="preserve"> u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osnivač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predlog</w:t>
      </w:r>
      <w:proofErr w:type="spellEnd"/>
      <w:r w:rsidRPr="00D7738C">
        <w:t xml:space="preserve"> </w:t>
      </w:r>
      <w:proofErr w:type="spellStart"/>
      <w:r w:rsidRPr="00D7738C">
        <w:t>interesnih</w:t>
      </w:r>
      <w:proofErr w:type="spellEnd"/>
      <w:r w:rsidRPr="00D7738C">
        <w:t xml:space="preserve"> </w:t>
      </w:r>
      <w:proofErr w:type="spellStart"/>
      <w:r w:rsidRPr="00D7738C">
        <w:t>udruženja</w:t>
      </w:r>
      <w:proofErr w:type="spellEnd"/>
      <w:r w:rsidRPr="00D7738C">
        <w:t xml:space="preserve"> </w:t>
      </w:r>
      <w:proofErr w:type="spellStart"/>
      <w:r w:rsidRPr="00D7738C">
        <w:t>ako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korisnici</w:t>
      </w:r>
      <w:proofErr w:type="spellEnd"/>
      <w:r w:rsidRPr="00D7738C">
        <w:t xml:space="preserve"> </w:t>
      </w:r>
      <w:proofErr w:type="spellStart"/>
      <w:r w:rsidRPr="00D7738C">
        <w:t>organizovani</w:t>
      </w:r>
      <w:proofErr w:type="spellEnd"/>
      <w:r w:rsidRPr="00D7738C">
        <w:t xml:space="preserve"> u </w:t>
      </w:r>
      <w:proofErr w:type="spellStart"/>
      <w:r w:rsidRPr="00D7738C">
        <w:t>interesna</w:t>
      </w:r>
      <w:proofErr w:type="spellEnd"/>
      <w:r w:rsidRPr="00D7738C">
        <w:t xml:space="preserve"> </w:t>
      </w:r>
      <w:proofErr w:type="spellStart"/>
      <w:r w:rsidRPr="00D7738C">
        <w:t>udruženja</w:t>
      </w:r>
      <w:proofErr w:type="spellEnd"/>
      <w:r w:rsidRPr="00D7738C">
        <w:t xml:space="preserve">, </w:t>
      </w:r>
      <w:proofErr w:type="gramStart"/>
      <w:r w:rsidRPr="00D7738C">
        <w:t>a</w:t>
      </w:r>
      <w:proofErr w:type="gramEnd"/>
      <w:r w:rsidRPr="00D7738C">
        <w:t xml:space="preserve"> </w:t>
      </w:r>
      <w:proofErr w:type="spellStart"/>
      <w:r w:rsidRPr="00D7738C">
        <w:t>inače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osnovu</w:t>
      </w:r>
      <w:proofErr w:type="spellEnd"/>
      <w:r w:rsidRPr="00D7738C">
        <w:t xml:space="preserve"> </w:t>
      </w:r>
      <w:proofErr w:type="spellStart"/>
      <w:r w:rsidRPr="00D7738C">
        <w:t>javnog</w:t>
      </w:r>
      <w:proofErr w:type="spellEnd"/>
      <w:r w:rsidRPr="00D7738C">
        <w:t xml:space="preserve"> </w:t>
      </w:r>
      <w:proofErr w:type="spellStart"/>
      <w:r w:rsidRPr="00D7738C">
        <w:t>konkursa</w:t>
      </w:r>
      <w:proofErr w:type="spellEnd"/>
      <w:r w:rsidRPr="00D7738C">
        <w:t>.</w:t>
      </w:r>
    </w:p>
    <w:p w14:paraId="5E171802" w14:textId="77777777" w:rsidR="00D7738C" w:rsidRPr="00D7738C" w:rsidRDefault="00D7738C" w:rsidP="00D7738C">
      <w:pPr>
        <w:jc w:val="center"/>
      </w:pPr>
      <w:proofErr w:type="spellStart"/>
      <w:r w:rsidRPr="00D7738C">
        <w:t>Korisnici</w:t>
      </w:r>
      <w:proofErr w:type="spellEnd"/>
      <w:r w:rsidRPr="00D7738C">
        <w:t xml:space="preserve"> </w:t>
      </w:r>
      <w:proofErr w:type="spellStart"/>
      <w:r w:rsidRPr="00D7738C">
        <w:t>mogu</w:t>
      </w:r>
      <w:proofErr w:type="spellEnd"/>
      <w:r w:rsidRPr="00D7738C">
        <w:t xml:space="preserve"> </w:t>
      </w:r>
      <w:proofErr w:type="spellStart"/>
      <w:r w:rsidRPr="00D7738C">
        <w:t>sami</w:t>
      </w:r>
      <w:proofErr w:type="spellEnd"/>
      <w:r w:rsidRPr="00D7738C">
        <w:t xml:space="preserve"> da </w:t>
      </w:r>
      <w:proofErr w:type="spellStart"/>
      <w:r w:rsidRPr="00D7738C">
        <w:t>imenuju</w:t>
      </w:r>
      <w:proofErr w:type="spellEnd"/>
      <w:r w:rsidRPr="00D7738C">
        <w:t xml:space="preserve"> </w:t>
      </w:r>
      <w:proofErr w:type="spellStart"/>
      <w:r w:rsidRPr="00D7738C">
        <w:t>svoje</w:t>
      </w:r>
      <w:proofErr w:type="spellEnd"/>
      <w:r w:rsidRPr="00D7738C">
        <w:t xml:space="preserve"> </w:t>
      </w:r>
      <w:proofErr w:type="spellStart"/>
      <w:r w:rsidRPr="00D7738C">
        <w:t>predstavnike</w:t>
      </w:r>
      <w:proofErr w:type="spellEnd"/>
      <w:r w:rsidRPr="00D7738C">
        <w:t xml:space="preserve"> u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neposrednim</w:t>
      </w:r>
      <w:proofErr w:type="spellEnd"/>
      <w:r w:rsidRPr="00D7738C">
        <w:t xml:space="preserve"> </w:t>
      </w:r>
      <w:proofErr w:type="spellStart"/>
      <w:r w:rsidRPr="00D7738C">
        <w:t>izborima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tajnim</w:t>
      </w:r>
      <w:proofErr w:type="spellEnd"/>
      <w:r w:rsidRPr="00D7738C">
        <w:t xml:space="preserve"> </w:t>
      </w:r>
      <w:proofErr w:type="spellStart"/>
      <w:r w:rsidRPr="00D7738C">
        <w:t>glasanjem</w:t>
      </w:r>
      <w:proofErr w:type="spellEnd"/>
      <w:r w:rsidRPr="00D7738C">
        <w:t xml:space="preserve">, </w:t>
      </w:r>
      <w:proofErr w:type="spellStart"/>
      <w:r w:rsidRPr="00D7738C">
        <w:t>kad</w:t>
      </w:r>
      <w:proofErr w:type="spellEnd"/>
      <w:r w:rsidRPr="00D7738C">
        <w:t xml:space="preserve"> je to </w:t>
      </w:r>
      <w:proofErr w:type="spellStart"/>
      <w:r w:rsidRPr="00D7738C">
        <w:t>određeno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3700E935" w14:textId="77777777" w:rsidR="00D7738C" w:rsidRPr="00D7738C" w:rsidRDefault="00D7738C" w:rsidP="00D7738C">
      <w:pPr>
        <w:jc w:val="center"/>
      </w:pPr>
      <w:proofErr w:type="spellStart"/>
      <w:r w:rsidRPr="00D7738C">
        <w:t>Način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koji </w:t>
      </w:r>
      <w:proofErr w:type="spellStart"/>
      <w:r w:rsidRPr="00D7738C">
        <w:t>osnivač</w:t>
      </w:r>
      <w:proofErr w:type="spellEnd"/>
      <w:r w:rsidRPr="00D7738C">
        <w:t xml:space="preserve"> </w:t>
      </w:r>
      <w:proofErr w:type="spellStart"/>
      <w:r w:rsidRPr="00D7738C">
        <w:t>prikuplja</w:t>
      </w:r>
      <w:proofErr w:type="spellEnd"/>
      <w:r w:rsidRPr="00D7738C">
        <w:t xml:space="preserve"> </w:t>
      </w:r>
      <w:proofErr w:type="spellStart"/>
      <w:r w:rsidRPr="00D7738C">
        <w:t>predloge</w:t>
      </w:r>
      <w:proofErr w:type="spellEnd"/>
      <w:r w:rsidRPr="00D7738C">
        <w:t xml:space="preserve"> </w:t>
      </w:r>
      <w:proofErr w:type="spellStart"/>
      <w:r w:rsidRPr="00D7738C">
        <w:t>interesnih</w:t>
      </w:r>
      <w:proofErr w:type="spellEnd"/>
      <w:r w:rsidRPr="00D7738C">
        <w:t xml:space="preserve"> </w:t>
      </w:r>
      <w:proofErr w:type="spellStart"/>
      <w:r w:rsidRPr="00D7738C">
        <w:t>udruženja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 xml:space="preserve">, </w:t>
      </w:r>
      <w:proofErr w:type="spellStart"/>
      <w:r w:rsidRPr="00D7738C">
        <w:t>postupak</w:t>
      </w:r>
      <w:proofErr w:type="spellEnd"/>
      <w:r w:rsidRPr="00D7738C">
        <w:t xml:space="preserve"> </w:t>
      </w:r>
      <w:proofErr w:type="spellStart"/>
      <w:r w:rsidRPr="00D7738C">
        <w:t>javnog</w:t>
      </w:r>
      <w:proofErr w:type="spellEnd"/>
      <w:r w:rsidRPr="00D7738C">
        <w:t xml:space="preserve"> </w:t>
      </w:r>
      <w:proofErr w:type="spellStart"/>
      <w:r w:rsidRPr="00D7738C">
        <w:t>konkursa</w:t>
      </w:r>
      <w:proofErr w:type="spellEnd"/>
      <w:r w:rsidRPr="00D7738C">
        <w:t xml:space="preserve">, </w:t>
      </w:r>
      <w:proofErr w:type="spellStart"/>
      <w:r w:rsidRPr="00D7738C">
        <w:t>način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koji </w:t>
      </w:r>
      <w:proofErr w:type="spellStart"/>
      <w:r w:rsidRPr="00D7738C">
        <w:t>korisnici</w:t>
      </w:r>
      <w:proofErr w:type="spellEnd"/>
      <w:r w:rsidRPr="00D7738C">
        <w:t xml:space="preserve"> </w:t>
      </w:r>
      <w:proofErr w:type="spellStart"/>
      <w:r w:rsidRPr="00D7738C">
        <w:t>imenuju</w:t>
      </w:r>
      <w:proofErr w:type="spellEnd"/>
      <w:r w:rsidRPr="00D7738C">
        <w:t xml:space="preserve"> </w:t>
      </w:r>
      <w:proofErr w:type="spellStart"/>
      <w:r w:rsidRPr="00D7738C">
        <w:t>svoje</w:t>
      </w:r>
      <w:proofErr w:type="spellEnd"/>
      <w:r w:rsidRPr="00D7738C">
        <w:t xml:space="preserve"> </w:t>
      </w:r>
      <w:proofErr w:type="spellStart"/>
      <w:r w:rsidRPr="00D7738C">
        <w:t>predstavnike</w:t>
      </w:r>
      <w:proofErr w:type="spellEnd"/>
      <w:r w:rsidRPr="00D7738C">
        <w:t xml:space="preserve"> u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merila</w:t>
      </w:r>
      <w:proofErr w:type="spellEnd"/>
      <w:r w:rsidRPr="00D7738C">
        <w:t xml:space="preserve"> za </w:t>
      </w:r>
      <w:proofErr w:type="spellStart"/>
      <w:r w:rsidRPr="00D7738C">
        <w:t>imenovanje</w:t>
      </w:r>
      <w:proofErr w:type="spellEnd"/>
      <w:r w:rsidRPr="00D7738C">
        <w:t xml:space="preserve"> </w:t>
      </w:r>
      <w:proofErr w:type="spellStart"/>
      <w:r w:rsidRPr="00D7738C">
        <w:t>uređuju</w:t>
      </w:r>
      <w:proofErr w:type="spellEnd"/>
      <w:r w:rsidRPr="00D7738C">
        <w:t xml:space="preserve"> se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38FF5FFC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t>Ograničenja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pri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imenovanju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predstavnika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korisnika</w:t>
      </w:r>
      <w:proofErr w:type="spellEnd"/>
      <w:r w:rsidRPr="00D7738C">
        <w:rPr>
          <w:i/>
          <w:iCs/>
        </w:rPr>
        <w:t xml:space="preserve"> u </w:t>
      </w:r>
      <w:proofErr w:type="spellStart"/>
      <w:r w:rsidRPr="00D7738C">
        <w:rPr>
          <w:i/>
          <w:iCs/>
        </w:rPr>
        <w:t>upravni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</w:t>
      </w:r>
      <w:proofErr w:type="spellEnd"/>
    </w:p>
    <w:p w14:paraId="38121632" w14:textId="77777777" w:rsidR="00D7738C" w:rsidRPr="00D7738C" w:rsidRDefault="00D7738C" w:rsidP="00D7738C">
      <w:pPr>
        <w:jc w:val="center"/>
        <w:rPr>
          <w:b/>
          <w:bCs/>
        </w:rPr>
      </w:pPr>
      <w:bookmarkStart w:id="35" w:name="clan_19"/>
      <w:bookmarkEnd w:id="35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19</w:t>
      </w:r>
    </w:p>
    <w:p w14:paraId="28EA593A" w14:textId="77777777" w:rsidR="00D7738C" w:rsidRPr="00D7738C" w:rsidRDefault="00D7738C" w:rsidP="00D7738C">
      <w:pPr>
        <w:jc w:val="center"/>
      </w:pPr>
      <w:proofErr w:type="spellStart"/>
      <w:r w:rsidRPr="00D7738C">
        <w:t>Predstavnici</w:t>
      </w:r>
      <w:proofErr w:type="spellEnd"/>
      <w:r w:rsidRPr="00D7738C">
        <w:t xml:space="preserve"> </w:t>
      </w:r>
      <w:proofErr w:type="spellStart"/>
      <w:r w:rsidRPr="00D7738C">
        <w:t>postojećih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mogućih</w:t>
      </w:r>
      <w:proofErr w:type="spellEnd"/>
      <w:r w:rsidRPr="00D7738C">
        <w:t xml:space="preserve"> </w:t>
      </w:r>
      <w:proofErr w:type="spellStart"/>
      <w:r w:rsidRPr="00D7738C">
        <w:t>primalaca</w:t>
      </w:r>
      <w:proofErr w:type="spellEnd"/>
      <w:r w:rsidRPr="00D7738C">
        <w:t xml:space="preserve"> </w:t>
      </w:r>
      <w:proofErr w:type="spellStart"/>
      <w:r w:rsidRPr="00D7738C">
        <w:t>finansijskih</w:t>
      </w:r>
      <w:proofErr w:type="spellEnd"/>
      <w:r w:rsidRPr="00D7738C">
        <w:t xml:space="preserve"> </w:t>
      </w:r>
      <w:proofErr w:type="spellStart"/>
      <w:r w:rsidRPr="00D7738C">
        <w:t>podsticaja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sredstava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dodeljuje</w:t>
      </w:r>
      <w:proofErr w:type="spellEnd"/>
      <w:r w:rsidRPr="00D7738C">
        <w:t xml:space="preserve"> </w:t>
      </w: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ne </w:t>
      </w:r>
      <w:proofErr w:type="spellStart"/>
      <w:r w:rsidRPr="00D7738C">
        <w:t>mogu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imenovani</w:t>
      </w:r>
      <w:proofErr w:type="spellEnd"/>
      <w:r w:rsidRPr="00D7738C">
        <w:t xml:space="preserve"> u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>.</w:t>
      </w:r>
    </w:p>
    <w:p w14:paraId="416DD079" w14:textId="77777777" w:rsidR="00D7738C" w:rsidRPr="00D7738C" w:rsidRDefault="00D7738C" w:rsidP="00D7738C">
      <w:pPr>
        <w:jc w:val="center"/>
      </w:pPr>
      <w:proofErr w:type="spellStart"/>
      <w:r w:rsidRPr="00D7738C">
        <w:t>Umesto</w:t>
      </w:r>
      <w:proofErr w:type="spellEnd"/>
      <w:r w:rsidRPr="00D7738C">
        <w:t xml:space="preserve"> </w:t>
      </w:r>
      <w:proofErr w:type="spellStart"/>
      <w:r w:rsidRPr="00D7738C">
        <w:t>njih</w:t>
      </w:r>
      <w:proofErr w:type="spellEnd"/>
      <w:r w:rsidRPr="00D7738C">
        <w:t xml:space="preserve"> </w:t>
      </w:r>
      <w:proofErr w:type="spellStart"/>
      <w:r w:rsidRPr="00D7738C">
        <w:t>imenuju</w:t>
      </w:r>
      <w:proofErr w:type="spellEnd"/>
      <w:r w:rsidRPr="00D7738C">
        <w:t xml:space="preserve"> se </w:t>
      </w:r>
      <w:proofErr w:type="spellStart"/>
      <w:r w:rsidRPr="00D7738C">
        <w:t>predstavnici</w:t>
      </w:r>
      <w:proofErr w:type="spellEnd"/>
      <w:r w:rsidRPr="00D7738C">
        <w:t xml:space="preserve"> </w:t>
      </w:r>
      <w:proofErr w:type="spellStart"/>
      <w:r w:rsidRPr="00D7738C">
        <w:t>onih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 xml:space="preserve"> </w:t>
      </w:r>
      <w:proofErr w:type="spellStart"/>
      <w:r w:rsidRPr="00D7738C">
        <w:t>kojima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namenjene</w:t>
      </w:r>
      <w:proofErr w:type="spellEnd"/>
      <w:r w:rsidRPr="00D7738C">
        <w:t xml:space="preserve"> </w:t>
      </w:r>
      <w:proofErr w:type="spellStart"/>
      <w:r w:rsidRPr="00D7738C">
        <w:t>usluge</w:t>
      </w:r>
      <w:proofErr w:type="spellEnd"/>
      <w:r w:rsidRPr="00D7738C">
        <w:t xml:space="preserve"> </w:t>
      </w:r>
      <w:proofErr w:type="spellStart"/>
      <w:r w:rsidRPr="00D7738C">
        <w:t>primalaca</w:t>
      </w:r>
      <w:proofErr w:type="spellEnd"/>
      <w:r w:rsidRPr="00D7738C">
        <w:t xml:space="preserve"> </w:t>
      </w:r>
      <w:proofErr w:type="spellStart"/>
      <w:r w:rsidRPr="00D7738C">
        <w:t>finansijskih</w:t>
      </w:r>
      <w:proofErr w:type="spellEnd"/>
      <w:r w:rsidRPr="00D7738C">
        <w:t xml:space="preserve"> </w:t>
      </w:r>
      <w:proofErr w:type="spellStart"/>
      <w:r w:rsidRPr="00D7738C">
        <w:t>podsticaja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sredstava</w:t>
      </w:r>
      <w:proofErr w:type="spellEnd"/>
      <w:r w:rsidRPr="00D7738C">
        <w:t xml:space="preserve">, </w:t>
      </w:r>
      <w:proofErr w:type="spellStart"/>
      <w:r w:rsidRPr="00D7738C">
        <w:t>ako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nije</w:t>
      </w:r>
      <w:proofErr w:type="spellEnd"/>
      <w:r w:rsidRPr="00D7738C">
        <w:t xml:space="preserve"> </w:t>
      </w:r>
      <w:proofErr w:type="spellStart"/>
      <w:r w:rsidRPr="00D7738C">
        <w:t>određeno</w:t>
      </w:r>
      <w:proofErr w:type="spellEnd"/>
      <w:r w:rsidRPr="00D7738C">
        <w:t xml:space="preserve"> da se </w:t>
      </w:r>
      <w:proofErr w:type="spellStart"/>
      <w:r w:rsidRPr="00D7738C">
        <w:t>imenuju</w:t>
      </w:r>
      <w:proofErr w:type="spellEnd"/>
      <w:r w:rsidRPr="00D7738C">
        <w:t xml:space="preserve"> </w:t>
      </w:r>
      <w:proofErr w:type="spellStart"/>
      <w:r w:rsidRPr="00D7738C">
        <w:t>predstavnici</w:t>
      </w:r>
      <w:proofErr w:type="spellEnd"/>
      <w:r w:rsidRPr="00D7738C">
        <w:t xml:space="preserve"> </w:t>
      </w:r>
      <w:proofErr w:type="spellStart"/>
      <w:r w:rsidRPr="00D7738C">
        <w:t>neke</w:t>
      </w:r>
      <w:proofErr w:type="spellEnd"/>
      <w:r w:rsidRPr="00D7738C">
        <w:t xml:space="preserve"> </w:t>
      </w:r>
      <w:proofErr w:type="spellStart"/>
      <w:r w:rsidRPr="00D7738C">
        <w:t>druge</w:t>
      </w:r>
      <w:proofErr w:type="spellEnd"/>
      <w:r w:rsidRPr="00D7738C">
        <w:t xml:space="preserve"> </w:t>
      </w:r>
      <w:proofErr w:type="spellStart"/>
      <w:r w:rsidRPr="00D7738C">
        <w:t>grupe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>.</w:t>
      </w:r>
    </w:p>
    <w:p w14:paraId="2CE399F6" w14:textId="77777777" w:rsidR="00D7738C" w:rsidRPr="00D7738C" w:rsidRDefault="00D7738C" w:rsidP="00D7738C">
      <w:pPr>
        <w:jc w:val="center"/>
      </w:pPr>
      <w:proofErr w:type="spellStart"/>
      <w:r w:rsidRPr="00D7738C">
        <w:t>Osnivač</w:t>
      </w:r>
      <w:proofErr w:type="spellEnd"/>
      <w:r w:rsidRPr="00D7738C">
        <w:t xml:space="preserve"> je </w:t>
      </w:r>
      <w:proofErr w:type="spellStart"/>
      <w:r w:rsidRPr="00D7738C">
        <w:t>dužan</w:t>
      </w:r>
      <w:proofErr w:type="spellEnd"/>
      <w:r w:rsidRPr="00D7738C">
        <w:t xml:space="preserve"> da u </w:t>
      </w:r>
      <w:proofErr w:type="spellStart"/>
      <w:r w:rsidRPr="00D7738C">
        <w:t>upravnom</w:t>
      </w:r>
      <w:proofErr w:type="spellEnd"/>
      <w:r w:rsidRPr="00D7738C">
        <w:t xml:space="preserve"> </w:t>
      </w:r>
      <w:proofErr w:type="spellStart"/>
      <w:r w:rsidRPr="00D7738C">
        <w:t>odboru</w:t>
      </w:r>
      <w:proofErr w:type="spellEnd"/>
      <w:r w:rsidRPr="00D7738C">
        <w:t xml:space="preserve"> </w:t>
      </w:r>
      <w:proofErr w:type="spellStart"/>
      <w:r w:rsidRPr="00D7738C">
        <w:t>omogući</w:t>
      </w:r>
      <w:proofErr w:type="spellEnd"/>
      <w:r w:rsidRPr="00D7738C">
        <w:t xml:space="preserve"> </w:t>
      </w:r>
      <w:proofErr w:type="spellStart"/>
      <w:r w:rsidRPr="00D7738C">
        <w:t>srazmernu</w:t>
      </w:r>
      <w:proofErr w:type="spellEnd"/>
      <w:r w:rsidRPr="00D7738C">
        <w:t xml:space="preserve"> </w:t>
      </w:r>
      <w:proofErr w:type="spellStart"/>
      <w:r w:rsidRPr="00D7738C">
        <w:t>zastupljenost</w:t>
      </w:r>
      <w:proofErr w:type="spellEnd"/>
      <w:r w:rsidRPr="00D7738C">
        <w:t xml:space="preserve"> </w:t>
      </w:r>
      <w:proofErr w:type="spellStart"/>
      <w:r w:rsidRPr="00D7738C">
        <w:t>različitih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grupa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>.</w:t>
      </w:r>
    </w:p>
    <w:p w14:paraId="32962A57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t>Predsednik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upravnog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odbora</w:t>
      </w:r>
      <w:proofErr w:type="spellEnd"/>
      <w:r w:rsidRPr="00D7738C">
        <w:rPr>
          <w:i/>
          <w:iCs/>
        </w:rPr>
        <w:t xml:space="preserve">. </w:t>
      </w:r>
      <w:proofErr w:type="spellStart"/>
      <w:r w:rsidRPr="00D7738C">
        <w:rPr>
          <w:i/>
          <w:iCs/>
        </w:rPr>
        <w:t>Donošenje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odluka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upravnog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odbora</w:t>
      </w:r>
      <w:proofErr w:type="spellEnd"/>
    </w:p>
    <w:p w14:paraId="45E31962" w14:textId="77777777" w:rsidR="00D7738C" w:rsidRPr="00D7738C" w:rsidRDefault="00D7738C" w:rsidP="00D7738C">
      <w:pPr>
        <w:jc w:val="center"/>
        <w:rPr>
          <w:b/>
          <w:bCs/>
        </w:rPr>
      </w:pPr>
      <w:bookmarkStart w:id="36" w:name="clan_20"/>
      <w:bookmarkEnd w:id="36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20</w:t>
      </w:r>
    </w:p>
    <w:p w14:paraId="34518CE9" w14:textId="77777777" w:rsidR="00D7738C" w:rsidRPr="00D7738C" w:rsidRDefault="00D7738C" w:rsidP="00D7738C">
      <w:pPr>
        <w:jc w:val="center"/>
      </w:pP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ima</w:t>
      </w:r>
      <w:proofErr w:type="spellEnd"/>
      <w:r w:rsidRPr="00D7738C">
        <w:t xml:space="preserve"> </w:t>
      </w:r>
      <w:proofErr w:type="spellStart"/>
      <w:r w:rsidRPr="00D7738C">
        <w:t>predsednika</w:t>
      </w:r>
      <w:proofErr w:type="spellEnd"/>
      <w:r w:rsidRPr="00D7738C">
        <w:t xml:space="preserve">, </w:t>
      </w:r>
      <w:proofErr w:type="spellStart"/>
      <w:r w:rsidRPr="00D7738C">
        <w:t>koga</w:t>
      </w:r>
      <w:proofErr w:type="spellEnd"/>
      <w:r w:rsidRPr="00D7738C">
        <w:t xml:space="preserve"> </w:t>
      </w:r>
      <w:proofErr w:type="spellStart"/>
      <w:r w:rsidRPr="00D7738C">
        <w:t>imenuje</w:t>
      </w:r>
      <w:proofErr w:type="spellEnd"/>
      <w:r w:rsidRPr="00D7738C">
        <w:t xml:space="preserve"> </w:t>
      </w:r>
      <w:proofErr w:type="spellStart"/>
      <w:r w:rsidRPr="00D7738C">
        <w:t>osnivač</w:t>
      </w:r>
      <w:proofErr w:type="spellEnd"/>
      <w:r w:rsidRPr="00D7738C">
        <w:t xml:space="preserve"> </w:t>
      </w:r>
      <w:proofErr w:type="spellStart"/>
      <w:r w:rsidRPr="00D7738C">
        <w:t>među</w:t>
      </w:r>
      <w:proofErr w:type="spellEnd"/>
      <w:r w:rsidRPr="00D7738C">
        <w:t xml:space="preserve"> </w:t>
      </w:r>
      <w:proofErr w:type="spellStart"/>
      <w:r w:rsidRPr="00D7738C">
        <w:t>članovima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je </w:t>
      </w:r>
      <w:proofErr w:type="spellStart"/>
      <w:r w:rsidRPr="00D7738C">
        <w:t>imenovao</w:t>
      </w:r>
      <w:proofErr w:type="spellEnd"/>
      <w:r w:rsidRPr="00D7738C">
        <w:t>.</w:t>
      </w:r>
    </w:p>
    <w:p w14:paraId="379784FC" w14:textId="77777777" w:rsidR="00D7738C" w:rsidRPr="00D7738C" w:rsidRDefault="00D7738C" w:rsidP="00D7738C">
      <w:pPr>
        <w:jc w:val="center"/>
      </w:pP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donosi</w:t>
      </w:r>
      <w:proofErr w:type="spellEnd"/>
      <w:r w:rsidRPr="00D7738C">
        <w:t xml:space="preserve"> </w:t>
      </w:r>
      <w:proofErr w:type="spellStart"/>
      <w:r w:rsidRPr="00D7738C">
        <w:t>odluke</w:t>
      </w:r>
      <w:proofErr w:type="spellEnd"/>
      <w:r w:rsidRPr="00D7738C">
        <w:t xml:space="preserve"> </w:t>
      </w:r>
      <w:proofErr w:type="spellStart"/>
      <w:r w:rsidRPr="00D7738C">
        <w:t>većinom</w:t>
      </w:r>
      <w:proofErr w:type="spellEnd"/>
      <w:r w:rsidRPr="00D7738C">
        <w:t xml:space="preserve"> </w:t>
      </w:r>
      <w:proofErr w:type="spellStart"/>
      <w:r w:rsidRPr="00D7738C">
        <w:t>glasova</w:t>
      </w:r>
      <w:proofErr w:type="spellEnd"/>
      <w:r w:rsidRPr="00D7738C">
        <w:t xml:space="preserve"> </w:t>
      </w:r>
      <w:proofErr w:type="spellStart"/>
      <w:r w:rsidRPr="00D7738C">
        <w:t>svih</w:t>
      </w:r>
      <w:proofErr w:type="spellEnd"/>
      <w:r w:rsidRPr="00D7738C">
        <w:t xml:space="preserve"> </w:t>
      </w:r>
      <w:proofErr w:type="spellStart"/>
      <w:r w:rsidRPr="00D7738C">
        <w:t>svojih</w:t>
      </w:r>
      <w:proofErr w:type="spellEnd"/>
      <w:r w:rsidRPr="00D7738C">
        <w:t xml:space="preserve"> </w:t>
      </w:r>
      <w:proofErr w:type="spellStart"/>
      <w:r w:rsidRPr="00D7738C">
        <w:t>članova</w:t>
      </w:r>
      <w:proofErr w:type="spellEnd"/>
      <w:r w:rsidRPr="00D7738C">
        <w:t>.</w:t>
      </w:r>
    </w:p>
    <w:p w14:paraId="4AD5962E" w14:textId="77777777" w:rsidR="00D7738C" w:rsidRPr="00D7738C" w:rsidRDefault="00D7738C" w:rsidP="00D7738C">
      <w:pPr>
        <w:jc w:val="center"/>
      </w:pP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donosi</w:t>
      </w:r>
      <w:proofErr w:type="spellEnd"/>
      <w:r w:rsidRPr="00D7738C">
        <w:t xml:space="preserve"> </w:t>
      </w:r>
      <w:proofErr w:type="spellStart"/>
      <w:r w:rsidRPr="00D7738C">
        <w:t>poslovnik</w:t>
      </w:r>
      <w:proofErr w:type="spellEnd"/>
      <w:r w:rsidRPr="00D7738C">
        <w:t xml:space="preserve"> o </w:t>
      </w:r>
      <w:proofErr w:type="spellStart"/>
      <w:r w:rsidRPr="00D7738C">
        <w:t>svom</w:t>
      </w:r>
      <w:proofErr w:type="spellEnd"/>
      <w:r w:rsidRPr="00D7738C">
        <w:t xml:space="preserve"> </w:t>
      </w:r>
      <w:proofErr w:type="spellStart"/>
      <w:r w:rsidRPr="00D7738C">
        <w:t>radu</w:t>
      </w:r>
      <w:proofErr w:type="spellEnd"/>
      <w:r w:rsidRPr="00D7738C">
        <w:t>.</w:t>
      </w:r>
    </w:p>
    <w:p w14:paraId="7EEF4C5B" w14:textId="77777777" w:rsidR="00D7738C" w:rsidRPr="00D7738C" w:rsidRDefault="00D7738C" w:rsidP="00D7738C">
      <w:pPr>
        <w:jc w:val="center"/>
        <w:rPr>
          <w:b/>
          <w:bCs/>
        </w:rPr>
      </w:pPr>
      <w:bookmarkStart w:id="37" w:name="str_18"/>
      <w:bookmarkEnd w:id="37"/>
      <w:r w:rsidRPr="00D7738C">
        <w:rPr>
          <w:b/>
          <w:bCs/>
        </w:rPr>
        <w:t>3. Direktor</w:t>
      </w:r>
    </w:p>
    <w:p w14:paraId="3D51439B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t>Delokrug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i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trajanje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dužnosti</w:t>
      </w:r>
      <w:proofErr w:type="spellEnd"/>
    </w:p>
    <w:p w14:paraId="719B7795" w14:textId="77777777" w:rsidR="00D7738C" w:rsidRPr="00D7738C" w:rsidRDefault="00D7738C" w:rsidP="00D7738C">
      <w:pPr>
        <w:jc w:val="center"/>
        <w:rPr>
          <w:b/>
          <w:bCs/>
        </w:rPr>
      </w:pPr>
      <w:bookmarkStart w:id="38" w:name="clan_21"/>
      <w:bookmarkEnd w:id="38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21</w:t>
      </w:r>
    </w:p>
    <w:p w14:paraId="74478D01" w14:textId="77777777" w:rsidR="00D7738C" w:rsidRPr="00D7738C" w:rsidRDefault="00D7738C" w:rsidP="00D7738C">
      <w:pPr>
        <w:jc w:val="center"/>
      </w:pPr>
      <w:r w:rsidRPr="00D7738C">
        <w:t xml:space="preserve">Direktor </w:t>
      </w:r>
      <w:proofErr w:type="spellStart"/>
      <w:r w:rsidRPr="00D7738C">
        <w:t>zastupa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predstavlja</w:t>
      </w:r>
      <w:proofErr w:type="spellEnd"/>
      <w:r w:rsidRPr="00D7738C">
        <w:t xml:space="preserve"> </w:t>
      </w:r>
      <w:proofErr w:type="spellStart"/>
      <w:r w:rsidRPr="00D7738C">
        <w:t>javnu</w:t>
      </w:r>
      <w:proofErr w:type="spellEnd"/>
      <w:r w:rsidRPr="00D7738C">
        <w:t xml:space="preserve"> </w:t>
      </w:r>
      <w:proofErr w:type="spellStart"/>
      <w:r w:rsidRPr="00D7738C">
        <w:t>agenciju</w:t>
      </w:r>
      <w:proofErr w:type="spellEnd"/>
      <w:r w:rsidRPr="00D7738C">
        <w:t xml:space="preserve">, </w:t>
      </w:r>
      <w:proofErr w:type="spellStart"/>
      <w:r w:rsidRPr="00D7738C">
        <w:t>rukovodi</w:t>
      </w:r>
      <w:proofErr w:type="spellEnd"/>
      <w:r w:rsidRPr="00D7738C">
        <w:t xml:space="preserve"> </w:t>
      </w:r>
      <w:proofErr w:type="spellStart"/>
      <w:r w:rsidRPr="00D7738C">
        <w:t>radom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poslovanjem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</w:t>
      </w:r>
      <w:proofErr w:type="spellStart"/>
      <w:r w:rsidRPr="00D7738C">
        <w:t>donosi</w:t>
      </w:r>
      <w:proofErr w:type="spellEnd"/>
      <w:r w:rsidRPr="00D7738C">
        <w:t xml:space="preserve"> </w:t>
      </w:r>
      <w:proofErr w:type="spellStart"/>
      <w:r w:rsidRPr="00D7738C">
        <w:t>pojedinačne</w:t>
      </w:r>
      <w:proofErr w:type="spellEnd"/>
      <w:r w:rsidRPr="00D7738C">
        <w:t xml:space="preserve"> </w:t>
      </w:r>
      <w:proofErr w:type="spellStart"/>
      <w:r w:rsidRPr="00D7738C">
        <w:t>akte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</w:t>
      </w:r>
      <w:proofErr w:type="spellStart"/>
      <w:r w:rsidRPr="00D7738C">
        <w:t>odlučuje</w:t>
      </w:r>
      <w:proofErr w:type="spellEnd"/>
      <w:r w:rsidRPr="00D7738C">
        <w:t xml:space="preserve"> o </w:t>
      </w:r>
      <w:proofErr w:type="spellStart"/>
      <w:r w:rsidRPr="00D7738C">
        <w:t>pravima</w:t>
      </w:r>
      <w:proofErr w:type="spellEnd"/>
      <w:r w:rsidRPr="00D7738C">
        <w:t xml:space="preserve">, </w:t>
      </w:r>
      <w:proofErr w:type="spellStart"/>
      <w:r w:rsidRPr="00D7738C">
        <w:t>obavezama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odgovornostima</w:t>
      </w:r>
      <w:proofErr w:type="spellEnd"/>
      <w:r w:rsidRPr="00D7738C">
        <w:t xml:space="preserve"> </w:t>
      </w:r>
      <w:proofErr w:type="spellStart"/>
      <w:r w:rsidRPr="00D7738C">
        <w:t>zaposlenih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, </w:t>
      </w:r>
      <w:proofErr w:type="spellStart"/>
      <w:r w:rsidRPr="00D7738C">
        <w:t>priprema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sprovodi</w:t>
      </w:r>
      <w:proofErr w:type="spellEnd"/>
      <w:r w:rsidRPr="00D7738C">
        <w:t xml:space="preserve"> </w:t>
      </w:r>
      <w:proofErr w:type="spellStart"/>
      <w:r w:rsidRPr="00D7738C">
        <w:t>odluke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vrši</w:t>
      </w:r>
      <w:proofErr w:type="spellEnd"/>
      <w:r w:rsidRPr="00D7738C">
        <w:t xml:space="preserve"> </w:t>
      </w:r>
      <w:proofErr w:type="spellStart"/>
      <w:r w:rsidRPr="00D7738C">
        <w:t>druge</w:t>
      </w:r>
      <w:proofErr w:type="spellEnd"/>
      <w:r w:rsidRPr="00D7738C">
        <w:t xml:space="preserve"> </w:t>
      </w:r>
      <w:proofErr w:type="spellStart"/>
      <w:r w:rsidRPr="00D7738C">
        <w:t>poslove</w:t>
      </w:r>
      <w:proofErr w:type="spellEnd"/>
      <w:r w:rsidRPr="00D7738C">
        <w:t xml:space="preserve"> </w:t>
      </w:r>
      <w:proofErr w:type="spellStart"/>
      <w:r w:rsidRPr="00D7738C">
        <w:t>određene</w:t>
      </w:r>
      <w:proofErr w:type="spellEnd"/>
      <w:r w:rsidRPr="00D7738C">
        <w:t xml:space="preserve"> </w:t>
      </w:r>
      <w:proofErr w:type="spellStart"/>
      <w:r w:rsidRPr="00D7738C">
        <w:t>ovim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77F9658F" w14:textId="77777777" w:rsidR="00D7738C" w:rsidRPr="00D7738C" w:rsidRDefault="00D7738C" w:rsidP="00D7738C">
      <w:pPr>
        <w:jc w:val="center"/>
      </w:pPr>
      <w:r w:rsidRPr="00D7738C">
        <w:lastRenderedPageBreak/>
        <w:t xml:space="preserve">Direktor </w:t>
      </w:r>
      <w:proofErr w:type="spellStart"/>
      <w:r w:rsidRPr="00D7738C">
        <w:t>donosi</w:t>
      </w:r>
      <w:proofErr w:type="spellEnd"/>
      <w:r w:rsidRPr="00D7738C">
        <w:t xml:space="preserve"> </w:t>
      </w:r>
      <w:proofErr w:type="spellStart"/>
      <w:r w:rsidRPr="00D7738C">
        <w:t>pravilnik</w:t>
      </w:r>
      <w:proofErr w:type="spellEnd"/>
      <w:r w:rsidRPr="00D7738C">
        <w:t xml:space="preserve"> o </w:t>
      </w:r>
      <w:proofErr w:type="spellStart"/>
      <w:r w:rsidRPr="00D7738C">
        <w:t>unutrašnjoj</w:t>
      </w:r>
      <w:proofErr w:type="spellEnd"/>
      <w:r w:rsidRPr="00D7738C">
        <w:t xml:space="preserve"> </w:t>
      </w:r>
      <w:proofErr w:type="spellStart"/>
      <w:r w:rsidRPr="00D7738C">
        <w:t>organizaciji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sistematizaciji</w:t>
      </w:r>
      <w:proofErr w:type="spellEnd"/>
      <w:r w:rsidRPr="00D7738C">
        <w:t xml:space="preserve"> </w:t>
      </w:r>
      <w:proofErr w:type="spellStart"/>
      <w:r w:rsidRPr="00D7738C">
        <w:t>radnih</w:t>
      </w:r>
      <w:proofErr w:type="spellEnd"/>
      <w:r w:rsidRPr="00D7738C">
        <w:t xml:space="preserve"> </w:t>
      </w:r>
      <w:proofErr w:type="spellStart"/>
      <w:r w:rsidRPr="00D7738C">
        <w:t>mesta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>.</w:t>
      </w:r>
    </w:p>
    <w:p w14:paraId="35BA0514" w14:textId="77777777" w:rsidR="00D7738C" w:rsidRPr="00D7738C" w:rsidRDefault="00D7738C" w:rsidP="00D7738C">
      <w:pPr>
        <w:jc w:val="center"/>
      </w:pPr>
      <w:r w:rsidRPr="00D7738C">
        <w:t xml:space="preserve">Direktor se </w:t>
      </w:r>
      <w:proofErr w:type="spellStart"/>
      <w:r w:rsidRPr="00D7738C">
        <w:t>imenuje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pet </w:t>
      </w:r>
      <w:proofErr w:type="spellStart"/>
      <w:r w:rsidRPr="00D7738C">
        <w:t>godina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može</w:t>
      </w:r>
      <w:proofErr w:type="spellEnd"/>
      <w:r w:rsidRPr="00D7738C">
        <w:t xml:space="preserve"> </w:t>
      </w:r>
      <w:proofErr w:type="spellStart"/>
      <w:r w:rsidRPr="00D7738C">
        <w:t>ponovo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imenovan</w:t>
      </w:r>
      <w:proofErr w:type="spellEnd"/>
      <w:r w:rsidRPr="00D7738C">
        <w:t xml:space="preserve"> </w:t>
      </w:r>
      <w:proofErr w:type="spellStart"/>
      <w:r w:rsidRPr="00D7738C">
        <w:t>još</w:t>
      </w:r>
      <w:proofErr w:type="spellEnd"/>
      <w:r w:rsidRPr="00D7738C">
        <w:t xml:space="preserve"> </w:t>
      </w:r>
      <w:proofErr w:type="spellStart"/>
      <w:r w:rsidRPr="00D7738C">
        <w:t>dva</w:t>
      </w:r>
      <w:proofErr w:type="spellEnd"/>
      <w:r w:rsidRPr="00D7738C">
        <w:t xml:space="preserve"> puta.</w:t>
      </w:r>
    </w:p>
    <w:p w14:paraId="3C6199EC" w14:textId="77777777" w:rsidR="00D7738C" w:rsidRPr="00D7738C" w:rsidRDefault="00D7738C" w:rsidP="00D7738C">
      <w:pPr>
        <w:jc w:val="center"/>
        <w:rPr>
          <w:i/>
          <w:iCs/>
        </w:rPr>
      </w:pPr>
      <w:proofErr w:type="spellStart"/>
      <w:r w:rsidRPr="00D7738C">
        <w:rPr>
          <w:i/>
          <w:iCs/>
        </w:rPr>
        <w:t>Uslovi</w:t>
      </w:r>
      <w:proofErr w:type="spellEnd"/>
      <w:r w:rsidRPr="00D7738C">
        <w:rPr>
          <w:i/>
          <w:iCs/>
        </w:rPr>
        <w:t xml:space="preserve"> za </w:t>
      </w:r>
      <w:proofErr w:type="spellStart"/>
      <w:r w:rsidRPr="00D7738C">
        <w:rPr>
          <w:i/>
          <w:iCs/>
        </w:rPr>
        <w:t>imenovanje</w:t>
      </w:r>
      <w:proofErr w:type="spellEnd"/>
      <w:r w:rsidRPr="00D7738C">
        <w:rPr>
          <w:i/>
          <w:iCs/>
        </w:rPr>
        <w:t xml:space="preserve"> </w:t>
      </w:r>
      <w:proofErr w:type="spellStart"/>
      <w:r w:rsidRPr="00D7738C">
        <w:rPr>
          <w:i/>
          <w:iCs/>
        </w:rPr>
        <w:t>direktora</w:t>
      </w:r>
      <w:proofErr w:type="spellEnd"/>
    </w:p>
    <w:p w14:paraId="075ABB6B" w14:textId="77777777" w:rsidR="00D7738C" w:rsidRPr="00D7738C" w:rsidRDefault="00D7738C" w:rsidP="00D7738C">
      <w:pPr>
        <w:jc w:val="center"/>
        <w:rPr>
          <w:b/>
          <w:bCs/>
        </w:rPr>
      </w:pPr>
      <w:bookmarkStart w:id="39" w:name="clan_22"/>
      <w:bookmarkEnd w:id="39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22</w:t>
      </w:r>
    </w:p>
    <w:p w14:paraId="3ED4B2B1" w14:textId="77777777" w:rsidR="00D7738C" w:rsidRPr="00D7738C" w:rsidRDefault="00D7738C" w:rsidP="00D7738C">
      <w:pPr>
        <w:jc w:val="center"/>
      </w:pPr>
      <w:r w:rsidRPr="00D7738C">
        <w:t xml:space="preserve">Za </w:t>
      </w:r>
      <w:proofErr w:type="spellStart"/>
      <w:r w:rsidRPr="00D7738C">
        <w:t>direktora</w:t>
      </w:r>
      <w:proofErr w:type="spellEnd"/>
      <w:r w:rsidRPr="00D7738C">
        <w:t xml:space="preserve"> </w:t>
      </w:r>
      <w:proofErr w:type="spellStart"/>
      <w:r w:rsidRPr="00D7738C">
        <w:t>može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imenovano</w:t>
      </w:r>
      <w:proofErr w:type="spellEnd"/>
      <w:r w:rsidRPr="00D7738C">
        <w:t xml:space="preserve"> lice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ispunjava</w:t>
      </w:r>
      <w:proofErr w:type="spellEnd"/>
      <w:r w:rsidRPr="00D7738C">
        <w:t xml:space="preserve"> </w:t>
      </w:r>
      <w:proofErr w:type="spellStart"/>
      <w:r w:rsidRPr="00D7738C">
        <w:t>uslove</w:t>
      </w:r>
      <w:proofErr w:type="spellEnd"/>
      <w:r w:rsidRPr="00D7738C">
        <w:t xml:space="preserve"> za </w:t>
      </w:r>
      <w:proofErr w:type="spellStart"/>
      <w:r w:rsidRPr="00D7738C">
        <w:t>imenovanje</w:t>
      </w:r>
      <w:proofErr w:type="spellEnd"/>
      <w:r w:rsidRPr="00D7738C">
        <w:t xml:space="preserve"> u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, </w:t>
      </w:r>
      <w:proofErr w:type="spellStart"/>
      <w:r w:rsidRPr="00D7738C">
        <w:t>izuzev</w:t>
      </w:r>
      <w:proofErr w:type="spellEnd"/>
      <w:r w:rsidRPr="00D7738C">
        <w:t xml:space="preserve"> </w:t>
      </w:r>
      <w:proofErr w:type="spellStart"/>
      <w:r w:rsidRPr="00D7738C">
        <w:t>uslova</w:t>
      </w:r>
      <w:proofErr w:type="spellEnd"/>
      <w:r w:rsidRPr="00D7738C">
        <w:t xml:space="preserve"> koji </w:t>
      </w:r>
      <w:proofErr w:type="spellStart"/>
      <w:r w:rsidRPr="00D7738C">
        <w:t>određuje</w:t>
      </w:r>
      <w:proofErr w:type="spellEnd"/>
      <w:r w:rsidRPr="00D7738C">
        <w:t xml:space="preserve"> da lice ne </w:t>
      </w:r>
      <w:proofErr w:type="spellStart"/>
      <w:r w:rsidRPr="00D7738C">
        <w:t>može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zaposleno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ispunjava</w:t>
      </w:r>
      <w:proofErr w:type="spellEnd"/>
      <w:r w:rsidRPr="00D7738C">
        <w:t xml:space="preserve"> </w:t>
      </w:r>
      <w:proofErr w:type="spellStart"/>
      <w:r w:rsidRPr="00D7738C">
        <w:t>druge</w:t>
      </w:r>
      <w:proofErr w:type="spellEnd"/>
      <w:r w:rsidRPr="00D7738C">
        <w:t xml:space="preserve"> </w:t>
      </w:r>
      <w:proofErr w:type="spellStart"/>
      <w:r w:rsidRPr="00D7738C">
        <w:t>uslove</w:t>
      </w:r>
      <w:proofErr w:type="spellEnd"/>
      <w:r w:rsidRPr="00D7738C">
        <w:t xml:space="preserve"> </w:t>
      </w:r>
      <w:proofErr w:type="spellStart"/>
      <w:r w:rsidRPr="00D7738C">
        <w:t>određene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00D7FA56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Lice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imenovano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član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političke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stranke</w:t>
      </w:r>
      <w:proofErr w:type="spellEnd"/>
      <w:r w:rsidRPr="00D7738C">
        <w:rPr>
          <w:lang w:val="fr-FR"/>
        </w:rPr>
        <w:t>.</w:t>
      </w:r>
    </w:p>
    <w:p w14:paraId="78AB5409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Obaveze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direktora</w:t>
      </w:r>
      <w:proofErr w:type="spellEnd"/>
    </w:p>
    <w:p w14:paraId="5FC3D036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0" w:name="clan_23"/>
      <w:bookmarkEnd w:id="40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23</w:t>
      </w:r>
    </w:p>
    <w:p w14:paraId="76177F0E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odgovoran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zakonitost</w:t>
      </w:r>
      <w:proofErr w:type="spellEnd"/>
      <w:r w:rsidRPr="00D7738C">
        <w:rPr>
          <w:lang w:val="fr-FR"/>
        </w:rPr>
        <w:t xml:space="preserve"> rada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7E723B5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dužan</w:t>
      </w:r>
      <w:proofErr w:type="spellEnd"/>
      <w:r w:rsidRPr="00D7738C">
        <w:rPr>
          <w:lang w:val="fr-FR"/>
        </w:rPr>
        <w:t xml:space="preserve"> da na </w:t>
      </w:r>
      <w:proofErr w:type="spellStart"/>
      <w:r w:rsidRPr="00D7738C">
        <w:rPr>
          <w:lang w:val="fr-FR"/>
        </w:rPr>
        <w:t>zahtev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podnese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svome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>.</w:t>
      </w:r>
    </w:p>
    <w:p w14:paraId="7F5A5662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obavezan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čuva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tajnu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47B0E437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Imenovanje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direktora</w:t>
      </w:r>
      <w:proofErr w:type="spellEnd"/>
      <w:r w:rsidRPr="00D7738C">
        <w:rPr>
          <w:i/>
          <w:iCs/>
          <w:lang w:val="fr-FR"/>
        </w:rPr>
        <w:t xml:space="preserve">. </w:t>
      </w:r>
      <w:proofErr w:type="spellStart"/>
      <w:r w:rsidRPr="00D7738C">
        <w:rPr>
          <w:i/>
          <w:iCs/>
          <w:lang w:val="fr-FR"/>
        </w:rPr>
        <w:t>Javni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konkurs</w:t>
      </w:r>
      <w:proofErr w:type="spellEnd"/>
    </w:p>
    <w:p w14:paraId="682FDA22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1" w:name="clan_24"/>
      <w:bookmarkEnd w:id="41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24</w:t>
      </w:r>
    </w:p>
    <w:p w14:paraId="0ED0477C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sprovedenog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konkursa</w:t>
      </w:r>
      <w:proofErr w:type="spellEnd"/>
      <w:r w:rsidRPr="00D7738C">
        <w:rPr>
          <w:lang w:val="fr-FR"/>
        </w:rPr>
        <w:t>.</w:t>
      </w:r>
    </w:p>
    <w:p w14:paraId="6753208F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sprovodi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>.</w:t>
      </w:r>
    </w:p>
    <w:p w14:paraId="7B14F6D8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Oglašavanje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javnog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konkursa</w:t>
      </w:r>
      <w:proofErr w:type="spellEnd"/>
    </w:p>
    <w:p w14:paraId="6E4EC80F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2" w:name="clan_25"/>
      <w:bookmarkEnd w:id="42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25</w:t>
      </w:r>
    </w:p>
    <w:p w14:paraId="5F5DD092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oglašava</w:t>
      </w:r>
      <w:proofErr w:type="spellEnd"/>
      <w:r w:rsidRPr="00D7738C">
        <w:rPr>
          <w:lang w:val="fr-FR"/>
        </w:rPr>
        <w:t xml:space="preserve"> se u "</w:t>
      </w:r>
      <w:proofErr w:type="spellStart"/>
      <w:r w:rsidRPr="00D7738C">
        <w:rPr>
          <w:lang w:val="fr-FR"/>
        </w:rPr>
        <w:t>Službenom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glasniku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 xml:space="preserve">" i </w:t>
      </w:r>
      <w:proofErr w:type="spellStart"/>
      <w:r w:rsidRPr="00D7738C">
        <w:rPr>
          <w:lang w:val="fr-FR"/>
        </w:rPr>
        <w:t>još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dnevnom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glasilu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izlazi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celoj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Republici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kao</w:t>
      </w:r>
      <w:proofErr w:type="spellEnd"/>
      <w:r w:rsidRPr="00D7738C">
        <w:rPr>
          <w:lang w:val="fr-FR"/>
        </w:rPr>
        <w:t xml:space="preserve"> i na internet </w:t>
      </w:r>
      <w:proofErr w:type="spellStart"/>
      <w:r w:rsidRPr="00D7738C">
        <w:rPr>
          <w:lang w:val="fr-FR"/>
        </w:rPr>
        <w:t>prezentaciji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osnivača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2D176B4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Rok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podnošenje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prijava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kraći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15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oglašavanja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konkursa</w:t>
      </w:r>
      <w:proofErr w:type="spellEnd"/>
      <w:r w:rsidRPr="00D7738C">
        <w:rPr>
          <w:lang w:val="fr-FR"/>
        </w:rPr>
        <w:t xml:space="preserve"> u "</w:t>
      </w:r>
      <w:proofErr w:type="spellStart"/>
      <w:r w:rsidRPr="00D7738C">
        <w:rPr>
          <w:lang w:val="fr-FR"/>
        </w:rPr>
        <w:t>Službenom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glasniku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>".</w:t>
      </w:r>
    </w:p>
    <w:p w14:paraId="767A338A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Sadržina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oglasa</w:t>
      </w:r>
      <w:proofErr w:type="spellEnd"/>
      <w:r w:rsidRPr="00D7738C">
        <w:rPr>
          <w:i/>
          <w:iCs/>
          <w:lang w:val="fr-FR"/>
        </w:rPr>
        <w:t xml:space="preserve"> o </w:t>
      </w:r>
      <w:proofErr w:type="spellStart"/>
      <w:r w:rsidRPr="00D7738C">
        <w:rPr>
          <w:i/>
          <w:iCs/>
          <w:lang w:val="fr-FR"/>
        </w:rPr>
        <w:t>javnom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konkursu</w:t>
      </w:r>
      <w:proofErr w:type="spellEnd"/>
    </w:p>
    <w:p w14:paraId="4918254D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3" w:name="clan_26"/>
      <w:bookmarkEnd w:id="43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26</w:t>
      </w:r>
    </w:p>
    <w:p w14:paraId="3E5BD1AA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Oglas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sadrži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mora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ispunjava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dokaze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prilažu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prijavu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rok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podnošenje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prijava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organ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kome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prijave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podnose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lično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lica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obaveštenja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podatke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stručnoj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osposobljenosti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znanjima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veštinama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ocenjuju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načinu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njihove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provere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kriterijume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rangiranje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rok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kome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kandidati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obaveštavaju</w:t>
      </w:r>
      <w:proofErr w:type="spellEnd"/>
      <w:r w:rsidRPr="00D7738C">
        <w:rPr>
          <w:lang w:val="fr-FR"/>
        </w:rPr>
        <w:t xml:space="preserve"> o tome </w:t>
      </w:r>
      <w:proofErr w:type="spellStart"/>
      <w:r w:rsidRPr="00D7738C">
        <w:rPr>
          <w:lang w:val="fr-FR"/>
        </w:rPr>
        <w:t>kada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počinje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podatke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značajne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imenovanja</w:t>
      </w:r>
      <w:proofErr w:type="spellEnd"/>
      <w:r w:rsidRPr="00D7738C">
        <w:rPr>
          <w:lang w:val="fr-FR"/>
        </w:rPr>
        <w:t>.</w:t>
      </w:r>
    </w:p>
    <w:p w14:paraId="638746AA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lastRenderedPageBreak/>
        <w:t>Izborni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postupak</w:t>
      </w:r>
      <w:proofErr w:type="spellEnd"/>
    </w:p>
    <w:p w14:paraId="57AED4C7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4" w:name="clan_27"/>
      <w:bookmarkEnd w:id="44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27</w:t>
      </w:r>
    </w:p>
    <w:p w14:paraId="6925BB2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najpre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sastavlja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spisak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ispunjavaju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potom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među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sprovodi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>.</w:t>
      </w:r>
    </w:p>
    <w:p w14:paraId="67896703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se,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merilima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utvrđuje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stručna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osposobljenost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svakog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>.</w:t>
      </w:r>
    </w:p>
    <w:p w14:paraId="1D41BF8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Posle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sprovedenog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sastavlja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listu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najviše</w:t>
      </w:r>
      <w:proofErr w:type="spellEnd"/>
      <w:r w:rsidRPr="00D7738C">
        <w:rPr>
          <w:lang w:val="fr-FR"/>
        </w:rPr>
        <w:t xml:space="preserve"> tri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su 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postigli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najbolji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rezultat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obrazloženjem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ispunjenosti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merila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predložene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podnosi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 xml:space="preserve">,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15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okončanja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zajedno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zapisnicima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sprovedenom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>.</w:t>
      </w:r>
    </w:p>
    <w:p w14:paraId="7E5C4A11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Imenovanje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direktora</w:t>
      </w:r>
      <w:proofErr w:type="spellEnd"/>
    </w:p>
    <w:p w14:paraId="359273B3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5" w:name="clan_28"/>
      <w:bookmarkEnd w:id="45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28</w:t>
      </w:r>
    </w:p>
    <w:p w14:paraId="4E6D67E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sa liste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koju</w:t>
      </w:r>
      <w:proofErr w:type="spellEnd"/>
      <w:r w:rsidRPr="00D7738C">
        <w:rPr>
          <w:lang w:val="fr-FR"/>
        </w:rPr>
        <w:t xml:space="preserve"> mu je </w:t>
      </w:r>
      <w:proofErr w:type="spellStart"/>
      <w:r w:rsidRPr="00D7738C">
        <w:rPr>
          <w:lang w:val="fr-FR"/>
        </w:rPr>
        <w:t>podneo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,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30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dostavljanja</w:t>
      </w:r>
      <w:proofErr w:type="spellEnd"/>
      <w:r w:rsidRPr="00D7738C">
        <w:rPr>
          <w:lang w:val="fr-FR"/>
        </w:rPr>
        <w:t xml:space="preserve"> liste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</w:t>
      </w:r>
      <w:proofErr w:type="spellEnd"/>
      <w:r w:rsidRPr="00D7738C">
        <w:rPr>
          <w:lang w:val="fr-FR"/>
        </w:rPr>
        <w:t>.</w:t>
      </w:r>
    </w:p>
    <w:p w14:paraId="5636F203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imenovanju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dostavlja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su se </w:t>
      </w:r>
      <w:proofErr w:type="spellStart"/>
      <w:r w:rsidRPr="00D7738C">
        <w:rPr>
          <w:lang w:val="fr-FR"/>
        </w:rPr>
        <w:t>prijavili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>.</w:t>
      </w:r>
    </w:p>
    <w:p w14:paraId="14EF3DA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Kandidat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učestvovao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pravo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uvid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dokaze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imenovani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priložio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prijavu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i u </w:t>
      </w:r>
      <w:proofErr w:type="spellStart"/>
      <w:r w:rsidRPr="00D7738C">
        <w:rPr>
          <w:lang w:val="fr-FR"/>
        </w:rPr>
        <w:t>dokumentaciju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nadzorom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službenog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lica</w:t>
      </w:r>
      <w:proofErr w:type="spellEnd"/>
      <w:r w:rsidRPr="00D7738C">
        <w:rPr>
          <w:lang w:val="fr-FR"/>
        </w:rPr>
        <w:t>.</w:t>
      </w:r>
    </w:p>
    <w:p w14:paraId="391DCE7F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Ako </w:t>
      </w:r>
      <w:proofErr w:type="spellStart"/>
      <w:r w:rsidRPr="00D7738C">
        <w:rPr>
          <w:lang w:val="fr-FR"/>
        </w:rPr>
        <w:t>nijedan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postigao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zahtevani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rezultat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odnosno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imenuje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nijednog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 sa liste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ponavlja</w:t>
      </w:r>
      <w:proofErr w:type="spellEnd"/>
      <w:r w:rsidRPr="00D7738C">
        <w:rPr>
          <w:lang w:val="fr-FR"/>
        </w:rPr>
        <w:t xml:space="preserve">, a </w:t>
      </w:r>
      <w:proofErr w:type="spellStart"/>
      <w:r w:rsidRPr="00D7738C">
        <w:rPr>
          <w:lang w:val="fr-FR"/>
        </w:rPr>
        <w:t>kandidati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obaveštavaju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uspeo</w:t>
      </w:r>
      <w:proofErr w:type="spellEnd"/>
      <w:r w:rsidRPr="00D7738C">
        <w:rPr>
          <w:lang w:val="fr-FR"/>
        </w:rPr>
        <w:t>.</w:t>
      </w:r>
    </w:p>
    <w:p w14:paraId="47879DE7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dužan</w:t>
      </w:r>
      <w:proofErr w:type="spellEnd"/>
      <w:r w:rsidRPr="00D7738C">
        <w:rPr>
          <w:lang w:val="fr-FR"/>
        </w:rPr>
        <w:t xml:space="preserve"> je da o </w:t>
      </w:r>
      <w:proofErr w:type="spellStart"/>
      <w:r w:rsidRPr="00D7738C">
        <w:rPr>
          <w:lang w:val="fr-FR"/>
        </w:rPr>
        <w:t>konkursnom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obaveštava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postavljanjem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informacija</w:t>
      </w:r>
      <w:proofErr w:type="spellEnd"/>
      <w:r w:rsidRPr="00D7738C">
        <w:rPr>
          <w:lang w:val="fr-FR"/>
        </w:rPr>
        <w:t xml:space="preserve"> na internet </w:t>
      </w:r>
      <w:proofErr w:type="spellStart"/>
      <w:r w:rsidRPr="00D7738C">
        <w:rPr>
          <w:lang w:val="fr-FR"/>
        </w:rPr>
        <w:t>prezentaciji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toku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okončanim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radnjama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rangiranju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navođenjem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rezultata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čemu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kandidati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su </w:t>
      </w:r>
      <w:proofErr w:type="spellStart"/>
      <w:r w:rsidRPr="00D7738C">
        <w:rPr>
          <w:lang w:val="fr-FR"/>
        </w:rPr>
        <w:t>učestvovali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navode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šiframa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dobijaju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podnošenju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prijava</w:t>
      </w:r>
      <w:proofErr w:type="spellEnd"/>
      <w:r w:rsidRPr="00D7738C">
        <w:rPr>
          <w:lang w:val="fr-FR"/>
        </w:rPr>
        <w:t>.</w:t>
      </w:r>
    </w:p>
    <w:p w14:paraId="38C17080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Prava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kandidata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koji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nije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imenovan</w:t>
      </w:r>
      <w:proofErr w:type="spellEnd"/>
    </w:p>
    <w:p w14:paraId="7005A036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6" w:name="clan_29"/>
      <w:bookmarkEnd w:id="46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29</w:t>
      </w:r>
    </w:p>
    <w:p w14:paraId="22E01CEC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Kandidat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žalbom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pobijati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imenovanju</w:t>
      </w:r>
      <w:proofErr w:type="spellEnd"/>
      <w:r w:rsidRPr="00D7738C">
        <w:rPr>
          <w:lang w:val="fr-FR"/>
        </w:rPr>
        <w:t>.</w:t>
      </w:r>
    </w:p>
    <w:p w14:paraId="0AC25364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On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voditi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protiv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imenovanju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smatra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ispunjava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 a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učestvovao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, da je </w:t>
      </w:r>
      <w:proofErr w:type="spellStart"/>
      <w:r w:rsidRPr="00D7738C">
        <w:rPr>
          <w:lang w:val="fr-FR"/>
        </w:rPr>
        <w:t>imenovan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ispunjava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, da su se 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desile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takve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nepravilnosti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bi </w:t>
      </w:r>
      <w:proofErr w:type="spellStart"/>
      <w:r w:rsidRPr="00D7738C">
        <w:rPr>
          <w:lang w:val="fr-FR"/>
        </w:rPr>
        <w:t>mogle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uticati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objektivnost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njegovog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ishoda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postoje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razlozi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vođenje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spora</w:t>
      </w:r>
      <w:proofErr w:type="spellEnd"/>
      <w:r w:rsidRPr="00D7738C">
        <w:rPr>
          <w:lang w:val="fr-FR"/>
        </w:rPr>
        <w:t>.</w:t>
      </w:r>
    </w:p>
    <w:p w14:paraId="5C05EC02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lastRenderedPageBreak/>
        <w:t xml:space="preserve">Ako sud </w:t>
      </w:r>
      <w:proofErr w:type="spellStart"/>
      <w:r w:rsidRPr="00D7738C">
        <w:rPr>
          <w:lang w:val="fr-FR"/>
        </w:rPr>
        <w:t>poništi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imenovanju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najkasnije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30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prijema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pravnosnažne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sudske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odluke</w:t>
      </w:r>
      <w:proofErr w:type="spellEnd"/>
      <w:r w:rsidRPr="00D7738C">
        <w:rPr>
          <w:lang w:val="fr-FR"/>
        </w:rPr>
        <w:t>.</w:t>
      </w:r>
    </w:p>
    <w:p w14:paraId="6A3BE9E8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7" w:name="str_19"/>
      <w:bookmarkEnd w:id="47"/>
      <w:r w:rsidRPr="00D7738C">
        <w:rPr>
          <w:b/>
          <w:bCs/>
          <w:lang w:val="fr-FR"/>
        </w:rPr>
        <w:t xml:space="preserve">4. </w:t>
      </w:r>
      <w:proofErr w:type="spellStart"/>
      <w:r w:rsidRPr="00D7738C">
        <w:rPr>
          <w:b/>
          <w:bCs/>
          <w:lang w:val="fr-FR"/>
        </w:rPr>
        <w:t>Prestanak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dužnosti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člana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upravnog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odbora</w:t>
      </w:r>
      <w:proofErr w:type="spellEnd"/>
      <w:r w:rsidRPr="00D7738C">
        <w:rPr>
          <w:b/>
          <w:bCs/>
          <w:lang w:val="fr-FR"/>
        </w:rPr>
        <w:t xml:space="preserve"> i </w:t>
      </w:r>
      <w:proofErr w:type="spellStart"/>
      <w:r w:rsidRPr="00D7738C">
        <w:rPr>
          <w:b/>
          <w:bCs/>
          <w:lang w:val="fr-FR"/>
        </w:rPr>
        <w:t>direktora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pre</w:t>
      </w:r>
      <w:proofErr w:type="spellEnd"/>
      <w:r w:rsidRPr="00D7738C">
        <w:rPr>
          <w:b/>
          <w:bCs/>
          <w:lang w:val="fr-FR"/>
        </w:rPr>
        <w:t xml:space="preserve"> </w:t>
      </w:r>
      <w:proofErr w:type="spellStart"/>
      <w:r w:rsidRPr="00D7738C">
        <w:rPr>
          <w:b/>
          <w:bCs/>
          <w:lang w:val="fr-FR"/>
        </w:rPr>
        <w:t>vremena</w:t>
      </w:r>
      <w:proofErr w:type="spellEnd"/>
      <w:r w:rsidRPr="00D7738C">
        <w:rPr>
          <w:b/>
          <w:bCs/>
          <w:lang w:val="fr-FR"/>
        </w:rPr>
        <w:t xml:space="preserve"> na </w:t>
      </w:r>
      <w:proofErr w:type="spellStart"/>
      <w:r w:rsidRPr="00D7738C">
        <w:rPr>
          <w:b/>
          <w:bCs/>
          <w:lang w:val="fr-FR"/>
        </w:rPr>
        <w:t>koje</w:t>
      </w:r>
      <w:proofErr w:type="spellEnd"/>
      <w:r w:rsidRPr="00D7738C">
        <w:rPr>
          <w:b/>
          <w:bCs/>
          <w:lang w:val="fr-FR"/>
        </w:rPr>
        <w:t xml:space="preserve"> su </w:t>
      </w:r>
      <w:proofErr w:type="spellStart"/>
      <w:r w:rsidRPr="00D7738C">
        <w:rPr>
          <w:b/>
          <w:bCs/>
          <w:lang w:val="fr-FR"/>
        </w:rPr>
        <w:t>imenovani</w:t>
      </w:r>
      <w:proofErr w:type="spellEnd"/>
    </w:p>
    <w:p w14:paraId="178959AD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Svi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razlozi</w:t>
      </w:r>
      <w:proofErr w:type="spellEnd"/>
    </w:p>
    <w:p w14:paraId="0B420703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8" w:name="clan_30"/>
      <w:bookmarkEnd w:id="48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30</w:t>
      </w:r>
    </w:p>
    <w:p w14:paraId="7F13A44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Članu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direktoru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prestaje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isteka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vremena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imenovan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podnošenjem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ostavke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razrešenjem</w:t>
      </w:r>
      <w:proofErr w:type="spellEnd"/>
      <w:r w:rsidRPr="00D7738C">
        <w:rPr>
          <w:lang w:val="fr-FR"/>
        </w:rPr>
        <w:t>.</w:t>
      </w:r>
    </w:p>
    <w:p w14:paraId="2F93103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Ostavka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podnosi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proizvodi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dejstvo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kad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primi</w:t>
      </w:r>
      <w:proofErr w:type="spellEnd"/>
      <w:r w:rsidRPr="00D7738C">
        <w:rPr>
          <w:lang w:val="fr-FR"/>
        </w:rPr>
        <w:t>.</w:t>
      </w:r>
    </w:p>
    <w:p w14:paraId="37E2CE26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Po </w:t>
      </w:r>
      <w:proofErr w:type="spellStart"/>
      <w:r w:rsidRPr="00D7738C">
        <w:rPr>
          <w:lang w:val="fr-FR"/>
        </w:rPr>
        <w:t>prijemu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ostavke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utvrđuje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prestanak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člana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>.</w:t>
      </w:r>
    </w:p>
    <w:p w14:paraId="130B676B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Razlozi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za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razrešenje</w:t>
      </w:r>
      <w:proofErr w:type="spellEnd"/>
      <w:r w:rsidRPr="00D7738C">
        <w:rPr>
          <w:i/>
          <w:iCs/>
          <w:lang w:val="fr-FR"/>
        </w:rPr>
        <w:t xml:space="preserve">. </w:t>
      </w:r>
      <w:proofErr w:type="spellStart"/>
      <w:r w:rsidRPr="00D7738C">
        <w:rPr>
          <w:i/>
          <w:iCs/>
          <w:lang w:val="fr-FR"/>
        </w:rPr>
        <w:t>Nadležnost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za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odlučivanje</w:t>
      </w:r>
      <w:proofErr w:type="spellEnd"/>
      <w:r w:rsidRPr="00D7738C">
        <w:rPr>
          <w:i/>
          <w:iCs/>
          <w:lang w:val="fr-FR"/>
        </w:rPr>
        <w:t xml:space="preserve"> o </w:t>
      </w:r>
      <w:proofErr w:type="spellStart"/>
      <w:r w:rsidRPr="00D7738C">
        <w:rPr>
          <w:i/>
          <w:iCs/>
          <w:lang w:val="fr-FR"/>
        </w:rPr>
        <w:t>razrešenju</w:t>
      </w:r>
      <w:proofErr w:type="spellEnd"/>
    </w:p>
    <w:p w14:paraId="378B1EA8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49" w:name="clan_31"/>
      <w:bookmarkEnd w:id="49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31</w:t>
      </w:r>
    </w:p>
    <w:p w14:paraId="6F23E20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razrešava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više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ispunjava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, ako ne </w:t>
      </w:r>
      <w:proofErr w:type="spellStart"/>
      <w:r w:rsidRPr="00D7738C">
        <w:rPr>
          <w:lang w:val="fr-FR"/>
        </w:rPr>
        <w:t>ispunjava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predviđene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bude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osuđen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krivično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kaznu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zatvora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najmanje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šest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meseci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kažnjivo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čini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nedostojnim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>.</w:t>
      </w:r>
    </w:p>
    <w:p w14:paraId="4EA22B6F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razrešava</w:t>
      </w:r>
      <w:proofErr w:type="spellEnd"/>
      <w:r w:rsidRPr="00D7738C">
        <w:rPr>
          <w:lang w:val="fr-FR"/>
        </w:rPr>
        <w:t xml:space="preserve"> i ako </w:t>
      </w:r>
      <w:proofErr w:type="spellStart"/>
      <w:r w:rsidRPr="00D7738C">
        <w:rPr>
          <w:lang w:val="fr-FR"/>
        </w:rPr>
        <w:t>nesavesnim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nepravilnim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prouzrokuje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veću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štetu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tako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zanemaruje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nesavesno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izvršava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da su </w:t>
      </w:r>
      <w:proofErr w:type="spellStart"/>
      <w:r w:rsidRPr="00D7738C">
        <w:rPr>
          <w:lang w:val="fr-FR"/>
        </w:rPr>
        <w:t>nastale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nastati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veće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smetnje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3E6930E5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O tome da li </w:t>
      </w:r>
      <w:proofErr w:type="spellStart"/>
      <w:r w:rsidRPr="00D7738C">
        <w:rPr>
          <w:lang w:val="fr-FR"/>
        </w:rPr>
        <w:t>postoje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razlozi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odlučuje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>.</w:t>
      </w:r>
    </w:p>
    <w:p w14:paraId="6485866C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Postupak</w:t>
      </w:r>
      <w:proofErr w:type="spellEnd"/>
      <w:r w:rsidRPr="00D7738C">
        <w:rPr>
          <w:i/>
          <w:iCs/>
          <w:lang w:val="fr-FR"/>
        </w:rPr>
        <w:t xml:space="preserve"> u </w:t>
      </w:r>
      <w:proofErr w:type="spellStart"/>
      <w:r w:rsidRPr="00D7738C">
        <w:rPr>
          <w:i/>
          <w:iCs/>
          <w:lang w:val="fr-FR"/>
        </w:rPr>
        <w:t>kome</w:t>
      </w:r>
      <w:proofErr w:type="spellEnd"/>
      <w:r w:rsidRPr="00D7738C">
        <w:rPr>
          <w:i/>
          <w:iCs/>
          <w:lang w:val="fr-FR"/>
        </w:rPr>
        <w:t xml:space="preserve"> se </w:t>
      </w:r>
      <w:proofErr w:type="spellStart"/>
      <w:r w:rsidRPr="00D7738C">
        <w:rPr>
          <w:i/>
          <w:iCs/>
          <w:lang w:val="fr-FR"/>
        </w:rPr>
        <w:t>utvrđuje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postojanje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razloga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za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razrešenje</w:t>
      </w:r>
      <w:proofErr w:type="spellEnd"/>
    </w:p>
    <w:p w14:paraId="7182D724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50" w:name="clan_32"/>
      <w:bookmarkEnd w:id="50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32</w:t>
      </w:r>
    </w:p>
    <w:p w14:paraId="43846E39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kome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utvrđuje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postojanje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razloga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pokreće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vodi</w:t>
      </w:r>
      <w:proofErr w:type="spellEnd"/>
      <w:r w:rsidRPr="00D7738C">
        <w:rPr>
          <w:lang w:val="fr-FR"/>
        </w:rPr>
        <w:t xml:space="preserve">, po </w:t>
      </w:r>
      <w:proofErr w:type="spellStart"/>
      <w:r w:rsidRPr="00D7738C">
        <w:rPr>
          <w:lang w:val="fr-FR"/>
        </w:rPr>
        <w:t>službenoj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zahtev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ministarstvo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čijem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delokrugu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pretežni</w:t>
      </w:r>
      <w:proofErr w:type="spellEnd"/>
      <w:r w:rsidRPr="00D7738C">
        <w:rPr>
          <w:lang w:val="fr-FR"/>
        </w:rPr>
        <w:t xml:space="preserve"> deo </w:t>
      </w:r>
      <w:proofErr w:type="spellStart"/>
      <w:r w:rsidRPr="00D7738C">
        <w:rPr>
          <w:lang w:val="fr-FR"/>
        </w:rPr>
        <w:t>poslova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4A855B2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Ministarstvo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dužno</w:t>
      </w:r>
      <w:proofErr w:type="spellEnd"/>
      <w:r w:rsidRPr="00D7738C">
        <w:rPr>
          <w:lang w:val="fr-FR"/>
        </w:rPr>
        <w:t xml:space="preserve"> da na </w:t>
      </w:r>
      <w:proofErr w:type="spellStart"/>
      <w:r w:rsidRPr="00D7738C">
        <w:rPr>
          <w:lang w:val="fr-FR"/>
        </w:rPr>
        <w:t>zahtev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pokrene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vodi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>.</w:t>
      </w:r>
    </w:p>
    <w:p w14:paraId="79067D7E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Pošto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pruži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priliku</w:t>
      </w:r>
      <w:proofErr w:type="spellEnd"/>
      <w:r w:rsidRPr="00D7738C">
        <w:rPr>
          <w:lang w:val="fr-FR"/>
        </w:rPr>
        <w:t xml:space="preserve"> da se </w:t>
      </w:r>
      <w:proofErr w:type="spellStart"/>
      <w:r w:rsidRPr="00D7738C">
        <w:rPr>
          <w:lang w:val="fr-FR"/>
        </w:rPr>
        <w:t>izjasni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postojanju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razloga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razrešenje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utvrdi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potrebne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činjenice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ministarstvo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dostavlja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spise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predlaže</w:t>
      </w:r>
      <w:proofErr w:type="spellEnd"/>
      <w:r w:rsidRPr="00D7738C">
        <w:rPr>
          <w:lang w:val="fr-FR"/>
        </w:rPr>
        <w:t xml:space="preserve"> mu </w:t>
      </w:r>
      <w:proofErr w:type="spellStart"/>
      <w:r w:rsidRPr="00D7738C">
        <w:rPr>
          <w:lang w:val="fr-FR"/>
        </w:rPr>
        <w:t>donošenje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odgovarajućeg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rešenja</w:t>
      </w:r>
      <w:proofErr w:type="spellEnd"/>
      <w:r w:rsidRPr="00D7738C">
        <w:rPr>
          <w:lang w:val="fr-FR"/>
        </w:rPr>
        <w:t>.</w:t>
      </w:r>
    </w:p>
    <w:p w14:paraId="09094FE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Protiv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razrešenju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žalba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dopuštena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ali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voditi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spor</w:t>
      </w:r>
      <w:proofErr w:type="spellEnd"/>
      <w:r w:rsidRPr="00D7738C">
        <w:rPr>
          <w:lang w:val="fr-FR"/>
        </w:rPr>
        <w:t>.</w:t>
      </w:r>
    </w:p>
    <w:p w14:paraId="454BE208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Vršilac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dužnosti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direktora</w:t>
      </w:r>
      <w:proofErr w:type="spellEnd"/>
    </w:p>
    <w:p w14:paraId="0B2B29D2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51" w:name="clan_33"/>
      <w:bookmarkEnd w:id="51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33</w:t>
      </w:r>
    </w:p>
    <w:p w14:paraId="11F019C2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lastRenderedPageBreak/>
        <w:t xml:space="preserve">Ako </w:t>
      </w:r>
      <w:proofErr w:type="spellStart"/>
      <w:r w:rsidRPr="00D7738C">
        <w:rPr>
          <w:lang w:val="fr-FR"/>
        </w:rPr>
        <w:t>direktoru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prestane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vremena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imenovan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bez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vršioca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predlog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, do </w:t>
      </w:r>
      <w:proofErr w:type="spellStart"/>
      <w:r w:rsidRPr="00D7738C">
        <w:rPr>
          <w:lang w:val="fr-FR"/>
        </w:rPr>
        <w:t>imenovanja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skladu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>.</w:t>
      </w:r>
    </w:p>
    <w:p w14:paraId="4318F15B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raspisuje</w:t>
      </w:r>
      <w:proofErr w:type="spellEnd"/>
      <w:r w:rsidRPr="00D7738C">
        <w:rPr>
          <w:lang w:val="fr-FR"/>
        </w:rPr>
        <w:t xml:space="preserve"> se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30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vršioca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>.</w:t>
      </w:r>
    </w:p>
    <w:p w14:paraId="2EF00DA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Vršilac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mora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ispunjava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>.</w:t>
      </w:r>
    </w:p>
    <w:p w14:paraId="4A4847C3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Udaljenje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direktora</w:t>
      </w:r>
      <w:proofErr w:type="spellEnd"/>
      <w:r w:rsidRPr="00D7738C">
        <w:rPr>
          <w:i/>
          <w:iCs/>
          <w:lang w:val="fr-FR"/>
        </w:rPr>
        <w:t xml:space="preserve"> sa </w:t>
      </w:r>
      <w:proofErr w:type="spellStart"/>
      <w:r w:rsidRPr="00D7738C">
        <w:rPr>
          <w:i/>
          <w:iCs/>
          <w:lang w:val="fr-FR"/>
        </w:rPr>
        <w:t>dužnosti</w:t>
      </w:r>
      <w:proofErr w:type="spellEnd"/>
    </w:p>
    <w:p w14:paraId="51F5CEFE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52" w:name="clan_34"/>
      <w:bookmarkEnd w:id="52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34</w:t>
      </w:r>
    </w:p>
    <w:p w14:paraId="5E12C73B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udaljiti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protiv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koga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pokrenut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razrešenje</w:t>
      </w:r>
      <w:proofErr w:type="spellEnd"/>
      <w:r w:rsidRPr="00D7738C">
        <w:rPr>
          <w:lang w:val="fr-FR"/>
        </w:rPr>
        <w:t xml:space="preserve">, do </w:t>
      </w:r>
      <w:proofErr w:type="spellStart"/>
      <w:r w:rsidRPr="00D7738C">
        <w:rPr>
          <w:lang w:val="fr-FR"/>
        </w:rPr>
        <w:t>donošenja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razrešenju</w:t>
      </w:r>
      <w:proofErr w:type="spellEnd"/>
      <w:r w:rsidRPr="00D7738C">
        <w:rPr>
          <w:lang w:val="fr-FR"/>
        </w:rPr>
        <w:t>.</w:t>
      </w:r>
    </w:p>
    <w:p w14:paraId="1171FDE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udaljava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po </w:t>
      </w:r>
      <w:proofErr w:type="spellStart"/>
      <w:r w:rsidRPr="00D7738C">
        <w:rPr>
          <w:lang w:val="fr-FR"/>
        </w:rPr>
        <w:t>sopstvenoj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inicijativi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predlog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ministarstva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kome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utvrđuje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postojanje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razloga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>.</w:t>
      </w:r>
    </w:p>
    <w:p w14:paraId="5D27184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Ovlašćenja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udaljen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dužnosti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preuzima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predsednik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>.</w:t>
      </w:r>
    </w:p>
    <w:p w14:paraId="3FDA676E" w14:textId="77777777" w:rsidR="00D7738C" w:rsidRPr="00D7738C" w:rsidRDefault="00D7738C" w:rsidP="00D7738C">
      <w:pPr>
        <w:jc w:val="center"/>
        <w:rPr>
          <w:i/>
          <w:iCs/>
          <w:lang w:val="fr-FR"/>
        </w:rPr>
      </w:pPr>
      <w:proofErr w:type="spellStart"/>
      <w:r w:rsidRPr="00D7738C">
        <w:rPr>
          <w:i/>
          <w:iCs/>
          <w:lang w:val="fr-FR"/>
        </w:rPr>
        <w:t>Zasnivanje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radnog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odnosa</w:t>
      </w:r>
      <w:proofErr w:type="spellEnd"/>
      <w:r w:rsidRPr="00D7738C">
        <w:rPr>
          <w:i/>
          <w:iCs/>
          <w:lang w:val="fr-FR"/>
        </w:rPr>
        <w:t xml:space="preserve"> sa </w:t>
      </w:r>
      <w:proofErr w:type="spellStart"/>
      <w:r w:rsidRPr="00D7738C">
        <w:rPr>
          <w:i/>
          <w:iCs/>
          <w:lang w:val="fr-FR"/>
        </w:rPr>
        <w:t>zaposlenima</w:t>
      </w:r>
      <w:proofErr w:type="spellEnd"/>
      <w:r w:rsidRPr="00D7738C">
        <w:rPr>
          <w:i/>
          <w:iCs/>
          <w:lang w:val="fr-FR"/>
        </w:rPr>
        <w:t xml:space="preserve"> u </w:t>
      </w:r>
      <w:proofErr w:type="spellStart"/>
      <w:r w:rsidRPr="00D7738C">
        <w:rPr>
          <w:i/>
          <w:iCs/>
          <w:lang w:val="fr-FR"/>
        </w:rPr>
        <w:t>javnoj</w:t>
      </w:r>
      <w:proofErr w:type="spellEnd"/>
      <w:r w:rsidRPr="00D7738C">
        <w:rPr>
          <w:i/>
          <w:iCs/>
          <w:lang w:val="fr-FR"/>
        </w:rPr>
        <w:t xml:space="preserve"> </w:t>
      </w:r>
      <w:proofErr w:type="spellStart"/>
      <w:r w:rsidRPr="00D7738C">
        <w:rPr>
          <w:i/>
          <w:iCs/>
          <w:lang w:val="fr-FR"/>
        </w:rPr>
        <w:t>agenciji</w:t>
      </w:r>
      <w:proofErr w:type="spellEnd"/>
    </w:p>
    <w:p w14:paraId="38BEBD6E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53" w:name="clan_34a"/>
      <w:bookmarkEnd w:id="53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34a</w:t>
      </w:r>
    </w:p>
    <w:p w14:paraId="0875EFF8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Radni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odnos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neodređeno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vreme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zasniva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nakon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sprovedenog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sprovodi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komisija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shodnom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primenom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odredaba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odnose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, ako </w:t>
      </w:r>
      <w:proofErr w:type="spellStart"/>
      <w:r w:rsidRPr="00D7738C">
        <w:rPr>
          <w:lang w:val="fr-FR"/>
        </w:rPr>
        <w:t>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drugačije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određeno</w:t>
      </w:r>
      <w:proofErr w:type="spellEnd"/>
      <w:r w:rsidRPr="00D7738C">
        <w:rPr>
          <w:lang w:val="fr-FR"/>
        </w:rPr>
        <w:t>.</w:t>
      </w:r>
    </w:p>
    <w:p w14:paraId="2F83A9C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Oglas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objavljuje</w:t>
      </w:r>
      <w:proofErr w:type="spellEnd"/>
      <w:r w:rsidRPr="00D7738C">
        <w:rPr>
          <w:lang w:val="fr-FR"/>
        </w:rPr>
        <w:t xml:space="preserve"> se na internet </w:t>
      </w:r>
      <w:proofErr w:type="spellStart"/>
      <w:r w:rsidRPr="00D7738C">
        <w:rPr>
          <w:lang w:val="fr-FR"/>
        </w:rPr>
        <w:t>prezentaciji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dnevnom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glasilu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izlazi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celu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teritoriju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>.</w:t>
      </w:r>
    </w:p>
    <w:p w14:paraId="69140E7A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Ako se </w:t>
      </w:r>
      <w:proofErr w:type="spellStart"/>
      <w:r w:rsidRPr="00D7738C">
        <w:rPr>
          <w:lang w:val="fr-FR"/>
        </w:rPr>
        <w:t>popunjava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mesto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pravilnikom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unutrašnjoj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organizaciji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sistematizaciji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mesta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rad </w:t>
      </w:r>
      <w:proofErr w:type="spellStart"/>
      <w:r w:rsidRPr="00D7738C">
        <w:rPr>
          <w:lang w:val="fr-FR"/>
        </w:rPr>
        <w:t>predviđeno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znanje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jezika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pisma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nacionalne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manjine</w:t>
      </w:r>
      <w:proofErr w:type="spellEnd"/>
      <w:r w:rsidRPr="00D7738C">
        <w:rPr>
          <w:lang w:val="fr-FR"/>
        </w:rPr>
        <w:t xml:space="preserve">, u </w:t>
      </w:r>
      <w:proofErr w:type="spellStart"/>
      <w:r w:rsidRPr="00D7738C">
        <w:rPr>
          <w:lang w:val="fr-FR"/>
        </w:rPr>
        <w:t>oglasu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posebno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navodi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ovaj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kao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eventualna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pisana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provera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njegove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ispunjenosti</w:t>
      </w:r>
      <w:proofErr w:type="spellEnd"/>
      <w:r w:rsidRPr="00D7738C">
        <w:rPr>
          <w:lang w:val="fr-FR"/>
        </w:rPr>
        <w:t>.</w:t>
      </w:r>
    </w:p>
    <w:p w14:paraId="417C557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Konkursna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komisija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ima</w:t>
      </w:r>
      <w:proofErr w:type="spellEnd"/>
      <w:r w:rsidRPr="00D7738C">
        <w:rPr>
          <w:lang w:val="fr-FR"/>
        </w:rPr>
        <w:t xml:space="preserve"> tri </w:t>
      </w:r>
      <w:proofErr w:type="spellStart"/>
      <w:r w:rsidRPr="00D7738C">
        <w:rPr>
          <w:lang w:val="fr-FR"/>
        </w:rPr>
        <w:t>člana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>.</w:t>
      </w:r>
    </w:p>
    <w:p w14:paraId="59E73C0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Konkursna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komisija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oglašavanja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utvrđuje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stručna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osposobljenost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znanja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veštine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će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ocenjivati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izbornom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način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njihove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provere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kao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kriterijume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rangiranje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>.</w:t>
      </w:r>
    </w:p>
    <w:p w14:paraId="16F5A55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Konkursna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komisija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izboru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je sa </w:t>
      </w:r>
      <w:proofErr w:type="spellStart"/>
      <w:r w:rsidRPr="00D7738C">
        <w:rPr>
          <w:lang w:val="fr-FR"/>
        </w:rPr>
        <w:t>najboljim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rezultatom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ispunio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merila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dostavlja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svim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su se </w:t>
      </w:r>
      <w:proofErr w:type="spellStart"/>
      <w:r w:rsidRPr="00D7738C">
        <w:rPr>
          <w:lang w:val="fr-FR"/>
        </w:rPr>
        <w:t>prijavili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javni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</w:t>
      </w:r>
      <w:proofErr w:type="spellEnd"/>
      <w:r w:rsidRPr="00D7738C">
        <w:rPr>
          <w:lang w:val="fr-FR"/>
        </w:rPr>
        <w:t>.</w:t>
      </w:r>
    </w:p>
    <w:p w14:paraId="68D3DBAE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Ako su </w:t>
      </w:r>
      <w:proofErr w:type="spellStart"/>
      <w:r w:rsidRPr="00D7738C">
        <w:rPr>
          <w:lang w:val="fr-FR"/>
        </w:rPr>
        <w:t>pripadnici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nacionalne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manjine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nedovoljno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zastupljeni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među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zaposlenima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konkursna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komisija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prilikom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stava</w:t>
      </w:r>
      <w:proofErr w:type="spellEnd"/>
      <w:r w:rsidRPr="00D7738C">
        <w:rPr>
          <w:lang w:val="fr-FR"/>
        </w:rPr>
        <w:t xml:space="preserve"> 6. </w:t>
      </w:r>
      <w:proofErr w:type="spellStart"/>
      <w:proofErr w:type="gramStart"/>
      <w:r w:rsidRPr="00D7738C">
        <w:rPr>
          <w:lang w:val="fr-FR"/>
        </w:rPr>
        <w:t>ovog</w:t>
      </w:r>
      <w:proofErr w:type="spellEnd"/>
      <w:proofErr w:type="gram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člana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prvenstvo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jednako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kvalifikovanom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pripadniku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nacionalne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manjine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dovoljno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zastupljena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ispunio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merila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izbor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jednakim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najboljim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rezultatom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drugim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kandidatom</w:t>
      </w:r>
      <w:proofErr w:type="spellEnd"/>
      <w:r w:rsidRPr="00D7738C">
        <w:rPr>
          <w:lang w:val="fr-FR"/>
        </w:rPr>
        <w:t xml:space="preserve">, u </w:t>
      </w:r>
      <w:proofErr w:type="spellStart"/>
      <w:r w:rsidRPr="00D7738C">
        <w:rPr>
          <w:lang w:val="fr-FR"/>
        </w:rPr>
        <w:t>cilju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postizanja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odgovarajuće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lastRenderedPageBreak/>
        <w:t>zastupljenosti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pripadnika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nacionalnih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manjina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pune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ravnopravnosti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između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pripadnika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nacionalne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manjine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građana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pripadaju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većini</w:t>
      </w:r>
      <w:proofErr w:type="spellEnd"/>
      <w:r w:rsidRPr="00D7738C">
        <w:rPr>
          <w:lang w:val="fr-FR"/>
        </w:rPr>
        <w:t>.</w:t>
      </w:r>
    </w:p>
    <w:p w14:paraId="229F9873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Smatra</w:t>
      </w:r>
      <w:proofErr w:type="spellEnd"/>
      <w:r w:rsidRPr="00D7738C">
        <w:rPr>
          <w:lang w:val="fr-FR"/>
        </w:rPr>
        <w:t xml:space="preserve"> se da je </w:t>
      </w:r>
      <w:proofErr w:type="spellStart"/>
      <w:r w:rsidRPr="00D7738C">
        <w:rPr>
          <w:lang w:val="fr-FR"/>
        </w:rPr>
        <w:t>zastupljenost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pripadnika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nacionalne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manjine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među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zaposlenima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nedovoljna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ukoliko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srazmerna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procentu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njihovog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učešća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stanovništvu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teritoriji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jedinice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lokalne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samouprave</w:t>
      </w:r>
      <w:proofErr w:type="spellEnd"/>
      <w:r w:rsidRPr="00D7738C">
        <w:rPr>
          <w:lang w:val="fr-FR"/>
        </w:rPr>
        <w:t xml:space="preserve">, u </w:t>
      </w:r>
      <w:proofErr w:type="spellStart"/>
      <w:r w:rsidRPr="00D7738C">
        <w:rPr>
          <w:lang w:val="fr-FR"/>
        </w:rPr>
        <w:t>kojoj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sedište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odnosno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teritoriji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kojoj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područna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unutrašnja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jedinica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sedište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kojoj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organizovan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njen</w:t>
      </w:r>
      <w:proofErr w:type="spellEnd"/>
      <w:r w:rsidRPr="00D7738C">
        <w:rPr>
          <w:lang w:val="fr-FR"/>
        </w:rPr>
        <w:t xml:space="preserve"> rad, u </w:t>
      </w:r>
      <w:proofErr w:type="spellStart"/>
      <w:r w:rsidRPr="00D7738C">
        <w:rPr>
          <w:lang w:val="fr-FR"/>
        </w:rPr>
        <w:t>skladu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rezultatima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poslednjeg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popisa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stanovništva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uslovom</w:t>
      </w:r>
      <w:proofErr w:type="spellEnd"/>
      <w:r w:rsidRPr="00D7738C">
        <w:rPr>
          <w:lang w:val="fr-FR"/>
        </w:rPr>
        <w:t xml:space="preserve"> da se o </w:t>
      </w:r>
      <w:proofErr w:type="spellStart"/>
      <w:r w:rsidRPr="00D7738C">
        <w:rPr>
          <w:lang w:val="fr-FR"/>
        </w:rPr>
        <w:t>svojoj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nacionalnoj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pripadnosti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izjasnilo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najmanje</w:t>
      </w:r>
      <w:proofErr w:type="spellEnd"/>
      <w:r w:rsidRPr="00D7738C">
        <w:rPr>
          <w:lang w:val="fr-FR"/>
        </w:rPr>
        <w:t xml:space="preserve"> 30% </w:t>
      </w:r>
      <w:proofErr w:type="spellStart"/>
      <w:r w:rsidRPr="00D7738C">
        <w:rPr>
          <w:lang w:val="fr-FR"/>
        </w:rPr>
        <w:t>zaposlenih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sedištu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odnosno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područnoj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unutrašnjoj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jedinici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podacima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Registra </w:t>
      </w:r>
      <w:proofErr w:type="spellStart"/>
      <w:r w:rsidRPr="00D7738C">
        <w:rPr>
          <w:lang w:val="fr-FR"/>
        </w:rPr>
        <w:t>zaposlenih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skladu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>.</w:t>
      </w:r>
    </w:p>
    <w:p w14:paraId="5FA83F61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Sa </w:t>
      </w:r>
      <w:proofErr w:type="spellStart"/>
      <w:r w:rsidRPr="00D7738C">
        <w:rPr>
          <w:lang w:val="fr-FR"/>
        </w:rPr>
        <w:t>izabranim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kandidatom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15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izboru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zasniva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radni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odnos</w:t>
      </w:r>
      <w:proofErr w:type="spellEnd"/>
      <w:r w:rsidRPr="00D7738C">
        <w:rPr>
          <w:lang w:val="fr-FR"/>
        </w:rPr>
        <w:t>.</w:t>
      </w:r>
    </w:p>
    <w:p w14:paraId="549450A4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Kandidat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ostvari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pravo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zaštitu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sudom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opšte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nadležnosti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15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dostavljanja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izboru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>.</w:t>
      </w:r>
    </w:p>
    <w:p w14:paraId="58E68CB4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Ako sud </w:t>
      </w:r>
      <w:proofErr w:type="spellStart"/>
      <w:r w:rsidRPr="00D7738C">
        <w:rPr>
          <w:lang w:val="fr-FR"/>
        </w:rPr>
        <w:t>poništi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izboru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kandidata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zaposlenom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izabran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konkursu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prestaje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odnos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najkasnije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30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dostavljanja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pravnosnažne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sudske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odluke</w:t>
      </w:r>
      <w:proofErr w:type="spellEnd"/>
      <w:r w:rsidRPr="00D7738C">
        <w:rPr>
          <w:lang w:val="fr-FR"/>
        </w:rPr>
        <w:t>.</w:t>
      </w:r>
    </w:p>
    <w:p w14:paraId="1FB0A92A" w14:textId="77777777" w:rsidR="00D7738C" w:rsidRPr="00D7738C" w:rsidRDefault="00D7738C" w:rsidP="00D7738C">
      <w:pPr>
        <w:jc w:val="center"/>
        <w:rPr>
          <w:lang w:val="fr-FR"/>
        </w:rPr>
      </w:pPr>
      <w:bookmarkStart w:id="54" w:name="str_20"/>
      <w:bookmarkEnd w:id="54"/>
      <w:r w:rsidRPr="00D7738C">
        <w:rPr>
          <w:lang w:val="fr-FR"/>
        </w:rPr>
        <w:t>IV POSLOVI JAVNE AGENCIJE</w:t>
      </w:r>
    </w:p>
    <w:p w14:paraId="57566694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55" w:name="str_21"/>
      <w:bookmarkEnd w:id="55"/>
      <w:proofErr w:type="spellStart"/>
      <w:r w:rsidRPr="00D7738C">
        <w:rPr>
          <w:b/>
          <w:bCs/>
          <w:i/>
          <w:iCs/>
          <w:lang w:val="fr-FR"/>
        </w:rPr>
        <w:t>Svi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poslovi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28AA300E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56" w:name="clan_35"/>
      <w:bookmarkEnd w:id="56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35</w:t>
      </w:r>
    </w:p>
    <w:p w14:paraId="24025F5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istovremeno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vrši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razvojne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stručne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regulatorne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saglasno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zakonu</w:t>
      </w:r>
      <w:proofErr w:type="spellEnd"/>
      <w:r w:rsidRPr="00D7738C">
        <w:rPr>
          <w:lang w:val="fr-FR"/>
        </w:rPr>
        <w:t>.</w:t>
      </w:r>
    </w:p>
    <w:p w14:paraId="0A0FF5FB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Pored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toga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vrši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povezane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svrhom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osnivanja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215C573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povereni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uopšte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poveriti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agencijama</w:t>
      </w:r>
      <w:proofErr w:type="spellEnd"/>
      <w:r w:rsidRPr="00D7738C">
        <w:rPr>
          <w:lang w:val="fr-FR"/>
        </w:rPr>
        <w:t>.</w:t>
      </w:r>
    </w:p>
    <w:p w14:paraId="6E8A487E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57" w:name="str_22"/>
      <w:bookmarkEnd w:id="57"/>
      <w:proofErr w:type="spellStart"/>
      <w:r w:rsidRPr="00D7738C">
        <w:rPr>
          <w:b/>
          <w:bCs/>
          <w:i/>
          <w:iCs/>
          <w:lang w:val="fr-FR"/>
        </w:rPr>
        <w:t>Razvojni</w:t>
      </w:r>
      <w:proofErr w:type="spellEnd"/>
      <w:r w:rsidRPr="00D7738C">
        <w:rPr>
          <w:b/>
          <w:bCs/>
          <w:i/>
          <w:iCs/>
          <w:lang w:val="fr-FR"/>
        </w:rPr>
        <w:t xml:space="preserve"> i </w:t>
      </w:r>
      <w:proofErr w:type="spellStart"/>
      <w:r w:rsidRPr="00D7738C">
        <w:rPr>
          <w:b/>
          <w:bCs/>
          <w:i/>
          <w:iCs/>
          <w:lang w:val="fr-FR"/>
        </w:rPr>
        <w:t>stručni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poslovi</w:t>
      </w:r>
      <w:proofErr w:type="spellEnd"/>
    </w:p>
    <w:p w14:paraId="4A0C0B79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58" w:name="clan_36"/>
      <w:bookmarkEnd w:id="58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36</w:t>
      </w:r>
    </w:p>
    <w:p w14:paraId="4B210AFB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razvojne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stručne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saglasno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svrsi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osnivanja</w:t>
      </w:r>
      <w:proofErr w:type="spellEnd"/>
      <w:r w:rsidRPr="00D7738C">
        <w:rPr>
          <w:lang w:val="fr-FR"/>
        </w:rPr>
        <w:t>.</w:t>
      </w:r>
    </w:p>
    <w:p w14:paraId="4DAF19D9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Razvojni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sastoje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podsticanja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usmeravanja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razvoja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oblastima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dodeljivanja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raspoređivanja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finansijskih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podsticaja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razvojnih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sredstava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preduzimanja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mera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ovlašćena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saglasno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zakonu</w:t>
      </w:r>
      <w:proofErr w:type="spellEnd"/>
      <w:r w:rsidRPr="00D7738C">
        <w:rPr>
          <w:lang w:val="fr-FR"/>
        </w:rPr>
        <w:t>.</w:t>
      </w:r>
    </w:p>
    <w:p w14:paraId="517F6B6E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59" w:name="str_23"/>
      <w:bookmarkEnd w:id="59"/>
      <w:proofErr w:type="spellStart"/>
      <w:r w:rsidRPr="00D7738C">
        <w:rPr>
          <w:b/>
          <w:bCs/>
          <w:i/>
          <w:iCs/>
          <w:lang w:val="fr-FR"/>
        </w:rPr>
        <w:t>Regulatorni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poslovi</w:t>
      </w:r>
      <w:proofErr w:type="spellEnd"/>
    </w:p>
    <w:p w14:paraId="20492D62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60" w:name="clan_37"/>
      <w:bookmarkEnd w:id="60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37</w:t>
      </w:r>
    </w:p>
    <w:p w14:paraId="325EDAF3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Regulatorni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sastoje</w:t>
      </w:r>
      <w:proofErr w:type="spellEnd"/>
      <w:r w:rsidRPr="00D7738C">
        <w:rPr>
          <w:lang w:val="fr-FR"/>
        </w:rPr>
        <w:t xml:space="preserve"> se u </w:t>
      </w:r>
      <w:proofErr w:type="spellStart"/>
      <w:r w:rsidRPr="00D7738C">
        <w:rPr>
          <w:lang w:val="fr-FR"/>
        </w:rPr>
        <w:t>donošenju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izvršavanje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opštih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akata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Narodne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skupštine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Vlade</w:t>
      </w:r>
      <w:proofErr w:type="spellEnd"/>
      <w:r w:rsidRPr="00D7738C">
        <w:rPr>
          <w:lang w:val="fr-FR"/>
        </w:rPr>
        <w:t>.</w:t>
      </w:r>
    </w:p>
    <w:p w14:paraId="7C0267A7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lastRenderedPageBreak/>
        <w:t>Propisi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moraju</w:t>
      </w:r>
      <w:proofErr w:type="spellEnd"/>
      <w:r w:rsidRPr="00D7738C">
        <w:rPr>
          <w:lang w:val="fr-FR"/>
        </w:rPr>
        <w:t xml:space="preserve"> po </w:t>
      </w:r>
      <w:proofErr w:type="spellStart"/>
      <w:r w:rsidRPr="00D7738C">
        <w:rPr>
          <w:lang w:val="fr-FR"/>
        </w:rPr>
        <w:t>prirodi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nazivu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odgovaraju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>.</w:t>
      </w:r>
    </w:p>
    <w:p w14:paraId="034F6789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Propise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osim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drugačije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određeno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objavljuje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ih</w:t>
      </w:r>
      <w:proofErr w:type="spellEnd"/>
      <w:r w:rsidRPr="00D7738C">
        <w:rPr>
          <w:lang w:val="fr-FR"/>
        </w:rPr>
        <w:t xml:space="preserve"> u "</w:t>
      </w:r>
      <w:proofErr w:type="spellStart"/>
      <w:r w:rsidRPr="00D7738C">
        <w:rPr>
          <w:lang w:val="fr-FR"/>
        </w:rPr>
        <w:t>Službenom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glasniku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>".</w:t>
      </w:r>
    </w:p>
    <w:p w14:paraId="18439B9C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61" w:name="str_24"/>
      <w:bookmarkEnd w:id="61"/>
      <w:proofErr w:type="spellStart"/>
      <w:r w:rsidRPr="00D7738C">
        <w:rPr>
          <w:b/>
          <w:bCs/>
          <w:i/>
          <w:iCs/>
          <w:lang w:val="fr-FR"/>
        </w:rPr>
        <w:t>Rešavanje</w:t>
      </w:r>
      <w:proofErr w:type="spellEnd"/>
      <w:r w:rsidRPr="00D7738C">
        <w:rPr>
          <w:b/>
          <w:bCs/>
          <w:i/>
          <w:iCs/>
          <w:lang w:val="fr-FR"/>
        </w:rPr>
        <w:t xml:space="preserve"> u </w:t>
      </w:r>
      <w:proofErr w:type="spellStart"/>
      <w:r w:rsidRPr="00D7738C">
        <w:rPr>
          <w:b/>
          <w:bCs/>
          <w:i/>
          <w:iCs/>
          <w:lang w:val="fr-FR"/>
        </w:rPr>
        <w:t>upravnom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postupku</w:t>
      </w:r>
      <w:proofErr w:type="spellEnd"/>
    </w:p>
    <w:p w14:paraId="74B562EC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62" w:name="clan_38"/>
      <w:bookmarkEnd w:id="62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38</w:t>
      </w:r>
    </w:p>
    <w:p w14:paraId="6DA0F1D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Rešenja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upravnom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lice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on </w:t>
      </w:r>
      <w:proofErr w:type="spellStart"/>
      <w:r w:rsidRPr="00D7738C">
        <w:rPr>
          <w:lang w:val="fr-FR"/>
        </w:rPr>
        <w:t>ovlasti</w:t>
      </w:r>
      <w:proofErr w:type="spellEnd"/>
      <w:r w:rsidRPr="00D7738C">
        <w:rPr>
          <w:lang w:val="fr-FR"/>
        </w:rPr>
        <w:t>.</w:t>
      </w:r>
    </w:p>
    <w:p w14:paraId="526BAE7C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Kao </w:t>
      </w:r>
      <w:proofErr w:type="spellStart"/>
      <w:r w:rsidRPr="00D7738C">
        <w:rPr>
          <w:lang w:val="fr-FR"/>
        </w:rPr>
        <w:t>prvostepeno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uzima</w:t>
      </w:r>
      <w:proofErr w:type="spellEnd"/>
      <w:r w:rsidRPr="00D7738C">
        <w:rPr>
          <w:lang w:val="fr-FR"/>
        </w:rPr>
        <w:t xml:space="preserve"> se i </w:t>
      </w: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područne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unutrašnje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jedinice</w:t>
      </w:r>
      <w:proofErr w:type="spellEnd"/>
      <w:r w:rsidRPr="00D7738C">
        <w:rPr>
          <w:lang w:val="fr-FR"/>
        </w:rPr>
        <w:t>.</w:t>
      </w:r>
    </w:p>
    <w:p w14:paraId="0811A6FD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O </w:t>
      </w:r>
      <w:proofErr w:type="spellStart"/>
      <w:r w:rsidRPr="00D7738C">
        <w:rPr>
          <w:lang w:val="fr-FR"/>
        </w:rPr>
        <w:t>žalbi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ministarstvo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čijem</w:t>
      </w:r>
      <w:proofErr w:type="spellEnd"/>
      <w:r w:rsidRPr="00D7738C">
        <w:rPr>
          <w:lang w:val="fr-FR"/>
        </w:rPr>
        <w:t xml:space="preserve"> su </w:t>
      </w:r>
      <w:proofErr w:type="spellStart"/>
      <w:r w:rsidRPr="00D7738C">
        <w:rPr>
          <w:lang w:val="fr-FR"/>
        </w:rPr>
        <w:t>delokrugu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283FE684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63" w:name="str_25"/>
      <w:bookmarkEnd w:id="63"/>
      <w:proofErr w:type="spellStart"/>
      <w:r w:rsidRPr="00D7738C">
        <w:rPr>
          <w:b/>
          <w:bCs/>
          <w:i/>
          <w:iCs/>
          <w:lang w:val="fr-FR"/>
        </w:rPr>
        <w:t>Nadzor</w:t>
      </w:r>
      <w:proofErr w:type="spellEnd"/>
    </w:p>
    <w:p w14:paraId="367B2F0B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64" w:name="clan_39"/>
      <w:bookmarkEnd w:id="64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39</w:t>
      </w:r>
    </w:p>
    <w:p w14:paraId="2EC891B6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nadzire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namensko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svrsishodno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korišćenje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dodeljenih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finansijskih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sredstava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podsticaja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stručnost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svrsishodnost</w:t>
      </w:r>
      <w:proofErr w:type="spellEnd"/>
      <w:r w:rsidRPr="00D7738C">
        <w:rPr>
          <w:lang w:val="fr-FR"/>
        </w:rPr>
        <w:t xml:space="preserve"> rada </w:t>
      </w:r>
      <w:proofErr w:type="spellStart"/>
      <w:r w:rsidRPr="00D7738C">
        <w:rPr>
          <w:lang w:val="fr-FR"/>
        </w:rPr>
        <w:t>drugih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lica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5F8ACF5A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dužna</w:t>
      </w:r>
      <w:proofErr w:type="spellEnd"/>
      <w:r w:rsidRPr="00D7738C">
        <w:rPr>
          <w:lang w:val="fr-FR"/>
        </w:rPr>
        <w:t xml:space="preserve"> je da </w:t>
      </w:r>
      <w:proofErr w:type="spellStart"/>
      <w:r w:rsidRPr="00D7738C">
        <w:rPr>
          <w:lang w:val="fr-FR"/>
        </w:rPr>
        <w:t>sastavi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nadzoru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zasnuje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potrebnoj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dokumentaciji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izjašnjenju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stranaka</w:t>
      </w:r>
      <w:proofErr w:type="spellEnd"/>
      <w:r w:rsidRPr="00D7738C">
        <w:rPr>
          <w:lang w:val="fr-FR"/>
        </w:rPr>
        <w:t>.</w:t>
      </w:r>
    </w:p>
    <w:p w14:paraId="6B41A089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nadzoru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dostavlja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ministarstvu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čijem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delokrugu</w:t>
      </w:r>
      <w:proofErr w:type="spellEnd"/>
      <w:r w:rsidRPr="00D7738C">
        <w:rPr>
          <w:lang w:val="fr-FR"/>
        </w:rPr>
        <w:t xml:space="preserve"> su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4FB896BD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65" w:name="str_26"/>
      <w:bookmarkEnd w:id="65"/>
      <w:proofErr w:type="spellStart"/>
      <w:r w:rsidRPr="00D7738C">
        <w:rPr>
          <w:b/>
          <w:bCs/>
          <w:i/>
          <w:iCs/>
          <w:lang w:val="fr-FR"/>
        </w:rPr>
        <w:t>Određivanje</w:t>
      </w:r>
      <w:proofErr w:type="spellEnd"/>
      <w:r w:rsidRPr="00D7738C">
        <w:rPr>
          <w:b/>
          <w:bCs/>
          <w:i/>
          <w:iCs/>
          <w:lang w:val="fr-FR"/>
        </w:rPr>
        <w:t xml:space="preserve"> tarife</w:t>
      </w:r>
    </w:p>
    <w:p w14:paraId="777BAAF2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66" w:name="clan_40"/>
      <w:bookmarkEnd w:id="66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40</w:t>
      </w:r>
    </w:p>
    <w:p w14:paraId="5E5A016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naplaćuje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usluge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izdaje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tarifu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kojom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tako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cenu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usluge</w:t>
      </w:r>
      <w:proofErr w:type="spellEnd"/>
      <w:r w:rsidRPr="00D7738C">
        <w:rPr>
          <w:lang w:val="fr-FR"/>
        </w:rPr>
        <w:t xml:space="preserve"> da se </w:t>
      </w:r>
      <w:proofErr w:type="spellStart"/>
      <w:r w:rsidRPr="00D7738C">
        <w:rPr>
          <w:lang w:val="fr-FR"/>
        </w:rPr>
        <w:t>njome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pokriju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troškovi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usluge</w:t>
      </w:r>
      <w:proofErr w:type="spellEnd"/>
      <w:r w:rsidRPr="00D7738C">
        <w:rPr>
          <w:lang w:val="fr-FR"/>
        </w:rPr>
        <w:t>.</w:t>
      </w:r>
    </w:p>
    <w:p w14:paraId="3DF466B8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Predlog</w:t>
      </w:r>
      <w:proofErr w:type="spellEnd"/>
      <w:r w:rsidRPr="00D7738C">
        <w:rPr>
          <w:lang w:val="fr-FR"/>
        </w:rPr>
        <w:t xml:space="preserve"> tarife </w:t>
      </w:r>
      <w:proofErr w:type="spellStart"/>
      <w:r w:rsidRPr="00D7738C">
        <w:rPr>
          <w:lang w:val="fr-FR"/>
        </w:rPr>
        <w:t>sačinjava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objavljuje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najmanje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dnevnom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glasilu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izlazi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celoj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Republici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Srbiji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uz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poziv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mogućim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 xml:space="preserve"> da u </w:t>
      </w:r>
      <w:proofErr w:type="spellStart"/>
      <w:r w:rsidRPr="00D7738C">
        <w:rPr>
          <w:lang w:val="fr-FR"/>
        </w:rPr>
        <w:t>roku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kraći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osam</w:t>
      </w:r>
      <w:proofErr w:type="spellEnd"/>
      <w:r w:rsidRPr="00D7738C">
        <w:rPr>
          <w:lang w:val="fr-FR"/>
        </w:rPr>
        <w:t xml:space="preserve"> ni </w:t>
      </w:r>
      <w:proofErr w:type="spellStart"/>
      <w:r w:rsidRPr="00D7738C">
        <w:rPr>
          <w:lang w:val="fr-FR"/>
        </w:rPr>
        <w:t>duži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30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primedbe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predloge</w:t>
      </w:r>
      <w:proofErr w:type="spellEnd"/>
      <w:r w:rsidRPr="00D7738C">
        <w:rPr>
          <w:lang w:val="fr-FR"/>
        </w:rPr>
        <w:t>.</w:t>
      </w:r>
    </w:p>
    <w:p w14:paraId="64157151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O </w:t>
      </w:r>
      <w:proofErr w:type="spellStart"/>
      <w:r w:rsidRPr="00D7738C">
        <w:rPr>
          <w:lang w:val="fr-FR"/>
        </w:rPr>
        <w:t>predlogu</w:t>
      </w:r>
      <w:proofErr w:type="spellEnd"/>
      <w:r w:rsidRPr="00D7738C">
        <w:rPr>
          <w:lang w:val="fr-FR"/>
        </w:rPr>
        <w:t xml:space="preserve"> tarife </w:t>
      </w:r>
      <w:proofErr w:type="spellStart"/>
      <w:r w:rsidRPr="00D7738C">
        <w:rPr>
          <w:lang w:val="fr-FR"/>
        </w:rPr>
        <w:t>pribavlja</w:t>
      </w:r>
      <w:proofErr w:type="spellEnd"/>
      <w:r w:rsidRPr="00D7738C">
        <w:rPr>
          <w:lang w:val="fr-FR"/>
        </w:rPr>
        <w:t xml:space="preserve"> se i </w:t>
      </w:r>
      <w:proofErr w:type="spellStart"/>
      <w:r w:rsidRPr="00D7738C">
        <w:rPr>
          <w:lang w:val="fr-FR"/>
        </w:rPr>
        <w:t>mišljenje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ministarstva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čijem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delokrugu</w:t>
      </w:r>
      <w:proofErr w:type="spellEnd"/>
      <w:r w:rsidRPr="00D7738C">
        <w:rPr>
          <w:lang w:val="fr-FR"/>
        </w:rPr>
        <w:t xml:space="preserve"> su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ministarstva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nadležnog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finansija</w:t>
      </w:r>
      <w:proofErr w:type="spellEnd"/>
      <w:r w:rsidRPr="00D7738C">
        <w:rPr>
          <w:lang w:val="fr-FR"/>
        </w:rPr>
        <w:t>.</w:t>
      </w:r>
    </w:p>
    <w:p w14:paraId="25A90D6A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Uz </w:t>
      </w:r>
      <w:proofErr w:type="spellStart"/>
      <w:r w:rsidRPr="00D7738C">
        <w:rPr>
          <w:lang w:val="fr-FR"/>
        </w:rPr>
        <w:t>podnošenje</w:t>
      </w:r>
      <w:proofErr w:type="spellEnd"/>
      <w:r w:rsidRPr="00D7738C">
        <w:rPr>
          <w:lang w:val="fr-FR"/>
        </w:rPr>
        <w:t xml:space="preserve"> tarife na </w:t>
      </w:r>
      <w:proofErr w:type="spellStart"/>
      <w:r w:rsidRPr="00D7738C">
        <w:rPr>
          <w:lang w:val="fr-FR"/>
        </w:rPr>
        <w:t>saglasnost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dužan</w:t>
      </w:r>
      <w:proofErr w:type="spellEnd"/>
      <w:r w:rsidRPr="00D7738C">
        <w:rPr>
          <w:lang w:val="fr-FR"/>
        </w:rPr>
        <w:t xml:space="preserve"> da u </w:t>
      </w:r>
      <w:proofErr w:type="spellStart"/>
      <w:r w:rsidRPr="00D7738C">
        <w:rPr>
          <w:lang w:val="fr-FR"/>
        </w:rPr>
        <w:t>obrazloženju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navede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ciljeve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postižu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tarifom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razloge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zbog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prihvatio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primedbe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predloge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mogućih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korisnika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ministarstava</w:t>
      </w:r>
      <w:proofErr w:type="spellEnd"/>
      <w:r w:rsidRPr="00D7738C">
        <w:rPr>
          <w:lang w:val="fr-FR"/>
        </w:rPr>
        <w:t>.</w:t>
      </w:r>
    </w:p>
    <w:p w14:paraId="61745EF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Pošto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saglasnost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tarifu</w:t>
      </w:r>
      <w:proofErr w:type="spellEnd"/>
      <w:r w:rsidRPr="00D7738C">
        <w:rPr>
          <w:lang w:val="fr-FR"/>
        </w:rPr>
        <w:t xml:space="preserve">, tarifa se </w:t>
      </w:r>
      <w:proofErr w:type="spellStart"/>
      <w:r w:rsidRPr="00D7738C">
        <w:rPr>
          <w:lang w:val="fr-FR"/>
        </w:rPr>
        <w:t>objavljuje</w:t>
      </w:r>
      <w:proofErr w:type="spellEnd"/>
      <w:r w:rsidRPr="00D7738C">
        <w:rPr>
          <w:lang w:val="fr-FR"/>
        </w:rPr>
        <w:t xml:space="preserve"> u "</w:t>
      </w:r>
      <w:proofErr w:type="spellStart"/>
      <w:r w:rsidRPr="00D7738C">
        <w:rPr>
          <w:lang w:val="fr-FR"/>
        </w:rPr>
        <w:t>Službenom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glasniku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 xml:space="preserve">" i stupa na </w:t>
      </w:r>
      <w:proofErr w:type="spellStart"/>
      <w:r w:rsidRPr="00D7738C">
        <w:rPr>
          <w:lang w:val="fr-FR"/>
        </w:rPr>
        <w:t>snagu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objavljivanja</w:t>
      </w:r>
      <w:proofErr w:type="spellEnd"/>
      <w:r w:rsidRPr="00D7738C">
        <w:rPr>
          <w:lang w:val="fr-FR"/>
        </w:rPr>
        <w:t>.</w:t>
      </w:r>
    </w:p>
    <w:p w14:paraId="486B2FAC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67" w:name="str_27"/>
      <w:bookmarkEnd w:id="67"/>
      <w:proofErr w:type="spellStart"/>
      <w:r w:rsidRPr="00D7738C">
        <w:rPr>
          <w:b/>
          <w:bCs/>
          <w:i/>
          <w:iCs/>
          <w:lang w:val="fr-FR"/>
        </w:rPr>
        <w:t>Akti</w:t>
      </w:r>
      <w:proofErr w:type="spellEnd"/>
      <w:r w:rsidRPr="00D7738C">
        <w:rPr>
          <w:b/>
          <w:bCs/>
          <w:i/>
          <w:iCs/>
          <w:lang w:val="fr-FR"/>
        </w:rPr>
        <w:t xml:space="preserve"> o </w:t>
      </w:r>
      <w:proofErr w:type="spellStart"/>
      <w:r w:rsidRPr="00D7738C">
        <w:rPr>
          <w:b/>
          <w:bCs/>
          <w:i/>
          <w:iCs/>
          <w:lang w:val="fr-FR"/>
        </w:rPr>
        <w:t>radu</w:t>
      </w:r>
      <w:proofErr w:type="spellEnd"/>
      <w:r w:rsidRPr="00D7738C">
        <w:rPr>
          <w:b/>
          <w:bCs/>
          <w:i/>
          <w:iCs/>
          <w:lang w:val="fr-FR"/>
        </w:rPr>
        <w:t xml:space="preserve"> i </w:t>
      </w:r>
      <w:proofErr w:type="spellStart"/>
      <w:r w:rsidRPr="00D7738C">
        <w:rPr>
          <w:b/>
          <w:bCs/>
          <w:i/>
          <w:iCs/>
          <w:lang w:val="fr-FR"/>
        </w:rPr>
        <w:t>poslovanju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5310B772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68" w:name="clan_41"/>
      <w:bookmarkEnd w:id="68"/>
      <w:proofErr w:type="spellStart"/>
      <w:r w:rsidRPr="00D7738C">
        <w:rPr>
          <w:b/>
          <w:bCs/>
          <w:lang w:val="fr-FR"/>
        </w:rPr>
        <w:lastRenderedPageBreak/>
        <w:t>Član</w:t>
      </w:r>
      <w:proofErr w:type="spellEnd"/>
      <w:r w:rsidRPr="00D7738C">
        <w:rPr>
          <w:b/>
          <w:bCs/>
          <w:lang w:val="fr-FR"/>
        </w:rPr>
        <w:t xml:space="preserve"> 41</w:t>
      </w:r>
    </w:p>
    <w:p w14:paraId="435A61B6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opšte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uređuje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pitanja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značajna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</w:t>
      </w:r>
      <w:proofErr w:type="spellEnd"/>
      <w:r w:rsidRPr="00D7738C">
        <w:rPr>
          <w:lang w:val="fr-FR"/>
        </w:rPr>
        <w:t xml:space="preserve"> rad i </w:t>
      </w:r>
      <w:proofErr w:type="spellStart"/>
      <w:r w:rsidRPr="00D7738C">
        <w:rPr>
          <w:lang w:val="fr-FR"/>
        </w:rPr>
        <w:t>poslovanje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7D636006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Opšte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poslovanju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6867CF5F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Opšti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pravima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obavezama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odgovornostima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zaradi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zaposlenih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uz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saglasnost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osnivača</w:t>
      </w:r>
      <w:proofErr w:type="spellEnd"/>
      <w:r w:rsidRPr="00D7738C">
        <w:rPr>
          <w:lang w:val="fr-FR"/>
        </w:rPr>
        <w:t>.</w:t>
      </w:r>
    </w:p>
    <w:p w14:paraId="718B5FD4" w14:textId="77777777" w:rsidR="00D7738C" w:rsidRPr="00D7738C" w:rsidRDefault="00D7738C" w:rsidP="00D7738C">
      <w:pPr>
        <w:jc w:val="center"/>
        <w:rPr>
          <w:lang w:val="fr-FR"/>
        </w:rPr>
      </w:pPr>
      <w:bookmarkStart w:id="69" w:name="str_28"/>
      <w:bookmarkEnd w:id="69"/>
      <w:r w:rsidRPr="00D7738C">
        <w:rPr>
          <w:lang w:val="fr-FR"/>
        </w:rPr>
        <w:t>V ZAŠTITA OPŠTEG INTERESA U RADU JAVNE AGENCIJE</w:t>
      </w:r>
    </w:p>
    <w:p w14:paraId="0AE82C93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70" w:name="str_29"/>
      <w:bookmarkEnd w:id="70"/>
      <w:proofErr w:type="spellStart"/>
      <w:r w:rsidRPr="00D7738C">
        <w:rPr>
          <w:b/>
          <w:bCs/>
          <w:i/>
          <w:iCs/>
          <w:lang w:val="fr-FR"/>
        </w:rPr>
        <w:t>Prava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osnivača</w:t>
      </w:r>
      <w:proofErr w:type="spellEnd"/>
    </w:p>
    <w:p w14:paraId="0802ADE4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71" w:name="clan_42"/>
      <w:bookmarkEnd w:id="71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42</w:t>
      </w:r>
    </w:p>
    <w:p w14:paraId="69D5B6E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Pored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razrešenja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članova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daje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saglasnosti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godišnji</w:t>
      </w:r>
      <w:proofErr w:type="spellEnd"/>
      <w:r w:rsidRPr="00D7738C">
        <w:rPr>
          <w:lang w:val="fr-FR"/>
        </w:rPr>
        <w:t xml:space="preserve"> program rada, na </w:t>
      </w:r>
      <w:proofErr w:type="spellStart"/>
      <w:r w:rsidRPr="00D7738C">
        <w:rPr>
          <w:lang w:val="fr-FR"/>
        </w:rPr>
        <w:t>finansijski</w:t>
      </w:r>
      <w:proofErr w:type="spellEnd"/>
      <w:r w:rsidRPr="00D7738C">
        <w:rPr>
          <w:lang w:val="fr-FR"/>
        </w:rPr>
        <w:t xml:space="preserve"> plan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i na </w:t>
      </w:r>
      <w:proofErr w:type="spellStart"/>
      <w:r w:rsidRPr="00D7738C">
        <w:rPr>
          <w:lang w:val="fr-FR"/>
        </w:rPr>
        <w:t>druge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>.</w:t>
      </w:r>
    </w:p>
    <w:p w14:paraId="46D79DA8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72" w:name="str_30"/>
      <w:bookmarkEnd w:id="72"/>
      <w:proofErr w:type="spellStart"/>
      <w:r w:rsidRPr="00D7738C">
        <w:rPr>
          <w:b/>
          <w:bCs/>
          <w:i/>
          <w:iCs/>
          <w:lang w:val="fr-FR"/>
        </w:rPr>
        <w:t>Nadzor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nad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propisima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58C7FDA9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73" w:name="clan_43"/>
      <w:bookmarkEnd w:id="73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43</w:t>
      </w:r>
    </w:p>
    <w:p w14:paraId="0B5B2F1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dužna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pre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objavljivanja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pribavi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ministarstva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čijem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delokrugu</w:t>
      </w:r>
      <w:proofErr w:type="spellEnd"/>
      <w:r w:rsidRPr="00D7738C">
        <w:rPr>
          <w:lang w:val="fr-FR"/>
        </w:rPr>
        <w:t xml:space="preserve"> su </w:t>
      </w:r>
      <w:proofErr w:type="spellStart"/>
      <w:r w:rsidRPr="00D7738C">
        <w:rPr>
          <w:lang w:val="fr-FR"/>
        </w:rPr>
        <w:t>poslovi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mišljenje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ustavnosti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zakonitosti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 xml:space="preserve">, a </w:t>
      </w:r>
      <w:proofErr w:type="spellStart"/>
      <w:r w:rsidRPr="00D7738C">
        <w:rPr>
          <w:lang w:val="fr-FR"/>
        </w:rPr>
        <w:t>ministarstvo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njoj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dostavi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obrazloženi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predlog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kako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propis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usaglasi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Ustavom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propisom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opštim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Narodne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skupštine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Vlade</w:t>
      </w:r>
      <w:proofErr w:type="spellEnd"/>
      <w:r w:rsidRPr="00D7738C">
        <w:rPr>
          <w:lang w:val="fr-FR"/>
        </w:rPr>
        <w:t>.</w:t>
      </w:r>
    </w:p>
    <w:p w14:paraId="442B2288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Ako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postupi</w:t>
      </w:r>
      <w:proofErr w:type="spellEnd"/>
      <w:r w:rsidRPr="00D7738C">
        <w:rPr>
          <w:lang w:val="fr-FR"/>
        </w:rPr>
        <w:t xml:space="preserve"> po </w:t>
      </w:r>
      <w:proofErr w:type="spellStart"/>
      <w:r w:rsidRPr="00D7738C">
        <w:rPr>
          <w:lang w:val="fr-FR"/>
        </w:rPr>
        <w:t>predlogu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ministarstva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ono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dužno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predloži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rešenja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obustavi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izvršenja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 xml:space="preserve"> i na </w:t>
      </w:r>
      <w:proofErr w:type="spellStart"/>
      <w:r w:rsidRPr="00D7738C">
        <w:rPr>
          <w:lang w:val="fr-FR"/>
        </w:rPr>
        <w:t>njemu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zasnovanih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pojedinačnih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akata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pokretanje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ocenjivanje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ustavnosti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zakonitosti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>.</w:t>
      </w:r>
    </w:p>
    <w:p w14:paraId="45D8A1AF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Rešenje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obustavi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izvršenja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 xml:space="preserve"> stupa na </w:t>
      </w:r>
      <w:proofErr w:type="spellStart"/>
      <w:r w:rsidRPr="00D7738C">
        <w:rPr>
          <w:lang w:val="fr-FR"/>
        </w:rPr>
        <w:t>snagu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kad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objavi</w:t>
      </w:r>
      <w:proofErr w:type="spellEnd"/>
      <w:r w:rsidRPr="00D7738C">
        <w:rPr>
          <w:lang w:val="fr-FR"/>
        </w:rPr>
        <w:t xml:space="preserve"> u "</w:t>
      </w:r>
      <w:proofErr w:type="spellStart"/>
      <w:r w:rsidRPr="00D7738C">
        <w:rPr>
          <w:lang w:val="fr-FR"/>
        </w:rPr>
        <w:t>Službenom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glasniku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Republike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Srbije</w:t>
      </w:r>
      <w:proofErr w:type="spellEnd"/>
      <w:r w:rsidRPr="00D7738C">
        <w:rPr>
          <w:lang w:val="fr-FR"/>
        </w:rPr>
        <w:t xml:space="preserve">" i </w:t>
      </w:r>
      <w:proofErr w:type="spellStart"/>
      <w:r w:rsidRPr="00D7738C">
        <w:rPr>
          <w:lang w:val="fr-FR"/>
        </w:rPr>
        <w:t>prestaje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važi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narednih</w:t>
      </w:r>
      <w:proofErr w:type="spellEnd"/>
      <w:r w:rsidRPr="00D7738C">
        <w:rPr>
          <w:lang w:val="fr-FR"/>
        </w:rPr>
        <w:t xml:space="preserve"> 15 </w:t>
      </w:r>
      <w:proofErr w:type="spellStart"/>
      <w:r w:rsidRPr="00D7738C">
        <w:rPr>
          <w:lang w:val="fr-FR"/>
        </w:rPr>
        <w:t>dana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pokrene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postupak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ocenjivanje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ustavnosti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zakonitosti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propisa</w:t>
      </w:r>
      <w:proofErr w:type="spellEnd"/>
      <w:r w:rsidRPr="00D7738C">
        <w:rPr>
          <w:lang w:val="fr-FR"/>
        </w:rPr>
        <w:t>.</w:t>
      </w:r>
    </w:p>
    <w:p w14:paraId="22BF8E18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74" w:name="str_31"/>
      <w:bookmarkEnd w:id="74"/>
      <w:proofErr w:type="spellStart"/>
      <w:r w:rsidRPr="00D7738C">
        <w:rPr>
          <w:b/>
          <w:bCs/>
          <w:i/>
          <w:iCs/>
        </w:rPr>
        <w:t>Nadzor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nad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radom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i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poslovanjem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javne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agencije</w:t>
      </w:r>
      <w:proofErr w:type="spellEnd"/>
    </w:p>
    <w:p w14:paraId="29BAE831" w14:textId="77777777" w:rsidR="00D7738C" w:rsidRPr="00D7738C" w:rsidRDefault="00D7738C" w:rsidP="00D7738C">
      <w:pPr>
        <w:jc w:val="center"/>
        <w:rPr>
          <w:b/>
          <w:bCs/>
        </w:rPr>
      </w:pPr>
      <w:bookmarkStart w:id="75" w:name="clan_44"/>
      <w:bookmarkEnd w:id="75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44</w:t>
      </w:r>
    </w:p>
    <w:p w14:paraId="026A5F7E" w14:textId="77777777" w:rsidR="00D7738C" w:rsidRPr="00D7738C" w:rsidRDefault="00D7738C" w:rsidP="00D7738C">
      <w:pPr>
        <w:jc w:val="center"/>
      </w:pPr>
      <w:proofErr w:type="spellStart"/>
      <w:r w:rsidRPr="00D7738C">
        <w:t>Nadzor</w:t>
      </w:r>
      <w:proofErr w:type="spellEnd"/>
      <w:r w:rsidRPr="00D7738C">
        <w:t xml:space="preserve"> </w:t>
      </w:r>
      <w:proofErr w:type="spellStart"/>
      <w:r w:rsidRPr="00D7738C">
        <w:t>nad</w:t>
      </w:r>
      <w:proofErr w:type="spellEnd"/>
      <w:r w:rsidRPr="00D7738C">
        <w:t xml:space="preserve"> </w:t>
      </w:r>
      <w:proofErr w:type="spellStart"/>
      <w:r w:rsidRPr="00D7738C">
        <w:t>radom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u </w:t>
      </w:r>
      <w:proofErr w:type="spellStart"/>
      <w:r w:rsidRPr="00D7738C">
        <w:t>poverenim</w:t>
      </w:r>
      <w:proofErr w:type="spellEnd"/>
      <w:r w:rsidRPr="00D7738C">
        <w:t xml:space="preserve"> </w:t>
      </w:r>
      <w:proofErr w:type="spellStart"/>
      <w:r w:rsidRPr="00D7738C">
        <w:t>poslovima</w:t>
      </w:r>
      <w:proofErr w:type="spellEnd"/>
      <w:r w:rsidRPr="00D7738C">
        <w:t xml:space="preserve"> </w:t>
      </w:r>
      <w:proofErr w:type="spellStart"/>
      <w:r w:rsidRPr="00D7738C">
        <w:t>državne</w:t>
      </w:r>
      <w:proofErr w:type="spellEnd"/>
      <w:r w:rsidRPr="00D7738C">
        <w:t xml:space="preserve"> </w:t>
      </w:r>
      <w:proofErr w:type="spellStart"/>
      <w:r w:rsidRPr="00D7738C">
        <w:t>uprave</w:t>
      </w:r>
      <w:proofErr w:type="spellEnd"/>
      <w:r w:rsidRPr="00D7738C">
        <w:t xml:space="preserve"> </w:t>
      </w:r>
      <w:proofErr w:type="spellStart"/>
      <w:r w:rsidRPr="00D7738C">
        <w:t>vrši</w:t>
      </w:r>
      <w:proofErr w:type="spellEnd"/>
      <w:r w:rsidRPr="00D7738C">
        <w:t xml:space="preserve"> </w:t>
      </w:r>
      <w:proofErr w:type="spellStart"/>
      <w:r w:rsidRPr="00D7738C">
        <w:t>ministarstvo</w:t>
      </w:r>
      <w:proofErr w:type="spellEnd"/>
      <w:r w:rsidRPr="00D7738C">
        <w:t xml:space="preserve"> u </w:t>
      </w:r>
      <w:proofErr w:type="spellStart"/>
      <w:r w:rsidRPr="00D7738C">
        <w:t>čijem</w:t>
      </w:r>
      <w:proofErr w:type="spellEnd"/>
      <w:r w:rsidRPr="00D7738C">
        <w:t xml:space="preserve"> </w:t>
      </w:r>
      <w:proofErr w:type="spellStart"/>
      <w:r w:rsidRPr="00D7738C">
        <w:t>delokrugu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poslovi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45DE2762" w14:textId="77777777" w:rsidR="00D7738C" w:rsidRPr="00D7738C" w:rsidRDefault="00D7738C" w:rsidP="00D7738C">
      <w:pPr>
        <w:jc w:val="center"/>
      </w:pPr>
      <w:proofErr w:type="spellStart"/>
      <w:r w:rsidRPr="00D7738C">
        <w:t>Zakonito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namensko</w:t>
      </w:r>
      <w:proofErr w:type="spellEnd"/>
      <w:r w:rsidRPr="00D7738C">
        <w:t xml:space="preserve"> </w:t>
      </w:r>
      <w:proofErr w:type="spellStart"/>
      <w:r w:rsidRPr="00D7738C">
        <w:t>korišćenje</w:t>
      </w:r>
      <w:proofErr w:type="spellEnd"/>
      <w:r w:rsidRPr="00D7738C">
        <w:t xml:space="preserve"> </w:t>
      </w:r>
      <w:proofErr w:type="spellStart"/>
      <w:r w:rsidRPr="00D7738C">
        <w:t>sredstava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primenu</w:t>
      </w:r>
      <w:proofErr w:type="spellEnd"/>
      <w:r w:rsidRPr="00D7738C">
        <w:t xml:space="preserve"> </w:t>
      </w:r>
      <w:proofErr w:type="spellStart"/>
      <w:r w:rsidRPr="00D7738C">
        <w:t>propisa</w:t>
      </w:r>
      <w:proofErr w:type="spellEnd"/>
      <w:r w:rsidRPr="00D7738C">
        <w:t xml:space="preserve"> </w:t>
      </w:r>
      <w:proofErr w:type="spellStart"/>
      <w:r w:rsidRPr="00D7738C">
        <w:t>kojima</w:t>
      </w:r>
      <w:proofErr w:type="spellEnd"/>
      <w:r w:rsidRPr="00D7738C">
        <w:t xml:space="preserve"> se </w:t>
      </w:r>
      <w:proofErr w:type="spellStart"/>
      <w:r w:rsidRPr="00D7738C">
        <w:t>uređuju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finansije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finansijsko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računovodstveno</w:t>
      </w:r>
      <w:proofErr w:type="spellEnd"/>
      <w:r w:rsidRPr="00D7738C">
        <w:t xml:space="preserve"> </w:t>
      </w:r>
      <w:proofErr w:type="spellStart"/>
      <w:r w:rsidRPr="00D7738C">
        <w:t>poslovanje</w:t>
      </w:r>
      <w:proofErr w:type="spellEnd"/>
      <w:r w:rsidRPr="00D7738C">
        <w:t xml:space="preserve"> </w:t>
      </w:r>
      <w:proofErr w:type="spellStart"/>
      <w:r w:rsidRPr="00D7738C">
        <w:t>nadzire</w:t>
      </w:r>
      <w:proofErr w:type="spellEnd"/>
      <w:r w:rsidRPr="00D7738C">
        <w:t xml:space="preserve"> </w:t>
      </w:r>
      <w:proofErr w:type="spellStart"/>
      <w:r w:rsidRPr="00D7738C">
        <w:t>ministarstvo</w:t>
      </w:r>
      <w:proofErr w:type="spellEnd"/>
      <w:r w:rsidRPr="00D7738C">
        <w:t xml:space="preserve"> </w:t>
      </w:r>
      <w:proofErr w:type="spellStart"/>
      <w:r w:rsidRPr="00D7738C">
        <w:t>nadležno</w:t>
      </w:r>
      <w:proofErr w:type="spellEnd"/>
      <w:r w:rsidRPr="00D7738C">
        <w:t xml:space="preserve"> za </w:t>
      </w:r>
      <w:proofErr w:type="spellStart"/>
      <w:r w:rsidRPr="00D7738C">
        <w:t>poslove</w:t>
      </w:r>
      <w:proofErr w:type="spellEnd"/>
      <w:r w:rsidRPr="00D7738C">
        <w:t xml:space="preserve"> </w:t>
      </w:r>
      <w:proofErr w:type="spellStart"/>
      <w:r w:rsidRPr="00D7738C">
        <w:t>finansija</w:t>
      </w:r>
      <w:proofErr w:type="spellEnd"/>
      <w:r w:rsidRPr="00D7738C">
        <w:t>.</w:t>
      </w:r>
    </w:p>
    <w:p w14:paraId="7699C6CC" w14:textId="77777777" w:rsidR="00D7738C" w:rsidRPr="00D7738C" w:rsidRDefault="00D7738C" w:rsidP="00D7738C">
      <w:pPr>
        <w:jc w:val="center"/>
      </w:pPr>
      <w:proofErr w:type="spellStart"/>
      <w:r w:rsidRPr="00D7738C">
        <w:t>Primenu</w:t>
      </w:r>
      <w:proofErr w:type="spellEnd"/>
      <w:r w:rsidRPr="00D7738C">
        <w:t xml:space="preserve"> </w:t>
      </w:r>
      <w:proofErr w:type="spellStart"/>
      <w:r w:rsidRPr="00D7738C">
        <w:t>propisa</w:t>
      </w:r>
      <w:proofErr w:type="spellEnd"/>
      <w:r w:rsidRPr="00D7738C">
        <w:t xml:space="preserve"> o </w:t>
      </w:r>
      <w:proofErr w:type="spellStart"/>
      <w:r w:rsidRPr="00D7738C">
        <w:t>službenoj</w:t>
      </w:r>
      <w:proofErr w:type="spellEnd"/>
      <w:r w:rsidRPr="00D7738C">
        <w:t xml:space="preserve"> </w:t>
      </w:r>
      <w:proofErr w:type="spellStart"/>
      <w:r w:rsidRPr="00D7738C">
        <w:t>upotrebi</w:t>
      </w:r>
      <w:proofErr w:type="spellEnd"/>
      <w:r w:rsidRPr="00D7738C">
        <w:t xml:space="preserve"> </w:t>
      </w:r>
      <w:proofErr w:type="spellStart"/>
      <w:r w:rsidRPr="00D7738C">
        <w:t>jezika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pisma</w:t>
      </w:r>
      <w:proofErr w:type="spellEnd"/>
      <w:r w:rsidRPr="00D7738C">
        <w:t xml:space="preserve">, </w:t>
      </w:r>
      <w:proofErr w:type="spellStart"/>
      <w:r w:rsidRPr="00D7738C">
        <w:t>kancelarijskom</w:t>
      </w:r>
      <w:proofErr w:type="spellEnd"/>
      <w:r w:rsidRPr="00D7738C">
        <w:t xml:space="preserve"> </w:t>
      </w:r>
      <w:proofErr w:type="spellStart"/>
      <w:r w:rsidRPr="00D7738C">
        <w:t>poslovanju</w:t>
      </w:r>
      <w:proofErr w:type="spellEnd"/>
      <w:r w:rsidRPr="00D7738C">
        <w:t xml:space="preserve">, </w:t>
      </w:r>
      <w:proofErr w:type="spellStart"/>
      <w:r w:rsidRPr="00D7738C">
        <w:t>poslovanje</w:t>
      </w:r>
      <w:proofErr w:type="spellEnd"/>
      <w:r w:rsidRPr="00D7738C">
        <w:t xml:space="preserve"> </w:t>
      </w:r>
      <w:proofErr w:type="spellStart"/>
      <w:r w:rsidRPr="00D7738C">
        <w:t>sa</w:t>
      </w:r>
      <w:proofErr w:type="spellEnd"/>
      <w:r w:rsidRPr="00D7738C">
        <w:t xml:space="preserve"> </w:t>
      </w:r>
      <w:proofErr w:type="spellStart"/>
      <w:r w:rsidRPr="00D7738C">
        <w:t>strankama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korisnicima</w:t>
      </w:r>
      <w:proofErr w:type="spellEnd"/>
      <w:r w:rsidRPr="00D7738C">
        <w:t xml:space="preserve">, </w:t>
      </w:r>
      <w:proofErr w:type="spellStart"/>
      <w:r w:rsidRPr="00D7738C">
        <w:t>kao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efikasnost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ažurnost</w:t>
      </w:r>
      <w:proofErr w:type="spellEnd"/>
      <w:r w:rsidRPr="00D7738C">
        <w:t xml:space="preserve"> </w:t>
      </w:r>
      <w:proofErr w:type="spellStart"/>
      <w:r w:rsidRPr="00D7738C">
        <w:t>rešavanja</w:t>
      </w:r>
      <w:proofErr w:type="spellEnd"/>
      <w:r w:rsidRPr="00D7738C">
        <w:t xml:space="preserve"> u </w:t>
      </w:r>
      <w:proofErr w:type="spellStart"/>
      <w:r w:rsidRPr="00D7738C">
        <w:t>upravnom</w:t>
      </w:r>
      <w:proofErr w:type="spellEnd"/>
      <w:r w:rsidRPr="00D7738C">
        <w:t xml:space="preserve"> </w:t>
      </w:r>
      <w:proofErr w:type="spellStart"/>
      <w:r w:rsidRPr="00D7738C">
        <w:t>postupku</w:t>
      </w:r>
      <w:proofErr w:type="spellEnd"/>
      <w:r w:rsidRPr="00D7738C">
        <w:t xml:space="preserve">, </w:t>
      </w:r>
      <w:proofErr w:type="spellStart"/>
      <w:r w:rsidRPr="00D7738C">
        <w:t>stručnu</w:t>
      </w:r>
      <w:proofErr w:type="spellEnd"/>
      <w:r w:rsidRPr="00D7738C">
        <w:t xml:space="preserve"> </w:t>
      </w:r>
      <w:proofErr w:type="spellStart"/>
      <w:r w:rsidRPr="00D7738C">
        <w:t>spremu</w:t>
      </w:r>
      <w:proofErr w:type="spellEnd"/>
      <w:r w:rsidRPr="00D7738C">
        <w:t xml:space="preserve"> </w:t>
      </w:r>
      <w:proofErr w:type="spellStart"/>
      <w:r w:rsidRPr="00D7738C">
        <w:t>zaposlenih</w:t>
      </w:r>
      <w:proofErr w:type="spellEnd"/>
      <w:r w:rsidRPr="00D7738C">
        <w:t xml:space="preserve"> koji </w:t>
      </w:r>
      <w:proofErr w:type="spellStart"/>
      <w:r w:rsidRPr="00D7738C">
        <w:t>rešavaju</w:t>
      </w:r>
      <w:proofErr w:type="spellEnd"/>
      <w:r w:rsidRPr="00D7738C">
        <w:t xml:space="preserve"> u </w:t>
      </w:r>
      <w:proofErr w:type="spellStart"/>
      <w:r w:rsidRPr="00D7738C">
        <w:t>upravnom</w:t>
      </w:r>
      <w:proofErr w:type="spellEnd"/>
      <w:r w:rsidRPr="00D7738C">
        <w:t xml:space="preserve"> </w:t>
      </w:r>
      <w:proofErr w:type="spellStart"/>
      <w:r w:rsidRPr="00D7738C">
        <w:t>postupku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ovlašćenja</w:t>
      </w:r>
      <w:proofErr w:type="spellEnd"/>
      <w:r w:rsidRPr="00D7738C">
        <w:t xml:space="preserve"> za </w:t>
      </w:r>
      <w:proofErr w:type="spellStart"/>
      <w:r w:rsidRPr="00D7738C">
        <w:t>rešavanje</w:t>
      </w:r>
      <w:proofErr w:type="spellEnd"/>
      <w:r w:rsidRPr="00D7738C">
        <w:t xml:space="preserve"> u </w:t>
      </w:r>
      <w:proofErr w:type="spellStart"/>
      <w:r w:rsidRPr="00D7738C">
        <w:t>upravnom</w:t>
      </w:r>
      <w:proofErr w:type="spellEnd"/>
      <w:r w:rsidRPr="00D7738C">
        <w:t xml:space="preserve"> </w:t>
      </w:r>
      <w:proofErr w:type="spellStart"/>
      <w:r w:rsidRPr="00D7738C">
        <w:t>postupku</w:t>
      </w:r>
      <w:proofErr w:type="spellEnd"/>
      <w:r w:rsidRPr="00D7738C">
        <w:t xml:space="preserve"> </w:t>
      </w:r>
      <w:proofErr w:type="spellStart"/>
      <w:r w:rsidRPr="00D7738C">
        <w:t>nadzire</w:t>
      </w:r>
      <w:proofErr w:type="spellEnd"/>
      <w:r w:rsidRPr="00D7738C">
        <w:t xml:space="preserve"> </w:t>
      </w:r>
      <w:proofErr w:type="spellStart"/>
      <w:r w:rsidRPr="00D7738C">
        <w:t>ministarstvo</w:t>
      </w:r>
      <w:proofErr w:type="spellEnd"/>
      <w:r w:rsidRPr="00D7738C">
        <w:t xml:space="preserve"> </w:t>
      </w:r>
      <w:proofErr w:type="spellStart"/>
      <w:r w:rsidRPr="00D7738C">
        <w:t>nadležno</w:t>
      </w:r>
      <w:proofErr w:type="spellEnd"/>
      <w:r w:rsidRPr="00D7738C">
        <w:t xml:space="preserve"> za </w:t>
      </w:r>
      <w:proofErr w:type="spellStart"/>
      <w:r w:rsidRPr="00D7738C">
        <w:t>poslove</w:t>
      </w:r>
      <w:proofErr w:type="spellEnd"/>
      <w:r w:rsidRPr="00D7738C">
        <w:t xml:space="preserve"> </w:t>
      </w:r>
      <w:proofErr w:type="spellStart"/>
      <w:r w:rsidRPr="00D7738C">
        <w:t>uprave</w:t>
      </w:r>
      <w:proofErr w:type="spellEnd"/>
      <w:r w:rsidRPr="00D7738C">
        <w:t>.</w:t>
      </w:r>
    </w:p>
    <w:p w14:paraId="046C7C0B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76" w:name="str_32"/>
      <w:bookmarkEnd w:id="76"/>
      <w:proofErr w:type="spellStart"/>
      <w:r w:rsidRPr="00D7738C">
        <w:rPr>
          <w:b/>
          <w:bCs/>
          <w:i/>
          <w:iCs/>
        </w:rPr>
        <w:lastRenderedPageBreak/>
        <w:t>Godišnji</w:t>
      </w:r>
      <w:proofErr w:type="spellEnd"/>
      <w:r w:rsidRPr="00D7738C">
        <w:rPr>
          <w:b/>
          <w:bCs/>
          <w:i/>
          <w:iCs/>
        </w:rPr>
        <w:t xml:space="preserve"> program </w:t>
      </w:r>
      <w:proofErr w:type="spellStart"/>
      <w:r w:rsidRPr="00D7738C">
        <w:rPr>
          <w:b/>
          <w:bCs/>
          <w:i/>
          <w:iCs/>
        </w:rPr>
        <w:t>rada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javne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agencije</w:t>
      </w:r>
      <w:proofErr w:type="spellEnd"/>
      <w:r w:rsidRPr="00D7738C">
        <w:rPr>
          <w:b/>
          <w:bCs/>
          <w:i/>
          <w:iCs/>
        </w:rPr>
        <w:t xml:space="preserve">. </w:t>
      </w:r>
      <w:proofErr w:type="spellStart"/>
      <w:r w:rsidRPr="00D7738C">
        <w:rPr>
          <w:b/>
          <w:bCs/>
          <w:i/>
          <w:iCs/>
        </w:rPr>
        <w:t>Finansijski</w:t>
      </w:r>
      <w:proofErr w:type="spellEnd"/>
      <w:r w:rsidRPr="00D7738C">
        <w:rPr>
          <w:b/>
          <w:bCs/>
          <w:i/>
          <w:iCs/>
        </w:rPr>
        <w:t xml:space="preserve"> plan</w:t>
      </w:r>
    </w:p>
    <w:p w14:paraId="50DF7641" w14:textId="77777777" w:rsidR="00D7738C" w:rsidRPr="00D7738C" w:rsidRDefault="00D7738C" w:rsidP="00D7738C">
      <w:pPr>
        <w:jc w:val="center"/>
        <w:rPr>
          <w:b/>
          <w:bCs/>
        </w:rPr>
      </w:pPr>
      <w:bookmarkStart w:id="77" w:name="clan_45"/>
      <w:bookmarkEnd w:id="77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45</w:t>
      </w:r>
    </w:p>
    <w:p w14:paraId="27C887A9" w14:textId="77777777" w:rsidR="00D7738C" w:rsidRPr="00D7738C" w:rsidRDefault="00D7738C" w:rsidP="00D7738C">
      <w:pPr>
        <w:jc w:val="center"/>
      </w:pP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usvaja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do 15. </w:t>
      </w:r>
      <w:proofErr w:type="spellStart"/>
      <w:r w:rsidRPr="00D7738C">
        <w:t>decembra</w:t>
      </w:r>
      <w:proofErr w:type="spellEnd"/>
      <w:r w:rsidRPr="00D7738C">
        <w:t xml:space="preserve"> </w:t>
      </w:r>
      <w:proofErr w:type="spellStart"/>
      <w:r w:rsidRPr="00D7738C">
        <w:t>tekuće</w:t>
      </w:r>
      <w:proofErr w:type="spellEnd"/>
      <w:r w:rsidRPr="00D7738C">
        <w:t xml:space="preserve"> </w:t>
      </w:r>
      <w:proofErr w:type="spellStart"/>
      <w:r w:rsidRPr="00D7738C">
        <w:t>godine</w:t>
      </w:r>
      <w:proofErr w:type="spellEnd"/>
      <w:r w:rsidRPr="00D7738C">
        <w:t xml:space="preserve"> </w:t>
      </w:r>
      <w:proofErr w:type="spellStart"/>
      <w:r w:rsidRPr="00D7738C">
        <w:t>podnosi</w:t>
      </w:r>
      <w:proofErr w:type="spellEnd"/>
      <w:r w:rsidRPr="00D7738C">
        <w:t xml:space="preserve"> </w:t>
      </w:r>
      <w:proofErr w:type="spellStart"/>
      <w:r w:rsidRPr="00D7738C">
        <w:t>osnivaču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saglasnost</w:t>
      </w:r>
      <w:proofErr w:type="spellEnd"/>
      <w:r w:rsidRPr="00D7738C">
        <w:t xml:space="preserve"> program </w:t>
      </w:r>
      <w:proofErr w:type="spellStart"/>
      <w:r w:rsidRPr="00D7738C">
        <w:t>rada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za </w:t>
      </w:r>
      <w:proofErr w:type="spellStart"/>
      <w:r w:rsidRPr="00D7738C">
        <w:t>narednu</w:t>
      </w:r>
      <w:proofErr w:type="spellEnd"/>
      <w:r w:rsidRPr="00D7738C">
        <w:t xml:space="preserve"> </w:t>
      </w:r>
      <w:proofErr w:type="spellStart"/>
      <w:r w:rsidRPr="00D7738C">
        <w:t>godinu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finansijski</w:t>
      </w:r>
      <w:proofErr w:type="spellEnd"/>
      <w:r w:rsidRPr="00D7738C">
        <w:t xml:space="preserve"> plan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53093563" w14:textId="77777777" w:rsidR="00D7738C" w:rsidRPr="00D7738C" w:rsidRDefault="00D7738C" w:rsidP="00D7738C">
      <w:pPr>
        <w:jc w:val="center"/>
      </w:pPr>
      <w:proofErr w:type="spellStart"/>
      <w:r w:rsidRPr="00D7738C">
        <w:t>Godišnjim</w:t>
      </w:r>
      <w:proofErr w:type="spellEnd"/>
      <w:r w:rsidRPr="00D7738C">
        <w:t xml:space="preserve"> </w:t>
      </w:r>
      <w:proofErr w:type="spellStart"/>
      <w:r w:rsidRPr="00D7738C">
        <w:t>programom</w:t>
      </w:r>
      <w:proofErr w:type="spellEnd"/>
      <w:r w:rsidRPr="00D7738C">
        <w:t xml:space="preserve"> </w:t>
      </w:r>
      <w:proofErr w:type="spellStart"/>
      <w:r w:rsidRPr="00D7738C">
        <w:t>rada</w:t>
      </w:r>
      <w:proofErr w:type="spellEnd"/>
      <w:r w:rsidRPr="00D7738C">
        <w:t xml:space="preserve"> se, </w:t>
      </w:r>
      <w:proofErr w:type="spellStart"/>
      <w:r w:rsidRPr="00D7738C">
        <w:t>saglasno</w:t>
      </w:r>
      <w:proofErr w:type="spellEnd"/>
      <w:r w:rsidRPr="00D7738C">
        <w:t xml:space="preserve"> </w:t>
      </w:r>
      <w:proofErr w:type="spellStart"/>
      <w:r w:rsidRPr="00D7738C">
        <w:t>aktu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</w:t>
      </w:r>
      <w:proofErr w:type="spellStart"/>
      <w:r w:rsidRPr="00D7738C">
        <w:t>određuju</w:t>
      </w:r>
      <w:proofErr w:type="spellEnd"/>
      <w:r w:rsidRPr="00D7738C">
        <w:t xml:space="preserve"> </w:t>
      </w:r>
      <w:proofErr w:type="spellStart"/>
      <w:r w:rsidRPr="00D7738C">
        <w:t>osnovni</w:t>
      </w:r>
      <w:proofErr w:type="spellEnd"/>
      <w:r w:rsidRPr="00D7738C">
        <w:t xml:space="preserve"> </w:t>
      </w:r>
      <w:proofErr w:type="spellStart"/>
      <w:r w:rsidRPr="00D7738C">
        <w:t>ciljevi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za </w:t>
      </w:r>
      <w:proofErr w:type="spellStart"/>
      <w:r w:rsidRPr="00D7738C">
        <w:t>narednu</w:t>
      </w:r>
      <w:proofErr w:type="spellEnd"/>
      <w:r w:rsidRPr="00D7738C">
        <w:t xml:space="preserve"> </w:t>
      </w:r>
      <w:proofErr w:type="spellStart"/>
      <w:r w:rsidRPr="00D7738C">
        <w:t>godinu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načini</w:t>
      </w:r>
      <w:proofErr w:type="spellEnd"/>
      <w:r w:rsidRPr="00D7738C">
        <w:t xml:space="preserve"> </w:t>
      </w:r>
      <w:proofErr w:type="spellStart"/>
      <w:r w:rsidRPr="00D7738C">
        <w:t>njihovog</w:t>
      </w:r>
      <w:proofErr w:type="spellEnd"/>
      <w:r w:rsidRPr="00D7738C">
        <w:t xml:space="preserve"> </w:t>
      </w:r>
      <w:proofErr w:type="spellStart"/>
      <w:r w:rsidRPr="00D7738C">
        <w:t>postizanja</w:t>
      </w:r>
      <w:proofErr w:type="spellEnd"/>
      <w:r w:rsidRPr="00D7738C">
        <w:t>.</w:t>
      </w:r>
    </w:p>
    <w:p w14:paraId="2351EC63" w14:textId="77777777" w:rsidR="00D7738C" w:rsidRPr="00D7738C" w:rsidRDefault="00D7738C" w:rsidP="00D7738C">
      <w:pPr>
        <w:jc w:val="center"/>
      </w:pPr>
      <w:proofErr w:type="spellStart"/>
      <w:r w:rsidRPr="00D7738C">
        <w:t>Godišnji</w:t>
      </w:r>
      <w:proofErr w:type="spellEnd"/>
      <w:r w:rsidRPr="00D7738C">
        <w:t xml:space="preserve"> program </w:t>
      </w:r>
      <w:proofErr w:type="spellStart"/>
      <w:r w:rsidRPr="00D7738C">
        <w:t>rada</w:t>
      </w:r>
      <w:proofErr w:type="spellEnd"/>
      <w:r w:rsidRPr="00D7738C">
        <w:t xml:space="preserve"> </w:t>
      </w:r>
      <w:proofErr w:type="spellStart"/>
      <w:r w:rsidRPr="00D7738C">
        <w:t>sadrži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predlog</w:t>
      </w:r>
      <w:proofErr w:type="spellEnd"/>
      <w:r w:rsidRPr="00D7738C">
        <w:t xml:space="preserve"> </w:t>
      </w:r>
      <w:proofErr w:type="spellStart"/>
      <w:r w:rsidRPr="00D7738C">
        <w:t>mera</w:t>
      </w:r>
      <w:proofErr w:type="spellEnd"/>
      <w:r w:rsidRPr="00D7738C">
        <w:t xml:space="preserve"> za </w:t>
      </w:r>
      <w:proofErr w:type="spellStart"/>
      <w:r w:rsidRPr="00D7738C">
        <w:t>delotvorniji</w:t>
      </w:r>
      <w:proofErr w:type="spellEnd"/>
      <w:r w:rsidRPr="00D7738C">
        <w:t xml:space="preserve"> rad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ekonomičnije</w:t>
      </w:r>
      <w:proofErr w:type="spellEnd"/>
      <w:r w:rsidRPr="00D7738C">
        <w:t xml:space="preserve"> </w:t>
      </w:r>
      <w:proofErr w:type="spellStart"/>
      <w:r w:rsidRPr="00D7738C">
        <w:t>korišćenje</w:t>
      </w:r>
      <w:proofErr w:type="spellEnd"/>
      <w:r w:rsidRPr="00D7738C">
        <w:t xml:space="preserve"> </w:t>
      </w:r>
      <w:proofErr w:type="spellStart"/>
      <w:r w:rsidRPr="00D7738C">
        <w:t>sredstava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18E64824" w14:textId="77777777" w:rsidR="00D7738C" w:rsidRPr="00D7738C" w:rsidRDefault="00D7738C" w:rsidP="00D7738C">
      <w:pPr>
        <w:jc w:val="center"/>
      </w:pP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aktom</w:t>
      </w:r>
      <w:proofErr w:type="spellEnd"/>
      <w:r w:rsidRPr="00D7738C">
        <w:t xml:space="preserve"> o </w:t>
      </w:r>
      <w:proofErr w:type="spellStart"/>
      <w:r w:rsidRPr="00D7738C">
        <w:t>osnivanju</w:t>
      </w:r>
      <w:proofErr w:type="spellEnd"/>
      <w:r w:rsidRPr="00D7738C">
        <w:t xml:space="preserve"> </w:t>
      </w: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</w:t>
      </w:r>
      <w:proofErr w:type="spellStart"/>
      <w:r w:rsidRPr="00D7738C">
        <w:t>može</w:t>
      </w:r>
      <w:proofErr w:type="spellEnd"/>
      <w:r w:rsidRPr="00D7738C">
        <w:t xml:space="preserve"> </w:t>
      </w:r>
      <w:proofErr w:type="spellStart"/>
      <w:r w:rsidRPr="00D7738C">
        <w:t>biti</w:t>
      </w:r>
      <w:proofErr w:type="spellEnd"/>
      <w:r w:rsidRPr="00D7738C">
        <w:t xml:space="preserve"> </w:t>
      </w:r>
      <w:proofErr w:type="spellStart"/>
      <w:r w:rsidRPr="00D7738C">
        <w:t>obavezana</w:t>
      </w:r>
      <w:proofErr w:type="spellEnd"/>
      <w:r w:rsidRPr="00D7738C">
        <w:t xml:space="preserve"> da </w:t>
      </w:r>
      <w:proofErr w:type="spellStart"/>
      <w:r w:rsidRPr="00D7738C">
        <w:t>godišnjim</w:t>
      </w:r>
      <w:proofErr w:type="spellEnd"/>
      <w:r w:rsidRPr="00D7738C">
        <w:t xml:space="preserve"> </w:t>
      </w:r>
      <w:proofErr w:type="spellStart"/>
      <w:r w:rsidRPr="00D7738C">
        <w:t>programom</w:t>
      </w:r>
      <w:proofErr w:type="spellEnd"/>
      <w:r w:rsidRPr="00D7738C">
        <w:t xml:space="preserve"> </w:t>
      </w:r>
      <w:proofErr w:type="spellStart"/>
      <w:r w:rsidRPr="00D7738C">
        <w:t>rada</w:t>
      </w:r>
      <w:proofErr w:type="spellEnd"/>
      <w:r w:rsidRPr="00D7738C">
        <w:t xml:space="preserve"> </w:t>
      </w:r>
      <w:proofErr w:type="spellStart"/>
      <w:r w:rsidRPr="00D7738C">
        <w:t>obuhvati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druga</w:t>
      </w:r>
      <w:proofErr w:type="spellEnd"/>
      <w:r w:rsidRPr="00D7738C">
        <w:t xml:space="preserve"> </w:t>
      </w:r>
      <w:proofErr w:type="spellStart"/>
      <w:r w:rsidRPr="00D7738C">
        <w:t>pitanja</w:t>
      </w:r>
      <w:proofErr w:type="spellEnd"/>
      <w:r w:rsidRPr="00D7738C">
        <w:t xml:space="preserve"> </w:t>
      </w:r>
      <w:proofErr w:type="spellStart"/>
      <w:r w:rsidRPr="00D7738C">
        <w:t>značajna</w:t>
      </w:r>
      <w:proofErr w:type="spellEnd"/>
      <w:r w:rsidRPr="00D7738C">
        <w:t xml:space="preserve"> za </w:t>
      </w:r>
      <w:proofErr w:type="spellStart"/>
      <w:r w:rsidRPr="00D7738C">
        <w:t>njen</w:t>
      </w:r>
      <w:proofErr w:type="spellEnd"/>
      <w:r w:rsidRPr="00D7738C">
        <w:t xml:space="preserve"> rad.</w:t>
      </w:r>
    </w:p>
    <w:p w14:paraId="556A4D11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78" w:name="str_33"/>
      <w:bookmarkEnd w:id="78"/>
      <w:proofErr w:type="spellStart"/>
      <w:r w:rsidRPr="00D7738C">
        <w:rPr>
          <w:b/>
          <w:bCs/>
          <w:i/>
          <w:iCs/>
          <w:lang w:val="fr-FR"/>
        </w:rPr>
        <w:t>Izveštaj</w:t>
      </w:r>
      <w:proofErr w:type="spellEnd"/>
      <w:r w:rsidRPr="00D7738C">
        <w:rPr>
          <w:b/>
          <w:bCs/>
          <w:i/>
          <w:iCs/>
          <w:lang w:val="fr-FR"/>
        </w:rPr>
        <w:t xml:space="preserve"> o </w:t>
      </w:r>
      <w:proofErr w:type="spellStart"/>
      <w:r w:rsidRPr="00D7738C">
        <w:rPr>
          <w:b/>
          <w:bCs/>
          <w:i/>
          <w:iCs/>
          <w:lang w:val="fr-FR"/>
        </w:rPr>
        <w:t>radu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  <w:r w:rsidRPr="00D7738C">
        <w:rPr>
          <w:b/>
          <w:bCs/>
          <w:i/>
          <w:iCs/>
          <w:lang w:val="fr-FR"/>
        </w:rPr>
        <w:t xml:space="preserve">. </w:t>
      </w:r>
      <w:proofErr w:type="spellStart"/>
      <w:r w:rsidRPr="00D7738C">
        <w:rPr>
          <w:b/>
          <w:bCs/>
          <w:i/>
          <w:iCs/>
          <w:lang w:val="fr-FR"/>
        </w:rPr>
        <w:t>Finansijski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izveštaj</w:t>
      </w:r>
      <w:proofErr w:type="spellEnd"/>
    </w:p>
    <w:p w14:paraId="6A1B63A8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79" w:name="clan_46"/>
      <w:bookmarkEnd w:id="79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46</w:t>
      </w:r>
    </w:p>
    <w:p w14:paraId="37CB261C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usvaja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podnosi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godišnji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proteklu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godinu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najkasnije</w:t>
      </w:r>
      <w:proofErr w:type="spellEnd"/>
      <w:r w:rsidRPr="00D7738C">
        <w:rPr>
          <w:lang w:val="fr-FR"/>
        </w:rPr>
        <w:t xml:space="preserve"> do 1. </w:t>
      </w:r>
      <w:proofErr w:type="spellStart"/>
      <w:proofErr w:type="gramStart"/>
      <w:r w:rsidRPr="00D7738C">
        <w:rPr>
          <w:lang w:val="fr-FR"/>
        </w:rPr>
        <w:t>marta</w:t>
      </w:r>
      <w:proofErr w:type="spellEnd"/>
      <w:proofErr w:type="gram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tekuće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godine</w:t>
      </w:r>
      <w:proofErr w:type="spellEnd"/>
      <w:r w:rsidRPr="00D7738C">
        <w:rPr>
          <w:lang w:val="fr-FR"/>
        </w:rPr>
        <w:t>.</w:t>
      </w:r>
    </w:p>
    <w:p w14:paraId="0781C03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saglasno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osnivanju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zahtevati</w:t>
      </w:r>
      <w:proofErr w:type="spellEnd"/>
      <w:r w:rsidRPr="00D7738C">
        <w:rPr>
          <w:lang w:val="fr-FR"/>
        </w:rPr>
        <w:t xml:space="preserve"> da mu </w:t>
      </w: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podnese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periodični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izvršenju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nekog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posla</w:t>
      </w:r>
      <w:proofErr w:type="spellEnd"/>
      <w:r w:rsidRPr="00D7738C">
        <w:rPr>
          <w:lang w:val="fr-FR"/>
        </w:rPr>
        <w:t>.</w:t>
      </w:r>
    </w:p>
    <w:p w14:paraId="17B8A341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Upravni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usvaja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podnosi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finansijski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pravilima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podnošenje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završnih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računa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preduzeća</w:t>
      </w:r>
      <w:proofErr w:type="spellEnd"/>
      <w:r w:rsidRPr="00D7738C">
        <w:rPr>
          <w:lang w:val="fr-FR"/>
        </w:rPr>
        <w:t>.</w:t>
      </w:r>
    </w:p>
    <w:p w14:paraId="215BA5D8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Ministar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nadležan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finansija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bliže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će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urediti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način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sadržinu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izveštaja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rashodima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zaposlene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dužna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podnese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osnivaču</w:t>
      </w:r>
      <w:proofErr w:type="spellEnd"/>
      <w:r w:rsidRPr="00D7738C">
        <w:rPr>
          <w:lang w:val="fr-FR"/>
        </w:rPr>
        <w:t>.</w:t>
      </w:r>
    </w:p>
    <w:p w14:paraId="53F60FE8" w14:textId="77777777" w:rsidR="00D7738C" w:rsidRPr="00D7738C" w:rsidRDefault="00D7738C" w:rsidP="00D7738C">
      <w:pPr>
        <w:jc w:val="center"/>
        <w:rPr>
          <w:lang w:val="fr-FR"/>
        </w:rPr>
      </w:pPr>
      <w:bookmarkStart w:id="80" w:name="str_34"/>
      <w:bookmarkEnd w:id="80"/>
      <w:r w:rsidRPr="00D7738C">
        <w:rPr>
          <w:lang w:val="fr-FR"/>
        </w:rPr>
        <w:t>VI ODNOS JAVNE AGENCIJE SA KORISNICIMA</w:t>
      </w:r>
    </w:p>
    <w:p w14:paraId="21CD1937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81" w:name="str_35"/>
      <w:bookmarkEnd w:id="81"/>
      <w:proofErr w:type="spellStart"/>
      <w:r w:rsidRPr="00D7738C">
        <w:rPr>
          <w:b/>
          <w:bCs/>
          <w:i/>
          <w:iCs/>
          <w:lang w:val="fr-FR"/>
        </w:rPr>
        <w:t>Javnost</w:t>
      </w:r>
      <w:proofErr w:type="spellEnd"/>
      <w:r w:rsidRPr="00D7738C">
        <w:rPr>
          <w:b/>
          <w:bCs/>
          <w:i/>
          <w:iCs/>
          <w:lang w:val="fr-FR"/>
        </w:rPr>
        <w:t xml:space="preserve"> rada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544D15F7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82" w:name="clan_47"/>
      <w:bookmarkEnd w:id="82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47</w:t>
      </w:r>
    </w:p>
    <w:p w14:paraId="2C508D68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dužna</w:t>
      </w:r>
      <w:proofErr w:type="spellEnd"/>
      <w:r w:rsidRPr="00D7738C">
        <w:rPr>
          <w:lang w:val="fr-FR"/>
        </w:rPr>
        <w:t xml:space="preserve"> da na </w:t>
      </w:r>
      <w:proofErr w:type="spellStart"/>
      <w:r w:rsidRPr="00D7738C">
        <w:rPr>
          <w:lang w:val="fr-FR"/>
        </w:rPr>
        <w:t>primeren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način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pre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svega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prostorijama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kojima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posluje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obaveštava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korisnike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njihovim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pravima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obavezama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ostvarivanja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prava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obaveza</w:t>
      </w:r>
      <w:proofErr w:type="spellEnd"/>
      <w:r w:rsidRPr="00D7738C">
        <w:rPr>
          <w:lang w:val="fr-FR"/>
        </w:rPr>
        <w:t xml:space="preserve">, o </w:t>
      </w:r>
      <w:proofErr w:type="spellStart"/>
      <w:r w:rsidRPr="00D7738C">
        <w:rPr>
          <w:lang w:val="fr-FR"/>
        </w:rPr>
        <w:t>svome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delokrugu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ministarstvima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nadziru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njen</w:t>
      </w:r>
      <w:proofErr w:type="spellEnd"/>
      <w:r w:rsidRPr="00D7738C">
        <w:rPr>
          <w:lang w:val="fr-FR"/>
        </w:rPr>
        <w:t xml:space="preserve"> rad i </w:t>
      </w:r>
      <w:proofErr w:type="spellStart"/>
      <w:r w:rsidRPr="00D7738C">
        <w:rPr>
          <w:lang w:val="fr-FR"/>
        </w:rPr>
        <w:t>načinu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kontakta</w:t>
      </w:r>
      <w:proofErr w:type="spellEnd"/>
      <w:r w:rsidRPr="00D7738C">
        <w:rPr>
          <w:lang w:val="fr-FR"/>
        </w:rPr>
        <w:t xml:space="preserve"> s </w:t>
      </w:r>
      <w:proofErr w:type="spellStart"/>
      <w:r w:rsidRPr="00D7738C">
        <w:rPr>
          <w:lang w:val="fr-FR"/>
        </w:rPr>
        <w:t>njima</w:t>
      </w:r>
      <w:proofErr w:type="spellEnd"/>
      <w:r w:rsidRPr="00D7738C">
        <w:rPr>
          <w:lang w:val="fr-FR"/>
        </w:rPr>
        <w:t xml:space="preserve"> i o </w:t>
      </w:r>
      <w:proofErr w:type="spellStart"/>
      <w:r w:rsidRPr="00D7738C">
        <w:rPr>
          <w:lang w:val="fr-FR"/>
        </w:rPr>
        <w:t>drugim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podacima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njenog</w:t>
      </w:r>
      <w:proofErr w:type="spellEnd"/>
      <w:r w:rsidRPr="00D7738C">
        <w:rPr>
          <w:lang w:val="fr-FR"/>
        </w:rPr>
        <w:t xml:space="preserve"> rada i </w:t>
      </w:r>
      <w:proofErr w:type="spellStart"/>
      <w:r w:rsidRPr="00D7738C">
        <w:rPr>
          <w:lang w:val="fr-FR"/>
        </w:rPr>
        <w:t>odnose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>.</w:t>
      </w:r>
    </w:p>
    <w:p w14:paraId="294D9F1B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pri</w:t>
      </w:r>
      <w:proofErr w:type="spellEnd"/>
      <w:r w:rsidRPr="00D7738C">
        <w:rPr>
          <w:lang w:val="fr-FR"/>
        </w:rPr>
        <w:t xml:space="preserve"> tome </w:t>
      </w:r>
      <w:proofErr w:type="spellStart"/>
      <w:r w:rsidRPr="00D7738C">
        <w:rPr>
          <w:lang w:val="fr-FR"/>
        </w:rPr>
        <w:t>dužna</w:t>
      </w:r>
      <w:proofErr w:type="spellEnd"/>
      <w:r w:rsidRPr="00D7738C">
        <w:rPr>
          <w:lang w:val="fr-FR"/>
        </w:rPr>
        <w:t xml:space="preserve"> </w:t>
      </w:r>
      <w:proofErr w:type="gramStart"/>
      <w:r w:rsidRPr="00D7738C">
        <w:rPr>
          <w:lang w:val="fr-FR"/>
        </w:rPr>
        <w:t>da:</w:t>
      </w:r>
      <w:proofErr w:type="gramEnd"/>
    </w:p>
    <w:p w14:paraId="21DD9DDC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1) u </w:t>
      </w:r>
      <w:proofErr w:type="spellStart"/>
      <w:r w:rsidRPr="00D7738C">
        <w:rPr>
          <w:lang w:val="fr-FR"/>
        </w:rPr>
        <w:t>prostorijama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kojima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posluje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pismenom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obliku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istakne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lična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članova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zaposlenih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posluju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člana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odbora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ovlašćenog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prijem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razmatranje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predloga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primedaba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korisnika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odgovornih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lica</w:t>
      </w:r>
      <w:proofErr w:type="spellEnd"/>
      <w:r w:rsidRPr="00D7738C">
        <w:rPr>
          <w:lang w:val="fr-FR"/>
        </w:rPr>
        <w:t>;</w:t>
      </w:r>
      <w:proofErr w:type="gramEnd"/>
    </w:p>
    <w:p w14:paraId="4DFDCC99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2) </w:t>
      </w:r>
      <w:proofErr w:type="spellStart"/>
      <w:r w:rsidRPr="00D7738C">
        <w:rPr>
          <w:lang w:val="fr-FR"/>
        </w:rPr>
        <w:t>omogući</w:t>
      </w:r>
      <w:proofErr w:type="spellEnd"/>
      <w:r w:rsidRPr="00D7738C">
        <w:rPr>
          <w:lang w:val="fr-FR"/>
        </w:rPr>
        <w:t xml:space="preserve"> da se </w:t>
      </w:r>
      <w:proofErr w:type="spellStart"/>
      <w:r w:rsidRPr="00D7738C">
        <w:rPr>
          <w:lang w:val="fr-FR"/>
        </w:rPr>
        <w:t>javnost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korisnici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zaposleni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upoznaju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kratkim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pregledom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godišnjeg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programa</w:t>
      </w:r>
      <w:proofErr w:type="spellEnd"/>
      <w:r w:rsidRPr="00D7738C">
        <w:rPr>
          <w:lang w:val="fr-FR"/>
        </w:rPr>
        <w:t xml:space="preserve"> rada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;</w:t>
      </w:r>
      <w:proofErr w:type="gramEnd"/>
    </w:p>
    <w:p w14:paraId="1C9EF4F5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lastRenderedPageBreak/>
        <w:t xml:space="preserve">3) </w:t>
      </w:r>
      <w:proofErr w:type="spellStart"/>
      <w:r w:rsidRPr="00D7738C">
        <w:rPr>
          <w:lang w:val="fr-FR"/>
        </w:rPr>
        <w:t>upozna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javnost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svim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informacijama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su </w:t>
      </w:r>
      <w:proofErr w:type="spellStart"/>
      <w:r w:rsidRPr="00D7738C">
        <w:rPr>
          <w:lang w:val="fr-FR"/>
        </w:rPr>
        <w:t>propisima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informacije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javnog</w:t>
      </w:r>
      <w:proofErr w:type="spellEnd"/>
      <w:r w:rsidRPr="00D7738C">
        <w:rPr>
          <w:lang w:val="fr-FR"/>
        </w:rPr>
        <w:t xml:space="preserve"> </w:t>
      </w:r>
      <w:proofErr w:type="spellStart"/>
      <w:proofErr w:type="gramStart"/>
      <w:r w:rsidRPr="00D7738C">
        <w:rPr>
          <w:lang w:val="fr-FR"/>
        </w:rPr>
        <w:t>značaja</w:t>
      </w:r>
      <w:proofErr w:type="spellEnd"/>
      <w:r w:rsidRPr="00D7738C">
        <w:rPr>
          <w:lang w:val="fr-FR"/>
        </w:rPr>
        <w:t>;</w:t>
      </w:r>
      <w:proofErr w:type="gramEnd"/>
    </w:p>
    <w:p w14:paraId="192819A6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4) </w:t>
      </w:r>
      <w:proofErr w:type="spellStart"/>
      <w:r w:rsidRPr="00D7738C">
        <w:rPr>
          <w:lang w:val="fr-FR"/>
        </w:rPr>
        <w:t>pruža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informacije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preko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telefona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drugih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sredstava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komunikacije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raspolaže</w:t>
      </w:r>
      <w:proofErr w:type="spellEnd"/>
      <w:r w:rsidRPr="00D7738C">
        <w:rPr>
          <w:lang w:val="fr-FR"/>
        </w:rPr>
        <w:t>.</w:t>
      </w:r>
    </w:p>
    <w:p w14:paraId="326CA316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Za </w:t>
      </w:r>
      <w:proofErr w:type="spellStart"/>
      <w:r w:rsidRPr="00D7738C">
        <w:rPr>
          <w:lang w:val="fr-FR"/>
        </w:rPr>
        <w:t>javnost</w:t>
      </w:r>
      <w:proofErr w:type="spellEnd"/>
      <w:r w:rsidRPr="00D7738C">
        <w:rPr>
          <w:lang w:val="fr-FR"/>
        </w:rPr>
        <w:t xml:space="preserve"> rada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odgovara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0CB95C29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83" w:name="str_36"/>
      <w:bookmarkEnd w:id="83"/>
      <w:proofErr w:type="spellStart"/>
      <w:r w:rsidRPr="00D7738C">
        <w:rPr>
          <w:b/>
          <w:bCs/>
          <w:i/>
          <w:iCs/>
          <w:lang w:val="fr-FR"/>
        </w:rPr>
        <w:t>Poslovanje</w:t>
      </w:r>
      <w:proofErr w:type="spellEnd"/>
      <w:r w:rsidRPr="00D7738C">
        <w:rPr>
          <w:b/>
          <w:bCs/>
          <w:i/>
          <w:iCs/>
          <w:lang w:val="fr-FR"/>
        </w:rPr>
        <w:t xml:space="preserve"> sa </w:t>
      </w:r>
      <w:proofErr w:type="spellStart"/>
      <w:r w:rsidRPr="00D7738C">
        <w:rPr>
          <w:b/>
          <w:bCs/>
          <w:i/>
          <w:iCs/>
          <w:lang w:val="fr-FR"/>
        </w:rPr>
        <w:t>korisnicima</w:t>
      </w:r>
      <w:proofErr w:type="spellEnd"/>
    </w:p>
    <w:p w14:paraId="3E114A37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84" w:name="clan_48"/>
      <w:bookmarkEnd w:id="84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48</w:t>
      </w:r>
    </w:p>
    <w:p w14:paraId="3858F819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ostvariti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primeren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odnos</w:t>
      </w:r>
      <w:proofErr w:type="spellEnd"/>
      <w:r w:rsidRPr="00D7738C">
        <w:rPr>
          <w:lang w:val="fr-FR"/>
        </w:rPr>
        <w:t xml:space="preserve"> sa </w:t>
      </w:r>
      <w:proofErr w:type="spellStart"/>
      <w:r w:rsidRPr="00D7738C">
        <w:rPr>
          <w:lang w:val="fr-FR"/>
        </w:rPr>
        <w:t>strankama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>.</w:t>
      </w:r>
    </w:p>
    <w:p w14:paraId="4832A1EF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dužna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svoje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vreme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prilagodi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potrebama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korisnika</w:t>
      </w:r>
      <w:proofErr w:type="spellEnd"/>
      <w:r w:rsidRPr="00D7738C">
        <w:rPr>
          <w:lang w:val="fr-FR"/>
        </w:rPr>
        <w:t>.</w:t>
      </w:r>
    </w:p>
    <w:p w14:paraId="597B3945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Najmanje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godišnje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omogućiti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korisnicima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joj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saopšte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mišljenje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njenom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kvalitetu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usluga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predlože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načine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njihovog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poboljšavanja</w:t>
      </w:r>
      <w:proofErr w:type="spellEnd"/>
      <w:r w:rsidRPr="00D7738C">
        <w:rPr>
          <w:lang w:val="fr-FR"/>
        </w:rPr>
        <w:t xml:space="preserve">, o </w:t>
      </w:r>
      <w:proofErr w:type="spellStart"/>
      <w:r w:rsidRPr="00D7738C">
        <w:rPr>
          <w:lang w:val="fr-FR"/>
        </w:rPr>
        <w:t>čemu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sastavlja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poseban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unosi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godišnji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izveštaj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svom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radu</w:t>
      </w:r>
      <w:proofErr w:type="spellEnd"/>
      <w:r w:rsidRPr="00D7738C">
        <w:rPr>
          <w:lang w:val="fr-FR"/>
        </w:rPr>
        <w:t>.</w:t>
      </w:r>
    </w:p>
    <w:p w14:paraId="6750F809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85" w:name="str_37"/>
      <w:bookmarkEnd w:id="85"/>
      <w:proofErr w:type="spellStart"/>
      <w:r w:rsidRPr="00D7738C">
        <w:rPr>
          <w:b/>
          <w:bCs/>
          <w:i/>
          <w:iCs/>
        </w:rPr>
        <w:t>Primedbe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i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predlozi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korisnika</w:t>
      </w:r>
      <w:proofErr w:type="spellEnd"/>
    </w:p>
    <w:p w14:paraId="284867A8" w14:textId="77777777" w:rsidR="00D7738C" w:rsidRPr="00D7738C" w:rsidRDefault="00D7738C" w:rsidP="00D7738C">
      <w:pPr>
        <w:jc w:val="center"/>
        <w:rPr>
          <w:b/>
          <w:bCs/>
        </w:rPr>
      </w:pPr>
      <w:bookmarkStart w:id="86" w:name="clan_49"/>
      <w:bookmarkEnd w:id="86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49</w:t>
      </w:r>
    </w:p>
    <w:p w14:paraId="7CBD7191" w14:textId="77777777" w:rsidR="00D7738C" w:rsidRPr="00D7738C" w:rsidRDefault="00D7738C" w:rsidP="00D7738C">
      <w:pPr>
        <w:jc w:val="center"/>
      </w:pP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</w:t>
      </w:r>
      <w:proofErr w:type="spellStart"/>
      <w:r w:rsidRPr="00D7738C">
        <w:t>dužna</w:t>
      </w:r>
      <w:proofErr w:type="spellEnd"/>
      <w:r w:rsidRPr="00D7738C">
        <w:t xml:space="preserve"> je da </w:t>
      </w:r>
      <w:proofErr w:type="spellStart"/>
      <w:r w:rsidRPr="00D7738C">
        <w:t>omogući</w:t>
      </w:r>
      <w:proofErr w:type="spellEnd"/>
      <w:r w:rsidRPr="00D7738C">
        <w:t xml:space="preserve"> </w:t>
      </w:r>
      <w:proofErr w:type="spellStart"/>
      <w:r w:rsidRPr="00D7738C">
        <w:t>korisnicima</w:t>
      </w:r>
      <w:proofErr w:type="spellEnd"/>
      <w:r w:rsidRPr="00D7738C">
        <w:t xml:space="preserve"> </w:t>
      </w:r>
      <w:proofErr w:type="spellStart"/>
      <w:r w:rsidRPr="00D7738C">
        <w:t>davanje</w:t>
      </w:r>
      <w:proofErr w:type="spellEnd"/>
      <w:r w:rsidRPr="00D7738C">
        <w:t xml:space="preserve"> </w:t>
      </w:r>
      <w:proofErr w:type="spellStart"/>
      <w:r w:rsidRPr="00D7738C">
        <w:t>primedaba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predloga</w:t>
      </w:r>
      <w:proofErr w:type="spellEnd"/>
      <w:r w:rsidRPr="00D7738C">
        <w:t xml:space="preserve"> </w:t>
      </w:r>
      <w:proofErr w:type="spellStart"/>
      <w:r w:rsidRPr="00D7738C">
        <w:t>vezanih</w:t>
      </w:r>
      <w:proofErr w:type="spellEnd"/>
      <w:r w:rsidRPr="00D7738C">
        <w:t xml:space="preserve"> za </w:t>
      </w:r>
      <w:proofErr w:type="spellStart"/>
      <w:r w:rsidRPr="00D7738C">
        <w:t>njen</w:t>
      </w:r>
      <w:proofErr w:type="spellEnd"/>
      <w:r w:rsidRPr="00D7738C">
        <w:t xml:space="preserve"> rad, </w:t>
      </w:r>
      <w:proofErr w:type="spellStart"/>
      <w:r w:rsidRPr="00D7738C">
        <w:t>usmeno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pismeno</w:t>
      </w:r>
      <w:proofErr w:type="spellEnd"/>
      <w:r w:rsidRPr="00D7738C">
        <w:t xml:space="preserve">, </w:t>
      </w:r>
      <w:proofErr w:type="spellStart"/>
      <w:r w:rsidRPr="00D7738C">
        <w:t>telefonski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u </w:t>
      </w:r>
      <w:proofErr w:type="spellStart"/>
      <w:r w:rsidRPr="00D7738C">
        <w:t>elektronskom</w:t>
      </w:r>
      <w:proofErr w:type="spellEnd"/>
      <w:r w:rsidRPr="00D7738C">
        <w:t xml:space="preserve"> </w:t>
      </w:r>
      <w:proofErr w:type="spellStart"/>
      <w:r w:rsidRPr="00D7738C">
        <w:t>obliku</w:t>
      </w:r>
      <w:proofErr w:type="spellEnd"/>
      <w:r w:rsidRPr="00D7738C">
        <w:t>.</w:t>
      </w:r>
    </w:p>
    <w:p w14:paraId="0ABACA34" w14:textId="77777777" w:rsidR="00D7738C" w:rsidRPr="00D7738C" w:rsidRDefault="00D7738C" w:rsidP="00D7738C">
      <w:pPr>
        <w:jc w:val="center"/>
      </w:pPr>
      <w:proofErr w:type="spellStart"/>
      <w:r w:rsidRPr="00D7738C">
        <w:t>Primedbe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predloge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 xml:space="preserve"> prima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razmatra</w:t>
      </w:r>
      <w:proofErr w:type="spellEnd"/>
      <w:r w:rsidRPr="00D7738C">
        <w:t xml:space="preserve"> </w:t>
      </w:r>
      <w:proofErr w:type="spellStart"/>
      <w:r w:rsidRPr="00D7738C">
        <w:t>član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koga</w:t>
      </w:r>
      <w:proofErr w:type="spellEnd"/>
      <w:r w:rsidRPr="00D7738C">
        <w:t xml:space="preserve"> za to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jednu</w:t>
      </w:r>
      <w:proofErr w:type="spellEnd"/>
      <w:r w:rsidRPr="00D7738C">
        <w:t xml:space="preserve"> </w:t>
      </w:r>
      <w:proofErr w:type="spellStart"/>
      <w:r w:rsidRPr="00D7738C">
        <w:t>godinu</w:t>
      </w:r>
      <w:proofErr w:type="spellEnd"/>
      <w:r w:rsidRPr="00D7738C">
        <w:t xml:space="preserve"> </w:t>
      </w:r>
      <w:proofErr w:type="spellStart"/>
      <w:r w:rsidRPr="00D7738C">
        <w:t>ovlasti</w:t>
      </w:r>
      <w:proofErr w:type="spellEnd"/>
      <w:r w:rsidRPr="00D7738C">
        <w:t xml:space="preserve">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koji o </w:t>
      </w:r>
      <w:proofErr w:type="spellStart"/>
      <w:r w:rsidRPr="00D7738C">
        <w:t>svojim</w:t>
      </w:r>
      <w:proofErr w:type="spellEnd"/>
      <w:r w:rsidRPr="00D7738C">
        <w:t xml:space="preserve"> </w:t>
      </w:r>
      <w:proofErr w:type="spellStart"/>
      <w:r w:rsidRPr="00D7738C">
        <w:t>zaključcima</w:t>
      </w:r>
      <w:proofErr w:type="spellEnd"/>
      <w:r w:rsidRPr="00D7738C">
        <w:t xml:space="preserve"> </w:t>
      </w:r>
      <w:proofErr w:type="spellStart"/>
      <w:r w:rsidRPr="00D7738C">
        <w:t>obaveštava</w:t>
      </w:r>
      <w:proofErr w:type="spellEnd"/>
      <w:r w:rsidRPr="00D7738C">
        <w:t xml:space="preserve">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, </w:t>
      </w:r>
      <w:proofErr w:type="spellStart"/>
      <w:r w:rsidRPr="00D7738C">
        <w:t>direktora</w:t>
      </w:r>
      <w:proofErr w:type="spellEnd"/>
      <w:r w:rsidRPr="00D7738C">
        <w:t xml:space="preserve">, lice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se </w:t>
      </w:r>
      <w:proofErr w:type="spellStart"/>
      <w:r w:rsidRPr="00D7738C">
        <w:t>primedba</w:t>
      </w:r>
      <w:proofErr w:type="spellEnd"/>
      <w:r w:rsidRPr="00D7738C">
        <w:t xml:space="preserve"> </w:t>
      </w:r>
      <w:proofErr w:type="spellStart"/>
      <w:r w:rsidRPr="00D7738C">
        <w:t>odnosi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korisnika</w:t>
      </w:r>
      <w:proofErr w:type="spellEnd"/>
      <w:r w:rsidRPr="00D7738C">
        <w:t>.</w:t>
      </w:r>
    </w:p>
    <w:p w14:paraId="3AEBF08D" w14:textId="77777777" w:rsidR="00D7738C" w:rsidRPr="00D7738C" w:rsidRDefault="00D7738C" w:rsidP="00D7738C">
      <w:pPr>
        <w:jc w:val="center"/>
      </w:pPr>
      <w:bookmarkStart w:id="87" w:name="str_38"/>
      <w:bookmarkEnd w:id="87"/>
      <w:r w:rsidRPr="00D7738C">
        <w:t>VII FINANSIRANJE JAVNE AGENCIJE</w:t>
      </w:r>
    </w:p>
    <w:p w14:paraId="08782BE4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88" w:name="str_39"/>
      <w:bookmarkEnd w:id="88"/>
      <w:proofErr w:type="spellStart"/>
      <w:r w:rsidRPr="00D7738C">
        <w:rPr>
          <w:b/>
          <w:bCs/>
          <w:i/>
          <w:iCs/>
        </w:rPr>
        <w:t>Finansiranje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iz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budžeta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i</w:t>
      </w:r>
      <w:proofErr w:type="spellEnd"/>
      <w:r w:rsidRPr="00D7738C">
        <w:rPr>
          <w:b/>
          <w:bCs/>
          <w:i/>
          <w:iCs/>
        </w:rPr>
        <w:t xml:space="preserve"> od </w:t>
      </w:r>
      <w:proofErr w:type="spellStart"/>
      <w:r w:rsidRPr="00D7738C">
        <w:rPr>
          <w:b/>
          <w:bCs/>
          <w:i/>
          <w:iCs/>
        </w:rPr>
        <w:t>naplaćene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cene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usluga</w:t>
      </w:r>
      <w:proofErr w:type="spellEnd"/>
    </w:p>
    <w:p w14:paraId="05387511" w14:textId="77777777" w:rsidR="00D7738C" w:rsidRPr="00D7738C" w:rsidRDefault="00D7738C" w:rsidP="00D7738C">
      <w:pPr>
        <w:jc w:val="center"/>
        <w:rPr>
          <w:b/>
          <w:bCs/>
        </w:rPr>
      </w:pPr>
      <w:bookmarkStart w:id="89" w:name="clan_50"/>
      <w:bookmarkEnd w:id="89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50</w:t>
      </w:r>
    </w:p>
    <w:p w14:paraId="61EFB93B" w14:textId="77777777" w:rsidR="00D7738C" w:rsidRPr="00D7738C" w:rsidRDefault="00D7738C" w:rsidP="00D7738C">
      <w:pPr>
        <w:jc w:val="center"/>
      </w:pPr>
      <w:proofErr w:type="spellStart"/>
      <w:r w:rsidRPr="00D7738C">
        <w:t>Poslovi</w:t>
      </w:r>
      <w:proofErr w:type="spellEnd"/>
      <w:r w:rsidRPr="00D7738C">
        <w:t xml:space="preserve"> </w:t>
      </w:r>
      <w:proofErr w:type="spellStart"/>
      <w:r w:rsidRPr="00D7738C">
        <w:t>državne</w:t>
      </w:r>
      <w:proofErr w:type="spellEnd"/>
      <w:r w:rsidRPr="00D7738C">
        <w:t xml:space="preserve"> </w:t>
      </w:r>
      <w:proofErr w:type="spellStart"/>
      <w:r w:rsidRPr="00D7738C">
        <w:t>uprave</w:t>
      </w:r>
      <w:proofErr w:type="spellEnd"/>
      <w:r w:rsidRPr="00D7738C">
        <w:t xml:space="preserve"> koji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povereni</w:t>
      </w:r>
      <w:proofErr w:type="spellEnd"/>
      <w:r w:rsidRPr="00D7738C">
        <w:t xml:space="preserve">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 </w:t>
      </w:r>
      <w:proofErr w:type="spellStart"/>
      <w:r w:rsidRPr="00D7738C">
        <w:t>finansiraju</w:t>
      </w:r>
      <w:proofErr w:type="spellEnd"/>
      <w:r w:rsidRPr="00D7738C">
        <w:t xml:space="preserve"> se </w:t>
      </w:r>
      <w:proofErr w:type="spellStart"/>
      <w:r w:rsidRPr="00D7738C">
        <w:t>iz</w:t>
      </w:r>
      <w:proofErr w:type="spellEnd"/>
      <w:r w:rsidRPr="00D7738C">
        <w:t xml:space="preserve"> </w:t>
      </w:r>
      <w:proofErr w:type="spellStart"/>
      <w:r w:rsidRPr="00D7738C">
        <w:t>budžeta</w:t>
      </w:r>
      <w:proofErr w:type="spellEnd"/>
      <w:r w:rsidRPr="00D7738C">
        <w:t xml:space="preserve"> </w:t>
      </w:r>
      <w:proofErr w:type="spellStart"/>
      <w:r w:rsidRPr="00D7738C">
        <w:t>Republike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>.</w:t>
      </w:r>
    </w:p>
    <w:p w14:paraId="44A20525" w14:textId="77777777" w:rsidR="00D7738C" w:rsidRPr="00D7738C" w:rsidRDefault="00D7738C" w:rsidP="00D7738C">
      <w:pPr>
        <w:jc w:val="center"/>
      </w:pPr>
      <w:r w:rsidRPr="00D7738C">
        <w:t xml:space="preserve">Za </w:t>
      </w:r>
      <w:proofErr w:type="spellStart"/>
      <w:r w:rsidRPr="00D7738C">
        <w:t>finansiranje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koriste</w:t>
      </w:r>
      <w:proofErr w:type="spellEnd"/>
      <w:r w:rsidRPr="00D7738C">
        <w:t xml:space="preserve"> se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sredstva</w:t>
      </w:r>
      <w:proofErr w:type="spellEnd"/>
      <w:r w:rsidRPr="00D7738C">
        <w:t xml:space="preserve"> od </w:t>
      </w:r>
      <w:proofErr w:type="spellStart"/>
      <w:r w:rsidRPr="00D7738C">
        <w:t>naplaćene</w:t>
      </w:r>
      <w:proofErr w:type="spellEnd"/>
      <w:r w:rsidRPr="00D7738C">
        <w:t xml:space="preserve"> </w:t>
      </w:r>
      <w:proofErr w:type="spellStart"/>
      <w:r w:rsidRPr="00D7738C">
        <w:t>cene</w:t>
      </w:r>
      <w:proofErr w:type="spellEnd"/>
      <w:r w:rsidRPr="00D7738C">
        <w:t xml:space="preserve"> </w:t>
      </w:r>
      <w:proofErr w:type="spellStart"/>
      <w:r w:rsidRPr="00D7738C">
        <w:t>usluga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vode</w:t>
      </w:r>
      <w:proofErr w:type="spellEnd"/>
      <w:r w:rsidRPr="00D7738C">
        <w:t xml:space="preserve"> se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posebnom</w:t>
      </w:r>
      <w:proofErr w:type="spellEnd"/>
      <w:r w:rsidRPr="00D7738C">
        <w:t xml:space="preserve"> </w:t>
      </w:r>
      <w:proofErr w:type="spellStart"/>
      <w:r w:rsidRPr="00D7738C">
        <w:t>podračunu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16AC27D2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90" w:name="str_40"/>
      <w:bookmarkEnd w:id="90"/>
      <w:proofErr w:type="spellStart"/>
      <w:r w:rsidRPr="00D7738C">
        <w:rPr>
          <w:b/>
          <w:bCs/>
          <w:i/>
          <w:iCs/>
        </w:rPr>
        <w:t>Finansiranje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iz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poklona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i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priloga</w:t>
      </w:r>
      <w:proofErr w:type="spellEnd"/>
    </w:p>
    <w:p w14:paraId="658072C9" w14:textId="77777777" w:rsidR="00D7738C" w:rsidRPr="00D7738C" w:rsidRDefault="00D7738C" w:rsidP="00D7738C">
      <w:pPr>
        <w:jc w:val="center"/>
        <w:rPr>
          <w:b/>
          <w:bCs/>
        </w:rPr>
      </w:pPr>
      <w:bookmarkStart w:id="91" w:name="clan_51"/>
      <w:bookmarkEnd w:id="91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51</w:t>
      </w:r>
    </w:p>
    <w:p w14:paraId="0BC07E83" w14:textId="77777777" w:rsidR="00D7738C" w:rsidRPr="00D7738C" w:rsidRDefault="00D7738C" w:rsidP="00D7738C">
      <w:pPr>
        <w:jc w:val="center"/>
      </w:pPr>
      <w:proofErr w:type="spellStart"/>
      <w:r w:rsidRPr="00D7738C">
        <w:t>Pokloni</w:t>
      </w:r>
      <w:proofErr w:type="spellEnd"/>
      <w:r w:rsidRPr="00D7738C">
        <w:t xml:space="preserve">, </w:t>
      </w:r>
      <w:proofErr w:type="spellStart"/>
      <w:r w:rsidRPr="00D7738C">
        <w:t>prilozi</w:t>
      </w:r>
      <w:proofErr w:type="spellEnd"/>
      <w:r w:rsidRPr="00D7738C">
        <w:t xml:space="preserve"> </w:t>
      </w:r>
      <w:proofErr w:type="spellStart"/>
      <w:r w:rsidRPr="00D7738C">
        <w:t>pokrovitelja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drugi</w:t>
      </w:r>
      <w:proofErr w:type="spellEnd"/>
      <w:r w:rsidRPr="00D7738C">
        <w:t xml:space="preserve"> </w:t>
      </w:r>
      <w:proofErr w:type="spellStart"/>
      <w:r w:rsidRPr="00D7738C">
        <w:t>prilozi</w:t>
      </w:r>
      <w:proofErr w:type="spellEnd"/>
      <w:r w:rsidRPr="00D7738C">
        <w:t xml:space="preserve"> </w:t>
      </w:r>
      <w:proofErr w:type="spellStart"/>
      <w:r w:rsidRPr="00D7738C">
        <w:t>dati</w:t>
      </w:r>
      <w:proofErr w:type="spellEnd"/>
      <w:r w:rsidRPr="00D7738C">
        <w:t xml:space="preserve"> </w:t>
      </w:r>
      <w:proofErr w:type="spellStart"/>
      <w:r w:rsidRPr="00D7738C">
        <w:t>osnivaču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 </w:t>
      </w:r>
      <w:proofErr w:type="spellStart"/>
      <w:r w:rsidRPr="00D7738C">
        <w:t>prihod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</w:t>
      </w:r>
      <w:proofErr w:type="spellStart"/>
      <w:r w:rsidRPr="00D7738C">
        <w:t>vode</w:t>
      </w:r>
      <w:proofErr w:type="spellEnd"/>
      <w:r w:rsidRPr="00D7738C">
        <w:t xml:space="preserve"> se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posebnom</w:t>
      </w:r>
      <w:proofErr w:type="spellEnd"/>
      <w:r w:rsidRPr="00D7738C">
        <w:t xml:space="preserve"> </w:t>
      </w:r>
      <w:proofErr w:type="spellStart"/>
      <w:r w:rsidRPr="00D7738C">
        <w:t>podračunu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koriste</w:t>
      </w:r>
      <w:proofErr w:type="spellEnd"/>
      <w:r w:rsidRPr="00D7738C">
        <w:t xml:space="preserve"> se za </w:t>
      </w:r>
      <w:proofErr w:type="spellStart"/>
      <w:r w:rsidRPr="00D7738C">
        <w:t>razvoj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>.</w:t>
      </w:r>
    </w:p>
    <w:p w14:paraId="72C213DF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92" w:name="str_41"/>
      <w:bookmarkEnd w:id="92"/>
      <w:proofErr w:type="spellStart"/>
      <w:r w:rsidRPr="00D7738C">
        <w:rPr>
          <w:b/>
          <w:bCs/>
          <w:i/>
          <w:iCs/>
        </w:rPr>
        <w:t>Raspodela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viška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prihoda</w:t>
      </w:r>
      <w:proofErr w:type="spellEnd"/>
    </w:p>
    <w:p w14:paraId="1A813944" w14:textId="77777777" w:rsidR="00D7738C" w:rsidRPr="00D7738C" w:rsidRDefault="00D7738C" w:rsidP="00D7738C">
      <w:pPr>
        <w:jc w:val="center"/>
        <w:rPr>
          <w:b/>
          <w:bCs/>
        </w:rPr>
      </w:pPr>
      <w:bookmarkStart w:id="93" w:name="clan_52"/>
      <w:bookmarkEnd w:id="93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52</w:t>
      </w:r>
    </w:p>
    <w:p w14:paraId="6A7EA4DE" w14:textId="77777777" w:rsidR="00D7738C" w:rsidRPr="00D7738C" w:rsidRDefault="00D7738C" w:rsidP="00D7738C">
      <w:pPr>
        <w:jc w:val="center"/>
      </w:pPr>
      <w:proofErr w:type="spellStart"/>
      <w:r w:rsidRPr="00D7738C">
        <w:t>Višak</w:t>
      </w:r>
      <w:proofErr w:type="spellEnd"/>
      <w:r w:rsidRPr="00D7738C">
        <w:t xml:space="preserve"> </w:t>
      </w:r>
      <w:proofErr w:type="spellStart"/>
      <w:r w:rsidRPr="00D7738C">
        <w:t>prihoda</w:t>
      </w:r>
      <w:proofErr w:type="spellEnd"/>
      <w:r w:rsidRPr="00D7738C">
        <w:t xml:space="preserve"> </w:t>
      </w:r>
      <w:proofErr w:type="spellStart"/>
      <w:r w:rsidRPr="00D7738C">
        <w:t>nad</w:t>
      </w:r>
      <w:proofErr w:type="spellEnd"/>
      <w:r w:rsidRPr="00D7738C">
        <w:t xml:space="preserve"> </w:t>
      </w:r>
      <w:proofErr w:type="spellStart"/>
      <w:r w:rsidRPr="00D7738C">
        <w:t>rashodima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koristi</w:t>
      </w:r>
      <w:proofErr w:type="spellEnd"/>
      <w:r w:rsidRPr="00D7738C">
        <w:t xml:space="preserve"> se za </w:t>
      </w:r>
      <w:proofErr w:type="spellStart"/>
      <w:r w:rsidRPr="00D7738C">
        <w:t>razvoj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ili</w:t>
      </w:r>
      <w:proofErr w:type="spellEnd"/>
      <w:r w:rsidRPr="00D7738C">
        <w:t xml:space="preserve"> se </w:t>
      </w:r>
      <w:proofErr w:type="spellStart"/>
      <w:r w:rsidRPr="00D7738C">
        <w:t>prenosi</w:t>
      </w:r>
      <w:proofErr w:type="spellEnd"/>
      <w:r w:rsidRPr="00D7738C">
        <w:t xml:space="preserve"> u </w:t>
      </w:r>
      <w:proofErr w:type="spellStart"/>
      <w:r w:rsidRPr="00D7738C">
        <w:t>budžet</w:t>
      </w:r>
      <w:proofErr w:type="spellEnd"/>
      <w:r w:rsidRPr="00D7738C">
        <w:t xml:space="preserve"> </w:t>
      </w:r>
      <w:proofErr w:type="spellStart"/>
      <w:r w:rsidRPr="00D7738C">
        <w:t>Republike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>.</w:t>
      </w:r>
    </w:p>
    <w:p w14:paraId="1787B736" w14:textId="77777777" w:rsidR="00D7738C" w:rsidRPr="00D7738C" w:rsidRDefault="00D7738C" w:rsidP="00D7738C">
      <w:pPr>
        <w:jc w:val="center"/>
      </w:pPr>
      <w:r w:rsidRPr="00D7738C">
        <w:lastRenderedPageBreak/>
        <w:t xml:space="preserve">O </w:t>
      </w:r>
      <w:proofErr w:type="spellStart"/>
      <w:r w:rsidRPr="00D7738C">
        <w:t>raspodeli</w:t>
      </w:r>
      <w:proofErr w:type="spellEnd"/>
      <w:r w:rsidRPr="00D7738C">
        <w:t xml:space="preserve"> </w:t>
      </w:r>
      <w:proofErr w:type="spellStart"/>
      <w:r w:rsidRPr="00D7738C">
        <w:t>viška</w:t>
      </w:r>
      <w:proofErr w:type="spellEnd"/>
      <w:r w:rsidRPr="00D7738C">
        <w:t xml:space="preserve"> </w:t>
      </w:r>
      <w:proofErr w:type="spellStart"/>
      <w:r w:rsidRPr="00D7738C">
        <w:t>prihoda</w:t>
      </w:r>
      <w:proofErr w:type="spellEnd"/>
      <w:r w:rsidRPr="00D7738C">
        <w:t xml:space="preserve"> </w:t>
      </w:r>
      <w:proofErr w:type="spellStart"/>
      <w:r w:rsidRPr="00D7738C">
        <w:t>odlučuje</w:t>
      </w:r>
      <w:proofErr w:type="spellEnd"/>
      <w:r w:rsidRPr="00D7738C">
        <w:t xml:space="preserve">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, </w:t>
      </w:r>
      <w:proofErr w:type="spellStart"/>
      <w:r w:rsidRPr="00D7738C">
        <w:t>uz</w:t>
      </w:r>
      <w:proofErr w:type="spellEnd"/>
      <w:r w:rsidRPr="00D7738C">
        <w:t xml:space="preserve"> </w:t>
      </w:r>
      <w:proofErr w:type="spellStart"/>
      <w:r w:rsidRPr="00D7738C">
        <w:t>saglasnost</w:t>
      </w:r>
      <w:proofErr w:type="spellEnd"/>
      <w:r w:rsidRPr="00D7738C">
        <w:t xml:space="preserve"> </w:t>
      </w:r>
      <w:proofErr w:type="spellStart"/>
      <w:r w:rsidRPr="00D7738C">
        <w:t>osnivača</w:t>
      </w:r>
      <w:proofErr w:type="spellEnd"/>
      <w:r w:rsidRPr="00D7738C">
        <w:t>.</w:t>
      </w:r>
    </w:p>
    <w:p w14:paraId="4C8C4EEF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94" w:name="str_42"/>
      <w:bookmarkEnd w:id="94"/>
      <w:proofErr w:type="spellStart"/>
      <w:r w:rsidRPr="00D7738C">
        <w:rPr>
          <w:b/>
          <w:bCs/>
          <w:i/>
          <w:iCs/>
          <w:lang w:val="fr-FR"/>
        </w:rPr>
        <w:t>Odgovornost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za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obaveze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javne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agencije</w:t>
      </w:r>
      <w:proofErr w:type="spellEnd"/>
    </w:p>
    <w:p w14:paraId="3DBD0921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95" w:name="clan_53"/>
      <w:bookmarkEnd w:id="95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53</w:t>
      </w:r>
    </w:p>
    <w:p w14:paraId="18141CD2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odgovara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imovinom</w:t>
      </w:r>
      <w:proofErr w:type="spellEnd"/>
      <w:r w:rsidRPr="00D7738C">
        <w:rPr>
          <w:lang w:val="fr-FR"/>
        </w:rPr>
        <w:t>.</w:t>
      </w:r>
    </w:p>
    <w:p w14:paraId="56A251FF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odgovara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ne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ispuni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obaveze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imovine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ako bi </w:t>
      </w:r>
      <w:proofErr w:type="spellStart"/>
      <w:r w:rsidRPr="00D7738C">
        <w:rPr>
          <w:lang w:val="fr-FR"/>
        </w:rPr>
        <w:t>ispunjenje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obaveza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imovine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ozbiljno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ugrozilo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njen</w:t>
      </w:r>
      <w:proofErr w:type="spellEnd"/>
      <w:r w:rsidRPr="00D7738C">
        <w:rPr>
          <w:lang w:val="fr-FR"/>
        </w:rPr>
        <w:t xml:space="preserve"> rad.</w:t>
      </w:r>
    </w:p>
    <w:p w14:paraId="2C3075D6" w14:textId="77777777" w:rsidR="00D7738C" w:rsidRPr="00D7738C" w:rsidRDefault="00D7738C" w:rsidP="00D7738C">
      <w:pPr>
        <w:jc w:val="center"/>
        <w:rPr>
          <w:lang w:val="fr-FR"/>
        </w:rPr>
      </w:pPr>
      <w:bookmarkStart w:id="96" w:name="str_43"/>
      <w:bookmarkEnd w:id="96"/>
      <w:r w:rsidRPr="00D7738C">
        <w:rPr>
          <w:lang w:val="fr-FR"/>
        </w:rPr>
        <w:t>VIII PRESTANAK RADA JAVNE AGENCIJE</w:t>
      </w:r>
    </w:p>
    <w:p w14:paraId="5A25502F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97" w:name="clan_54"/>
      <w:bookmarkEnd w:id="97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54</w:t>
      </w:r>
    </w:p>
    <w:p w14:paraId="6481F2D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prestaje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radi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bude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ukinuta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pravnosnažnom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sudskom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odlukom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utvrdi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ništavost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njenog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upisa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sudski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registar</w:t>
      </w:r>
      <w:proofErr w:type="spellEnd"/>
      <w:r w:rsidRPr="00D7738C">
        <w:rPr>
          <w:lang w:val="fr-FR"/>
        </w:rPr>
        <w:t>.</w:t>
      </w:r>
    </w:p>
    <w:p w14:paraId="684D0A4C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ukinuta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usled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prestanka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svrhe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zbog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osnovana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ako </w:t>
      </w:r>
      <w:proofErr w:type="spellStart"/>
      <w:r w:rsidRPr="00D7738C">
        <w:rPr>
          <w:lang w:val="fr-FR"/>
        </w:rPr>
        <w:t>neki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drugi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organizacioni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oblik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delotvornije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racionalnije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ekonomičnije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zadovolji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svrhu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6E9105A9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Odluku</w:t>
      </w:r>
      <w:proofErr w:type="spellEnd"/>
      <w:r w:rsidRPr="00D7738C">
        <w:rPr>
          <w:lang w:val="fr-FR"/>
        </w:rPr>
        <w:t xml:space="preserve"> o </w:t>
      </w:r>
      <w:proofErr w:type="spellStart"/>
      <w:r w:rsidRPr="00D7738C">
        <w:rPr>
          <w:lang w:val="fr-FR"/>
        </w:rPr>
        <w:t>ukidanju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donosi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, na </w:t>
      </w:r>
      <w:proofErr w:type="spellStart"/>
      <w:r w:rsidRPr="00D7738C">
        <w:rPr>
          <w:lang w:val="fr-FR"/>
        </w:rPr>
        <w:t>osnovu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ovlašćenja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posebnom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zakonu</w:t>
      </w:r>
      <w:proofErr w:type="spellEnd"/>
      <w:r w:rsidRPr="00D7738C">
        <w:rPr>
          <w:lang w:val="fr-FR"/>
        </w:rPr>
        <w:t>.</w:t>
      </w:r>
    </w:p>
    <w:p w14:paraId="4C930E7E" w14:textId="77777777" w:rsidR="00D7738C" w:rsidRPr="00D7738C" w:rsidRDefault="00D7738C" w:rsidP="00D7738C">
      <w:pPr>
        <w:jc w:val="center"/>
        <w:rPr>
          <w:lang w:val="fr-FR"/>
        </w:rPr>
      </w:pPr>
      <w:bookmarkStart w:id="98" w:name="str_44"/>
      <w:bookmarkEnd w:id="98"/>
      <w:r w:rsidRPr="00D7738C">
        <w:rPr>
          <w:lang w:val="fr-FR"/>
        </w:rPr>
        <w:t>IX JAVNE AGENCIJE KOJE OSNIVAJU AUTONOMNE POKRAJINE I JEDINICE LOKALNE SAMOUPRAVE</w:t>
      </w:r>
    </w:p>
    <w:p w14:paraId="409FD968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99" w:name="str_45"/>
      <w:bookmarkEnd w:id="99"/>
      <w:proofErr w:type="spellStart"/>
      <w:r w:rsidRPr="00D7738C">
        <w:rPr>
          <w:b/>
          <w:bCs/>
          <w:i/>
          <w:iCs/>
          <w:lang w:val="fr-FR"/>
        </w:rPr>
        <w:t>Način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osnivanja</w:t>
      </w:r>
      <w:proofErr w:type="spellEnd"/>
      <w:r w:rsidRPr="00D7738C">
        <w:rPr>
          <w:b/>
          <w:bCs/>
          <w:i/>
          <w:iCs/>
          <w:lang w:val="fr-FR"/>
        </w:rPr>
        <w:t xml:space="preserve">. </w:t>
      </w:r>
      <w:proofErr w:type="spellStart"/>
      <w:r w:rsidRPr="00D7738C">
        <w:rPr>
          <w:b/>
          <w:bCs/>
          <w:i/>
          <w:iCs/>
          <w:lang w:val="fr-FR"/>
        </w:rPr>
        <w:t>Vršenje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osnivačkih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prava</w:t>
      </w:r>
      <w:proofErr w:type="spellEnd"/>
      <w:r w:rsidRPr="00D7738C">
        <w:rPr>
          <w:b/>
          <w:bCs/>
          <w:i/>
          <w:iCs/>
          <w:lang w:val="fr-FR"/>
        </w:rPr>
        <w:t xml:space="preserve">. </w:t>
      </w:r>
      <w:proofErr w:type="spellStart"/>
      <w:r w:rsidRPr="00D7738C">
        <w:rPr>
          <w:b/>
          <w:bCs/>
          <w:i/>
          <w:iCs/>
          <w:lang w:val="fr-FR"/>
        </w:rPr>
        <w:t>Poslovi</w:t>
      </w:r>
      <w:proofErr w:type="spellEnd"/>
    </w:p>
    <w:p w14:paraId="4F643842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100" w:name="clan_55"/>
      <w:bookmarkEnd w:id="100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55</w:t>
      </w:r>
    </w:p>
    <w:p w14:paraId="52CF0EC6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Autonomna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pokrajina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jedinica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lokalne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samouprave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da </w:t>
      </w:r>
      <w:proofErr w:type="spellStart"/>
      <w:r w:rsidRPr="00D7738C">
        <w:rPr>
          <w:lang w:val="fr-FR"/>
        </w:rPr>
        <w:t>osnuju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kad</w:t>
      </w:r>
      <w:proofErr w:type="spellEnd"/>
      <w:r w:rsidRPr="00D7738C">
        <w:rPr>
          <w:lang w:val="fr-FR"/>
        </w:rPr>
        <w:t xml:space="preserve"> su na to </w:t>
      </w:r>
      <w:proofErr w:type="spellStart"/>
      <w:r w:rsidRPr="00D7738C">
        <w:rPr>
          <w:lang w:val="fr-FR"/>
        </w:rPr>
        <w:t>ovlašćene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svojim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opštim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 xml:space="preserve">, ako su </w:t>
      </w:r>
      <w:proofErr w:type="spellStart"/>
      <w:r w:rsidRPr="00D7738C">
        <w:rPr>
          <w:lang w:val="fr-FR"/>
        </w:rPr>
        <w:t>ispunjeni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uslovi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osnivanje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zakonom</w:t>
      </w:r>
      <w:proofErr w:type="spellEnd"/>
      <w:r w:rsidRPr="00D7738C">
        <w:rPr>
          <w:lang w:val="fr-FR"/>
        </w:rPr>
        <w:t>.</w:t>
      </w:r>
    </w:p>
    <w:p w14:paraId="6C7690C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Prava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osnivača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ime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autonomne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pokrajine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odnosno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jedinice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lokalne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samouprave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vrši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određen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njihovim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opštim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aktom</w:t>
      </w:r>
      <w:proofErr w:type="spellEnd"/>
      <w:r w:rsidRPr="00D7738C">
        <w:rPr>
          <w:lang w:val="fr-FR"/>
        </w:rPr>
        <w:t>.</w:t>
      </w:r>
    </w:p>
    <w:p w14:paraId="1B9C1940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Autonomna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pokrajina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jedinica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lokalne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samouprave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mogu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poveriti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izvornog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po </w:t>
      </w:r>
      <w:proofErr w:type="spellStart"/>
      <w:r w:rsidRPr="00D7738C">
        <w:rPr>
          <w:lang w:val="fr-FR"/>
        </w:rPr>
        <w:t>vrsti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prirodi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odgovaraju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poslovima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državne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javnim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poveriti</w:t>
      </w:r>
      <w:proofErr w:type="spellEnd"/>
      <w:r w:rsidRPr="00D7738C">
        <w:rPr>
          <w:lang w:val="fr-FR"/>
        </w:rPr>
        <w:t xml:space="preserve"> Republika </w:t>
      </w:r>
      <w:proofErr w:type="spellStart"/>
      <w:r w:rsidRPr="00D7738C">
        <w:rPr>
          <w:lang w:val="fr-FR"/>
        </w:rPr>
        <w:t>Srbija</w:t>
      </w:r>
      <w:proofErr w:type="spellEnd"/>
      <w:r w:rsidRPr="00D7738C">
        <w:rPr>
          <w:lang w:val="fr-FR"/>
        </w:rPr>
        <w:t>.</w:t>
      </w:r>
    </w:p>
    <w:p w14:paraId="4E817DB2" w14:textId="77777777" w:rsidR="00D7738C" w:rsidRPr="00D7738C" w:rsidRDefault="00D7738C" w:rsidP="00D7738C">
      <w:pPr>
        <w:jc w:val="center"/>
        <w:rPr>
          <w:b/>
          <w:bCs/>
          <w:i/>
          <w:iCs/>
          <w:lang w:val="fr-FR"/>
        </w:rPr>
      </w:pPr>
      <w:bookmarkStart w:id="101" w:name="str_46"/>
      <w:bookmarkEnd w:id="101"/>
      <w:proofErr w:type="spellStart"/>
      <w:r w:rsidRPr="00D7738C">
        <w:rPr>
          <w:b/>
          <w:bCs/>
          <w:i/>
          <w:iCs/>
          <w:lang w:val="fr-FR"/>
        </w:rPr>
        <w:t>Primena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odredaba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ovog</w:t>
      </w:r>
      <w:proofErr w:type="spellEnd"/>
      <w:r w:rsidRPr="00D7738C">
        <w:rPr>
          <w:b/>
          <w:bCs/>
          <w:i/>
          <w:iCs/>
          <w:lang w:val="fr-FR"/>
        </w:rPr>
        <w:t xml:space="preserve"> </w:t>
      </w:r>
      <w:proofErr w:type="spellStart"/>
      <w:r w:rsidRPr="00D7738C">
        <w:rPr>
          <w:b/>
          <w:bCs/>
          <w:i/>
          <w:iCs/>
          <w:lang w:val="fr-FR"/>
        </w:rPr>
        <w:t>zakona</w:t>
      </w:r>
      <w:proofErr w:type="spellEnd"/>
    </w:p>
    <w:p w14:paraId="58C00083" w14:textId="77777777" w:rsidR="00D7738C" w:rsidRPr="00D7738C" w:rsidRDefault="00D7738C" w:rsidP="00D7738C">
      <w:pPr>
        <w:jc w:val="center"/>
        <w:rPr>
          <w:b/>
          <w:bCs/>
          <w:lang w:val="fr-FR"/>
        </w:rPr>
      </w:pPr>
      <w:bookmarkStart w:id="102" w:name="clan_56"/>
      <w:bookmarkEnd w:id="102"/>
      <w:proofErr w:type="spellStart"/>
      <w:r w:rsidRPr="00D7738C">
        <w:rPr>
          <w:b/>
          <w:bCs/>
          <w:lang w:val="fr-FR"/>
        </w:rPr>
        <w:t>Član</w:t>
      </w:r>
      <w:proofErr w:type="spellEnd"/>
      <w:r w:rsidRPr="00D7738C">
        <w:rPr>
          <w:b/>
          <w:bCs/>
          <w:lang w:val="fr-FR"/>
        </w:rPr>
        <w:t xml:space="preserve"> 56</w:t>
      </w:r>
    </w:p>
    <w:p w14:paraId="58E07C2D" w14:textId="77777777" w:rsidR="00D7738C" w:rsidRPr="00D7738C" w:rsidRDefault="00D7738C" w:rsidP="00D7738C">
      <w:pPr>
        <w:jc w:val="center"/>
        <w:rPr>
          <w:lang w:val="fr-FR"/>
        </w:rPr>
      </w:pPr>
      <w:proofErr w:type="spellStart"/>
      <w:r w:rsidRPr="00D7738C">
        <w:rPr>
          <w:lang w:val="fr-FR"/>
        </w:rPr>
        <w:t>Propise</w:t>
      </w:r>
      <w:proofErr w:type="spellEnd"/>
      <w:r w:rsidRPr="00D7738C">
        <w:rPr>
          <w:lang w:val="fr-FR"/>
        </w:rPr>
        <w:t xml:space="preserve"> i rad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nadziru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nadležni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organi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uprave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autonomne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pokrajine</w:t>
      </w:r>
      <w:proofErr w:type="spellEnd"/>
      <w:r w:rsidRPr="00D7738C">
        <w:rPr>
          <w:lang w:val="fr-FR"/>
        </w:rPr>
        <w:t xml:space="preserve"> i </w:t>
      </w:r>
      <w:proofErr w:type="spellStart"/>
      <w:r w:rsidRPr="00D7738C">
        <w:rPr>
          <w:lang w:val="fr-FR"/>
        </w:rPr>
        <w:t>jedinice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lokalne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samouprave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koji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rešavaju</w:t>
      </w:r>
      <w:proofErr w:type="spellEnd"/>
      <w:r w:rsidRPr="00D7738C">
        <w:rPr>
          <w:lang w:val="fr-FR"/>
        </w:rPr>
        <w:t xml:space="preserve"> i o </w:t>
      </w:r>
      <w:proofErr w:type="spellStart"/>
      <w:r w:rsidRPr="00D7738C">
        <w:rPr>
          <w:lang w:val="fr-FR"/>
        </w:rPr>
        <w:t>žalbama</w:t>
      </w:r>
      <w:proofErr w:type="spellEnd"/>
      <w:r w:rsidRPr="00D7738C">
        <w:rPr>
          <w:lang w:val="fr-FR"/>
        </w:rPr>
        <w:t xml:space="preserve"> na </w:t>
      </w:r>
      <w:proofErr w:type="spellStart"/>
      <w:r w:rsidRPr="00D7738C">
        <w:rPr>
          <w:lang w:val="fr-FR"/>
        </w:rPr>
        <w:t>rešenja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donese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upravnom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postupku</w:t>
      </w:r>
      <w:proofErr w:type="spellEnd"/>
      <w:r w:rsidRPr="00D7738C">
        <w:rPr>
          <w:lang w:val="fr-FR"/>
        </w:rPr>
        <w:t>.</w:t>
      </w:r>
    </w:p>
    <w:p w14:paraId="3708BB57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Ako je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jedinica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lokalne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samouprave</w:t>
      </w:r>
      <w:proofErr w:type="spellEnd"/>
      <w:r w:rsidRPr="00D7738C">
        <w:rPr>
          <w:lang w:val="fr-FR"/>
        </w:rPr>
        <w:t xml:space="preserve">, </w:t>
      </w:r>
      <w:proofErr w:type="spellStart"/>
      <w:r w:rsidRPr="00D7738C">
        <w:rPr>
          <w:lang w:val="fr-FR"/>
        </w:rPr>
        <w:t>za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direktora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može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biti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imenovano</w:t>
      </w:r>
      <w:proofErr w:type="spellEnd"/>
      <w:r w:rsidRPr="00D7738C">
        <w:rPr>
          <w:lang w:val="fr-FR"/>
        </w:rPr>
        <w:t xml:space="preserve"> i lice </w:t>
      </w:r>
      <w:proofErr w:type="spellStart"/>
      <w:r w:rsidRPr="00D7738C">
        <w:rPr>
          <w:lang w:val="fr-FR"/>
        </w:rPr>
        <w:t>koje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ima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najmanje</w:t>
      </w:r>
      <w:proofErr w:type="spellEnd"/>
      <w:r w:rsidRPr="00D7738C">
        <w:rPr>
          <w:lang w:val="fr-FR"/>
        </w:rPr>
        <w:t xml:space="preserve"> pet </w:t>
      </w:r>
      <w:proofErr w:type="spellStart"/>
      <w:r w:rsidRPr="00D7738C">
        <w:rPr>
          <w:lang w:val="fr-FR"/>
        </w:rPr>
        <w:t>godina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radnog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iskustva</w:t>
      </w:r>
      <w:proofErr w:type="spellEnd"/>
      <w:r w:rsidRPr="00D7738C">
        <w:rPr>
          <w:lang w:val="fr-FR"/>
        </w:rPr>
        <w:t xml:space="preserve"> u </w:t>
      </w:r>
      <w:proofErr w:type="spellStart"/>
      <w:r w:rsidRPr="00D7738C">
        <w:rPr>
          <w:lang w:val="fr-FR"/>
        </w:rPr>
        <w:t>jednoj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ili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više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oblasti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iz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delokruga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>.</w:t>
      </w:r>
    </w:p>
    <w:p w14:paraId="6507CF25" w14:textId="77777777" w:rsidR="00D7738C" w:rsidRPr="00D7738C" w:rsidRDefault="00D7738C" w:rsidP="00D7738C">
      <w:pPr>
        <w:jc w:val="center"/>
        <w:rPr>
          <w:lang w:val="fr-FR"/>
        </w:rPr>
      </w:pPr>
      <w:r w:rsidRPr="00D7738C">
        <w:rPr>
          <w:lang w:val="fr-FR"/>
        </w:rPr>
        <w:t xml:space="preserve">U </w:t>
      </w:r>
      <w:proofErr w:type="spellStart"/>
      <w:r w:rsidRPr="00D7738C">
        <w:rPr>
          <w:lang w:val="fr-FR"/>
        </w:rPr>
        <w:t>svemu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ostalom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shodno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primenjuju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odredbe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ovog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zakona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kojima</w:t>
      </w:r>
      <w:proofErr w:type="spellEnd"/>
      <w:r w:rsidRPr="00D7738C">
        <w:rPr>
          <w:lang w:val="fr-FR"/>
        </w:rPr>
        <w:t xml:space="preserve"> se </w:t>
      </w:r>
      <w:proofErr w:type="spellStart"/>
      <w:r w:rsidRPr="00D7738C">
        <w:rPr>
          <w:lang w:val="fr-FR"/>
        </w:rPr>
        <w:t>uređuju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javne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agencije</w:t>
      </w:r>
      <w:proofErr w:type="spellEnd"/>
      <w:r w:rsidRPr="00D7738C">
        <w:rPr>
          <w:lang w:val="fr-FR"/>
        </w:rPr>
        <w:t xml:space="preserve"> </w:t>
      </w:r>
      <w:proofErr w:type="spellStart"/>
      <w:r w:rsidRPr="00D7738C">
        <w:rPr>
          <w:lang w:val="fr-FR"/>
        </w:rPr>
        <w:t>čiji</w:t>
      </w:r>
      <w:proofErr w:type="spellEnd"/>
      <w:r w:rsidRPr="00D7738C">
        <w:rPr>
          <w:lang w:val="fr-FR"/>
        </w:rPr>
        <w:t xml:space="preserve"> je </w:t>
      </w:r>
      <w:proofErr w:type="spellStart"/>
      <w:r w:rsidRPr="00D7738C">
        <w:rPr>
          <w:lang w:val="fr-FR"/>
        </w:rPr>
        <w:t>osnivač</w:t>
      </w:r>
      <w:proofErr w:type="spellEnd"/>
      <w:r w:rsidRPr="00D7738C">
        <w:rPr>
          <w:lang w:val="fr-FR"/>
        </w:rPr>
        <w:t xml:space="preserve"> Republika </w:t>
      </w:r>
      <w:proofErr w:type="spellStart"/>
      <w:r w:rsidRPr="00D7738C">
        <w:rPr>
          <w:lang w:val="fr-FR"/>
        </w:rPr>
        <w:t>Srbija</w:t>
      </w:r>
      <w:proofErr w:type="spellEnd"/>
      <w:r w:rsidRPr="00D7738C">
        <w:rPr>
          <w:lang w:val="fr-FR"/>
        </w:rPr>
        <w:t>.</w:t>
      </w:r>
    </w:p>
    <w:p w14:paraId="77A2B6C6" w14:textId="77777777" w:rsidR="00D7738C" w:rsidRPr="00D7738C" w:rsidRDefault="00D7738C" w:rsidP="00D7738C">
      <w:pPr>
        <w:jc w:val="center"/>
      </w:pPr>
      <w:bookmarkStart w:id="103" w:name="str_47"/>
      <w:bookmarkEnd w:id="103"/>
      <w:r w:rsidRPr="00D7738C">
        <w:lastRenderedPageBreak/>
        <w:t>X PRELAZNE I ZAVRŠNE ODREDBE</w:t>
      </w:r>
    </w:p>
    <w:p w14:paraId="384ABF31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104" w:name="str_48"/>
      <w:bookmarkEnd w:id="104"/>
      <w:proofErr w:type="spellStart"/>
      <w:r w:rsidRPr="00D7738C">
        <w:rPr>
          <w:b/>
          <w:bCs/>
          <w:i/>
          <w:iCs/>
        </w:rPr>
        <w:t>Primena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na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postojeće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agencije</w:t>
      </w:r>
      <w:proofErr w:type="spellEnd"/>
    </w:p>
    <w:p w14:paraId="26959EFB" w14:textId="77777777" w:rsidR="00D7738C" w:rsidRPr="00D7738C" w:rsidRDefault="00D7738C" w:rsidP="00D7738C">
      <w:pPr>
        <w:jc w:val="center"/>
        <w:rPr>
          <w:b/>
          <w:bCs/>
        </w:rPr>
      </w:pPr>
      <w:bookmarkStart w:id="105" w:name="clan_57"/>
      <w:bookmarkEnd w:id="105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57</w:t>
      </w:r>
    </w:p>
    <w:p w14:paraId="5500D767" w14:textId="77777777" w:rsidR="00D7738C" w:rsidRPr="00D7738C" w:rsidRDefault="00D7738C" w:rsidP="00D7738C">
      <w:pPr>
        <w:jc w:val="center"/>
      </w:pPr>
      <w:proofErr w:type="spellStart"/>
      <w:r w:rsidRPr="00D7738C">
        <w:t>Danom</w:t>
      </w:r>
      <w:proofErr w:type="spellEnd"/>
      <w:r w:rsidRPr="00D7738C">
        <w:t xml:space="preserve"> </w:t>
      </w:r>
      <w:proofErr w:type="spellStart"/>
      <w:r w:rsidRPr="00D7738C">
        <w:t>stupanja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</w:t>
      </w:r>
      <w:proofErr w:type="spellStart"/>
      <w:r w:rsidRPr="00D7738C">
        <w:t>odredbe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7 </w:t>
      </w:r>
      <w:proofErr w:type="spellStart"/>
      <w:r w:rsidRPr="00D7738C">
        <w:t>st.</w:t>
      </w:r>
      <w:proofErr w:type="spellEnd"/>
      <w:r w:rsidRPr="00D7738C">
        <w:t xml:space="preserve"> 1 </w:t>
      </w:r>
      <w:proofErr w:type="spellStart"/>
      <w:r w:rsidRPr="00D7738C">
        <w:t>i</w:t>
      </w:r>
      <w:proofErr w:type="spellEnd"/>
      <w:r w:rsidRPr="00D7738C">
        <w:t xml:space="preserve"> 2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, </w:t>
      </w:r>
      <w:proofErr w:type="spellStart"/>
      <w:r w:rsidRPr="00D7738C">
        <w:t>odredbe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o </w:t>
      </w:r>
      <w:proofErr w:type="spellStart"/>
      <w:r w:rsidRPr="00D7738C">
        <w:t>sukobu</w:t>
      </w:r>
      <w:proofErr w:type="spellEnd"/>
      <w:r w:rsidRPr="00D7738C">
        <w:t xml:space="preserve"> </w:t>
      </w:r>
      <w:proofErr w:type="spellStart"/>
      <w:r w:rsidRPr="00D7738C">
        <w:t>interesa</w:t>
      </w:r>
      <w:proofErr w:type="spellEnd"/>
      <w:r w:rsidRPr="00D7738C">
        <w:t xml:space="preserve"> </w:t>
      </w:r>
      <w:proofErr w:type="spellStart"/>
      <w:r w:rsidRPr="00D7738C">
        <w:t>pri</w:t>
      </w:r>
      <w:proofErr w:type="spellEnd"/>
      <w:r w:rsidRPr="00D7738C">
        <w:t xml:space="preserve"> </w:t>
      </w:r>
      <w:proofErr w:type="spellStart"/>
      <w:r w:rsidRPr="00D7738C">
        <w:t>vršenju</w:t>
      </w:r>
      <w:proofErr w:type="spellEnd"/>
      <w:r w:rsidRPr="00D7738C">
        <w:t xml:space="preserve"> </w:t>
      </w:r>
      <w:proofErr w:type="spellStart"/>
      <w:r w:rsidRPr="00D7738C">
        <w:t>javnih</w:t>
      </w:r>
      <w:proofErr w:type="spellEnd"/>
      <w:r w:rsidRPr="00D7738C">
        <w:t xml:space="preserve"> </w:t>
      </w:r>
      <w:proofErr w:type="spellStart"/>
      <w:r w:rsidRPr="00D7738C">
        <w:t>funkcija</w:t>
      </w:r>
      <w:proofErr w:type="spellEnd"/>
      <w:r w:rsidRPr="00D7738C">
        <w:t xml:space="preserve"> (</w:t>
      </w:r>
      <w:proofErr w:type="spellStart"/>
      <w:r w:rsidRPr="00D7738C">
        <w:t>član</w:t>
      </w:r>
      <w:proofErr w:type="spellEnd"/>
      <w:r w:rsidRPr="00D7738C">
        <w:t xml:space="preserve"> 14), o </w:t>
      </w:r>
      <w:proofErr w:type="spellStart"/>
      <w:r w:rsidRPr="00D7738C">
        <w:t>vršenju</w:t>
      </w:r>
      <w:proofErr w:type="spellEnd"/>
      <w:r w:rsidRPr="00D7738C">
        <w:t xml:space="preserve"> </w:t>
      </w:r>
      <w:proofErr w:type="spellStart"/>
      <w:r w:rsidRPr="00D7738C">
        <w:t>nadzora</w:t>
      </w:r>
      <w:proofErr w:type="spellEnd"/>
      <w:r w:rsidRPr="00D7738C">
        <w:t xml:space="preserve"> od </w:t>
      </w:r>
      <w:proofErr w:type="spellStart"/>
      <w:r w:rsidRPr="00D7738C">
        <w:t>strane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(</w:t>
      </w:r>
      <w:proofErr w:type="spellStart"/>
      <w:r w:rsidRPr="00D7738C">
        <w:t>član</w:t>
      </w:r>
      <w:proofErr w:type="spellEnd"/>
      <w:r w:rsidRPr="00D7738C">
        <w:t xml:space="preserve"> 39), o </w:t>
      </w:r>
      <w:proofErr w:type="spellStart"/>
      <w:r w:rsidRPr="00D7738C">
        <w:t>nadležnosti</w:t>
      </w:r>
      <w:proofErr w:type="spellEnd"/>
      <w:r w:rsidRPr="00D7738C">
        <w:t xml:space="preserve"> </w:t>
      </w:r>
      <w:proofErr w:type="spellStart"/>
      <w:r w:rsidRPr="00D7738C">
        <w:t>direktora</w:t>
      </w:r>
      <w:proofErr w:type="spellEnd"/>
      <w:r w:rsidRPr="00D7738C">
        <w:t xml:space="preserve"> za </w:t>
      </w:r>
      <w:proofErr w:type="spellStart"/>
      <w:r w:rsidRPr="00D7738C">
        <w:t>donošenje</w:t>
      </w:r>
      <w:proofErr w:type="spellEnd"/>
      <w:r w:rsidRPr="00D7738C">
        <w:t xml:space="preserve"> </w:t>
      </w:r>
      <w:proofErr w:type="spellStart"/>
      <w:r w:rsidRPr="00D7738C">
        <w:t>pravilnika</w:t>
      </w:r>
      <w:proofErr w:type="spellEnd"/>
      <w:r w:rsidRPr="00D7738C">
        <w:t xml:space="preserve"> o </w:t>
      </w:r>
      <w:proofErr w:type="spellStart"/>
      <w:r w:rsidRPr="00D7738C">
        <w:t>unutrašnjoj</w:t>
      </w:r>
      <w:proofErr w:type="spellEnd"/>
      <w:r w:rsidRPr="00D7738C">
        <w:t xml:space="preserve"> </w:t>
      </w:r>
      <w:proofErr w:type="spellStart"/>
      <w:r w:rsidRPr="00D7738C">
        <w:t>organizaciji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sistematizaciji</w:t>
      </w:r>
      <w:proofErr w:type="spellEnd"/>
      <w:r w:rsidRPr="00D7738C">
        <w:t xml:space="preserve"> </w:t>
      </w:r>
      <w:proofErr w:type="spellStart"/>
      <w:r w:rsidRPr="00D7738C">
        <w:t>radnih</w:t>
      </w:r>
      <w:proofErr w:type="spellEnd"/>
      <w:r w:rsidRPr="00D7738C">
        <w:t xml:space="preserve"> </w:t>
      </w:r>
      <w:proofErr w:type="spellStart"/>
      <w:r w:rsidRPr="00D7738C">
        <w:t>mesta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 (</w:t>
      </w:r>
      <w:proofErr w:type="spellStart"/>
      <w:r w:rsidRPr="00D7738C">
        <w:t>član</w:t>
      </w:r>
      <w:proofErr w:type="spellEnd"/>
      <w:r w:rsidRPr="00D7738C">
        <w:t xml:space="preserve"> 21 </w:t>
      </w:r>
      <w:proofErr w:type="spellStart"/>
      <w:r w:rsidRPr="00D7738C">
        <w:t>stav</w:t>
      </w:r>
      <w:proofErr w:type="spellEnd"/>
      <w:r w:rsidRPr="00D7738C">
        <w:t xml:space="preserve"> 2), o </w:t>
      </w:r>
      <w:proofErr w:type="spellStart"/>
      <w:r w:rsidRPr="00D7738C">
        <w:t>nadležnosti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za </w:t>
      </w:r>
      <w:proofErr w:type="spellStart"/>
      <w:r w:rsidRPr="00D7738C">
        <w:t>donošenje</w:t>
      </w:r>
      <w:proofErr w:type="spellEnd"/>
      <w:r w:rsidRPr="00D7738C">
        <w:t xml:space="preserve"> </w:t>
      </w:r>
      <w:proofErr w:type="spellStart"/>
      <w:r w:rsidRPr="00D7738C">
        <w:t>opštih</w:t>
      </w:r>
      <w:proofErr w:type="spellEnd"/>
      <w:r w:rsidRPr="00D7738C">
        <w:t xml:space="preserve"> </w:t>
      </w:r>
      <w:proofErr w:type="spellStart"/>
      <w:r w:rsidRPr="00D7738C">
        <w:t>akata</w:t>
      </w:r>
      <w:proofErr w:type="spellEnd"/>
      <w:r w:rsidRPr="00D7738C">
        <w:t xml:space="preserve"> o </w:t>
      </w:r>
      <w:proofErr w:type="spellStart"/>
      <w:r w:rsidRPr="00D7738C">
        <w:t>radu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poslovanju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(</w:t>
      </w:r>
      <w:proofErr w:type="spellStart"/>
      <w:r w:rsidRPr="00D7738C">
        <w:t>član</w:t>
      </w:r>
      <w:proofErr w:type="spellEnd"/>
      <w:r w:rsidRPr="00D7738C">
        <w:t xml:space="preserve"> 41 </w:t>
      </w:r>
      <w:proofErr w:type="spellStart"/>
      <w:r w:rsidRPr="00D7738C">
        <w:t>st.</w:t>
      </w:r>
      <w:proofErr w:type="spellEnd"/>
      <w:r w:rsidRPr="00D7738C">
        <w:t xml:space="preserve"> 1 </w:t>
      </w:r>
      <w:proofErr w:type="spellStart"/>
      <w:r w:rsidRPr="00D7738C">
        <w:t>i</w:t>
      </w:r>
      <w:proofErr w:type="spellEnd"/>
      <w:r w:rsidRPr="00D7738C">
        <w:t xml:space="preserve"> 2), o </w:t>
      </w:r>
      <w:proofErr w:type="spellStart"/>
      <w:r w:rsidRPr="00D7738C">
        <w:t>zaštiti</w:t>
      </w:r>
      <w:proofErr w:type="spellEnd"/>
      <w:r w:rsidRPr="00D7738C">
        <w:t xml:space="preserve"> </w:t>
      </w:r>
      <w:proofErr w:type="spellStart"/>
      <w:r w:rsidRPr="00D7738C">
        <w:t>opšteg</w:t>
      </w:r>
      <w:proofErr w:type="spellEnd"/>
      <w:r w:rsidRPr="00D7738C">
        <w:t xml:space="preserve"> </w:t>
      </w:r>
      <w:proofErr w:type="spellStart"/>
      <w:r w:rsidRPr="00D7738C">
        <w:t>interesa</w:t>
      </w:r>
      <w:proofErr w:type="spellEnd"/>
      <w:r w:rsidRPr="00D7738C">
        <w:t xml:space="preserve"> u </w:t>
      </w:r>
      <w:proofErr w:type="spellStart"/>
      <w:r w:rsidRPr="00D7738C">
        <w:t>radu</w:t>
      </w:r>
      <w:proofErr w:type="spellEnd"/>
      <w:r w:rsidRPr="00D7738C">
        <w:t xml:space="preserve"> </w:t>
      </w:r>
      <w:proofErr w:type="spellStart"/>
      <w:r w:rsidRPr="00D7738C">
        <w:t>javne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(</w:t>
      </w:r>
      <w:proofErr w:type="spellStart"/>
      <w:r w:rsidRPr="00D7738C">
        <w:t>čl</w:t>
      </w:r>
      <w:proofErr w:type="spellEnd"/>
      <w:r w:rsidRPr="00D7738C">
        <w:t xml:space="preserve">. 42-46)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odnosu</w:t>
      </w:r>
      <w:proofErr w:type="spellEnd"/>
      <w:r w:rsidRPr="00D7738C">
        <w:t xml:space="preserve"> </w:t>
      </w:r>
      <w:proofErr w:type="spellStart"/>
      <w:r w:rsidRPr="00D7738C">
        <w:t>sa</w:t>
      </w:r>
      <w:proofErr w:type="spellEnd"/>
      <w:r w:rsidRPr="00D7738C">
        <w:t xml:space="preserve"> </w:t>
      </w:r>
      <w:proofErr w:type="spellStart"/>
      <w:r w:rsidRPr="00D7738C">
        <w:t>korisnicima</w:t>
      </w:r>
      <w:proofErr w:type="spellEnd"/>
      <w:r w:rsidRPr="00D7738C">
        <w:t xml:space="preserve"> (</w:t>
      </w:r>
      <w:proofErr w:type="spellStart"/>
      <w:r w:rsidRPr="00D7738C">
        <w:t>čl</w:t>
      </w:r>
      <w:proofErr w:type="spellEnd"/>
      <w:r w:rsidRPr="00D7738C">
        <w:t xml:space="preserve">. 47-49) </w:t>
      </w:r>
      <w:proofErr w:type="spellStart"/>
      <w:r w:rsidRPr="00D7738C">
        <w:t>primenjuju</w:t>
      </w:r>
      <w:proofErr w:type="spellEnd"/>
      <w:r w:rsidRPr="00D7738C">
        <w:t xml:space="preserve"> se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sledeće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koje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obrazovane</w:t>
      </w:r>
      <w:proofErr w:type="spellEnd"/>
      <w:r w:rsidRPr="00D7738C">
        <w:t xml:space="preserve"> </w:t>
      </w:r>
      <w:proofErr w:type="spellStart"/>
      <w:r w:rsidRPr="00D7738C">
        <w:t>posebnim</w:t>
      </w:r>
      <w:proofErr w:type="spellEnd"/>
      <w:r w:rsidRPr="00D7738C">
        <w:t xml:space="preserve"> </w:t>
      </w:r>
      <w:proofErr w:type="spellStart"/>
      <w:r w:rsidRPr="00D7738C">
        <w:t>zakonima</w:t>
      </w:r>
      <w:proofErr w:type="spellEnd"/>
      <w:r w:rsidRPr="00D7738C">
        <w:t>:</w:t>
      </w:r>
    </w:p>
    <w:p w14:paraId="1C546A8E" w14:textId="77777777" w:rsidR="00D7738C" w:rsidRPr="00D7738C" w:rsidRDefault="00D7738C" w:rsidP="00D7738C">
      <w:pPr>
        <w:jc w:val="center"/>
      </w:pPr>
      <w:r w:rsidRPr="00D7738C">
        <w:t xml:space="preserve">1) </w:t>
      </w:r>
      <w:proofErr w:type="spellStart"/>
      <w:r w:rsidRPr="00D7738C">
        <w:t>Agenciju</w:t>
      </w:r>
      <w:proofErr w:type="spellEnd"/>
      <w:r w:rsidRPr="00D7738C">
        <w:t xml:space="preserve"> za </w:t>
      </w:r>
      <w:proofErr w:type="spellStart"/>
      <w:r w:rsidRPr="00D7738C">
        <w:t>privatizaciju</w:t>
      </w:r>
      <w:proofErr w:type="spellEnd"/>
      <w:r w:rsidRPr="00D7738C">
        <w:t xml:space="preserve">, </w:t>
      </w:r>
      <w:proofErr w:type="spellStart"/>
      <w:r w:rsidRPr="00D7738C">
        <w:t>obrazovanu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o </w:t>
      </w:r>
      <w:proofErr w:type="spellStart"/>
      <w:r w:rsidRPr="00D7738C">
        <w:t>Agenciji</w:t>
      </w:r>
      <w:proofErr w:type="spellEnd"/>
      <w:r w:rsidRPr="00D7738C">
        <w:t xml:space="preserve"> za </w:t>
      </w:r>
      <w:proofErr w:type="spellStart"/>
      <w:r w:rsidRPr="00D7738C">
        <w:t>privatizaciju</w:t>
      </w:r>
      <w:proofErr w:type="spellEnd"/>
      <w:r w:rsidRPr="00D7738C">
        <w:t xml:space="preserve"> ("</w:t>
      </w:r>
      <w:proofErr w:type="spellStart"/>
      <w:r w:rsidRPr="00D7738C">
        <w:t>Službeni</w:t>
      </w:r>
      <w:proofErr w:type="spellEnd"/>
      <w:r w:rsidRPr="00D7738C">
        <w:t xml:space="preserve"> </w:t>
      </w:r>
      <w:proofErr w:type="spellStart"/>
      <w:r w:rsidRPr="00D7738C">
        <w:t>glasnik</w:t>
      </w:r>
      <w:proofErr w:type="spellEnd"/>
      <w:r w:rsidRPr="00D7738C">
        <w:t xml:space="preserve"> RS", br. 38/2001 </w:t>
      </w:r>
      <w:proofErr w:type="spellStart"/>
      <w:r w:rsidRPr="00D7738C">
        <w:t>i</w:t>
      </w:r>
      <w:proofErr w:type="spellEnd"/>
      <w:r w:rsidRPr="00D7738C">
        <w:t xml:space="preserve"> 135/2004</w:t>
      </w:r>
      <w:proofErr w:type="gramStart"/>
      <w:r w:rsidRPr="00D7738C">
        <w:t>);</w:t>
      </w:r>
      <w:proofErr w:type="gramEnd"/>
    </w:p>
    <w:p w14:paraId="6D887EC8" w14:textId="77777777" w:rsidR="00D7738C" w:rsidRPr="00D7738C" w:rsidRDefault="00D7738C" w:rsidP="00D7738C">
      <w:pPr>
        <w:jc w:val="center"/>
      </w:pPr>
      <w:r w:rsidRPr="00D7738C">
        <w:t xml:space="preserve">2) </w:t>
      </w:r>
      <w:proofErr w:type="spellStart"/>
      <w:r w:rsidRPr="00D7738C">
        <w:t>Republičku</w:t>
      </w:r>
      <w:proofErr w:type="spellEnd"/>
      <w:r w:rsidRPr="00D7738C">
        <w:t xml:space="preserve"> </w:t>
      </w:r>
      <w:proofErr w:type="spellStart"/>
      <w:r w:rsidRPr="00D7738C">
        <w:t>agenciju</w:t>
      </w:r>
      <w:proofErr w:type="spellEnd"/>
      <w:r w:rsidRPr="00D7738C">
        <w:t xml:space="preserve"> za </w:t>
      </w:r>
      <w:proofErr w:type="spellStart"/>
      <w:r w:rsidRPr="00D7738C">
        <w:t>razvoj</w:t>
      </w:r>
      <w:proofErr w:type="spellEnd"/>
      <w:r w:rsidRPr="00D7738C">
        <w:t xml:space="preserve"> </w:t>
      </w:r>
      <w:proofErr w:type="spellStart"/>
      <w:r w:rsidRPr="00D7738C">
        <w:t>malih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srednjih</w:t>
      </w:r>
      <w:proofErr w:type="spellEnd"/>
      <w:r w:rsidRPr="00D7738C">
        <w:t xml:space="preserve"> </w:t>
      </w:r>
      <w:proofErr w:type="spellStart"/>
      <w:r w:rsidRPr="00D7738C">
        <w:t>preduzeća</w:t>
      </w:r>
      <w:proofErr w:type="spellEnd"/>
      <w:r w:rsidRPr="00D7738C">
        <w:t xml:space="preserve">, </w:t>
      </w:r>
      <w:proofErr w:type="spellStart"/>
      <w:r w:rsidRPr="00D7738C">
        <w:t>obrazovanu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o </w:t>
      </w:r>
      <w:proofErr w:type="spellStart"/>
      <w:r w:rsidRPr="00D7738C">
        <w:t>Agenciji</w:t>
      </w:r>
      <w:proofErr w:type="spellEnd"/>
      <w:r w:rsidRPr="00D7738C">
        <w:t xml:space="preserve"> za </w:t>
      </w:r>
      <w:proofErr w:type="spellStart"/>
      <w:r w:rsidRPr="00D7738C">
        <w:t>razvoj</w:t>
      </w:r>
      <w:proofErr w:type="spellEnd"/>
      <w:r w:rsidRPr="00D7738C">
        <w:t xml:space="preserve"> </w:t>
      </w:r>
      <w:proofErr w:type="spellStart"/>
      <w:r w:rsidRPr="00D7738C">
        <w:t>malih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srednjih</w:t>
      </w:r>
      <w:proofErr w:type="spellEnd"/>
      <w:r w:rsidRPr="00D7738C">
        <w:t xml:space="preserve"> </w:t>
      </w:r>
      <w:proofErr w:type="spellStart"/>
      <w:r w:rsidRPr="00D7738C">
        <w:t>preduzeća</w:t>
      </w:r>
      <w:proofErr w:type="spellEnd"/>
      <w:r w:rsidRPr="00D7738C">
        <w:t xml:space="preserve"> ("</w:t>
      </w:r>
      <w:proofErr w:type="spellStart"/>
      <w:r w:rsidRPr="00D7738C">
        <w:t>Službeni</w:t>
      </w:r>
      <w:proofErr w:type="spellEnd"/>
      <w:r w:rsidRPr="00D7738C">
        <w:t xml:space="preserve"> </w:t>
      </w:r>
      <w:proofErr w:type="spellStart"/>
      <w:r w:rsidRPr="00D7738C">
        <w:t>glasnik</w:t>
      </w:r>
      <w:proofErr w:type="spellEnd"/>
      <w:r w:rsidRPr="00D7738C">
        <w:t xml:space="preserve"> RS", </w:t>
      </w:r>
      <w:proofErr w:type="spellStart"/>
      <w:r w:rsidRPr="00D7738C">
        <w:t>broj</w:t>
      </w:r>
      <w:proofErr w:type="spellEnd"/>
      <w:r w:rsidRPr="00D7738C">
        <w:t xml:space="preserve"> 65/2001</w:t>
      </w:r>
      <w:proofErr w:type="gramStart"/>
      <w:r w:rsidRPr="00D7738C">
        <w:t>);</w:t>
      </w:r>
      <w:proofErr w:type="gramEnd"/>
    </w:p>
    <w:p w14:paraId="2874BD83" w14:textId="77777777" w:rsidR="00D7738C" w:rsidRPr="00D7738C" w:rsidRDefault="00D7738C" w:rsidP="00D7738C">
      <w:pPr>
        <w:jc w:val="center"/>
      </w:pPr>
      <w:r w:rsidRPr="00D7738C">
        <w:t xml:space="preserve">3) </w:t>
      </w:r>
      <w:proofErr w:type="spellStart"/>
      <w:r w:rsidRPr="00D7738C">
        <w:t>Agenciju</w:t>
      </w:r>
      <w:proofErr w:type="spellEnd"/>
      <w:r w:rsidRPr="00D7738C">
        <w:t xml:space="preserve"> za </w:t>
      </w:r>
      <w:proofErr w:type="spellStart"/>
      <w:r w:rsidRPr="00D7738C">
        <w:t>duvan</w:t>
      </w:r>
      <w:proofErr w:type="spellEnd"/>
      <w:r w:rsidRPr="00D7738C">
        <w:t xml:space="preserve">, </w:t>
      </w:r>
      <w:proofErr w:type="spellStart"/>
      <w:r w:rsidRPr="00D7738C">
        <w:t>obrazovanu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o </w:t>
      </w:r>
      <w:proofErr w:type="spellStart"/>
      <w:r w:rsidRPr="00D7738C">
        <w:t>duvanu</w:t>
      </w:r>
      <w:proofErr w:type="spellEnd"/>
      <w:r w:rsidRPr="00D7738C">
        <w:t xml:space="preserve"> ("</w:t>
      </w:r>
      <w:proofErr w:type="spellStart"/>
      <w:r w:rsidRPr="00D7738C">
        <w:t>Službeni</w:t>
      </w:r>
      <w:proofErr w:type="spellEnd"/>
      <w:r w:rsidRPr="00D7738C">
        <w:t xml:space="preserve"> </w:t>
      </w:r>
      <w:proofErr w:type="spellStart"/>
      <w:r w:rsidRPr="00D7738C">
        <w:t>glasnik</w:t>
      </w:r>
      <w:proofErr w:type="spellEnd"/>
      <w:r w:rsidRPr="00D7738C">
        <w:t xml:space="preserve"> RS", </w:t>
      </w:r>
      <w:proofErr w:type="spellStart"/>
      <w:r w:rsidRPr="00D7738C">
        <w:t>broj</w:t>
      </w:r>
      <w:proofErr w:type="spellEnd"/>
      <w:r w:rsidRPr="00D7738C">
        <w:t xml:space="preserve"> 17/2003</w:t>
      </w:r>
      <w:proofErr w:type="gramStart"/>
      <w:r w:rsidRPr="00D7738C">
        <w:t>);</w:t>
      </w:r>
      <w:proofErr w:type="gramEnd"/>
    </w:p>
    <w:p w14:paraId="21971200" w14:textId="77777777" w:rsidR="00D7738C" w:rsidRPr="00D7738C" w:rsidRDefault="00D7738C" w:rsidP="00D7738C">
      <w:pPr>
        <w:jc w:val="center"/>
      </w:pPr>
      <w:r w:rsidRPr="00D7738C">
        <w:t xml:space="preserve">4) </w:t>
      </w:r>
      <w:proofErr w:type="spellStart"/>
      <w:r w:rsidRPr="00D7738C">
        <w:t>Republičku</w:t>
      </w:r>
      <w:proofErr w:type="spellEnd"/>
      <w:r w:rsidRPr="00D7738C">
        <w:t xml:space="preserve"> </w:t>
      </w:r>
      <w:proofErr w:type="spellStart"/>
      <w:r w:rsidRPr="00D7738C">
        <w:t>agenciju</w:t>
      </w:r>
      <w:proofErr w:type="spellEnd"/>
      <w:r w:rsidRPr="00D7738C">
        <w:t xml:space="preserve"> za </w:t>
      </w:r>
      <w:proofErr w:type="spellStart"/>
      <w:r w:rsidRPr="00D7738C">
        <w:t>prostorno</w:t>
      </w:r>
      <w:proofErr w:type="spellEnd"/>
      <w:r w:rsidRPr="00D7738C">
        <w:t xml:space="preserve"> </w:t>
      </w:r>
      <w:proofErr w:type="spellStart"/>
      <w:r w:rsidRPr="00D7738C">
        <w:t>planiranje</w:t>
      </w:r>
      <w:proofErr w:type="spellEnd"/>
      <w:r w:rsidRPr="00D7738C">
        <w:t xml:space="preserve">, </w:t>
      </w:r>
      <w:proofErr w:type="spellStart"/>
      <w:r w:rsidRPr="00D7738C">
        <w:t>obrazovanu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o </w:t>
      </w:r>
      <w:proofErr w:type="spellStart"/>
      <w:r w:rsidRPr="00D7738C">
        <w:t>planiranju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izgradnji</w:t>
      </w:r>
      <w:proofErr w:type="spellEnd"/>
      <w:r w:rsidRPr="00D7738C">
        <w:t xml:space="preserve"> ("</w:t>
      </w:r>
      <w:proofErr w:type="spellStart"/>
      <w:r w:rsidRPr="00D7738C">
        <w:t>Službeni</w:t>
      </w:r>
      <w:proofErr w:type="spellEnd"/>
      <w:r w:rsidRPr="00D7738C">
        <w:t xml:space="preserve"> </w:t>
      </w:r>
      <w:proofErr w:type="spellStart"/>
      <w:r w:rsidRPr="00D7738C">
        <w:t>glasnik</w:t>
      </w:r>
      <w:proofErr w:type="spellEnd"/>
      <w:r w:rsidRPr="00D7738C">
        <w:t xml:space="preserve"> RS", </w:t>
      </w:r>
      <w:proofErr w:type="spellStart"/>
      <w:r w:rsidRPr="00D7738C">
        <w:t>broj</w:t>
      </w:r>
      <w:proofErr w:type="spellEnd"/>
      <w:r w:rsidRPr="00D7738C">
        <w:t xml:space="preserve"> 47/2003</w:t>
      </w:r>
      <w:proofErr w:type="gramStart"/>
      <w:r w:rsidRPr="00D7738C">
        <w:t>);</w:t>
      </w:r>
      <w:proofErr w:type="gramEnd"/>
    </w:p>
    <w:p w14:paraId="3B9A4173" w14:textId="77777777" w:rsidR="00D7738C" w:rsidRPr="00D7738C" w:rsidRDefault="00D7738C" w:rsidP="00D7738C">
      <w:pPr>
        <w:jc w:val="center"/>
      </w:pPr>
      <w:r w:rsidRPr="00D7738C">
        <w:t xml:space="preserve">5) </w:t>
      </w:r>
      <w:proofErr w:type="spellStart"/>
      <w:r w:rsidRPr="00D7738C">
        <w:t>Agenciju</w:t>
      </w:r>
      <w:proofErr w:type="spellEnd"/>
      <w:r w:rsidRPr="00D7738C">
        <w:t xml:space="preserve"> za </w:t>
      </w:r>
      <w:proofErr w:type="spellStart"/>
      <w:r w:rsidRPr="00D7738C">
        <w:t>privredne</w:t>
      </w:r>
      <w:proofErr w:type="spellEnd"/>
      <w:r w:rsidRPr="00D7738C">
        <w:t xml:space="preserve"> </w:t>
      </w:r>
      <w:proofErr w:type="spellStart"/>
      <w:r w:rsidRPr="00D7738C">
        <w:t>registre</w:t>
      </w:r>
      <w:proofErr w:type="spellEnd"/>
      <w:r w:rsidRPr="00D7738C">
        <w:t xml:space="preserve">, </w:t>
      </w:r>
      <w:proofErr w:type="spellStart"/>
      <w:r w:rsidRPr="00D7738C">
        <w:t>obrazovanu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o </w:t>
      </w:r>
      <w:proofErr w:type="spellStart"/>
      <w:r w:rsidRPr="00D7738C">
        <w:t>Agenciji</w:t>
      </w:r>
      <w:proofErr w:type="spellEnd"/>
      <w:r w:rsidRPr="00D7738C">
        <w:t xml:space="preserve"> za </w:t>
      </w:r>
      <w:proofErr w:type="spellStart"/>
      <w:r w:rsidRPr="00D7738C">
        <w:t>privredne</w:t>
      </w:r>
      <w:proofErr w:type="spellEnd"/>
      <w:r w:rsidRPr="00D7738C">
        <w:t xml:space="preserve"> </w:t>
      </w:r>
      <w:proofErr w:type="spellStart"/>
      <w:r w:rsidRPr="00D7738C">
        <w:t>registre</w:t>
      </w:r>
      <w:proofErr w:type="spellEnd"/>
      <w:r w:rsidRPr="00D7738C">
        <w:t xml:space="preserve"> ("</w:t>
      </w:r>
      <w:proofErr w:type="spellStart"/>
      <w:r w:rsidRPr="00D7738C">
        <w:t>Službeni</w:t>
      </w:r>
      <w:proofErr w:type="spellEnd"/>
      <w:r w:rsidRPr="00D7738C">
        <w:t xml:space="preserve"> </w:t>
      </w:r>
      <w:proofErr w:type="spellStart"/>
      <w:r w:rsidRPr="00D7738C">
        <w:t>glasnik</w:t>
      </w:r>
      <w:proofErr w:type="spellEnd"/>
      <w:r w:rsidRPr="00D7738C">
        <w:t xml:space="preserve"> RS", </w:t>
      </w:r>
      <w:proofErr w:type="spellStart"/>
      <w:r w:rsidRPr="00D7738C">
        <w:t>broj</w:t>
      </w:r>
      <w:proofErr w:type="spellEnd"/>
      <w:r w:rsidRPr="00D7738C">
        <w:t xml:space="preserve"> 55/2004</w:t>
      </w:r>
      <w:proofErr w:type="gramStart"/>
      <w:r w:rsidRPr="00D7738C">
        <w:t>);</w:t>
      </w:r>
      <w:proofErr w:type="gramEnd"/>
    </w:p>
    <w:p w14:paraId="27CD9C24" w14:textId="77777777" w:rsidR="00D7738C" w:rsidRPr="00D7738C" w:rsidRDefault="00D7738C" w:rsidP="00D7738C">
      <w:pPr>
        <w:jc w:val="center"/>
      </w:pPr>
      <w:r w:rsidRPr="00D7738C">
        <w:t xml:space="preserve">6) </w:t>
      </w:r>
      <w:proofErr w:type="spellStart"/>
      <w:r w:rsidRPr="00D7738C">
        <w:t>Agenciju</w:t>
      </w:r>
      <w:proofErr w:type="spellEnd"/>
      <w:r w:rsidRPr="00D7738C">
        <w:t xml:space="preserve"> za </w:t>
      </w:r>
      <w:proofErr w:type="spellStart"/>
      <w:r w:rsidRPr="00D7738C">
        <w:t>licenciranje</w:t>
      </w:r>
      <w:proofErr w:type="spellEnd"/>
      <w:r w:rsidRPr="00D7738C">
        <w:t xml:space="preserve"> </w:t>
      </w:r>
      <w:proofErr w:type="spellStart"/>
      <w:r w:rsidRPr="00D7738C">
        <w:t>stečajnih</w:t>
      </w:r>
      <w:proofErr w:type="spellEnd"/>
      <w:r w:rsidRPr="00D7738C">
        <w:t xml:space="preserve"> </w:t>
      </w:r>
      <w:proofErr w:type="spellStart"/>
      <w:r w:rsidRPr="00D7738C">
        <w:t>upravnika</w:t>
      </w:r>
      <w:proofErr w:type="spellEnd"/>
      <w:r w:rsidRPr="00D7738C">
        <w:t xml:space="preserve">, </w:t>
      </w:r>
      <w:proofErr w:type="spellStart"/>
      <w:r w:rsidRPr="00D7738C">
        <w:t>obrazovanu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o </w:t>
      </w:r>
      <w:proofErr w:type="spellStart"/>
      <w:r w:rsidRPr="00D7738C">
        <w:t>Agenciji</w:t>
      </w:r>
      <w:proofErr w:type="spellEnd"/>
      <w:r w:rsidRPr="00D7738C">
        <w:t xml:space="preserve"> za </w:t>
      </w:r>
      <w:proofErr w:type="spellStart"/>
      <w:r w:rsidRPr="00D7738C">
        <w:t>licenciranje</w:t>
      </w:r>
      <w:proofErr w:type="spellEnd"/>
      <w:r w:rsidRPr="00D7738C">
        <w:t xml:space="preserve"> </w:t>
      </w:r>
      <w:proofErr w:type="spellStart"/>
      <w:r w:rsidRPr="00D7738C">
        <w:t>stečajnih</w:t>
      </w:r>
      <w:proofErr w:type="spellEnd"/>
      <w:r w:rsidRPr="00D7738C">
        <w:t xml:space="preserve"> </w:t>
      </w:r>
      <w:proofErr w:type="spellStart"/>
      <w:r w:rsidRPr="00D7738C">
        <w:t>upravnika</w:t>
      </w:r>
      <w:proofErr w:type="spellEnd"/>
      <w:r w:rsidRPr="00D7738C">
        <w:t xml:space="preserve"> ("</w:t>
      </w:r>
      <w:proofErr w:type="spellStart"/>
      <w:r w:rsidRPr="00D7738C">
        <w:t>Službeni</w:t>
      </w:r>
      <w:proofErr w:type="spellEnd"/>
      <w:r w:rsidRPr="00D7738C">
        <w:t xml:space="preserve"> </w:t>
      </w:r>
      <w:proofErr w:type="spellStart"/>
      <w:r w:rsidRPr="00D7738C">
        <w:t>glasnik</w:t>
      </w:r>
      <w:proofErr w:type="spellEnd"/>
      <w:r w:rsidRPr="00D7738C">
        <w:t xml:space="preserve"> RS", </w:t>
      </w:r>
      <w:proofErr w:type="spellStart"/>
      <w:r w:rsidRPr="00D7738C">
        <w:t>broj</w:t>
      </w:r>
      <w:proofErr w:type="spellEnd"/>
      <w:r w:rsidRPr="00D7738C">
        <w:t xml:space="preserve"> 84/2004</w:t>
      </w:r>
      <w:proofErr w:type="gramStart"/>
      <w:r w:rsidRPr="00D7738C">
        <w:t>);</w:t>
      </w:r>
      <w:proofErr w:type="gramEnd"/>
    </w:p>
    <w:p w14:paraId="15EBCFDF" w14:textId="77777777" w:rsidR="00D7738C" w:rsidRPr="00D7738C" w:rsidRDefault="00D7738C" w:rsidP="00D7738C">
      <w:pPr>
        <w:jc w:val="center"/>
      </w:pPr>
      <w:r w:rsidRPr="00D7738C">
        <w:t xml:space="preserve">7) </w:t>
      </w:r>
      <w:proofErr w:type="spellStart"/>
      <w:r w:rsidRPr="00D7738C">
        <w:t>Agenciju</w:t>
      </w:r>
      <w:proofErr w:type="spellEnd"/>
      <w:r w:rsidRPr="00D7738C">
        <w:t xml:space="preserve"> za </w:t>
      </w:r>
      <w:proofErr w:type="spellStart"/>
      <w:r w:rsidRPr="00D7738C">
        <w:t>lekove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medicinska</w:t>
      </w:r>
      <w:proofErr w:type="spellEnd"/>
      <w:r w:rsidRPr="00D7738C">
        <w:t xml:space="preserve"> </w:t>
      </w:r>
      <w:proofErr w:type="spellStart"/>
      <w:r w:rsidRPr="00D7738C">
        <w:t>sredstva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 xml:space="preserve">, </w:t>
      </w:r>
      <w:proofErr w:type="spellStart"/>
      <w:r w:rsidRPr="00D7738C">
        <w:t>obrazovanu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 xml:space="preserve"> o </w:t>
      </w:r>
      <w:proofErr w:type="spellStart"/>
      <w:r w:rsidRPr="00D7738C">
        <w:t>lekovima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medicinskim</w:t>
      </w:r>
      <w:proofErr w:type="spellEnd"/>
      <w:r w:rsidRPr="00D7738C">
        <w:t xml:space="preserve"> </w:t>
      </w:r>
      <w:proofErr w:type="spellStart"/>
      <w:r w:rsidRPr="00D7738C">
        <w:t>sredstvima</w:t>
      </w:r>
      <w:proofErr w:type="spellEnd"/>
      <w:r w:rsidRPr="00D7738C">
        <w:t xml:space="preserve"> ("</w:t>
      </w:r>
      <w:proofErr w:type="spellStart"/>
      <w:r w:rsidRPr="00D7738C">
        <w:t>Službeni</w:t>
      </w:r>
      <w:proofErr w:type="spellEnd"/>
      <w:r w:rsidRPr="00D7738C">
        <w:t xml:space="preserve"> </w:t>
      </w:r>
      <w:proofErr w:type="spellStart"/>
      <w:r w:rsidRPr="00D7738C">
        <w:t>glasnik</w:t>
      </w:r>
      <w:proofErr w:type="spellEnd"/>
      <w:r w:rsidRPr="00D7738C">
        <w:t xml:space="preserve"> RS", </w:t>
      </w:r>
      <w:proofErr w:type="spellStart"/>
      <w:r w:rsidRPr="00D7738C">
        <w:t>broj</w:t>
      </w:r>
      <w:proofErr w:type="spellEnd"/>
      <w:r w:rsidRPr="00D7738C">
        <w:t xml:space="preserve"> 84/2004).</w:t>
      </w:r>
    </w:p>
    <w:p w14:paraId="129259BC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106" w:name="str_49"/>
      <w:bookmarkEnd w:id="106"/>
      <w:proofErr w:type="spellStart"/>
      <w:r w:rsidRPr="00D7738C">
        <w:rPr>
          <w:b/>
          <w:bCs/>
          <w:i/>
          <w:iCs/>
        </w:rPr>
        <w:t>Nastavak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rada</w:t>
      </w:r>
      <w:proofErr w:type="spellEnd"/>
      <w:r w:rsidRPr="00D7738C">
        <w:rPr>
          <w:b/>
          <w:bCs/>
          <w:i/>
          <w:iCs/>
        </w:rPr>
        <w:t xml:space="preserve"> organa </w:t>
      </w:r>
      <w:proofErr w:type="spellStart"/>
      <w:r w:rsidRPr="00D7738C">
        <w:rPr>
          <w:b/>
          <w:bCs/>
          <w:i/>
          <w:iCs/>
        </w:rPr>
        <w:t>postojećih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agencija</w:t>
      </w:r>
      <w:proofErr w:type="spellEnd"/>
    </w:p>
    <w:p w14:paraId="13892BDC" w14:textId="77777777" w:rsidR="00D7738C" w:rsidRPr="00D7738C" w:rsidRDefault="00D7738C" w:rsidP="00D7738C">
      <w:pPr>
        <w:jc w:val="center"/>
        <w:rPr>
          <w:b/>
          <w:bCs/>
        </w:rPr>
      </w:pPr>
      <w:bookmarkStart w:id="107" w:name="clan_58"/>
      <w:bookmarkEnd w:id="107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58</w:t>
      </w:r>
    </w:p>
    <w:p w14:paraId="106450FF" w14:textId="77777777" w:rsidR="00D7738C" w:rsidRPr="00D7738C" w:rsidRDefault="00D7738C" w:rsidP="00D7738C">
      <w:pPr>
        <w:jc w:val="center"/>
      </w:pPr>
      <w:proofErr w:type="spellStart"/>
      <w:r w:rsidRPr="00D7738C">
        <w:t>Danom</w:t>
      </w:r>
      <w:proofErr w:type="spellEnd"/>
      <w:r w:rsidRPr="00D7738C">
        <w:t xml:space="preserve"> </w:t>
      </w:r>
      <w:proofErr w:type="spellStart"/>
      <w:r w:rsidRPr="00D7738C">
        <w:t>stupanja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</w:t>
      </w:r>
      <w:proofErr w:type="spellStart"/>
      <w:r w:rsidRPr="00D7738C">
        <w:t>nadzorni</w:t>
      </w:r>
      <w:proofErr w:type="spellEnd"/>
      <w:r w:rsidRPr="00D7738C">
        <w:t xml:space="preserve"> </w:t>
      </w:r>
      <w:proofErr w:type="spellStart"/>
      <w:r w:rsidRPr="00D7738C">
        <w:t>odbori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</w:t>
      </w:r>
      <w:proofErr w:type="spellStart"/>
      <w:r w:rsidRPr="00D7738C">
        <w:t>iz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57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</w:t>
      </w:r>
      <w:proofErr w:type="spellStart"/>
      <w:r w:rsidRPr="00D7738C">
        <w:t>prestaju</w:t>
      </w:r>
      <w:proofErr w:type="spellEnd"/>
      <w:r w:rsidRPr="00D7738C">
        <w:t xml:space="preserve"> da </w:t>
      </w:r>
      <w:proofErr w:type="spellStart"/>
      <w:r w:rsidRPr="00D7738C">
        <w:t>rade</w:t>
      </w:r>
      <w:proofErr w:type="spellEnd"/>
      <w:r w:rsidRPr="00D7738C">
        <w:t xml:space="preserve">, </w:t>
      </w:r>
      <w:proofErr w:type="spellStart"/>
      <w:r w:rsidRPr="00D7738C">
        <w:t>njihovim</w:t>
      </w:r>
      <w:proofErr w:type="spellEnd"/>
      <w:r w:rsidRPr="00D7738C">
        <w:t xml:space="preserve"> </w:t>
      </w:r>
      <w:proofErr w:type="spellStart"/>
      <w:r w:rsidRPr="00D7738C">
        <w:t>članovima</w:t>
      </w:r>
      <w:proofErr w:type="spellEnd"/>
      <w:r w:rsidRPr="00D7738C">
        <w:t xml:space="preserve"> </w:t>
      </w:r>
      <w:proofErr w:type="spellStart"/>
      <w:r w:rsidRPr="00D7738C">
        <w:t>prestaje</w:t>
      </w:r>
      <w:proofErr w:type="spellEnd"/>
      <w:r w:rsidRPr="00D7738C">
        <w:t xml:space="preserve"> </w:t>
      </w:r>
      <w:proofErr w:type="spellStart"/>
      <w:r w:rsidRPr="00D7738C">
        <w:t>mandat</w:t>
      </w:r>
      <w:proofErr w:type="spellEnd"/>
      <w:r w:rsidRPr="00D7738C">
        <w:t xml:space="preserve">, a </w:t>
      </w:r>
      <w:proofErr w:type="spellStart"/>
      <w:r w:rsidRPr="00D7738C">
        <w:t>poslove</w:t>
      </w:r>
      <w:proofErr w:type="spellEnd"/>
      <w:r w:rsidRPr="00D7738C">
        <w:t xml:space="preserve"> </w:t>
      </w:r>
      <w:proofErr w:type="spellStart"/>
      <w:r w:rsidRPr="00D7738C">
        <w:t>nadzornih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preuzimaju</w:t>
      </w:r>
      <w:proofErr w:type="spellEnd"/>
      <w:r w:rsidRPr="00D7738C">
        <w:t xml:space="preserve"> </w:t>
      </w:r>
      <w:proofErr w:type="spellStart"/>
      <w:r w:rsidRPr="00D7738C">
        <w:t>upravni</w:t>
      </w:r>
      <w:proofErr w:type="spellEnd"/>
      <w:r w:rsidRPr="00D7738C">
        <w:t xml:space="preserve"> </w:t>
      </w:r>
      <w:proofErr w:type="spellStart"/>
      <w:r w:rsidRPr="00D7738C">
        <w:t>odbori</w:t>
      </w:r>
      <w:proofErr w:type="spellEnd"/>
      <w:r w:rsidRPr="00D7738C">
        <w:t>.</w:t>
      </w:r>
    </w:p>
    <w:p w14:paraId="7383F158" w14:textId="77777777" w:rsidR="00D7738C" w:rsidRPr="00D7738C" w:rsidRDefault="00D7738C" w:rsidP="00D7738C">
      <w:pPr>
        <w:jc w:val="center"/>
      </w:pPr>
      <w:r w:rsidRPr="00D7738C">
        <w:t xml:space="preserve">U </w:t>
      </w:r>
      <w:proofErr w:type="spellStart"/>
      <w:r w:rsidRPr="00D7738C">
        <w:t>Republičkoj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 za </w:t>
      </w:r>
      <w:proofErr w:type="spellStart"/>
      <w:r w:rsidRPr="00D7738C">
        <w:t>prostorno</w:t>
      </w:r>
      <w:proofErr w:type="spellEnd"/>
      <w:r w:rsidRPr="00D7738C">
        <w:t xml:space="preserve"> </w:t>
      </w:r>
      <w:proofErr w:type="spellStart"/>
      <w:r w:rsidRPr="00D7738C">
        <w:t>planiranje</w:t>
      </w:r>
      <w:proofErr w:type="spellEnd"/>
      <w:r w:rsidRPr="00D7738C">
        <w:t xml:space="preserve"> </w:t>
      </w:r>
      <w:proofErr w:type="spellStart"/>
      <w:r w:rsidRPr="00D7738C">
        <w:t>Savet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danom</w:t>
      </w:r>
      <w:proofErr w:type="spellEnd"/>
      <w:r w:rsidRPr="00D7738C">
        <w:t xml:space="preserve"> </w:t>
      </w:r>
      <w:proofErr w:type="spellStart"/>
      <w:r w:rsidRPr="00D7738C">
        <w:t>stupanja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</w:t>
      </w:r>
      <w:proofErr w:type="spellStart"/>
      <w:r w:rsidRPr="00D7738C">
        <w:t>preuzima</w:t>
      </w:r>
      <w:proofErr w:type="spellEnd"/>
      <w:r w:rsidRPr="00D7738C">
        <w:t xml:space="preserve"> </w:t>
      </w:r>
      <w:proofErr w:type="spellStart"/>
      <w:r w:rsidRPr="00D7738C">
        <w:t>poslove</w:t>
      </w:r>
      <w:proofErr w:type="spellEnd"/>
      <w:r w:rsidRPr="00D7738C">
        <w:t xml:space="preserve"> </w:t>
      </w:r>
      <w:proofErr w:type="spellStart"/>
      <w:r w:rsidRPr="00D7738C">
        <w:t>nadzornog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propisane</w:t>
      </w:r>
      <w:proofErr w:type="spellEnd"/>
      <w:r w:rsidRPr="00D7738C">
        <w:t xml:space="preserve"> </w:t>
      </w:r>
      <w:proofErr w:type="spellStart"/>
      <w:r w:rsidRPr="00D7738C">
        <w:t>ovim</w:t>
      </w:r>
      <w:proofErr w:type="spellEnd"/>
      <w:r w:rsidRPr="00D7738C">
        <w:t xml:space="preserve"> </w:t>
      </w:r>
      <w:proofErr w:type="spellStart"/>
      <w:r w:rsidRPr="00D7738C">
        <w:t>zakonom</w:t>
      </w:r>
      <w:proofErr w:type="spellEnd"/>
      <w:r w:rsidRPr="00D7738C">
        <w:t>.</w:t>
      </w:r>
    </w:p>
    <w:p w14:paraId="27CEAB57" w14:textId="77777777" w:rsidR="00D7738C" w:rsidRPr="00D7738C" w:rsidRDefault="00D7738C" w:rsidP="00D7738C">
      <w:pPr>
        <w:jc w:val="center"/>
      </w:pPr>
      <w:proofErr w:type="spellStart"/>
      <w:r w:rsidRPr="00D7738C">
        <w:t>Danom</w:t>
      </w:r>
      <w:proofErr w:type="spellEnd"/>
      <w:r w:rsidRPr="00D7738C">
        <w:t xml:space="preserve"> </w:t>
      </w:r>
      <w:proofErr w:type="spellStart"/>
      <w:r w:rsidRPr="00D7738C">
        <w:t>prestanka</w:t>
      </w:r>
      <w:proofErr w:type="spellEnd"/>
      <w:r w:rsidRPr="00D7738C">
        <w:t xml:space="preserve"> </w:t>
      </w:r>
      <w:proofErr w:type="spellStart"/>
      <w:r w:rsidRPr="00D7738C">
        <w:t>mandata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direktora</w:t>
      </w:r>
      <w:proofErr w:type="spellEnd"/>
      <w:r w:rsidRPr="00D7738C">
        <w:t xml:space="preserve"> </w:t>
      </w:r>
      <w:proofErr w:type="spellStart"/>
      <w:r w:rsidRPr="00D7738C">
        <w:t>imenovanih</w:t>
      </w:r>
      <w:proofErr w:type="spellEnd"/>
      <w:r w:rsidRPr="00D7738C">
        <w:t xml:space="preserve"> u </w:t>
      </w:r>
      <w:proofErr w:type="spellStart"/>
      <w:r w:rsidRPr="00D7738C">
        <w:t>agencijama</w:t>
      </w:r>
      <w:proofErr w:type="spellEnd"/>
      <w:r w:rsidRPr="00D7738C">
        <w:t xml:space="preserve"> </w:t>
      </w:r>
      <w:proofErr w:type="spellStart"/>
      <w:r w:rsidRPr="00D7738C">
        <w:t>iz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57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, </w:t>
      </w:r>
      <w:proofErr w:type="spellStart"/>
      <w:r w:rsidRPr="00D7738C">
        <w:t>počinju</w:t>
      </w:r>
      <w:proofErr w:type="spellEnd"/>
      <w:r w:rsidRPr="00D7738C">
        <w:t xml:space="preserve"> da se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njih</w:t>
      </w:r>
      <w:proofErr w:type="spellEnd"/>
      <w:r w:rsidRPr="00D7738C">
        <w:t xml:space="preserve"> </w:t>
      </w:r>
      <w:proofErr w:type="spellStart"/>
      <w:r w:rsidRPr="00D7738C">
        <w:t>primenjuju</w:t>
      </w:r>
      <w:proofErr w:type="spellEnd"/>
      <w:r w:rsidRPr="00D7738C">
        <w:t xml:space="preserve"> </w:t>
      </w:r>
      <w:proofErr w:type="spellStart"/>
      <w:r w:rsidRPr="00D7738C">
        <w:t>odredbe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o </w:t>
      </w:r>
      <w:proofErr w:type="spellStart"/>
      <w:r w:rsidRPr="00D7738C">
        <w:t>organima</w:t>
      </w:r>
      <w:proofErr w:type="spellEnd"/>
      <w:r w:rsidRPr="00D7738C">
        <w:t xml:space="preserve"> </w:t>
      </w:r>
      <w:proofErr w:type="spellStart"/>
      <w:r w:rsidRPr="00D7738C">
        <w:t>javnih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>.</w:t>
      </w:r>
    </w:p>
    <w:p w14:paraId="3E8FF183" w14:textId="77777777" w:rsidR="00D7738C" w:rsidRPr="00D7738C" w:rsidRDefault="00D7738C" w:rsidP="00D7738C">
      <w:pPr>
        <w:jc w:val="center"/>
      </w:pPr>
      <w:proofErr w:type="spellStart"/>
      <w:r w:rsidRPr="00D7738C">
        <w:t>Ako</w:t>
      </w:r>
      <w:proofErr w:type="spellEnd"/>
      <w:r w:rsidRPr="00D7738C">
        <w:t xml:space="preserve"> </w:t>
      </w:r>
      <w:proofErr w:type="spellStart"/>
      <w:r w:rsidRPr="00D7738C">
        <w:t>mandat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prestane</w:t>
      </w:r>
      <w:proofErr w:type="spellEnd"/>
      <w:r w:rsidRPr="00D7738C">
        <w:t xml:space="preserve"> pre </w:t>
      </w:r>
      <w:proofErr w:type="spellStart"/>
      <w:r w:rsidRPr="00D7738C">
        <w:t>isteka</w:t>
      </w:r>
      <w:proofErr w:type="spellEnd"/>
      <w:r w:rsidRPr="00D7738C">
        <w:t xml:space="preserve"> </w:t>
      </w:r>
      <w:proofErr w:type="spellStart"/>
      <w:r w:rsidRPr="00D7738C">
        <w:t>mandata</w:t>
      </w:r>
      <w:proofErr w:type="spellEnd"/>
      <w:r w:rsidRPr="00D7738C">
        <w:t xml:space="preserve"> </w:t>
      </w:r>
      <w:proofErr w:type="spellStart"/>
      <w:r w:rsidRPr="00D7738C">
        <w:t>celog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, </w:t>
      </w:r>
      <w:proofErr w:type="spellStart"/>
      <w:r w:rsidRPr="00D7738C">
        <w:t>novi</w:t>
      </w:r>
      <w:proofErr w:type="spellEnd"/>
      <w:r w:rsidRPr="00D7738C">
        <w:t xml:space="preserve"> </w:t>
      </w:r>
      <w:proofErr w:type="spellStart"/>
      <w:r w:rsidRPr="00D7738C">
        <w:t>član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imenuje</w:t>
      </w:r>
      <w:proofErr w:type="spellEnd"/>
      <w:r w:rsidRPr="00D7738C">
        <w:t xml:space="preserve"> se </w:t>
      </w:r>
      <w:proofErr w:type="spellStart"/>
      <w:r w:rsidRPr="00D7738C">
        <w:t>prema</w:t>
      </w:r>
      <w:proofErr w:type="spellEnd"/>
      <w:r w:rsidRPr="00D7738C">
        <w:t xml:space="preserve"> </w:t>
      </w:r>
      <w:proofErr w:type="spellStart"/>
      <w:r w:rsidRPr="00D7738C">
        <w:t>odredbama</w:t>
      </w:r>
      <w:proofErr w:type="spellEnd"/>
      <w:r w:rsidRPr="00D7738C">
        <w:t xml:space="preserve"> </w:t>
      </w:r>
      <w:proofErr w:type="spellStart"/>
      <w:r w:rsidRPr="00D7738C">
        <w:t>posebnih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</w:t>
      </w:r>
      <w:proofErr w:type="spellStart"/>
      <w:r w:rsidRPr="00D7738C">
        <w:t>kojima</w:t>
      </w:r>
      <w:proofErr w:type="spellEnd"/>
      <w:r w:rsidRPr="00D7738C">
        <w:t xml:space="preserve">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obrazovane</w:t>
      </w:r>
      <w:proofErr w:type="spellEnd"/>
      <w:r w:rsidRPr="00D7738C">
        <w:t xml:space="preserve"> </w:t>
      </w:r>
      <w:proofErr w:type="spellStart"/>
      <w:r w:rsidRPr="00D7738C">
        <w:t>agencije</w:t>
      </w:r>
      <w:proofErr w:type="spellEnd"/>
      <w:r w:rsidRPr="00D7738C">
        <w:t xml:space="preserve"> </w:t>
      </w:r>
      <w:proofErr w:type="spellStart"/>
      <w:r w:rsidRPr="00D7738C">
        <w:t>iz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57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, </w:t>
      </w:r>
      <w:proofErr w:type="spellStart"/>
      <w:r w:rsidRPr="00D7738C">
        <w:t>sa</w:t>
      </w:r>
      <w:proofErr w:type="spellEnd"/>
      <w:r w:rsidRPr="00D7738C">
        <w:t xml:space="preserve"> </w:t>
      </w:r>
      <w:proofErr w:type="spellStart"/>
      <w:r w:rsidRPr="00D7738C">
        <w:t>mandatom</w:t>
      </w:r>
      <w:proofErr w:type="spellEnd"/>
      <w:r w:rsidRPr="00D7738C">
        <w:t xml:space="preserve"> do </w:t>
      </w:r>
      <w:proofErr w:type="spellStart"/>
      <w:r w:rsidRPr="00D7738C">
        <w:t>isteka</w:t>
      </w:r>
      <w:proofErr w:type="spellEnd"/>
      <w:r w:rsidRPr="00D7738C">
        <w:t xml:space="preserve"> </w:t>
      </w:r>
      <w:proofErr w:type="spellStart"/>
      <w:r w:rsidRPr="00D7738C">
        <w:t>mandata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čije</w:t>
      </w:r>
      <w:proofErr w:type="spellEnd"/>
      <w:r w:rsidRPr="00D7738C">
        <w:t xml:space="preserve"> mesto je </w:t>
      </w:r>
      <w:proofErr w:type="spellStart"/>
      <w:r w:rsidRPr="00D7738C">
        <w:t>imenovan</w:t>
      </w:r>
      <w:proofErr w:type="spellEnd"/>
      <w:r w:rsidRPr="00D7738C">
        <w:t>.</w:t>
      </w:r>
    </w:p>
    <w:p w14:paraId="3330FE51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bookmarkStart w:id="108" w:name="str_50"/>
      <w:bookmarkEnd w:id="108"/>
      <w:proofErr w:type="spellStart"/>
      <w:r w:rsidRPr="00D7738C">
        <w:rPr>
          <w:b/>
          <w:bCs/>
          <w:i/>
          <w:iCs/>
        </w:rPr>
        <w:lastRenderedPageBreak/>
        <w:t>Stupanje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na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snagu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zakona</w:t>
      </w:r>
      <w:proofErr w:type="spellEnd"/>
    </w:p>
    <w:p w14:paraId="79992717" w14:textId="77777777" w:rsidR="00D7738C" w:rsidRPr="00D7738C" w:rsidRDefault="00D7738C" w:rsidP="00D7738C">
      <w:pPr>
        <w:jc w:val="center"/>
        <w:rPr>
          <w:b/>
          <w:bCs/>
        </w:rPr>
      </w:pPr>
      <w:bookmarkStart w:id="109" w:name="clan_59"/>
      <w:bookmarkEnd w:id="109"/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59</w:t>
      </w:r>
    </w:p>
    <w:p w14:paraId="037D8A01" w14:textId="77777777" w:rsidR="00D7738C" w:rsidRPr="00D7738C" w:rsidRDefault="00D7738C" w:rsidP="00D7738C">
      <w:pPr>
        <w:jc w:val="center"/>
      </w:pPr>
      <w:proofErr w:type="spellStart"/>
      <w:r w:rsidRPr="00D7738C">
        <w:t>Ovaj</w:t>
      </w:r>
      <w:proofErr w:type="spellEnd"/>
      <w:r w:rsidRPr="00D7738C">
        <w:t xml:space="preserve"> </w:t>
      </w:r>
      <w:proofErr w:type="spellStart"/>
      <w:r w:rsidRPr="00D7738C">
        <w:t>zakon</w:t>
      </w:r>
      <w:proofErr w:type="spellEnd"/>
      <w:r w:rsidRPr="00D7738C">
        <w:t xml:space="preserve"> stupa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osmog</w:t>
      </w:r>
      <w:proofErr w:type="spellEnd"/>
      <w:r w:rsidRPr="00D7738C">
        <w:t xml:space="preserve"> dana od dana </w:t>
      </w:r>
      <w:proofErr w:type="spellStart"/>
      <w:r w:rsidRPr="00D7738C">
        <w:t>objavljivanja</w:t>
      </w:r>
      <w:proofErr w:type="spellEnd"/>
      <w:r w:rsidRPr="00D7738C">
        <w:t xml:space="preserve"> u "</w:t>
      </w:r>
      <w:proofErr w:type="spellStart"/>
      <w:r w:rsidRPr="00D7738C">
        <w:t>Službenom</w:t>
      </w:r>
      <w:proofErr w:type="spellEnd"/>
      <w:r w:rsidRPr="00D7738C">
        <w:t xml:space="preserve"> </w:t>
      </w:r>
      <w:proofErr w:type="spellStart"/>
      <w:r w:rsidRPr="00D7738C">
        <w:t>glasniku</w:t>
      </w:r>
      <w:proofErr w:type="spellEnd"/>
      <w:r w:rsidRPr="00D7738C">
        <w:t xml:space="preserve"> </w:t>
      </w:r>
      <w:proofErr w:type="spellStart"/>
      <w:r w:rsidRPr="00D7738C">
        <w:t>Republike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>".</w:t>
      </w:r>
    </w:p>
    <w:p w14:paraId="02240A87" w14:textId="77777777" w:rsidR="00D7738C" w:rsidRPr="00D7738C" w:rsidRDefault="00D7738C" w:rsidP="00D7738C">
      <w:pPr>
        <w:jc w:val="center"/>
      </w:pPr>
      <w:r w:rsidRPr="00D7738C">
        <w:t> </w:t>
      </w:r>
    </w:p>
    <w:p w14:paraId="3BB49F6E" w14:textId="77777777" w:rsidR="00D7738C" w:rsidRPr="00D7738C" w:rsidRDefault="00D7738C" w:rsidP="00D7738C">
      <w:pPr>
        <w:jc w:val="center"/>
        <w:rPr>
          <w:b/>
          <w:bCs/>
          <w:i/>
          <w:iCs/>
        </w:rPr>
      </w:pPr>
      <w:proofErr w:type="spellStart"/>
      <w:r w:rsidRPr="00D7738C">
        <w:rPr>
          <w:b/>
          <w:bCs/>
          <w:i/>
          <w:iCs/>
        </w:rPr>
        <w:t>Samostalni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članovi</w:t>
      </w:r>
      <w:proofErr w:type="spellEnd"/>
      <w:r w:rsidRPr="00D7738C">
        <w:rPr>
          <w:b/>
          <w:bCs/>
          <w:i/>
          <w:iCs/>
        </w:rPr>
        <w:t xml:space="preserve"> Zakona o </w:t>
      </w:r>
      <w:proofErr w:type="spellStart"/>
      <w:r w:rsidRPr="00D7738C">
        <w:rPr>
          <w:b/>
          <w:bCs/>
          <w:i/>
          <w:iCs/>
        </w:rPr>
        <w:t>izmenama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i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dopunama</w:t>
      </w:r>
      <w:proofErr w:type="spellEnd"/>
      <w:r w:rsidRPr="00D7738C">
        <w:rPr>
          <w:b/>
          <w:bCs/>
          <w:i/>
          <w:iCs/>
        </w:rPr>
        <w:br/>
        <w:t xml:space="preserve">Zakona o </w:t>
      </w:r>
      <w:proofErr w:type="spellStart"/>
      <w:r w:rsidRPr="00D7738C">
        <w:rPr>
          <w:b/>
          <w:bCs/>
          <w:i/>
          <w:iCs/>
        </w:rPr>
        <w:t>javnim</w:t>
      </w:r>
      <w:proofErr w:type="spellEnd"/>
      <w:r w:rsidRPr="00D7738C">
        <w:rPr>
          <w:b/>
          <w:bCs/>
          <w:i/>
          <w:iCs/>
        </w:rPr>
        <w:t xml:space="preserve"> </w:t>
      </w:r>
      <w:proofErr w:type="spellStart"/>
      <w:r w:rsidRPr="00D7738C">
        <w:rPr>
          <w:b/>
          <w:bCs/>
          <w:i/>
          <w:iCs/>
        </w:rPr>
        <w:t>agencijama</w:t>
      </w:r>
      <w:proofErr w:type="spellEnd"/>
    </w:p>
    <w:p w14:paraId="1B551642" w14:textId="77777777" w:rsidR="00D7738C" w:rsidRPr="00D7738C" w:rsidRDefault="00D7738C" w:rsidP="00D7738C">
      <w:pPr>
        <w:jc w:val="center"/>
        <w:rPr>
          <w:i/>
          <w:iCs/>
        </w:rPr>
      </w:pPr>
      <w:r w:rsidRPr="00D7738C">
        <w:rPr>
          <w:i/>
          <w:iCs/>
        </w:rPr>
        <w:t xml:space="preserve">("Sl. </w:t>
      </w:r>
      <w:proofErr w:type="spellStart"/>
      <w:r w:rsidRPr="00D7738C">
        <w:rPr>
          <w:i/>
          <w:iCs/>
        </w:rPr>
        <w:t>glasnik</w:t>
      </w:r>
      <w:proofErr w:type="spellEnd"/>
      <w:r w:rsidRPr="00D7738C">
        <w:rPr>
          <w:i/>
          <w:iCs/>
        </w:rPr>
        <w:t xml:space="preserve"> RS", br. 47/2018)</w:t>
      </w:r>
    </w:p>
    <w:p w14:paraId="2A439D8C" w14:textId="77777777" w:rsidR="00D7738C" w:rsidRPr="00D7738C" w:rsidRDefault="00D7738C" w:rsidP="00D7738C">
      <w:pPr>
        <w:jc w:val="center"/>
        <w:rPr>
          <w:b/>
          <w:bCs/>
        </w:rPr>
      </w:pPr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18</w:t>
      </w:r>
    </w:p>
    <w:p w14:paraId="7EFFC6D7" w14:textId="77777777" w:rsidR="00D7738C" w:rsidRPr="00D7738C" w:rsidRDefault="00D7738C" w:rsidP="00D7738C">
      <w:pPr>
        <w:jc w:val="center"/>
      </w:pPr>
      <w:r w:rsidRPr="00D7738C">
        <w:t xml:space="preserve">Akt </w:t>
      </w:r>
      <w:proofErr w:type="spellStart"/>
      <w:r w:rsidRPr="00D7738C">
        <w:t>iz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15.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</w:t>
      </w:r>
      <w:proofErr w:type="spellStart"/>
      <w:r w:rsidRPr="00D7738C">
        <w:t>doneće</w:t>
      </w:r>
      <w:proofErr w:type="spellEnd"/>
      <w:r w:rsidRPr="00D7738C">
        <w:t xml:space="preserve"> se u </w:t>
      </w:r>
      <w:proofErr w:type="spellStart"/>
      <w:r w:rsidRPr="00D7738C">
        <w:t>roku</w:t>
      </w:r>
      <w:proofErr w:type="spellEnd"/>
      <w:r w:rsidRPr="00D7738C">
        <w:t xml:space="preserve"> od </w:t>
      </w:r>
      <w:proofErr w:type="spellStart"/>
      <w:r w:rsidRPr="00D7738C">
        <w:t>šest</w:t>
      </w:r>
      <w:proofErr w:type="spellEnd"/>
      <w:r w:rsidRPr="00D7738C">
        <w:t xml:space="preserve"> </w:t>
      </w:r>
      <w:proofErr w:type="spellStart"/>
      <w:r w:rsidRPr="00D7738C">
        <w:t>meseci</w:t>
      </w:r>
      <w:proofErr w:type="spellEnd"/>
      <w:r w:rsidRPr="00D7738C">
        <w:t xml:space="preserve"> od dana </w:t>
      </w:r>
      <w:proofErr w:type="spellStart"/>
      <w:r w:rsidRPr="00D7738C">
        <w:t>stupanja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>.</w:t>
      </w:r>
    </w:p>
    <w:p w14:paraId="357C3525" w14:textId="77777777" w:rsidR="00D7738C" w:rsidRPr="00D7738C" w:rsidRDefault="00D7738C" w:rsidP="00D7738C">
      <w:pPr>
        <w:jc w:val="center"/>
        <w:rPr>
          <w:b/>
          <w:bCs/>
        </w:rPr>
      </w:pPr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19</w:t>
      </w:r>
    </w:p>
    <w:p w14:paraId="790F9CD6" w14:textId="77777777" w:rsidR="00D7738C" w:rsidRPr="00D7738C" w:rsidRDefault="00D7738C" w:rsidP="00D7738C">
      <w:pPr>
        <w:jc w:val="center"/>
      </w:pPr>
      <w:proofErr w:type="spellStart"/>
      <w:r w:rsidRPr="00D7738C">
        <w:t>Postupci</w:t>
      </w:r>
      <w:proofErr w:type="spellEnd"/>
      <w:r w:rsidRPr="00D7738C">
        <w:t xml:space="preserve"> </w:t>
      </w:r>
      <w:proofErr w:type="spellStart"/>
      <w:r w:rsidRPr="00D7738C">
        <w:t>odlučivanja</w:t>
      </w:r>
      <w:proofErr w:type="spellEnd"/>
      <w:r w:rsidRPr="00D7738C">
        <w:t xml:space="preserve"> o </w:t>
      </w:r>
      <w:proofErr w:type="spellStart"/>
      <w:r w:rsidRPr="00D7738C">
        <w:t>pravima</w:t>
      </w:r>
      <w:proofErr w:type="spellEnd"/>
      <w:r w:rsidRPr="00D7738C">
        <w:t xml:space="preserve">, </w:t>
      </w:r>
      <w:proofErr w:type="spellStart"/>
      <w:r w:rsidRPr="00D7738C">
        <w:t>obavezama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odgovornostima</w:t>
      </w:r>
      <w:proofErr w:type="spellEnd"/>
      <w:r w:rsidRPr="00D7738C">
        <w:t xml:space="preserve"> </w:t>
      </w:r>
      <w:proofErr w:type="spellStart"/>
      <w:r w:rsidRPr="00D7738C">
        <w:t>direktora</w:t>
      </w:r>
      <w:proofErr w:type="spellEnd"/>
      <w:r w:rsidRPr="00D7738C">
        <w:t xml:space="preserve">, </w:t>
      </w:r>
      <w:proofErr w:type="spellStart"/>
      <w:r w:rsidRPr="00D7738C">
        <w:t>člana</w:t>
      </w:r>
      <w:proofErr w:type="spellEnd"/>
      <w:r w:rsidRPr="00D7738C">
        <w:t xml:space="preserve"> </w:t>
      </w:r>
      <w:proofErr w:type="spellStart"/>
      <w:r w:rsidRPr="00D7738C">
        <w:t>upravnog</w:t>
      </w:r>
      <w:proofErr w:type="spellEnd"/>
      <w:r w:rsidRPr="00D7738C">
        <w:t xml:space="preserve"> </w:t>
      </w:r>
      <w:proofErr w:type="spellStart"/>
      <w:r w:rsidRPr="00D7738C">
        <w:t>odbora</w:t>
      </w:r>
      <w:proofErr w:type="spellEnd"/>
      <w:r w:rsidRPr="00D7738C">
        <w:t xml:space="preserve"> </w:t>
      </w:r>
      <w:proofErr w:type="spellStart"/>
      <w:r w:rsidRPr="00D7738C">
        <w:t>i</w:t>
      </w:r>
      <w:proofErr w:type="spellEnd"/>
      <w:r w:rsidRPr="00D7738C">
        <w:t xml:space="preserve"> </w:t>
      </w:r>
      <w:proofErr w:type="spellStart"/>
      <w:r w:rsidRPr="00D7738C">
        <w:t>zaposlenih</w:t>
      </w:r>
      <w:proofErr w:type="spellEnd"/>
      <w:r w:rsidRPr="00D7738C">
        <w:t xml:space="preserve"> u </w:t>
      </w:r>
      <w:proofErr w:type="spellStart"/>
      <w:r w:rsidRPr="00D7738C">
        <w:t>javnoj</w:t>
      </w:r>
      <w:proofErr w:type="spellEnd"/>
      <w:r w:rsidRPr="00D7738C">
        <w:t xml:space="preserve"> </w:t>
      </w:r>
      <w:proofErr w:type="spellStart"/>
      <w:r w:rsidRPr="00D7738C">
        <w:t>agenciji</w:t>
      </w:r>
      <w:proofErr w:type="spellEnd"/>
      <w:r w:rsidRPr="00D7738C">
        <w:t xml:space="preserve"> koji </w:t>
      </w:r>
      <w:proofErr w:type="spellStart"/>
      <w:r w:rsidRPr="00D7738C">
        <w:t>su</w:t>
      </w:r>
      <w:proofErr w:type="spellEnd"/>
      <w:r w:rsidRPr="00D7738C">
        <w:t xml:space="preserve"> </w:t>
      </w:r>
      <w:proofErr w:type="spellStart"/>
      <w:r w:rsidRPr="00D7738C">
        <w:t>započeti</w:t>
      </w:r>
      <w:proofErr w:type="spellEnd"/>
      <w:r w:rsidRPr="00D7738C">
        <w:t xml:space="preserve">, a </w:t>
      </w:r>
      <w:proofErr w:type="spellStart"/>
      <w:r w:rsidRPr="00D7738C">
        <w:t>nisu</w:t>
      </w:r>
      <w:proofErr w:type="spellEnd"/>
      <w:r w:rsidRPr="00D7738C">
        <w:t xml:space="preserve"> </w:t>
      </w:r>
      <w:proofErr w:type="spellStart"/>
      <w:r w:rsidRPr="00D7738C">
        <w:t>okončani</w:t>
      </w:r>
      <w:proofErr w:type="spellEnd"/>
      <w:r w:rsidRPr="00D7738C">
        <w:t xml:space="preserve"> do </w:t>
      </w:r>
      <w:proofErr w:type="spellStart"/>
      <w:r w:rsidRPr="00D7738C">
        <w:t>stupanja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</w:t>
      </w:r>
      <w:proofErr w:type="spellStart"/>
      <w:r w:rsidRPr="00D7738C">
        <w:t>okončaće</w:t>
      </w:r>
      <w:proofErr w:type="spellEnd"/>
      <w:r w:rsidRPr="00D7738C">
        <w:t xml:space="preserve"> se po </w:t>
      </w:r>
      <w:proofErr w:type="spellStart"/>
      <w:r w:rsidRPr="00D7738C">
        <w:t>odredbama</w:t>
      </w:r>
      <w:proofErr w:type="spellEnd"/>
      <w:r w:rsidRPr="00D7738C">
        <w:t xml:space="preserve"> </w:t>
      </w:r>
      <w:proofErr w:type="spellStart"/>
      <w:r w:rsidRPr="00D7738C">
        <w:t>propisa</w:t>
      </w:r>
      <w:proofErr w:type="spellEnd"/>
      <w:r w:rsidRPr="00D7738C">
        <w:t xml:space="preserve"> koji je bio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snazi</w:t>
      </w:r>
      <w:proofErr w:type="spellEnd"/>
      <w:r w:rsidRPr="00D7738C">
        <w:t xml:space="preserve"> do dana </w:t>
      </w:r>
      <w:proofErr w:type="spellStart"/>
      <w:r w:rsidRPr="00D7738C">
        <w:t>stupanja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>.</w:t>
      </w:r>
    </w:p>
    <w:p w14:paraId="6700BA1F" w14:textId="77777777" w:rsidR="00D7738C" w:rsidRPr="00D7738C" w:rsidRDefault="00D7738C" w:rsidP="00D7738C">
      <w:pPr>
        <w:jc w:val="center"/>
        <w:rPr>
          <w:b/>
          <w:bCs/>
        </w:rPr>
      </w:pPr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20</w:t>
      </w:r>
    </w:p>
    <w:p w14:paraId="21F1252F" w14:textId="77777777" w:rsidR="00D7738C" w:rsidRPr="00D7738C" w:rsidRDefault="00D7738C" w:rsidP="00D7738C">
      <w:pPr>
        <w:jc w:val="center"/>
      </w:pPr>
      <w:proofErr w:type="spellStart"/>
      <w:r w:rsidRPr="00D7738C">
        <w:t>Javna</w:t>
      </w:r>
      <w:proofErr w:type="spellEnd"/>
      <w:r w:rsidRPr="00D7738C">
        <w:t xml:space="preserve"> </w:t>
      </w:r>
      <w:proofErr w:type="spellStart"/>
      <w:r w:rsidRPr="00D7738C">
        <w:t>agencija</w:t>
      </w:r>
      <w:proofErr w:type="spellEnd"/>
      <w:r w:rsidRPr="00D7738C">
        <w:t xml:space="preserve"> </w:t>
      </w:r>
      <w:proofErr w:type="spellStart"/>
      <w:r w:rsidRPr="00D7738C">
        <w:t>dužna</w:t>
      </w:r>
      <w:proofErr w:type="spellEnd"/>
      <w:r w:rsidRPr="00D7738C">
        <w:t xml:space="preserve"> je da </w:t>
      </w:r>
      <w:proofErr w:type="spellStart"/>
      <w:r w:rsidRPr="00D7738C">
        <w:t>svoja</w:t>
      </w:r>
      <w:proofErr w:type="spellEnd"/>
      <w:r w:rsidRPr="00D7738C">
        <w:t xml:space="preserve"> </w:t>
      </w:r>
      <w:proofErr w:type="spellStart"/>
      <w:r w:rsidRPr="00D7738C">
        <w:t>opšta</w:t>
      </w:r>
      <w:proofErr w:type="spellEnd"/>
      <w:r w:rsidRPr="00D7738C">
        <w:t xml:space="preserve"> </w:t>
      </w:r>
      <w:proofErr w:type="spellStart"/>
      <w:r w:rsidRPr="00D7738C">
        <w:t>akta</w:t>
      </w:r>
      <w:proofErr w:type="spellEnd"/>
      <w:r w:rsidRPr="00D7738C">
        <w:t xml:space="preserve"> </w:t>
      </w:r>
      <w:proofErr w:type="spellStart"/>
      <w:r w:rsidRPr="00D7738C">
        <w:t>uskladi</w:t>
      </w:r>
      <w:proofErr w:type="spellEnd"/>
      <w:r w:rsidRPr="00D7738C">
        <w:t xml:space="preserve"> </w:t>
      </w:r>
      <w:proofErr w:type="spellStart"/>
      <w:r w:rsidRPr="00D7738C">
        <w:t>sa</w:t>
      </w:r>
      <w:proofErr w:type="spellEnd"/>
      <w:r w:rsidRPr="00D7738C">
        <w:t xml:space="preserve"> </w:t>
      </w:r>
      <w:proofErr w:type="spellStart"/>
      <w:r w:rsidRPr="00D7738C">
        <w:t>odredbama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 xml:space="preserve"> do </w:t>
      </w:r>
      <w:proofErr w:type="spellStart"/>
      <w:r w:rsidRPr="00D7738C">
        <w:t>početka</w:t>
      </w:r>
      <w:proofErr w:type="spellEnd"/>
      <w:r w:rsidRPr="00D7738C">
        <w:t xml:space="preserve"> </w:t>
      </w:r>
      <w:proofErr w:type="spellStart"/>
      <w:r w:rsidRPr="00D7738C">
        <w:t>primene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>.</w:t>
      </w:r>
    </w:p>
    <w:p w14:paraId="3B2C4175" w14:textId="77777777" w:rsidR="00D7738C" w:rsidRPr="00D7738C" w:rsidRDefault="00D7738C" w:rsidP="00D7738C">
      <w:pPr>
        <w:jc w:val="center"/>
        <w:rPr>
          <w:b/>
          <w:bCs/>
        </w:rPr>
      </w:pPr>
      <w:proofErr w:type="spellStart"/>
      <w:r w:rsidRPr="00D7738C">
        <w:rPr>
          <w:b/>
          <w:bCs/>
        </w:rPr>
        <w:t>Član</w:t>
      </w:r>
      <w:proofErr w:type="spellEnd"/>
      <w:r w:rsidRPr="00D7738C">
        <w:rPr>
          <w:b/>
          <w:bCs/>
        </w:rPr>
        <w:t xml:space="preserve"> 21</w:t>
      </w:r>
    </w:p>
    <w:p w14:paraId="5C1D531E" w14:textId="4AB758C2" w:rsidR="00961C2E" w:rsidRDefault="00D7738C" w:rsidP="00D7738C">
      <w:pPr>
        <w:jc w:val="center"/>
      </w:pPr>
      <w:proofErr w:type="spellStart"/>
      <w:r w:rsidRPr="00D7738C">
        <w:t>Ovaj</w:t>
      </w:r>
      <w:proofErr w:type="spellEnd"/>
      <w:r w:rsidRPr="00D7738C">
        <w:t xml:space="preserve"> </w:t>
      </w:r>
      <w:proofErr w:type="spellStart"/>
      <w:r w:rsidRPr="00D7738C">
        <w:t>zakon</w:t>
      </w:r>
      <w:proofErr w:type="spellEnd"/>
      <w:r w:rsidRPr="00D7738C">
        <w:t xml:space="preserve"> stupa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osmog</w:t>
      </w:r>
      <w:proofErr w:type="spellEnd"/>
      <w:r w:rsidRPr="00D7738C">
        <w:t xml:space="preserve"> dana od dana </w:t>
      </w:r>
      <w:proofErr w:type="spellStart"/>
      <w:r w:rsidRPr="00D7738C">
        <w:t>objavljivanja</w:t>
      </w:r>
      <w:proofErr w:type="spellEnd"/>
      <w:r w:rsidRPr="00D7738C">
        <w:t xml:space="preserve"> u "</w:t>
      </w:r>
      <w:proofErr w:type="spellStart"/>
      <w:r w:rsidRPr="00D7738C">
        <w:t>Službenom</w:t>
      </w:r>
      <w:proofErr w:type="spellEnd"/>
      <w:r w:rsidRPr="00D7738C">
        <w:t xml:space="preserve"> </w:t>
      </w:r>
      <w:proofErr w:type="spellStart"/>
      <w:r w:rsidRPr="00D7738C">
        <w:t>glasniku</w:t>
      </w:r>
      <w:proofErr w:type="spellEnd"/>
      <w:r w:rsidRPr="00D7738C">
        <w:t xml:space="preserve"> </w:t>
      </w:r>
      <w:proofErr w:type="spellStart"/>
      <w:r w:rsidRPr="00D7738C">
        <w:t>Republike</w:t>
      </w:r>
      <w:proofErr w:type="spellEnd"/>
      <w:r w:rsidRPr="00D7738C">
        <w:t xml:space="preserve"> </w:t>
      </w:r>
      <w:proofErr w:type="spellStart"/>
      <w:r w:rsidRPr="00D7738C">
        <w:t>Srbije</w:t>
      </w:r>
      <w:proofErr w:type="spellEnd"/>
      <w:r w:rsidRPr="00D7738C">
        <w:t xml:space="preserve">", a </w:t>
      </w:r>
      <w:proofErr w:type="spellStart"/>
      <w:r w:rsidRPr="00D7738C">
        <w:t>primenjuje</w:t>
      </w:r>
      <w:proofErr w:type="spellEnd"/>
      <w:r w:rsidRPr="00D7738C">
        <w:t xml:space="preserve"> se od 1. </w:t>
      </w:r>
      <w:proofErr w:type="spellStart"/>
      <w:r w:rsidRPr="00D7738C">
        <w:t>januara</w:t>
      </w:r>
      <w:proofErr w:type="spellEnd"/>
      <w:r w:rsidRPr="00D7738C">
        <w:t xml:space="preserve"> 2019. </w:t>
      </w:r>
      <w:proofErr w:type="spellStart"/>
      <w:r w:rsidRPr="00D7738C">
        <w:t>godine</w:t>
      </w:r>
      <w:proofErr w:type="spellEnd"/>
      <w:r w:rsidRPr="00D7738C">
        <w:t xml:space="preserve">, </w:t>
      </w:r>
      <w:proofErr w:type="spellStart"/>
      <w:r w:rsidRPr="00D7738C">
        <w:t>osim</w:t>
      </w:r>
      <w:proofErr w:type="spellEnd"/>
      <w:r w:rsidRPr="00D7738C">
        <w:t xml:space="preserve"> </w:t>
      </w:r>
      <w:proofErr w:type="spellStart"/>
      <w:r w:rsidRPr="00D7738C">
        <w:t>člana</w:t>
      </w:r>
      <w:proofErr w:type="spellEnd"/>
      <w:r w:rsidRPr="00D7738C">
        <w:t xml:space="preserve"> 15. koji se </w:t>
      </w:r>
      <w:proofErr w:type="spellStart"/>
      <w:r w:rsidRPr="00D7738C">
        <w:t>primenjuje</w:t>
      </w:r>
      <w:proofErr w:type="spellEnd"/>
      <w:r w:rsidRPr="00D7738C">
        <w:t xml:space="preserve"> od dana </w:t>
      </w:r>
      <w:proofErr w:type="spellStart"/>
      <w:r w:rsidRPr="00D7738C">
        <w:t>stupanja</w:t>
      </w:r>
      <w:proofErr w:type="spellEnd"/>
      <w:r w:rsidRPr="00D7738C">
        <w:t xml:space="preserve"> </w:t>
      </w:r>
      <w:proofErr w:type="spellStart"/>
      <w:r w:rsidRPr="00D7738C">
        <w:t>na</w:t>
      </w:r>
      <w:proofErr w:type="spellEnd"/>
      <w:r w:rsidRPr="00D7738C">
        <w:t xml:space="preserve"> </w:t>
      </w:r>
      <w:proofErr w:type="spellStart"/>
      <w:r w:rsidRPr="00D7738C">
        <w:t>snagu</w:t>
      </w:r>
      <w:proofErr w:type="spellEnd"/>
      <w:r w:rsidRPr="00D7738C">
        <w:t xml:space="preserve"> </w:t>
      </w:r>
      <w:proofErr w:type="spellStart"/>
      <w:r w:rsidRPr="00D7738C">
        <w:t>ovog</w:t>
      </w:r>
      <w:proofErr w:type="spellEnd"/>
      <w:r w:rsidRPr="00D7738C">
        <w:t xml:space="preserve"> </w:t>
      </w:r>
      <w:proofErr w:type="spellStart"/>
      <w:r w:rsidRPr="00D7738C">
        <w:t>zakona</w:t>
      </w:r>
      <w:proofErr w:type="spellEnd"/>
      <w:r w:rsidRPr="00D7738C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51DE"/>
    <w:multiLevelType w:val="multilevel"/>
    <w:tmpl w:val="09E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00C68"/>
    <w:multiLevelType w:val="multilevel"/>
    <w:tmpl w:val="3172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D6047"/>
    <w:multiLevelType w:val="multilevel"/>
    <w:tmpl w:val="87D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83CCE"/>
    <w:multiLevelType w:val="multilevel"/>
    <w:tmpl w:val="B5D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A6DEC"/>
    <w:multiLevelType w:val="multilevel"/>
    <w:tmpl w:val="879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377277">
    <w:abstractNumId w:val="2"/>
  </w:num>
  <w:num w:numId="2" w16cid:durableId="282003685">
    <w:abstractNumId w:val="4"/>
  </w:num>
  <w:num w:numId="3" w16cid:durableId="821001804">
    <w:abstractNumId w:val="1"/>
  </w:num>
  <w:num w:numId="4" w16cid:durableId="750467978">
    <w:abstractNumId w:val="0"/>
  </w:num>
  <w:num w:numId="5" w16cid:durableId="701131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8C"/>
    <w:rsid w:val="0060202F"/>
    <w:rsid w:val="00961C2E"/>
    <w:rsid w:val="00A67746"/>
    <w:rsid w:val="00BD479E"/>
    <w:rsid w:val="00D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2E1E"/>
  <w15:chartTrackingRefBased/>
  <w15:docId w15:val="{CBE32446-806D-4689-B659-66572868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3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73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32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5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28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5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900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4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711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86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7273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28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1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4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97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5123</Words>
  <Characters>29204</Characters>
  <Application>Microsoft Office Word</Application>
  <DocSecurity>0</DocSecurity>
  <Lines>243</Lines>
  <Paragraphs>68</Paragraphs>
  <ScaleCrop>false</ScaleCrop>
  <Company/>
  <LinksUpToDate>false</LinksUpToDate>
  <CharactersWithSpaces>34259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2024-08-25T14:50:00Z</dcterms:modified>
</cp:coreProperties>
</file>