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2279" w14:textId="77777777" w:rsidR="00DF1E70" w:rsidRPr="00DF1E70" w:rsidRDefault="00DF1E70" w:rsidP="00DF1E70">
      <w:pPr>
        <w:jc w:val="center"/>
        <w:rPr>
          <w:b/>
          <w:bCs/>
          <w:sz w:val="28"/>
          <w:szCs w:val="28"/>
        </w:rPr>
      </w:pPr>
      <w:r w:rsidRPr="00DF1E70">
        <w:rPr>
          <w:b/>
          <w:bCs/>
          <w:sz w:val="28"/>
          <w:szCs w:val="28"/>
        </w:rPr>
        <w:t xml:space="preserve">Zakon o </w:t>
      </w:r>
      <w:proofErr w:type="spellStart"/>
      <w:r w:rsidRPr="00DF1E70">
        <w:rPr>
          <w:b/>
          <w:bCs/>
          <w:sz w:val="28"/>
          <w:szCs w:val="28"/>
        </w:rPr>
        <w:t>zaštiti</w:t>
      </w:r>
      <w:proofErr w:type="spellEnd"/>
      <w:r w:rsidRPr="00DF1E70">
        <w:rPr>
          <w:b/>
          <w:bCs/>
          <w:sz w:val="28"/>
          <w:szCs w:val="28"/>
        </w:rPr>
        <w:t xml:space="preserve"> od </w:t>
      </w:r>
      <w:proofErr w:type="spellStart"/>
      <w:r w:rsidRPr="00DF1E70">
        <w:rPr>
          <w:b/>
          <w:bCs/>
          <w:sz w:val="28"/>
          <w:szCs w:val="28"/>
        </w:rPr>
        <w:t>nasilja</w:t>
      </w:r>
      <w:proofErr w:type="spellEnd"/>
      <w:r w:rsidRPr="00DF1E70">
        <w:rPr>
          <w:b/>
          <w:bCs/>
          <w:sz w:val="28"/>
          <w:szCs w:val="28"/>
        </w:rPr>
        <w:t xml:space="preserve"> u </w:t>
      </w:r>
      <w:proofErr w:type="spellStart"/>
      <w:r w:rsidRPr="00DF1E70">
        <w:rPr>
          <w:b/>
          <w:bCs/>
          <w:sz w:val="28"/>
          <w:szCs w:val="28"/>
        </w:rPr>
        <w:t>porodici</w:t>
      </w:r>
      <w:proofErr w:type="spellEnd"/>
      <w:r w:rsidRPr="00DF1E70">
        <w:rPr>
          <w:b/>
          <w:bCs/>
          <w:sz w:val="28"/>
          <w:szCs w:val="28"/>
        </w:rPr>
        <w:t xml:space="preserve"> </w:t>
      </w:r>
      <w:proofErr w:type="gramStart"/>
      <w:r w:rsidRPr="00DF1E70">
        <w:rPr>
          <w:b/>
          <w:bCs/>
          <w:sz w:val="28"/>
          <w:szCs w:val="28"/>
        </w:rPr>
        <w:t>FBiH</w:t>
      </w:r>
      <w:proofErr w:type="gramEnd"/>
    </w:p>
    <w:p w14:paraId="26545D74" w14:textId="1776C28C" w:rsidR="00DF1E70" w:rsidRPr="00DF1E70" w:rsidRDefault="00DF1E70" w:rsidP="00DF1E70">
      <w:pPr>
        <w:jc w:val="center"/>
      </w:pPr>
      <w:r w:rsidRPr="00DF1E70">
        <w:rPr>
          <w:i/>
          <w:iCs/>
        </w:rPr>
        <w:t xml:space="preserve">("Sl. novine FBiH", br. 20/2013 </w:t>
      </w:r>
      <w:proofErr w:type="spellStart"/>
      <w:r w:rsidRPr="00DF1E70">
        <w:rPr>
          <w:i/>
          <w:iCs/>
        </w:rPr>
        <w:t>i</w:t>
      </w:r>
      <w:proofErr w:type="spellEnd"/>
      <w:r w:rsidRPr="00DF1E70">
        <w:rPr>
          <w:i/>
          <w:iCs/>
        </w:rPr>
        <w:t xml:space="preserve"> 75/2021)</w:t>
      </w:r>
      <w:r w:rsidRPr="00DF1E70">
        <w:t> </w:t>
      </w:r>
    </w:p>
    <w:p w14:paraId="0D91EC1B" w14:textId="77777777" w:rsidR="00DF1E70" w:rsidRPr="00DF1E70" w:rsidRDefault="00DF1E70" w:rsidP="00DF1E70">
      <w:pPr>
        <w:jc w:val="center"/>
      </w:pPr>
      <w:bookmarkStart w:id="0" w:name="str_1"/>
      <w:bookmarkEnd w:id="0"/>
      <w:r w:rsidRPr="00DF1E70">
        <w:t>I. OSNOVNE ODREDBE</w:t>
      </w:r>
    </w:p>
    <w:p w14:paraId="321B8DCB" w14:textId="77777777" w:rsidR="00DF1E70" w:rsidRPr="00DF1E70" w:rsidRDefault="00DF1E70" w:rsidP="00DF1E70">
      <w:pPr>
        <w:jc w:val="center"/>
        <w:rPr>
          <w:b/>
          <w:bCs/>
        </w:rPr>
      </w:pPr>
      <w:bookmarkStart w:id="1" w:name="clan_1"/>
      <w:bookmarkEnd w:id="1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</w:t>
      </w:r>
    </w:p>
    <w:p w14:paraId="661B713F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Predmet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Zakona</w:t>
      </w:r>
      <w:proofErr w:type="spellEnd"/>
    </w:p>
    <w:p w14:paraId="45D4692F" w14:textId="77777777" w:rsidR="00DF1E70" w:rsidRPr="00DF1E70" w:rsidRDefault="00DF1E70" w:rsidP="00DF1E70">
      <w:pPr>
        <w:jc w:val="center"/>
      </w:pPr>
      <w:proofErr w:type="spellStart"/>
      <w:r w:rsidRPr="00DF1E70">
        <w:t>Ovim</w:t>
      </w:r>
      <w:proofErr w:type="spellEnd"/>
      <w:r w:rsidRPr="00DF1E70">
        <w:t xml:space="preserve"> </w:t>
      </w:r>
      <w:proofErr w:type="spellStart"/>
      <w:r w:rsidRPr="00DF1E70">
        <w:t>zakonom</w:t>
      </w:r>
      <w:proofErr w:type="spellEnd"/>
      <w:r w:rsidRPr="00DF1E70">
        <w:t xml:space="preserve"> </w:t>
      </w:r>
      <w:proofErr w:type="spellStart"/>
      <w:r w:rsidRPr="00DF1E70">
        <w:t>uređuje</w:t>
      </w:r>
      <w:proofErr w:type="spellEnd"/>
      <w:r w:rsidRPr="00DF1E70">
        <w:t xml:space="preserve"> se: </w:t>
      </w:r>
      <w:proofErr w:type="spellStart"/>
      <w:r w:rsidRPr="00DF1E70">
        <w:t>zaštita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pojam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vrsta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svrha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za </w:t>
      </w:r>
      <w:proofErr w:type="spellStart"/>
      <w:r w:rsidRPr="00DF1E70">
        <w:t>osobe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počinile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način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postupak</w:t>
      </w:r>
      <w:proofErr w:type="spellEnd"/>
      <w:r w:rsidRPr="00DF1E70">
        <w:t xml:space="preserve"> </w:t>
      </w:r>
      <w:proofErr w:type="spellStart"/>
      <w:r w:rsidRPr="00DF1E70">
        <w:t>izricanja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, </w:t>
      </w:r>
      <w:proofErr w:type="spellStart"/>
      <w:r w:rsidRPr="00DF1E70">
        <w:t>zaštita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međusobna</w:t>
      </w:r>
      <w:proofErr w:type="spellEnd"/>
      <w:r w:rsidRPr="00DF1E70">
        <w:t xml:space="preserve"> </w:t>
      </w:r>
      <w:proofErr w:type="spellStart"/>
      <w:r w:rsidRPr="00DF1E70">
        <w:t>povezanost</w:t>
      </w:r>
      <w:proofErr w:type="spellEnd"/>
      <w:r w:rsidRPr="00DF1E70">
        <w:t xml:space="preserve"> </w:t>
      </w:r>
      <w:proofErr w:type="spellStart"/>
      <w:r w:rsidRPr="00DF1E70">
        <w:t>svih</w:t>
      </w:r>
      <w:proofErr w:type="spellEnd"/>
      <w:r w:rsidRPr="00DF1E70">
        <w:t xml:space="preserve"> </w:t>
      </w:r>
      <w:proofErr w:type="spellStart"/>
      <w:r w:rsidRPr="00DF1E70">
        <w:t>subjekata</w:t>
      </w:r>
      <w:proofErr w:type="spellEnd"/>
      <w:r w:rsidRPr="00DF1E70">
        <w:t xml:space="preserve"> koji </w:t>
      </w:r>
      <w:proofErr w:type="spellStart"/>
      <w:r w:rsidRPr="00DF1E70">
        <w:t>su</w:t>
      </w:r>
      <w:proofErr w:type="spellEnd"/>
      <w:r w:rsidRPr="00DF1E70">
        <w:t xml:space="preserve"> u </w:t>
      </w:r>
      <w:proofErr w:type="spellStart"/>
      <w:r w:rsidRPr="00DF1E70">
        <w:t>funkciji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druga</w:t>
      </w:r>
      <w:proofErr w:type="spellEnd"/>
      <w:r w:rsidRPr="00DF1E70">
        <w:t xml:space="preserve"> </w:t>
      </w:r>
      <w:proofErr w:type="spellStart"/>
      <w:r w:rsidRPr="00DF1E70">
        <w:t>pitanja</w:t>
      </w:r>
      <w:proofErr w:type="spellEnd"/>
      <w:r w:rsidRPr="00DF1E70">
        <w:t xml:space="preserve"> od </w:t>
      </w:r>
      <w:proofErr w:type="spellStart"/>
      <w:r w:rsidRPr="00DF1E70">
        <w:t>značaja</w:t>
      </w:r>
      <w:proofErr w:type="spellEnd"/>
      <w:r w:rsidRPr="00DF1E70">
        <w:t xml:space="preserve"> za </w:t>
      </w:r>
      <w:proofErr w:type="spellStart"/>
      <w:r w:rsidRPr="00DF1E70">
        <w:t>zaštitu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00D40E1D" w14:textId="77777777" w:rsidR="00DF1E70" w:rsidRPr="00DF1E70" w:rsidRDefault="00DF1E70" w:rsidP="00DF1E70">
      <w:pPr>
        <w:jc w:val="center"/>
        <w:rPr>
          <w:b/>
          <w:bCs/>
        </w:rPr>
      </w:pPr>
      <w:bookmarkStart w:id="2" w:name="clan_2"/>
      <w:bookmarkEnd w:id="2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</w:t>
      </w:r>
    </w:p>
    <w:p w14:paraId="622E2070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Značenje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izraza</w:t>
      </w:r>
      <w:proofErr w:type="spellEnd"/>
    </w:p>
    <w:p w14:paraId="1E9F417B" w14:textId="77777777" w:rsidR="00DF1E70" w:rsidRPr="00DF1E70" w:rsidRDefault="00DF1E70" w:rsidP="00DF1E70">
      <w:pPr>
        <w:jc w:val="center"/>
      </w:pPr>
      <w:r w:rsidRPr="00DF1E70">
        <w:t>(1)</w:t>
      </w:r>
      <w:r w:rsidRPr="00DF1E70">
        <w:rPr>
          <w:b/>
          <w:bCs/>
        </w:rPr>
        <w:t> </w:t>
      </w:r>
      <w:proofErr w:type="spellStart"/>
      <w:r w:rsidRPr="00DF1E70">
        <w:rPr>
          <w:b/>
          <w:bCs/>
        </w:rPr>
        <w:t>Nasilna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osoba</w:t>
      </w:r>
      <w:proofErr w:type="spellEnd"/>
      <w:r w:rsidRPr="00DF1E70">
        <w:t xml:space="preserve"> u </w:t>
      </w:r>
      <w:proofErr w:type="spellStart"/>
      <w:r w:rsidRPr="00DF1E70">
        <w:t>smislu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je </w:t>
      </w: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koji </w:t>
      </w:r>
      <w:proofErr w:type="spellStart"/>
      <w:r w:rsidRPr="00DF1E70">
        <w:t>vrši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5E9FD3FD" w14:textId="77777777" w:rsidR="00DF1E70" w:rsidRPr="00DF1E70" w:rsidRDefault="00DF1E70" w:rsidP="00DF1E70">
      <w:pPr>
        <w:jc w:val="center"/>
      </w:pPr>
      <w:r w:rsidRPr="00DF1E70">
        <w:t>(2)</w:t>
      </w:r>
      <w:r w:rsidRPr="00DF1E70">
        <w:rPr>
          <w:b/>
          <w:bCs/>
        </w:rPr>
        <w:t> </w:t>
      </w:r>
      <w:proofErr w:type="spellStart"/>
      <w:r w:rsidRPr="00DF1E70">
        <w:rPr>
          <w:b/>
          <w:bCs/>
        </w:rPr>
        <w:t>Žrtva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t xml:space="preserve"> u </w:t>
      </w:r>
      <w:proofErr w:type="spellStart"/>
      <w:r w:rsidRPr="00DF1E70">
        <w:t>smislu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je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koji je </w:t>
      </w:r>
      <w:proofErr w:type="spellStart"/>
      <w:r w:rsidRPr="00DF1E70">
        <w:t>izložen</w:t>
      </w:r>
      <w:proofErr w:type="spellEnd"/>
      <w:r w:rsidRPr="00DF1E70">
        <w:t xml:space="preserve"> </w:t>
      </w:r>
      <w:proofErr w:type="spellStart"/>
      <w:r w:rsidRPr="00DF1E70">
        <w:t>radnjama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3494759D" w14:textId="77777777" w:rsidR="00DF1E70" w:rsidRPr="00DF1E70" w:rsidRDefault="00DF1E70" w:rsidP="00DF1E70">
      <w:pPr>
        <w:jc w:val="center"/>
      </w:pPr>
      <w:r w:rsidRPr="00DF1E70">
        <w:t>(3)</w:t>
      </w:r>
      <w:r w:rsidRPr="00DF1E70">
        <w:rPr>
          <w:b/>
          <w:bCs/>
        </w:rPr>
        <w:t> </w:t>
      </w:r>
      <w:proofErr w:type="spellStart"/>
      <w:r w:rsidRPr="00DF1E70">
        <w:rPr>
          <w:b/>
          <w:bCs/>
        </w:rPr>
        <w:t>Dijete</w:t>
      </w:r>
      <w:proofErr w:type="spellEnd"/>
      <w:r w:rsidRPr="00DF1E70">
        <w:t xml:space="preserve"> u </w:t>
      </w:r>
      <w:proofErr w:type="spellStart"/>
      <w:r w:rsidRPr="00DF1E70">
        <w:t>smislu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je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koji </w:t>
      </w:r>
      <w:proofErr w:type="spellStart"/>
      <w:r w:rsidRPr="00DF1E70">
        <w:t>nije</w:t>
      </w:r>
      <w:proofErr w:type="spellEnd"/>
      <w:r w:rsidRPr="00DF1E70">
        <w:t xml:space="preserve"> </w:t>
      </w:r>
      <w:proofErr w:type="spellStart"/>
      <w:r w:rsidRPr="00DF1E70">
        <w:t>navršio</w:t>
      </w:r>
      <w:proofErr w:type="spellEnd"/>
      <w:r w:rsidRPr="00DF1E70">
        <w:t xml:space="preserve"> 18 </w:t>
      </w:r>
      <w:proofErr w:type="spellStart"/>
      <w:r w:rsidRPr="00DF1E70">
        <w:t>godina</w:t>
      </w:r>
      <w:proofErr w:type="spellEnd"/>
      <w:r w:rsidRPr="00DF1E70">
        <w:t xml:space="preserve"> </w:t>
      </w:r>
      <w:proofErr w:type="spellStart"/>
      <w:r w:rsidRPr="00DF1E70">
        <w:t>života</w:t>
      </w:r>
      <w:proofErr w:type="spellEnd"/>
      <w:r w:rsidRPr="00DF1E70">
        <w:t>.</w:t>
      </w:r>
    </w:p>
    <w:p w14:paraId="3E70E6AC" w14:textId="77777777" w:rsidR="00DF1E70" w:rsidRPr="00DF1E70" w:rsidRDefault="00DF1E70" w:rsidP="00DF1E70">
      <w:pPr>
        <w:jc w:val="center"/>
      </w:pPr>
      <w:r w:rsidRPr="00DF1E70">
        <w:t xml:space="preserve">(4) Osoba od </w:t>
      </w:r>
      <w:proofErr w:type="spellStart"/>
      <w:r w:rsidRPr="00DF1E70">
        <w:t>povjerenja</w:t>
      </w:r>
      <w:proofErr w:type="spellEnd"/>
      <w:r w:rsidRPr="00DF1E70">
        <w:t xml:space="preserve"> je </w:t>
      </w: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druga</w:t>
      </w:r>
      <w:proofErr w:type="spellEnd"/>
      <w:r w:rsidRPr="00DF1E70">
        <w:t xml:space="preserve"> </w:t>
      </w:r>
      <w:proofErr w:type="spellStart"/>
      <w:r w:rsidRPr="00DF1E70">
        <w:t>fizička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zaposlenik</w:t>
      </w:r>
      <w:proofErr w:type="spellEnd"/>
      <w:r w:rsidRPr="00DF1E70">
        <w:t xml:space="preserve"> organa </w:t>
      </w:r>
      <w:proofErr w:type="spellStart"/>
      <w:r w:rsidRPr="00DF1E70">
        <w:t>starateljstva</w:t>
      </w:r>
      <w:proofErr w:type="spellEnd"/>
      <w:r w:rsidRPr="00DF1E70">
        <w:t xml:space="preserve">, </w:t>
      </w:r>
      <w:proofErr w:type="spellStart"/>
      <w:r w:rsidRPr="00DF1E70">
        <w:t>institucije</w:t>
      </w:r>
      <w:proofErr w:type="spellEnd"/>
      <w:r w:rsidRPr="00DF1E70">
        <w:t xml:space="preserve"> </w:t>
      </w:r>
      <w:proofErr w:type="spellStart"/>
      <w:r w:rsidRPr="00DF1E70">
        <w:t>nadležne</w:t>
      </w:r>
      <w:proofErr w:type="spellEnd"/>
      <w:r w:rsidRPr="00DF1E70">
        <w:t xml:space="preserve"> za </w:t>
      </w:r>
      <w:proofErr w:type="spellStart"/>
      <w:r w:rsidRPr="00DF1E70">
        <w:t>socijalnu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zdravstvenu</w:t>
      </w:r>
      <w:proofErr w:type="spellEnd"/>
      <w:r w:rsidRPr="00DF1E70">
        <w:t xml:space="preserve"> </w:t>
      </w:r>
      <w:proofErr w:type="spellStart"/>
      <w:r w:rsidRPr="00DF1E70">
        <w:t>zaštitu</w:t>
      </w:r>
      <w:proofErr w:type="spellEnd"/>
      <w:r w:rsidRPr="00DF1E70">
        <w:t xml:space="preserve">, </w:t>
      </w:r>
      <w:proofErr w:type="spellStart"/>
      <w:r w:rsidRPr="00DF1E70">
        <w:t>druge</w:t>
      </w:r>
      <w:proofErr w:type="spellEnd"/>
      <w:r w:rsidRPr="00DF1E70">
        <w:t xml:space="preserve"> </w:t>
      </w:r>
      <w:proofErr w:type="spellStart"/>
      <w:r w:rsidRPr="00DF1E70">
        <w:t>javne</w:t>
      </w:r>
      <w:proofErr w:type="spellEnd"/>
      <w:r w:rsidRPr="00DF1E70">
        <w:t xml:space="preserve"> </w:t>
      </w:r>
      <w:proofErr w:type="spellStart"/>
      <w:r w:rsidRPr="00DF1E70">
        <w:t>ustanove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nevladine</w:t>
      </w:r>
      <w:proofErr w:type="spellEnd"/>
      <w:r w:rsidRPr="00DF1E70">
        <w:t xml:space="preserve"> </w:t>
      </w:r>
      <w:proofErr w:type="spellStart"/>
      <w:r w:rsidRPr="00DF1E70">
        <w:t>organizacije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3. </w:t>
      </w:r>
      <w:proofErr w:type="spellStart"/>
      <w:r w:rsidRPr="00DF1E70">
        <w:t>stav</w:t>
      </w:r>
      <w:proofErr w:type="spellEnd"/>
      <w:r w:rsidRPr="00DF1E70">
        <w:t xml:space="preserve"> (5)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, u </w:t>
      </w:r>
      <w:proofErr w:type="spellStart"/>
      <w:r w:rsidRPr="00DF1E70">
        <w:t>koju</w:t>
      </w:r>
      <w:proofErr w:type="spellEnd"/>
      <w:r w:rsidRPr="00DF1E70">
        <w:t xml:space="preserve">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ima</w:t>
      </w:r>
      <w:proofErr w:type="spellEnd"/>
      <w:r w:rsidRPr="00DF1E70">
        <w:t xml:space="preserve"> </w:t>
      </w:r>
      <w:proofErr w:type="spellStart"/>
      <w:r w:rsidRPr="00DF1E70">
        <w:t>povjerenje</w:t>
      </w:r>
      <w:proofErr w:type="spellEnd"/>
      <w:r w:rsidRPr="00DF1E70">
        <w:t>.</w:t>
      </w:r>
    </w:p>
    <w:p w14:paraId="0C4E17C6" w14:textId="77777777" w:rsidR="00DF1E70" w:rsidRPr="00DF1E70" w:rsidRDefault="00DF1E70" w:rsidP="00DF1E70">
      <w:pPr>
        <w:jc w:val="center"/>
      </w:pPr>
      <w:r w:rsidRPr="00DF1E70">
        <w:t xml:space="preserve">(5) </w:t>
      </w:r>
      <w:proofErr w:type="spellStart"/>
      <w:r w:rsidRPr="00DF1E70">
        <w:t>Gramatički</w:t>
      </w:r>
      <w:proofErr w:type="spellEnd"/>
      <w:r w:rsidRPr="00DF1E70">
        <w:t xml:space="preserve"> </w:t>
      </w:r>
      <w:proofErr w:type="spellStart"/>
      <w:r w:rsidRPr="00DF1E70">
        <w:t>izrazi</w:t>
      </w:r>
      <w:proofErr w:type="spellEnd"/>
      <w:r w:rsidRPr="00DF1E70">
        <w:t xml:space="preserve"> </w:t>
      </w:r>
      <w:proofErr w:type="spellStart"/>
      <w:r w:rsidRPr="00DF1E70">
        <w:t>upotrijebljeni</w:t>
      </w:r>
      <w:proofErr w:type="spellEnd"/>
      <w:r w:rsidRPr="00DF1E70">
        <w:t xml:space="preserve"> u </w:t>
      </w:r>
      <w:proofErr w:type="spellStart"/>
      <w:r w:rsidRPr="00DF1E70">
        <w:t>ovom</w:t>
      </w:r>
      <w:proofErr w:type="spellEnd"/>
      <w:r w:rsidRPr="00DF1E70">
        <w:t xml:space="preserve"> </w:t>
      </w:r>
      <w:proofErr w:type="spellStart"/>
      <w:r w:rsidRPr="00DF1E70">
        <w:t>zakonu</w:t>
      </w:r>
      <w:proofErr w:type="spellEnd"/>
      <w:r w:rsidRPr="00DF1E70">
        <w:t xml:space="preserve"> za </w:t>
      </w:r>
      <w:proofErr w:type="spellStart"/>
      <w:r w:rsidRPr="00DF1E70">
        <w:t>označavanje</w:t>
      </w:r>
      <w:proofErr w:type="spellEnd"/>
      <w:r w:rsidRPr="00DF1E70">
        <w:t xml:space="preserve"> </w:t>
      </w:r>
      <w:proofErr w:type="spellStart"/>
      <w:r w:rsidRPr="00DF1E70">
        <w:t>muškog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ženskog</w:t>
      </w:r>
      <w:proofErr w:type="spellEnd"/>
      <w:r w:rsidRPr="00DF1E70">
        <w:t xml:space="preserve"> </w:t>
      </w:r>
      <w:proofErr w:type="spellStart"/>
      <w:r w:rsidRPr="00DF1E70">
        <w:t>spola</w:t>
      </w:r>
      <w:proofErr w:type="spellEnd"/>
      <w:r w:rsidRPr="00DF1E70">
        <w:t xml:space="preserve"> </w:t>
      </w:r>
      <w:proofErr w:type="spellStart"/>
      <w:r w:rsidRPr="00DF1E70">
        <w:t>podrazumijevaju</w:t>
      </w:r>
      <w:proofErr w:type="spellEnd"/>
      <w:r w:rsidRPr="00DF1E70">
        <w:t xml:space="preserve"> oba </w:t>
      </w:r>
      <w:proofErr w:type="spellStart"/>
      <w:r w:rsidRPr="00DF1E70">
        <w:t>spola</w:t>
      </w:r>
      <w:proofErr w:type="spellEnd"/>
      <w:r w:rsidRPr="00DF1E70">
        <w:t>.</w:t>
      </w:r>
    </w:p>
    <w:p w14:paraId="2AF2BEC1" w14:textId="77777777" w:rsidR="00DF1E70" w:rsidRPr="00DF1E70" w:rsidRDefault="00DF1E70" w:rsidP="00DF1E70">
      <w:pPr>
        <w:jc w:val="center"/>
        <w:rPr>
          <w:b/>
          <w:bCs/>
        </w:rPr>
      </w:pPr>
      <w:bookmarkStart w:id="3" w:name="clan_3"/>
      <w:bookmarkEnd w:id="3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</w:t>
      </w:r>
    </w:p>
    <w:p w14:paraId="3D8CB1F4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Opći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principi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pružanja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izuzeće</w:t>
      </w:r>
      <w:proofErr w:type="spellEnd"/>
      <w:r w:rsidRPr="00DF1E70">
        <w:rPr>
          <w:b/>
          <w:bCs/>
        </w:rPr>
        <w:t xml:space="preserve"> od </w:t>
      </w:r>
      <w:proofErr w:type="spellStart"/>
      <w:r w:rsidRPr="00DF1E70">
        <w:rPr>
          <w:b/>
          <w:bCs/>
        </w:rPr>
        <w:t>primjene</w:t>
      </w:r>
      <w:proofErr w:type="spellEnd"/>
      <w:r w:rsidRPr="00DF1E70">
        <w:rPr>
          <w:b/>
          <w:bCs/>
        </w:rPr>
        <w:t xml:space="preserve"> </w:t>
      </w:r>
      <w:proofErr w:type="spellStart"/>
      <w:proofErr w:type="gramStart"/>
      <w:r w:rsidRPr="00DF1E70">
        <w:rPr>
          <w:b/>
          <w:bCs/>
        </w:rPr>
        <w:t>zakona</w:t>
      </w:r>
      <w:proofErr w:type="spellEnd"/>
      <w:proofErr w:type="gramEnd"/>
    </w:p>
    <w:p w14:paraId="5993AE30" w14:textId="77777777" w:rsidR="00DF1E70" w:rsidRPr="00DF1E70" w:rsidRDefault="00DF1E70" w:rsidP="00DF1E70">
      <w:pPr>
        <w:jc w:val="center"/>
      </w:pPr>
      <w:r w:rsidRPr="00DF1E70">
        <w:t xml:space="preserve">Principi </w:t>
      </w:r>
      <w:proofErr w:type="spellStart"/>
      <w:r w:rsidRPr="00DF1E70">
        <w:t>zaštite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uređeni</w:t>
      </w:r>
      <w:proofErr w:type="spellEnd"/>
      <w:r w:rsidRPr="00DF1E70">
        <w:t xml:space="preserve"> </w:t>
      </w:r>
      <w:proofErr w:type="spellStart"/>
      <w:r w:rsidRPr="00DF1E70">
        <w:t>ovim</w:t>
      </w:r>
      <w:proofErr w:type="spellEnd"/>
      <w:r w:rsidRPr="00DF1E70">
        <w:t xml:space="preserve"> </w:t>
      </w:r>
      <w:proofErr w:type="spellStart"/>
      <w:r w:rsidRPr="00DF1E70">
        <w:t>zakonom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drugim</w:t>
      </w:r>
      <w:proofErr w:type="spellEnd"/>
      <w:r w:rsidRPr="00DF1E70">
        <w:t xml:space="preserve"> </w:t>
      </w:r>
      <w:proofErr w:type="spellStart"/>
      <w:r w:rsidRPr="00DF1E70">
        <w:t>propisima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međunarodni</w:t>
      </w:r>
      <w:proofErr w:type="spellEnd"/>
      <w:r w:rsidRPr="00DF1E70">
        <w:t xml:space="preserve"> </w:t>
      </w:r>
      <w:proofErr w:type="spellStart"/>
      <w:r w:rsidRPr="00DF1E70">
        <w:t>standardi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je </w:t>
      </w:r>
      <w:proofErr w:type="spellStart"/>
      <w:r w:rsidRPr="00DF1E70">
        <w:t>prihvatila</w:t>
      </w:r>
      <w:proofErr w:type="spellEnd"/>
      <w:r w:rsidRPr="00DF1E70">
        <w:t xml:space="preserve"> Bosna </w:t>
      </w:r>
      <w:proofErr w:type="spellStart"/>
      <w:r w:rsidRPr="00DF1E70">
        <w:t>i</w:t>
      </w:r>
      <w:proofErr w:type="spellEnd"/>
      <w:r w:rsidRPr="00DF1E70">
        <w:t xml:space="preserve"> Hercegovina koji </w:t>
      </w:r>
      <w:proofErr w:type="spellStart"/>
      <w:r w:rsidRPr="00DF1E70">
        <w:t>uređuju</w:t>
      </w:r>
      <w:proofErr w:type="spellEnd"/>
      <w:r w:rsidRPr="00DF1E70">
        <w:t xml:space="preserve"> oblast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primjenjivat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se u </w:t>
      </w:r>
      <w:proofErr w:type="spellStart"/>
      <w:r w:rsidRPr="00DF1E70">
        <w:t>svim</w:t>
      </w:r>
      <w:proofErr w:type="spellEnd"/>
      <w:r w:rsidRPr="00DF1E70">
        <w:t xml:space="preserve"> </w:t>
      </w:r>
      <w:proofErr w:type="spellStart"/>
      <w:r w:rsidRPr="00DF1E70">
        <w:t>slučajevima</w:t>
      </w:r>
      <w:proofErr w:type="spellEnd"/>
      <w:r w:rsidRPr="00DF1E70">
        <w:t xml:space="preserve"> </w:t>
      </w:r>
      <w:proofErr w:type="spellStart"/>
      <w:r w:rsidRPr="00DF1E70">
        <w:t>radi</w:t>
      </w:r>
      <w:proofErr w:type="spellEnd"/>
      <w:r w:rsidRPr="00DF1E70">
        <w:t xml:space="preserve"> </w:t>
      </w:r>
      <w:proofErr w:type="spellStart"/>
      <w:r w:rsidRPr="00DF1E70">
        <w:t>osiguranja</w:t>
      </w:r>
      <w:proofErr w:type="spellEnd"/>
      <w:r w:rsidRPr="00DF1E70">
        <w:t xml:space="preserve"> </w:t>
      </w:r>
      <w:proofErr w:type="spellStart"/>
      <w:r w:rsidRPr="00DF1E70">
        <w:t>najdjelotvornije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za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118E4B65" w14:textId="77777777" w:rsidR="00DF1E70" w:rsidRPr="00DF1E70" w:rsidRDefault="00DF1E70" w:rsidP="00DF1E70">
      <w:pPr>
        <w:jc w:val="center"/>
      </w:pPr>
      <w:proofErr w:type="spellStart"/>
      <w:r w:rsidRPr="00DF1E70">
        <w:t>Primjenu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provođenje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u </w:t>
      </w:r>
      <w:proofErr w:type="spellStart"/>
      <w:r w:rsidRPr="00DF1E70">
        <w:t>skladu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svojim</w:t>
      </w:r>
      <w:proofErr w:type="spellEnd"/>
      <w:r w:rsidRPr="00DF1E70">
        <w:t xml:space="preserve"> </w:t>
      </w:r>
      <w:proofErr w:type="spellStart"/>
      <w:r w:rsidRPr="00DF1E70">
        <w:t>nadležnostima</w:t>
      </w:r>
      <w:proofErr w:type="spellEnd"/>
      <w:r w:rsidRPr="00DF1E70">
        <w:t xml:space="preserve"> </w:t>
      </w:r>
      <w:proofErr w:type="spellStart"/>
      <w:r w:rsidRPr="00DF1E70">
        <w:t>osigurat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općinski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- </w:t>
      </w:r>
      <w:proofErr w:type="spellStart"/>
      <w:r w:rsidRPr="00DF1E70">
        <w:t>prekršajno</w:t>
      </w:r>
      <w:proofErr w:type="spellEnd"/>
      <w:r w:rsidRPr="00DF1E70">
        <w:t xml:space="preserve"> </w:t>
      </w:r>
      <w:proofErr w:type="spellStart"/>
      <w:r w:rsidRPr="00DF1E70">
        <w:t>odjeljenje</w:t>
      </w:r>
      <w:proofErr w:type="spellEnd"/>
      <w:r w:rsidRPr="00DF1E70">
        <w:t xml:space="preserve"> </w:t>
      </w:r>
      <w:proofErr w:type="spellStart"/>
      <w:r w:rsidRPr="00DF1E70">
        <w:t>suda</w:t>
      </w:r>
      <w:proofErr w:type="spellEnd"/>
      <w:r w:rsidRPr="00DF1E70">
        <w:t xml:space="preserve"> (u </w:t>
      </w:r>
      <w:proofErr w:type="spellStart"/>
      <w:r w:rsidRPr="00DF1E70">
        <w:t>daljnjem</w:t>
      </w:r>
      <w:proofErr w:type="spellEnd"/>
      <w:r w:rsidRPr="00DF1E70">
        <w:t xml:space="preserve"> </w:t>
      </w:r>
      <w:proofErr w:type="spellStart"/>
      <w:r w:rsidRPr="00DF1E70">
        <w:t>tekstu</w:t>
      </w:r>
      <w:proofErr w:type="spellEnd"/>
      <w:r w:rsidRPr="00DF1E70">
        <w:t xml:space="preserve">: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), </w:t>
      </w:r>
      <w:proofErr w:type="spellStart"/>
      <w:r w:rsidRPr="00DF1E70">
        <w:t>policija</w:t>
      </w:r>
      <w:proofErr w:type="spellEnd"/>
      <w:r w:rsidRPr="00DF1E70">
        <w:t xml:space="preserve">, organ </w:t>
      </w:r>
      <w:proofErr w:type="spellStart"/>
      <w:r w:rsidRPr="00DF1E70">
        <w:t>starateljstva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druge</w:t>
      </w:r>
      <w:proofErr w:type="spellEnd"/>
      <w:r w:rsidRPr="00DF1E70">
        <w:t xml:space="preserve"> </w:t>
      </w:r>
      <w:proofErr w:type="spellStart"/>
      <w:r w:rsidRPr="00DF1E70">
        <w:t>institucije</w:t>
      </w:r>
      <w:proofErr w:type="spellEnd"/>
      <w:r w:rsidRPr="00DF1E70">
        <w:t xml:space="preserve"> </w:t>
      </w:r>
      <w:proofErr w:type="spellStart"/>
      <w:r w:rsidRPr="00DF1E70">
        <w:t>nadležne</w:t>
      </w:r>
      <w:proofErr w:type="spellEnd"/>
      <w:r w:rsidRPr="00DF1E70">
        <w:t xml:space="preserve"> za </w:t>
      </w:r>
      <w:proofErr w:type="spellStart"/>
      <w:r w:rsidRPr="00DF1E70">
        <w:t>socijalnu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zdravstvenu</w:t>
      </w:r>
      <w:proofErr w:type="spellEnd"/>
      <w:r w:rsidRPr="00DF1E70">
        <w:t xml:space="preserve"> </w:t>
      </w:r>
      <w:proofErr w:type="spellStart"/>
      <w:r w:rsidRPr="00DF1E70">
        <w:t>zaštitu</w:t>
      </w:r>
      <w:proofErr w:type="spellEnd"/>
      <w:r w:rsidRPr="00DF1E70">
        <w:t xml:space="preserve">,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obavezu</w:t>
      </w:r>
      <w:proofErr w:type="spellEnd"/>
      <w:r w:rsidRPr="00DF1E70">
        <w:t xml:space="preserve"> </w:t>
      </w:r>
      <w:proofErr w:type="spellStart"/>
      <w:r w:rsidRPr="00DF1E70">
        <w:t>zajedničkog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koordiniranog</w:t>
      </w:r>
      <w:proofErr w:type="spellEnd"/>
      <w:r w:rsidRPr="00DF1E70">
        <w:t xml:space="preserve"> </w:t>
      </w:r>
      <w:proofErr w:type="spellStart"/>
      <w:r w:rsidRPr="00DF1E70">
        <w:t>djelovanja</w:t>
      </w:r>
      <w:proofErr w:type="spellEnd"/>
      <w:r w:rsidRPr="00DF1E70">
        <w:t>.</w:t>
      </w:r>
    </w:p>
    <w:p w14:paraId="1AEF2102" w14:textId="77777777" w:rsidR="00DF1E70" w:rsidRPr="00DF1E70" w:rsidRDefault="00DF1E70" w:rsidP="00DF1E70">
      <w:pPr>
        <w:jc w:val="center"/>
      </w:pPr>
      <w:proofErr w:type="spellStart"/>
      <w:r w:rsidRPr="00DF1E70">
        <w:t>Institucije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trebaju</w:t>
      </w:r>
      <w:proofErr w:type="spellEnd"/>
      <w:r w:rsidRPr="00DF1E70">
        <w:t xml:space="preserve"> </w:t>
      </w:r>
      <w:proofErr w:type="spellStart"/>
      <w:r w:rsidRPr="00DF1E70">
        <w:t>osigurati</w:t>
      </w:r>
      <w:proofErr w:type="spellEnd"/>
      <w:r w:rsidRPr="00DF1E70">
        <w:t xml:space="preserve"> da </w:t>
      </w:r>
      <w:proofErr w:type="spellStart"/>
      <w:r w:rsidRPr="00DF1E70">
        <w:t>postupanja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žrtvama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nasilnim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 xml:space="preserve"> </w:t>
      </w:r>
      <w:proofErr w:type="spellStart"/>
      <w:r w:rsidRPr="00DF1E70">
        <w:t>vrše</w:t>
      </w:r>
      <w:proofErr w:type="spellEnd"/>
      <w:r w:rsidRPr="00DF1E70">
        <w:t xml:space="preserve"> </w:t>
      </w:r>
      <w:proofErr w:type="spellStart"/>
      <w:r w:rsidRPr="00DF1E70">
        <w:t>uposlenici</w:t>
      </w:r>
      <w:proofErr w:type="spellEnd"/>
      <w:r w:rsidRPr="00DF1E70">
        <w:t xml:space="preserve"> </w:t>
      </w:r>
      <w:proofErr w:type="spellStart"/>
      <w:r w:rsidRPr="00DF1E70">
        <w:t>educirani</w:t>
      </w:r>
      <w:proofErr w:type="spellEnd"/>
      <w:r w:rsidRPr="00DF1E70">
        <w:t xml:space="preserve"> za rad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navedenim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>.</w:t>
      </w:r>
    </w:p>
    <w:p w14:paraId="62D20FDC" w14:textId="77777777" w:rsidR="00DF1E70" w:rsidRPr="00DF1E70" w:rsidRDefault="00DF1E70" w:rsidP="00DF1E70">
      <w:pPr>
        <w:jc w:val="center"/>
      </w:pPr>
      <w:r w:rsidRPr="00DF1E70">
        <w:t xml:space="preserve">Prema </w:t>
      </w:r>
      <w:proofErr w:type="spellStart"/>
      <w:r w:rsidRPr="00DF1E70">
        <w:t>djetetu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3. </w:t>
      </w:r>
      <w:proofErr w:type="spellStart"/>
      <w:r w:rsidRPr="00DF1E70">
        <w:t>član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učini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neće</w:t>
      </w:r>
      <w:proofErr w:type="spellEnd"/>
      <w:r w:rsidRPr="00DF1E70">
        <w:t xml:space="preserve"> se </w:t>
      </w:r>
      <w:proofErr w:type="spellStart"/>
      <w:r w:rsidRPr="00DF1E70">
        <w:t>primjenjivati</w:t>
      </w:r>
      <w:proofErr w:type="spellEnd"/>
      <w:r w:rsidRPr="00DF1E70">
        <w:t xml:space="preserve"> </w:t>
      </w:r>
      <w:proofErr w:type="spellStart"/>
      <w:r w:rsidRPr="00DF1E70">
        <w:t>odredbe</w:t>
      </w:r>
      <w:proofErr w:type="spellEnd"/>
      <w:r w:rsidRPr="00DF1E70">
        <w:t xml:space="preserve"> </w:t>
      </w:r>
      <w:proofErr w:type="spellStart"/>
      <w:r w:rsidRPr="00DF1E70">
        <w:t>čl</w:t>
      </w:r>
      <w:proofErr w:type="spellEnd"/>
      <w:r w:rsidRPr="00DF1E70">
        <w:t xml:space="preserve">. od 9. do 30.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2FB7455D" w14:textId="77777777" w:rsidR="00DF1E70" w:rsidRPr="00DF1E70" w:rsidRDefault="00DF1E70" w:rsidP="00DF1E70">
      <w:pPr>
        <w:jc w:val="center"/>
      </w:pPr>
      <w:proofErr w:type="spellStart"/>
      <w:r w:rsidRPr="00DF1E70">
        <w:lastRenderedPageBreak/>
        <w:t>Zaštitu</w:t>
      </w:r>
      <w:proofErr w:type="spellEnd"/>
      <w:r w:rsidRPr="00DF1E70">
        <w:t xml:space="preserve"> </w:t>
      </w:r>
      <w:proofErr w:type="spellStart"/>
      <w:r w:rsidRPr="00DF1E70">
        <w:t>žrtvi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mogu</w:t>
      </w:r>
      <w:proofErr w:type="spellEnd"/>
      <w:r w:rsidRPr="00DF1E70">
        <w:t xml:space="preserve"> </w:t>
      </w:r>
      <w:proofErr w:type="spellStart"/>
      <w:r w:rsidRPr="00DF1E70">
        <w:t>pružiti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nevladine</w:t>
      </w:r>
      <w:proofErr w:type="spellEnd"/>
      <w:r w:rsidRPr="00DF1E70">
        <w:t xml:space="preserve"> </w:t>
      </w:r>
      <w:proofErr w:type="spellStart"/>
      <w:r w:rsidRPr="00DF1E70">
        <w:t>organizacije</w:t>
      </w:r>
      <w:proofErr w:type="spellEnd"/>
      <w:r w:rsidRPr="00DF1E70">
        <w:t xml:space="preserve"> </w:t>
      </w:r>
      <w:proofErr w:type="spellStart"/>
      <w:r w:rsidRPr="00DF1E70">
        <w:t>registrirane</w:t>
      </w:r>
      <w:proofErr w:type="spellEnd"/>
      <w:r w:rsidRPr="00DF1E70">
        <w:t xml:space="preserve"> za </w:t>
      </w:r>
      <w:proofErr w:type="spellStart"/>
      <w:r w:rsidRPr="00DF1E70">
        <w:t>pružanje</w:t>
      </w:r>
      <w:proofErr w:type="spellEnd"/>
      <w:r w:rsidRPr="00DF1E70">
        <w:t xml:space="preserve"> </w:t>
      </w:r>
      <w:proofErr w:type="spellStart"/>
      <w:r w:rsidRPr="00DF1E70">
        <w:t>ovih</w:t>
      </w:r>
      <w:proofErr w:type="spellEnd"/>
      <w:r w:rsidRPr="00DF1E70">
        <w:t xml:space="preserve"> </w:t>
      </w:r>
      <w:proofErr w:type="spellStart"/>
      <w:r w:rsidRPr="00DF1E70">
        <w:t>usluga</w:t>
      </w:r>
      <w:proofErr w:type="spellEnd"/>
      <w:r w:rsidRPr="00DF1E70">
        <w:t>.</w:t>
      </w:r>
    </w:p>
    <w:p w14:paraId="24ECBD7B" w14:textId="77777777" w:rsidR="00DF1E70" w:rsidRPr="00DF1E70" w:rsidRDefault="00DF1E70" w:rsidP="00DF1E70">
      <w:pPr>
        <w:jc w:val="center"/>
        <w:rPr>
          <w:b/>
          <w:bCs/>
        </w:rPr>
      </w:pPr>
      <w:bookmarkStart w:id="4" w:name="clan_3a"/>
      <w:bookmarkEnd w:id="4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3a</w:t>
      </w:r>
    </w:p>
    <w:p w14:paraId="292DD01B" w14:textId="77777777" w:rsidR="00DF1E70" w:rsidRPr="00DF1E70" w:rsidRDefault="00DF1E70" w:rsidP="00DF1E70">
      <w:pPr>
        <w:jc w:val="center"/>
        <w:rPr>
          <w:b/>
          <w:bCs/>
        </w:rPr>
      </w:pPr>
      <w:r w:rsidRPr="00DF1E70">
        <w:rPr>
          <w:b/>
          <w:bCs/>
        </w:rPr>
        <w:t xml:space="preserve">(Osoba od </w:t>
      </w:r>
      <w:proofErr w:type="spellStart"/>
      <w:r w:rsidRPr="00DF1E70">
        <w:rPr>
          <w:b/>
          <w:bCs/>
        </w:rPr>
        <w:t>povjerenja</w:t>
      </w:r>
      <w:proofErr w:type="spellEnd"/>
      <w:r w:rsidRPr="00DF1E70">
        <w:rPr>
          <w:b/>
          <w:bCs/>
        </w:rPr>
        <w:t>)</w:t>
      </w:r>
    </w:p>
    <w:p w14:paraId="5D956D08" w14:textId="77777777" w:rsidR="00DF1E70" w:rsidRPr="00DF1E70" w:rsidRDefault="00DF1E70" w:rsidP="00DF1E70">
      <w:pPr>
        <w:jc w:val="center"/>
      </w:pPr>
      <w:r w:rsidRPr="00DF1E70">
        <w:t xml:space="preserve">(1)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ima</w:t>
      </w:r>
      <w:proofErr w:type="spellEnd"/>
      <w:r w:rsidRPr="00DF1E70">
        <w:t xml:space="preserve"> </w:t>
      </w:r>
      <w:proofErr w:type="spellStart"/>
      <w:r w:rsidRPr="00DF1E70">
        <w:t>pravo</w:t>
      </w:r>
      <w:proofErr w:type="spellEnd"/>
      <w:r w:rsidRPr="00DF1E70">
        <w:t xml:space="preserve"> </w:t>
      </w:r>
      <w:proofErr w:type="spellStart"/>
      <w:r w:rsidRPr="00DF1E70">
        <w:t>odrediti</w:t>
      </w:r>
      <w:proofErr w:type="spellEnd"/>
      <w:r w:rsidRPr="00DF1E70">
        <w:t xml:space="preserve"> </w:t>
      </w:r>
      <w:proofErr w:type="spellStart"/>
      <w:r w:rsidRPr="00DF1E70">
        <w:t>osobu</w:t>
      </w:r>
      <w:proofErr w:type="spellEnd"/>
      <w:r w:rsidRPr="00DF1E70">
        <w:t xml:space="preserve"> od </w:t>
      </w:r>
      <w:proofErr w:type="spellStart"/>
      <w:r w:rsidRPr="00DF1E70">
        <w:t>povjerenja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prisutna</w:t>
      </w:r>
      <w:proofErr w:type="spellEnd"/>
      <w:r w:rsidRPr="00DF1E70">
        <w:t xml:space="preserve"> </w:t>
      </w:r>
      <w:proofErr w:type="spellStart"/>
      <w:r w:rsidRPr="00DF1E70">
        <w:t>svim</w:t>
      </w:r>
      <w:proofErr w:type="spellEnd"/>
      <w:r w:rsidRPr="00DF1E70">
        <w:t xml:space="preserve"> </w:t>
      </w:r>
      <w:proofErr w:type="spellStart"/>
      <w:r w:rsidRPr="00DF1E70">
        <w:t>postupcima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radnjama</w:t>
      </w:r>
      <w:proofErr w:type="spellEnd"/>
      <w:r w:rsidRPr="00DF1E70">
        <w:t xml:space="preserve"> </w:t>
      </w:r>
      <w:proofErr w:type="spellStart"/>
      <w:r w:rsidRPr="00DF1E70">
        <w:t>propisanim</w:t>
      </w:r>
      <w:proofErr w:type="spellEnd"/>
      <w:r w:rsidRPr="00DF1E70">
        <w:t xml:space="preserve"> </w:t>
      </w:r>
      <w:proofErr w:type="spellStart"/>
      <w:r w:rsidRPr="00DF1E70">
        <w:t>ovim</w:t>
      </w:r>
      <w:proofErr w:type="spellEnd"/>
      <w:r w:rsidRPr="00DF1E70">
        <w:t xml:space="preserve"> </w:t>
      </w:r>
      <w:proofErr w:type="spellStart"/>
      <w:r w:rsidRPr="00DF1E70">
        <w:t>zakonom</w:t>
      </w:r>
      <w:proofErr w:type="spellEnd"/>
      <w:r w:rsidRPr="00DF1E70">
        <w:t xml:space="preserve"> u </w:t>
      </w:r>
      <w:proofErr w:type="spellStart"/>
      <w:r w:rsidRPr="00DF1E70">
        <w:t>koje</w:t>
      </w:r>
      <w:proofErr w:type="spellEnd"/>
      <w:r w:rsidRPr="00DF1E70">
        <w:t xml:space="preserve"> je </w:t>
      </w:r>
      <w:proofErr w:type="spellStart"/>
      <w:r w:rsidRPr="00DF1E70">
        <w:t>uključena</w:t>
      </w:r>
      <w:proofErr w:type="spellEnd"/>
      <w:r w:rsidRPr="00DF1E70">
        <w:t xml:space="preserve"> </w:t>
      </w:r>
      <w:proofErr w:type="spellStart"/>
      <w:r w:rsidRPr="00DF1E70">
        <w:t>žrtva</w:t>
      </w:r>
      <w:proofErr w:type="spellEnd"/>
      <w:r w:rsidRPr="00DF1E70">
        <w:t xml:space="preserve">, a koji </w:t>
      </w:r>
      <w:proofErr w:type="spellStart"/>
      <w:r w:rsidRPr="00DF1E70">
        <w:t>su</w:t>
      </w:r>
      <w:proofErr w:type="spellEnd"/>
      <w:r w:rsidRPr="00DF1E70">
        <w:t xml:space="preserve"> u </w:t>
      </w:r>
      <w:proofErr w:type="spellStart"/>
      <w:r w:rsidRPr="00DF1E70">
        <w:t>vezi</w:t>
      </w:r>
      <w:proofErr w:type="spellEnd"/>
      <w:r w:rsidRPr="00DF1E70">
        <w:t xml:space="preserve"> </w:t>
      </w:r>
      <w:proofErr w:type="spellStart"/>
      <w:r w:rsidRPr="00DF1E70">
        <w:t>ostvarenja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podrške</w:t>
      </w:r>
      <w:proofErr w:type="spellEnd"/>
      <w:r w:rsidRPr="00DF1E70">
        <w:t xml:space="preserve"> </w:t>
      </w:r>
      <w:proofErr w:type="spellStart"/>
      <w:r w:rsidRPr="00DF1E70">
        <w:t>vezano</w:t>
      </w:r>
      <w:proofErr w:type="spellEnd"/>
      <w:r w:rsidRPr="00DF1E70">
        <w:t xml:space="preserve"> za </w:t>
      </w:r>
      <w:proofErr w:type="spellStart"/>
      <w:r w:rsidRPr="00DF1E70">
        <w:t>nasilje</w:t>
      </w:r>
      <w:proofErr w:type="spellEnd"/>
      <w:r w:rsidRPr="00DF1E70">
        <w:t>.</w:t>
      </w:r>
    </w:p>
    <w:p w14:paraId="4884A1D9" w14:textId="77777777" w:rsidR="00DF1E70" w:rsidRPr="00DF1E70" w:rsidRDefault="00DF1E70" w:rsidP="00DF1E70">
      <w:pPr>
        <w:jc w:val="center"/>
      </w:pPr>
      <w:r w:rsidRPr="00DF1E70">
        <w:t xml:space="preserve">(2) </w:t>
      </w:r>
      <w:proofErr w:type="spellStart"/>
      <w:r w:rsidRPr="00DF1E70">
        <w:t>Sudovi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državni</w:t>
      </w:r>
      <w:proofErr w:type="spellEnd"/>
      <w:r w:rsidRPr="00DF1E70">
        <w:t xml:space="preserve"> </w:t>
      </w:r>
      <w:proofErr w:type="spellStart"/>
      <w:r w:rsidRPr="00DF1E70">
        <w:t>organi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obavezni</w:t>
      </w:r>
      <w:proofErr w:type="spellEnd"/>
      <w:r w:rsidRPr="00DF1E70">
        <w:t xml:space="preserve"> da </w:t>
      </w:r>
      <w:proofErr w:type="spellStart"/>
      <w:r w:rsidRPr="00DF1E70">
        <w:t>omoguće</w:t>
      </w:r>
      <w:proofErr w:type="spellEnd"/>
      <w:r w:rsidRPr="00DF1E70">
        <w:t xml:space="preserve"> </w:t>
      </w:r>
      <w:proofErr w:type="spellStart"/>
      <w:r w:rsidRPr="00DF1E70">
        <w:t>prisustvo</w:t>
      </w:r>
      <w:proofErr w:type="spellEnd"/>
      <w:r w:rsidRPr="00DF1E70">
        <w:t xml:space="preserve"> </w:t>
      </w:r>
      <w:proofErr w:type="spellStart"/>
      <w:r w:rsidRPr="00DF1E70">
        <w:t>osobe</w:t>
      </w:r>
      <w:proofErr w:type="spellEnd"/>
      <w:r w:rsidRPr="00DF1E70">
        <w:t xml:space="preserve"> od </w:t>
      </w:r>
      <w:proofErr w:type="spellStart"/>
      <w:r w:rsidRPr="00DF1E70">
        <w:t>povjerenja</w:t>
      </w:r>
      <w:proofErr w:type="spellEnd"/>
      <w:r w:rsidRPr="00DF1E70">
        <w:t xml:space="preserve"> u </w:t>
      </w:r>
      <w:proofErr w:type="spellStart"/>
      <w:r w:rsidRPr="00DF1E70">
        <w:t>svim</w:t>
      </w:r>
      <w:proofErr w:type="spellEnd"/>
      <w:r w:rsidRPr="00DF1E70">
        <w:t xml:space="preserve"> </w:t>
      </w:r>
      <w:proofErr w:type="spellStart"/>
      <w:r w:rsidRPr="00DF1E70">
        <w:t>postupcima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radnjama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(1)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>.</w:t>
      </w:r>
    </w:p>
    <w:p w14:paraId="2341E8C9" w14:textId="77777777" w:rsidR="00DF1E70" w:rsidRPr="00DF1E70" w:rsidRDefault="00DF1E70" w:rsidP="00DF1E70">
      <w:pPr>
        <w:jc w:val="center"/>
      </w:pPr>
      <w:r w:rsidRPr="00DF1E70">
        <w:t xml:space="preserve">(3) </w:t>
      </w: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uvjetima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postupanja</w:t>
      </w:r>
      <w:proofErr w:type="spellEnd"/>
      <w:r w:rsidRPr="00DF1E70">
        <w:t xml:space="preserve"> </w:t>
      </w:r>
      <w:proofErr w:type="spellStart"/>
      <w:r w:rsidRPr="00DF1E70">
        <w:t>osobe</w:t>
      </w:r>
      <w:proofErr w:type="spellEnd"/>
      <w:r w:rsidRPr="00DF1E70">
        <w:t xml:space="preserve"> od </w:t>
      </w:r>
      <w:proofErr w:type="spellStart"/>
      <w:r w:rsidRPr="00DF1E70">
        <w:t>povjerenja</w:t>
      </w:r>
      <w:proofErr w:type="spellEnd"/>
      <w:r w:rsidRPr="00DF1E70">
        <w:t xml:space="preserve"> </w:t>
      </w:r>
      <w:proofErr w:type="spellStart"/>
      <w:r w:rsidRPr="00DF1E70">
        <w:t>donijet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pravde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60 dana od dana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328C3086" w14:textId="77777777" w:rsidR="00DF1E70" w:rsidRPr="00DF1E70" w:rsidRDefault="00DF1E70" w:rsidP="00DF1E70">
      <w:pPr>
        <w:jc w:val="center"/>
        <w:rPr>
          <w:b/>
          <w:bCs/>
        </w:rPr>
      </w:pPr>
      <w:bookmarkStart w:id="5" w:name="clan_4"/>
      <w:bookmarkEnd w:id="5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4</w:t>
      </w:r>
    </w:p>
    <w:p w14:paraId="472E65C9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Hitnost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rješavanja</w:t>
      </w:r>
      <w:proofErr w:type="spellEnd"/>
    </w:p>
    <w:p w14:paraId="5A03B971" w14:textId="77777777" w:rsidR="00DF1E70" w:rsidRPr="00DF1E70" w:rsidRDefault="00DF1E70" w:rsidP="00DF1E70">
      <w:pPr>
        <w:jc w:val="center"/>
      </w:pPr>
      <w:r w:rsidRPr="00DF1E70">
        <w:t xml:space="preserve">Za </w:t>
      </w:r>
      <w:proofErr w:type="spellStart"/>
      <w:r w:rsidRPr="00DF1E70">
        <w:t>predmete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subjekti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3. </w:t>
      </w:r>
      <w:proofErr w:type="spellStart"/>
      <w:r w:rsidRPr="00DF1E70">
        <w:t>stav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dužni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osiguravati</w:t>
      </w:r>
      <w:proofErr w:type="spellEnd"/>
      <w:r w:rsidRPr="00DF1E70">
        <w:t xml:space="preserve"> </w:t>
      </w:r>
      <w:proofErr w:type="spellStart"/>
      <w:r w:rsidRPr="00DF1E70">
        <w:t>hitnost</w:t>
      </w:r>
      <w:proofErr w:type="spellEnd"/>
      <w:r w:rsidRPr="00DF1E70">
        <w:t xml:space="preserve"> u </w:t>
      </w:r>
      <w:proofErr w:type="spellStart"/>
      <w:r w:rsidRPr="00DF1E70">
        <w:t>rješavanju</w:t>
      </w:r>
      <w:proofErr w:type="spellEnd"/>
      <w:r w:rsidRPr="00DF1E70">
        <w:t>.</w:t>
      </w:r>
    </w:p>
    <w:p w14:paraId="5BEE13B1" w14:textId="77777777" w:rsidR="00DF1E70" w:rsidRPr="00DF1E70" w:rsidRDefault="00DF1E70" w:rsidP="00DF1E70">
      <w:pPr>
        <w:jc w:val="center"/>
        <w:rPr>
          <w:b/>
          <w:bCs/>
        </w:rPr>
      </w:pPr>
      <w:bookmarkStart w:id="6" w:name="clan_5"/>
      <w:bookmarkEnd w:id="6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5</w:t>
      </w:r>
    </w:p>
    <w:p w14:paraId="57765FDD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Pristup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nadležnom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sudu</w:t>
      </w:r>
      <w:proofErr w:type="spellEnd"/>
    </w:p>
    <w:p w14:paraId="73489712" w14:textId="77777777" w:rsidR="00DF1E70" w:rsidRPr="00DF1E70" w:rsidRDefault="00DF1E70" w:rsidP="00DF1E70">
      <w:pPr>
        <w:jc w:val="center"/>
      </w:pPr>
      <w:proofErr w:type="spellStart"/>
      <w:r w:rsidRPr="00DF1E70">
        <w:t>Ovim</w:t>
      </w:r>
      <w:proofErr w:type="spellEnd"/>
      <w:r w:rsidRPr="00DF1E70">
        <w:t xml:space="preserve"> </w:t>
      </w:r>
      <w:proofErr w:type="spellStart"/>
      <w:r w:rsidRPr="00DF1E70">
        <w:t>zakonom</w:t>
      </w:r>
      <w:proofErr w:type="spellEnd"/>
      <w:r w:rsidRPr="00DF1E70">
        <w:t xml:space="preserve"> </w:t>
      </w:r>
      <w:proofErr w:type="spellStart"/>
      <w:r w:rsidRPr="00DF1E70">
        <w:t>osigurava</w:t>
      </w:r>
      <w:proofErr w:type="spellEnd"/>
      <w:r w:rsidRPr="00DF1E70">
        <w:t xml:space="preserve"> se </w:t>
      </w:r>
      <w:proofErr w:type="spellStart"/>
      <w:r w:rsidRPr="00DF1E70">
        <w:t>nesmetan</w:t>
      </w:r>
      <w:proofErr w:type="spellEnd"/>
      <w:r w:rsidRPr="00DF1E70">
        <w:t xml:space="preserve"> </w:t>
      </w:r>
      <w:proofErr w:type="spellStart"/>
      <w:r w:rsidRPr="00DF1E70">
        <w:t>pristup</w:t>
      </w:r>
      <w:proofErr w:type="spellEnd"/>
      <w:r w:rsidRPr="00DF1E70">
        <w:t xml:space="preserve"> </w:t>
      </w:r>
      <w:proofErr w:type="spellStart"/>
      <w:r w:rsidRPr="00DF1E70">
        <w:t>nadležnom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 xml:space="preserve">, bez </w:t>
      </w:r>
      <w:proofErr w:type="spellStart"/>
      <w:r w:rsidRPr="00DF1E70">
        <w:t>bilo</w:t>
      </w:r>
      <w:proofErr w:type="spellEnd"/>
      <w:r w:rsidRPr="00DF1E70">
        <w:t xml:space="preserve"> </w:t>
      </w:r>
      <w:proofErr w:type="spellStart"/>
      <w:r w:rsidRPr="00DF1E70">
        <w:t>kakvih</w:t>
      </w:r>
      <w:proofErr w:type="spellEnd"/>
      <w:r w:rsidRPr="00DF1E70">
        <w:t xml:space="preserve"> </w:t>
      </w:r>
      <w:proofErr w:type="spellStart"/>
      <w:r w:rsidRPr="00DF1E70">
        <w:t>troškova</w:t>
      </w:r>
      <w:proofErr w:type="spellEnd"/>
      <w:r w:rsidRPr="00DF1E70">
        <w:t xml:space="preserve"> za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42D87C0F" w14:textId="77777777" w:rsidR="00DF1E70" w:rsidRPr="00DF1E70" w:rsidRDefault="00DF1E70" w:rsidP="00DF1E70">
      <w:pPr>
        <w:jc w:val="center"/>
        <w:rPr>
          <w:lang w:val="fr-FR"/>
        </w:rPr>
      </w:pPr>
      <w:bookmarkStart w:id="7" w:name="str_2"/>
      <w:bookmarkEnd w:id="7"/>
      <w:r w:rsidRPr="00DF1E70">
        <w:rPr>
          <w:lang w:val="fr-FR"/>
        </w:rPr>
        <w:t>II. POJAM PORODICE I NASILJE U PORODICI</w:t>
      </w:r>
    </w:p>
    <w:p w14:paraId="061C224C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6</w:t>
      </w:r>
    </w:p>
    <w:p w14:paraId="005C5EBB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Pojam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porodice</w:t>
      </w:r>
      <w:proofErr w:type="spellEnd"/>
      <w:r w:rsidRPr="00DF1E70">
        <w:rPr>
          <w:b/>
          <w:bCs/>
          <w:lang w:val="fr-FR"/>
        </w:rPr>
        <w:t xml:space="preserve"> i </w:t>
      </w:r>
      <w:proofErr w:type="spellStart"/>
      <w:r w:rsidRPr="00DF1E70">
        <w:rPr>
          <w:b/>
          <w:bCs/>
          <w:lang w:val="fr-FR"/>
        </w:rPr>
        <w:t>odnosi</w:t>
      </w:r>
      <w:proofErr w:type="spellEnd"/>
      <w:r w:rsidRPr="00DF1E70">
        <w:rPr>
          <w:b/>
          <w:bCs/>
          <w:lang w:val="fr-FR"/>
        </w:rPr>
        <w:t xml:space="preserve"> u </w:t>
      </w:r>
      <w:proofErr w:type="spellStart"/>
      <w:r w:rsidRPr="00DF1E70">
        <w:rPr>
          <w:b/>
          <w:bCs/>
          <w:lang w:val="fr-FR"/>
        </w:rPr>
        <w:t>porodici</w:t>
      </w:r>
      <w:proofErr w:type="spellEnd"/>
    </w:p>
    <w:p w14:paraId="72AAEA59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Porodicu</w:t>
      </w:r>
      <w:proofErr w:type="spellEnd"/>
      <w:r w:rsidRPr="00DF1E70">
        <w:rPr>
          <w:lang w:val="fr-FR"/>
        </w:rPr>
        <w:t xml:space="preserve">, u </w:t>
      </w:r>
      <w:proofErr w:type="spellStart"/>
      <w:r w:rsidRPr="00DF1E70">
        <w:rPr>
          <w:lang w:val="fr-FR"/>
        </w:rPr>
        <w:t>smislu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, </w:t>
      </w:r>
      <w:proofErr w:type="spellStart"/>
      <w:proofErr w:type="gramStart"/>
      <w:r w:rsidRPr="00DF1E70">
        <w:rPr>
          <w:lang w:val="fr-FR"/>
        </w:rPr>
        <w:t>čine</w:t>
      </w:r>
      <w:proofErr w:type="spellEnd"/>
      <w:r w:rsidRPr="00DF1E70">
        <w:rPr>
          <w:lang w:val="fr-FR"/>
        </w:rPr>
        <w:t>:</w:t>
      </w:r>
      <w:proofErr w:type="gramEnd"/>
    </w:p>
    <w:p w14:paraId="21ED3DF0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1) </w:t>
      </w:r>
      <w:proofErr w:type="spellStart"/>
      <w:r w:rsidRPr="00DF1E70">
        <w:rPr>
          <w:lang w:val="fr-FR"/>
        </w:rPr>
        <w:t>bračni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vanbračni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partneri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njihova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djeca</w:t>
      </w:r>
      <w:proofErr w:type="spellEnd"/>
      <w:r w:rsidRPr="00DF1E70">
        <w:rPr>
          <w:lang w:val="fr-FR"/>
        </w:rPr>
        <w:t xml:space="preserve"> (</w:t>
      </w:r>
      <w:proofErr w:type="spellStart"/>
      <w:r w:rsidRPr="00DF1E70">
        <w:rPr>
          <w:lang w:val="fr-FR"/>
        </w:rPr>
        <w:t>zajednička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ranijih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zajednica</w:t>
      </w:r>
      <w:proofErr w:type="spellEnd"/>
      <w:r w:rsidRPr="00DF1E70">
        <w:rPr>
          <w:lang w:val="fr-FR"/>
        </w:rPr>
        <w:t>),</w:t>
      </w:r>
    </w:p>
    <w:p w14:paraId="256DEDBD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2) </w:t>
      </w:r>
      <w:proofErr w:type="spellStart"/>
      <w:proofErr w:type="gramStart"/>
      <w:r w:rsidRPr="00DF1E70">
        <w:rPr>
          <w:lang w:val="fr-FR"/>
        </w:rPr>
        <w:t>srodnici</w:t>
      </w:r>
      <w:proofErr w:type="spellEnd"/>
      <w:r w:rsidRPr="00DF1E70">
        <w:rPr>
          <w:lang w:val="fr-FR"/>
        </w:rPr>
        <w:t>:</w:t>
      </w:r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krvni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srodnici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srodnici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odnosa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potpunog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usvojenja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pravoj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liniji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bez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ograničenja</w:t>
      </w:r>
      <w:proofErr w:type="spellEnd"/>
      <w:r w:rsidRPr="00DF1E70">
        <w:rPr>
          <w:lang w:val="fr-FR"/>
        </w:rPr>
        <w:t xml:space="preserve">, a u </w:t>
      </w:r>
      <w:proofErr w:type="spellStart"/>
      <w:r w:rsidRPr="00DF1E70">
        <w:rPr>
          <w:lang w:val="fr-FR"/>
        </w:rPr>
        <w:t>pobočnoj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liniji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zaključno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četvrtim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stepenom</w:t>
      </w:r>
      <w:proofErr w:type="spellEnd"/>
      <w:r w:rsidRPr="00DF1E70">
        <w:rPr>
          <w:lang w:val="fr-FR"/>
        </w:rPr>
        <w:t xml:space="preserve">; </w:t>
      </w:r>
      <w:proofErr w:type="spellStart"/>
      <w:r w:rsidRPr="00DF1E70">
        <w:rPr>
          <w:lang w:val="fr-FR"/>
        </w:rPr>
        <w:t>očuh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maćeha</w:t>
      </w:r>
      <w:proofErr w:type="spellEnd"/>
      <w:r w:rsidRPr="00DF1E70">
        <w:rPr>
          <w:lang w:val="fr-FR"/>
        </w:rPr>
        <w:t xml:space="preserve">; </w:t>
      </w:r>
      <w:proofErr w:type="spellStart"/>
      <w:r w:rsidRPr="00DF1E70">
        <w:rPr>
          <w:lang w:val="fr-FR"/>
        </w:rPr>
        <w:t>usvojenik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usvojilac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odnosa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nepotpunog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usvojenja</w:t>
      </w:r>
      <w:proofErr w:type="spellEnd"/>
      <w:r w:rsidRPr="00DF1E70">
        <w:rPr>
          <w:lang w:val="fr-FR"/>
        </w:rPr>
        <w:t xml:space="preserve">; </w:t>
      </w:r>
      <w:proofErr w:type="spellStart"/>
      <w:r w:rsidRPr="00DF1E70">
        <w:rPr>
          <w:lang w:val="fr-FR"/>
        </w:rPr>
        <w:t>srodnici</w:t>
      </w:r>
      <w:proofErr w:type="spellEnd"/>
      <w:r w:rsidRPr="00DF1E70">
        <w:rPr>
          <w:lang w:val="fr-FR"/>
        </w:rPr>
        <w:t xml:space="preserve"> po </w:t>
      </w:r>
      <w:proofErr w:type="spellStart"/>
      <w:r w:rsidRPr="00DF1E70">
        <w:rPr>
          <w:lang w:val="fr-FR"/>
        </w:rPr>
        <w:t>tazbini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zaključno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drugim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stepenom</w:t>
      </w:r>
      <w:proofErr w:type="spellEnd"/>
      <w:r w:rsidRPr="00DF1E70">
        <w:rPr>
          <w:lang w:val="fr-FR"/>
        </w:rPr>
        <w:t>,</w:t>
      </w:r>
    </w:p>
    <w:p w14:paraId="0546456E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staralac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štićenik</w:t>
      </w:r>
      <w:proofErr w:type="spellEnd"/>
      <w:r w:rsidRPr="00DF1E70">
        <w:t xml:space="preserve">, </w:t>
      </w:r>
      <w:proofErr w:type="spellStart"/>
      <w:r w:rsidRPr="00DF1E70">
        <w:t>hranilac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hranjenik</w:t>
      </w:r>
      <w:proofErr w:type="spellEnd"/>
      <w:r w:rsidRPr="00DF1E70">
        <w:t>,</w:t>
      </w:r>
    </w:p>
    <w:p w14:paraId="73E2314C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bivši</w:t>
      </w:r>
      <w:proofErr w:type="spellEnd"/>
      <w:r w:rsidRPr="00DF1E70">
        <w:t xml:space="preserve"> </w:t>
      </w:r>
      <w:proofErr w:type="spellStart"/>
      <w:r w:rsidRPr="00DF1E70">
        <w:t>bračni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vanbračni</w:t>
      </w:r>
      <w:proofErr w:type="spellEnd"/>
      <w:r w:rsidRPr="00DF1E70">
        <w:t xml:space="preserve"> </w:t>
      </w:r>
      <w:proofErr w:type="spellStart"/>
      <w:r w:rsidRPr="00DF1E70">
        <w:t>partneri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njihova</w:t>
      </w:r>
      <w:proofErr w:type="spellEnd"/>
      <w:r w:rsidRPr="00DF1E70">
        <w:t xml:space="preserve"> </w:t>
      </w:r>
      <w:proofErr w:type="spellStart"/>
      <w:r w:rsidRPr="00DF1E70">
        <w:t>djeca</w:t>
      </w:r>
      <w:proofErr w:type="spellEnd"/>
      <w:r w:rsidRPr="00DF1E70">
        <w:t xml:space="preserve"> (</w:t>
      </w:r>
      <w:proofErr w:type="spellStart"/>
      <w:r w:rsidRPr="00DF1E70">
        <w:t>zajednička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ranijih</w:t>
      </w:r>
      <w:proofErr w:type="spellEnd"/>
      <w:r w:rsidRPr="00DF1E70">
        <w:t xml:space="preserve"> </w:t>
      </w:r>
      <w:proofErr w:type="spellStart"/>
      <w:r w:rsidRPr="00DF1E70">
        <w:t>zajednica</w:t>
      </w:r>
      <w:proofErr w:type="spellEnd"/>
      <w:r w:rsidRPr="00DF1E70">
        <w:t xml:space="preserve">)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njihovi</w:t>
      </w:r>
      <w:proofErr w:type="spellEnd"/>
      <w:r w:rsidRPr="00DF1E70">
        <w:t xml:space="preserve"> </w:t>
      </w:r>
      <w:proofErr w:type="spellStart"/>
      <w:r w:rsidRPr="00DF1E70">
        <w:t>roditelji</w:t>
      </w:r>
      <w:proofErr w:type="spellEnd"/>
      <w:r w:rsidRPr="00DF1E70">
        <w:t xml:space="preserve">, </w:t>
      </w:r>
      <w:proofErr w:type="spellStart"/>
      <w:r w:rsidRPr="00DF1E70">
        <w:t>uključujući</w:t>
      </w:r>
      <w:proofErr w:type="spellEnd"/>
      <w:r w:rsidRPr="00DF1E70">
        <w:t xml:space="preserve"> </w:t>
      </w:r>
      <w:proofErr w:type="spellStart"/>
      <w:r w:rsidRPr="00DF1E70">
        <w:t>očuha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maćehu</w:t>
      </w:r>
      <w:proofErr w:type="spellEnd"/>
      <w:r w:rsidRPr="00DF1E70">
        <w:t>.</w:t>
      </w:r>
    </w:p>
    <w:p w14:paraId="478A347C" w14:textId="77777777" w:rsidR="00DF1E70" w:rsidRPr="00DF1E70" w:rsidRDefault="00DF1E70" w:rsidP="00DF1E70">
      <w:pPr>
        <w:jc w:val="center"/>
      </w:pPr>
      <w:proofErr w:type="spellStart"/>
      <w:r w:rsidRPr="00DF1E70">
        <w:t>Odnosi</w:t>
      </w:r>
      <w:proofErr w:type="spellEnd"/>
      <w:r w:rsidRPr="00DF1E70">
        <w:t xml:space="preserve"> </w:t>
      </w:r>
      <w:proofErr w:type="spellStart"/>
      <w:r w:rsidRPr="00DF1E70">
        <w:t>među</w:t>
      </w:r>
      <w:proofErr w:type="spellEnd"/>
      <w:r w:rsidRPr="00DF1E70">
        <w:t xml:space="preserve"> </w:t>
      </w:r>
      <w:proofErr w:type="spellStart"/>
      <w:r w:rsidRPr="00DF1E70">
        <w:t>članovima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zasnivaju</w:t>
      </w:r>
      <w:proofErr w:type="spellEnd"/>
      <w:r w:rsidRPr="00DF1E70">
        <w:t xml:space="preserve"> se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humanim</w:t>
      </w:r>
      <w:proofErr w:type="spellEnd"/>
      <w:r w:rsidRPr="00DF1E70">
        <w:t xml:space="preserve"> </w:t>
      </w:r>
      <w:proofErr w:type="spellStart"/>
      <w:r w:rsidRPr="00DF1E70">
        <w:t>principima</w:t>
      </w:r>
      <w:proofErr w:type="spellEnd"/>
      <w:r w:rsidRPr="00DF1E70">
        <w:t xml:space="preserve"> koji </w:t>
      </w:r>
      <w:proofErr w:type="spellStart"/>
      <w:r w:rsidRPr="00DF1E70">
        <w:t>podrazumijevaju</w:t>
      </w:r>
      <w:proofErr w:type="spellEnd"/>
      <w:r w:rsidRPr="00DF1E70">
        <w:t xml:space="preserve"> </w:t>
      </w:r>
      <w:proofErr w:type="spellStart"/>
      <w:r w:rsidRPr="00DF1E70">
        <w:t>međusobno</w:t>
      </w:r>
      <w:proofErr w:type="spellEnd"/>
      <w:r w:rsidRPr="00DF1E70">
        <w:t xml:space="preserve"> </w:t>
      </w:r>
      <w:proofErr w:type="spellStart"/>
      <w:r w:rsidRPr="00DF1E70">
        <w:t>poštivanje</w:t>
      </w:r>
      <w:proofErr w:type="spellEnd"/>
      <w:r w:rsidRPr="00DF1E70">
        <w:t xml:space="preserve">, </w:t>
      </w:r>
      <w:proofErr w:type="spellStart"/>
      <w:r w:rsidRPr="00DF1E70">
        <w:t>pomaganje</w:t>
      </w:r>
      <w:proofErr w:type="spellEnd"/>
      <w:r w:rsidRPr="00DF1E70">
        <w:t xml:space="preserve">, </w:t>
      </w:r>
      <w:proofErr w:type="spellStart"/>
      <w:r w:rsidRPr="00DF1E70">
        <w:t>privrženost</w:t>
      </w:r>
      <w:proofErr w:type="spellEnd"/>
      <w:r w:rsidRPr="00DF1E70">
        <w:t xml:space="preserve">, </w:t>
      </w:r>
      <w:proofErr w:type="spellStart"/>
      <w:r w:rsidRPr="00DF1E70">
        <w:t>održavanje</w:t>
      </w:r>
      <w:proofErr w:type="spellEnd"/>
      <w:r w:rsidRPr="00DF1E70">
        <w:t xml:space="preserve"> </w:t>
      </w:r>
      <w:proofErr w:type="spellStart"/>
      <w:r w:rsidRPr="00DF1E70">
        <w:t>skladnih</w:t>
      </w:r>
      <w:proofErr w:type="spellEnd"/>
      <w:r w:rsidRPr="00DF1E70">
        <w:t xml:space="preserve"> </w:t>
      </w:r>
      <w:proofErr w:type="spellStart"/>
      <w:r w:rsidRPr="00DF1E70">
        <w:t>odnosa</w:t>
      </w:r>
      <w:proofErr w:type="spellEnd"/>
      <w:r w:rsidRPr="00DF1E70">
        <w:t xml:space="preserve">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razvijanje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lastRenderedPageBreak/>
        <w:t>ispoljavanje</w:t>
      </w:r>
      <w:proofErr w:type="spellEnd"/>
      <w:r w:rsidRPr="00DF1E70">
        <w:t xml:space="preserve"> </w:t>
      </w:r>
      <w:proofErr w:type="spellStart"/>
      <w:r w:rsidRPr="00DF1E70">
        <w:t>najboljih</w:t>
      </w:r>
      <w:proofErr w:type="spellEnd"/>
      <w:r w:rsidRPr="00DF1E70">
        <w:t xml:space="preserve"> </w:t>
      </w:r>
      <w:proofErr w:type="spellStart"/>
      <w:r w:rsidRPr="00DF1E70">
        <w:t>osobina</w:t>
      </w:r>
      <w:proofErr w:type="spellEnd"/>
      <w:r w:rsidRPr="00DF1E70">
        <w:t xml:space="preserve">, </w:t>
      </w:r>
      <w:proofErr w:type="spellStart"/>
      <w:r w:rsidRPr="00DF1E70">
        <w:t>pri</w:t>
      </w:r>
      <w:proofErr w:type="spellEnd"/>
      <w:r w:rsidRPr="00DF1E70">
        <w:t xml:space="preserve"> tome </w:t>
      </w:r>
      <w:proofErr w:type="spellStart"/>
      <w:r w:rsidRPr="00DF1E70">
        <w:t>imajući</w:t>
      </w:r>
      <w:proofErr w:type="spellEnd"/>
      <w:r w:rsidRPr="00DF1E70">
        <w:t xml:space="preserve"> u </w:t>
      </w:r>
      <w:proofErr w:type="spellStart"/>
      <w:r w:rsidRPr="00DF1E70">
        <w:t>vidu</w:t>
      </w:r>
      <w:proofErr w:type="spellEnd"/>
      <w:r w:rsidRPr="00DF1E70">
        <w:t xml:space="preserve"> </w:t>
      </w:r>
      <w:proofErr w:type="spellStart"/>
      <w:r w:rsidRPr="00DF1E70">
        <w:t>posebno</w:t>
      </w:r>
      <w:proofErr w:type="spellEnd"/>
      <w:r w:rsidRPr="00DF1E70">
        <w:t xml:space="preserve"> </w:t>
      </w:r>
      <w:proofErr w:type="spellStart"/>
      <w:r w:rsidRPr="00DF1E70">
        <w:t>obavezu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djece</w:t>
      </w:r>
      <w:proofErr w:type="spellEnd"/>
      <w:r w:rsidRPr="00DF1E70">
        <w:t xml:space="preserve">, </w:t>
      </w:r>
      <w:proofErr w:type="spellStart"/>
      <w:r w:rsidRPr="00DF1E70">
        <w:t>poštivanje</w:t>
      </w:r>
      <w:proofErr w:type="spellEnd"/>
      <w:r w:rsidRPr="00DF1E70">
        <w:t xml:space="preserve"> </w:t>
      </w:r>
      <w:proofErr w:type="spellStart"/>
      <w:r w:rsidRPr="00DF1E70">
        <w:t>ravnopravnosti</w:t>
      </w:r>
      <w:proofErr w:type="spellEnd"/>
      <w:r w:rsidRPr="00DF1E70">
        <w:t xml:space="preserve"> </w:t>
      </w:r>
      <w:proofErr w:type="spellStart"/>
      <w:r w:rsidRPr="00DF1E70">
        <w:t>spolova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dobrovoljnost</w:t>
      </w:r>
      <w:proofErr w:type="spellEnd"/>
      <w:r w:rsidRPr="00DF1E70">
        <w:t xml:space="preserve"> </w:t>
      </w:r>
      <w:proofErr w:type="spellStart"/>
      <w:r w:rsidRPr="00DF1E70">
        <w:t>stupanja</w:t>
      </w:r>
      <w:proofErr w:type="spellEnd"/>
      <w:r w:rsidRPr="00DF1E70">
        <w:t xml:space="preserve"> u </w:t>
      </w:r>
      <w:proofErr w:type="spellStart"/>
      <w:r w:rsidRPr="00DF1E70">
        <w:t>brak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vanbračnu</w:t>
      </w:r>
      <w:proofErr w:type="spellEnd"/>
      <w:r w:rsidRPr="00DF1E70">
        <w:t xml:space="preserve"> </w:t>
      </w:r>
      <w:proofErr w:type="spellStart"/>
      <w:r w:rsidRPr="00DF1E70">
        <w:t>zajednicu</w:t>
      </w:r>
      <w:proofErr w:type="spellEnd"/>
      <w:r w:rsidRPr="00DF1E70">
        <w:t>.</w:t>
      </w:r>
    </w:p>
    <w:p w14:paraId="1C0C46E6" w14:textId="77777777" w:rsidR="00DF1E70" w:rsidRPr="00DF1E70" w:rsidRDefault="00DF1E70" w:rsidP="00DF1E70">
      <w:pPr>
        <w:jc w:val="center"/>
      </w:pPr>
      <w:r w:rsidRPr="00DF1E70">
        <w:t xml:space="preserve">U </w:t>
      </w:r>
      <w:proofErr w:type="spellStart"/>
      <w:r w:rsidRPr="00DF1E70">
        <w:t>međusobnim</w:t>
      </w:r>
      <w:proofErr w:type="spellEnd"/>
      <w:r w:rsidRPr="00DF1E70">
        <w:t xml:space="preserve"> </w:t>
      </w:r>
      <w:proofErr w:type="spellStart"/>
      <w:r w:rsidRPr="00DF1E70">
        <w:t>odnosima</w:t>
      </w:r>
      <w:proofErr w:type="spellEnd"/>
      <w:r w:rsidRPr="00DF1E70">
        <w:t xml:space="preserve"> </w:t>
      </w:r>
      <w:proofErr w:type="spellStart"/>
      <w:r w:rsidRPr="00DF1E70">
        <w:t>članovi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poštivat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prava</w:t>
      </w:r>
      <w:proofErr w:type="spellEnd"/>
      <w:r w:rsidRPr="00DF1E70">
        <w:t xml:space="preserve">, </w:t>
      </w:r>
      <w:proofErr w:type="spellStart"/>
      <w:r w:rsidRPr="00DF1E70">
        <w:t>slobode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sigurnost</w:t>
      </w:r>
      <w:proofErr w:type="spellEnd"/>
      <w:r w:rsidRPr="00DF1E70">
        <w:t xml:space="preserve"> </w:t>
      </w:r>
      <w:proofErr w:type="spellStart"/>
      <w:r w:rsidRPr="00DF1E70">
        <w:t>drugih</w:t>
      </w:r>
      <w:proofErr w:type="spellEnd"/>
      <w:r w:rsidRPr="00DF1E70">
        <w:t xml:space="preserve"> </w:t>
      </w:r>
      <w:proofErr w:type="spellStart"/>
      <w:r w:rsidRPr="00DF1E70">
        <w:t>članova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način</w:t>
      </w:r>
      <w:proofErr w:type="spellEnd"/>
      <w:r w:rsidRPr="00DF1E70">
        <w:t xml:space="preserve"> da </w:t>
      </w:r>
      <w:proofErr w:type="spellStart"/>
      <w:r w:rsidRPr="00DF1E70">
        <w:t>ih</w:t>
      </w:r>
      <w:proofErr w:type="spellEnd"/>
      <w:r w:rsidRPr="00DF1E70">
        <w:t xml:space="preserve"> </w:t>
      </w:r>
      <w:proofErr w:type="spellStart"/>
      <w:r w:rsidRPr="00DF1E70">
        <w:t>neće</w:t>
      </w:r>
      <w:proofErr w:type="spellEnd"/>
      <w:r w:rsidRPr="00DF1E70">
        <w:t xml:space="preserve"> </w:t>
      </w:r>
      <w:proofErr w:type="spellStart"/>
      <w:r w:rsidRPr="00DF1E70">
        <w:t>ograničavati</w:t>
      </w:r>
      <w:proofErr w:type="spellEnd"/>
      <w:r w:rsidRPr="00DF1E70">
        <w:t xml:space="preserve">, </w:t>
      </w:r>
      <w:proofErr w:type="spellStart"/>
      <w:r w:rsidRPr="00DF1E70">
        <w:t>onemogućavati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sprečavati</w:t>
      </w:r>
      <w:proofErr w:type="spellEnd"/>
      <w:r w:rsidRPr="00DF1E70">
        <w:t xml:space="preserve"> u </w:t>
      </w:r>
      <w:proofErr w:type="spellStart"/>
      <w:r w:rsidRPr="00DF1E70">
        <w:t>ostvarivanju</w:t>
      </w:r>
      <w:proofErr w:type="spellEnd"/>
      <w:r w:rsidRPr="00DF1E70">
        <w:t xml:space="preserve"> </w:t>
      </w:r>
      <w:proofErr w:type="spellStart"/>
      <w:r w:rsidRPr="00DF1E70">
        <w:t>njihovih</w:t>
      </w:r>
      <w:proofErr w:type="spellEnd"/>
      <w:r w:rsidRPr="00DF1E70">
        <w:t xml:space="preserve"> </w:t>
      </w:r>
      <w:proofErr w:type="spellStart"/>
      <w:r w:rsidRPr="00DF1E70">
        <w:t>prava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sloboda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članovi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imaju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postojećim</w:t>
      </w:r>
      <w:proofErr w:type="spellEnd"/>
      <w:r w:rsidRPr="00DF1E70">
        <w:t xml:space="preserve"> </w:t>
      </w:r>
      <w:proofErr w:type="spellStart"/>
      <w:r w:rsidRPr="00DF1E70">
        <w:t>propisima</w:t>
      </w:r>
      <w:proofErr w:type="spellEnd"/>
      <w:r w:rsidRPr="00DF1E70">
        <w:t>.</w:t>
      </w:r>
    </w:p>
    <w:p w14:paraId="1E08B4D5" w14:textId="77777777" w:rsidR="00DF1E70" w:rsidRPr="00DF1E70" w:rsidRDefault="00DF1E70" w:rsidP="00DF1E70">
      <w:pPr>
        <w:jc w:val="center"/>
      </w:pP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suzdržat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se od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fizičkog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psihičkog</w:t>
      </w:r>
      <w:proofErr w:type="spellEnd"/>
      <w:r w:rsidRPr="00DF1E70">
        <w:t xml:space="preserve"> </w:t>
      </w:r>
      <w:proofErr w:type="spellStart"/>
      <w:r w:rsidRPr="00DF1E70">
        <w:t>integriteta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,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diskriminacije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 xml:space="preserve"> </w:t>
      </w:r>
      <w:proofErr w:type="spellStart"/>
      <w:r w:rsidRPr="00DF1E70">
        <w:t>spola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uzrasta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od </w:t>
      </w:r>
      <w:proofErr w:type="spellStart"/>
      <w:r w:rsidRPr="00DF1E70">
        <w:t>stavljanja</w:t>
      </w:r>
      <w:proofErr w:type="spellEnd"/>
      <w:r w:rsidRPr="00DF1E70">
        <w:t xml:space="preserve"> u </w:t>
      </w:r>
      <w:proofErr w:type="spellStart"/>
      <w:r w:rsidRPr="00DF1E70">
        <w:t>stanje</w:t>
      </w:r>
      <w:proofErr w:type="spellEnd"/>
      <w:r w:rsidRPr="00DF1E70">
        <w:t xml:space="preserve"> </w:t>
      </w:r>
      <w:proofErr w:type="spellStart"/>
      <w:r w:rsidRPr="00DF1E70">
        <w:t>potčinjenosti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bilo</w:t>
      </w:r>
      <w:proofErr w:type="spellEnd"/>
      <w:r w:rsidRPr="00DF1E70">
        <w:t xml:space="preserve"> </w:t>
      </w:r>
      <w:proofErr w:type="spellStart"/>
      <w:r w:rsidRPr="00DF1E70">
        <w:t>kom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>.</w:t>
      </w:r>
    </w:p>
    <w:p w14:paraId="4F0E0999" w14:textId="77777777" w:rsidR="00DF1E70" w:rsidRPr="00DF1E70" w:rsidRDefault="00DF1E70" w:rsidP="00DF1E70">
      <w:pPr>
        <w:jc w:val="center"/>
        <w:rPr>
          <w:b/>
          <w:bCs/>
        </w:rPr>
      </w:pPr>
      <w:bookmarkStart w:id="9" w:name="clan_7"/>
      <w:bookmarkEnd w:id="9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7</w:t>
      </w:r>
    </w:p>
    <w:p w14:paraId="68931197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Pojam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rPr>
          <w:b/>
          <w:bCs/>
        </w:rPr>
        <w:t xml:space="preserve"> u </w:t>
      </w:r>
      <w:proofErr w:type="spellStart"/>
      <w:r w:rsidRPr="00DF1E70">
        <w:rPr>
          <w:b/>
          <w:bCs/>
        </w:rPr>
        <w:t>porodici</w:t>
      </w:r>
      <w:proofErr w:type="spellEnd"/>
    </w:p>
    <w:p w14:paraId="6D16B3FB" w14:textId="77777777" w:rsidR="00DF1E70" w:rsidRPr="00DF1E70" w:rsidRDefault="00DF1E70" w:rsidP="00DF1E70">
      <w:pPr>
        <w:jc w:val="center"/>
      </w:pPr>
      <w:r w:rsidRPr="00DF1E70">
        <w:t xml:space="preserve">U </w:t>
      </w:r>
      <w:proofErr w:type="spellStart"/>
      <w:r w:rsidRPr="00DF1E70">
        <w:t>smislu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smatrat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se da </w:t>
      </w:r>
      <w:proofErr w:type="spellStart"/>
      <w:r w:rsidRPr="00DF1E70">
        <w:t>postoji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ukoliko</w:t>
      </w:r>
      <w:proofErr w:type="spellEnd"/>
      <w:r w:rsidRPr="00DF1E70">
        <w:t xml:space="preserve"> </w:t>
      </w:r>
      <w:proofErr w:type="spellStart"/>
      <w:r w:rsidRPr="00DF1E70">
        <w:t>postoje</w:t>
      </w:r>
      <w:proofErr w:type="spellEnd"/>
      <w:r w:rsidRPr="00DF1E70">
        <w:t xml:space="preserve"> </w:t>
      </w:r>
      <w:proofErr w:type="spellStart"/>
      <w:r w:rsidRPr="00DF1E70">
        <w:t>osnove</w:t>
      </w:r>
      <w:proofErr w:type="spellEnd"/>
      <w:r w:rsidRPr="00DF1E70">
        <w:t xml:space="preserve"> </w:t>
      </w:r>
      <w:proofErr w:type="spellStart"/>
      <w:r w:rsidRPr="00DF1E70">
        <w:t>sumnje</w:t>
      </w:r>
      <w:proofErr w:type="spellEnd"/>
      <w:r w:rsidRPr="00DF1E70">
        <w:t xml:space="preserve"> da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učinjene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kojim</w:t>
      </w:r>
      <w:proofErr w:type="spellEnd"/>
      <w:r w:rsidRPr="00DF1E70">
        <w:t xml:space="preserve"> </w:t>
      </w:r>
      <w:proofErr w:type="spellStart"/>
      <w:r w:rsidRPr="00DF1E70">
        <w:t>član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nanosi</w:t>
      </w:r>
      <w:proofErr w:type="spellEnd"/>
      <w:r w:rsidRPr="00DF1E70">
        <w:t xml:space="preserve"> </w:t>
      </w:r>
      <w:proofErr w:type="spellStart"/>
      <w:r w:rsidRPr="00DF1E70">
        <w:t>fizičku</w:t>
      </w:r>
      <w:proofErr w:type="spellEnd"/>
      <w:r w:rsidRPr="00DF1E70">
        <w:t xml:space="preserve">, </w:t>
      </w:r>
      <w:proofErr w:type="spellStart"/>
      <w:r w:rsidRPr="00DF1E70">
        <w:t>psihičku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seksualnu</w:t>
      </w:r>
      <w:proofErr w:type="spellEnd"/>
      <w:r w:rsidRPr="00DF1E70">
        <w:t xml:space="preserve"> </w:t>
      </w:r>
      <w:proofErr w:type="spellStart"/>
      <w:r w:rsidRPr="00DF1E70">
        <w:t>bol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patnju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>/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ekonomsku</w:t>
      </w:r>
      <w:proofErr w:type="spellEnd"/>
      <w:r w:rsidRPr="00DF1E70">
        <w:t xml:space="preserve"> </w:t>
      </w:r>
      <w:proofErr w:type="spellStart"/>
      <w:r w:rsidRPr="00DF1E70">
        <w:t>štetu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prijetnje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izazivaju</w:t>
      </w:r>
      <w:proofErr w:type="spellEnd"/>
      <w:r w:rsidRPr="00DF1E70">
        <w:t xml:space="preserve"> </w:t>
      </w:r>
      <w:proofErr w:type="spellStart"/>
      <w:r w:rsidRPr="00DF1E70">
        <w:t>strah</w:t>
      </w:r>
      <w:proofErr w:type="spellEnd"/>
      <w:r w:rsidRPr="00DF1E70">
        <w:t xml:space="preserve"> od </w:t>
      </w:r>
      <w:proofErr w:type="spellStart"/>
      <w:r w:rsidRPr="00DF1E70">
        <w:t>fizičkog</w:t>
      </w:r>
      <w:proofErr w:type="spellEnd"/>
      <w:r w:rsidRPr="00DF1E70">
        <w:t xml:space="preserve">, </w:t>
      </w:r>
      <w:proofErr w:type="spellStart"/>
      <w:r w:rsidRPr="00DF1E70">
        <w:t>psihičkog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seksualnog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>/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ekonomske</w:t>
      </w:r>
      <w:proofErr w:type="spellEnd"/>
      <w:r w:rsidRPr="00DF1E70">
        <w:t xml:space="preserve"> </w:t>
      </w:r>
      <w:proofErr w:type="spellStart"/>
      <w:r w:rsidRPr="00DF1E70">
        <w:t>štete</w:t>
      </w:r>
      <w:proofErr w:type="spellEnd"/>
      <w:r w:rsidRPr="00DF1E70">
        <w:t xml:space="preserve"> </w:t>
      </w:r>
      <w:proofErr w:type="spellStart"/>
      <w:r w:rsidRPr="00DF1E70">
        <w:t>kod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>.</w:t>
      </w:r>
    </w:p>
    <w:p w14:paraId="1B039421" w14:textId="77777777" w:rsidR="00DF1E70" w:rsidRPr="00DF1E70" w:rsidRDefault="00DF1E70" w:rsidP="00DF1E70">
      <w:pPr>
        <w:jc w:val="center"/>
      </w:pP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prijetnje</w:t>
      </w:r>
      <w:proofErr w:type="spellEnd"/>
      <w:r w:rsidRPr="00DF1E70">
        <w:t xml:space="preserve"> </w:t>
      </w:r>
      <w:proofErr w:type="spellStart"/>
      <w:r w:rsidRPr="00DF1E70">
        <w:t>tim</w:t>
      </w:r>
      <w:proofErr w:type="spellEnd"/>
      <w:r w:rsidRPr="00DF1E70">
        <w:t xml:space="preserve"> </w:t>
      </w:r>
      <w:proofErr w:type="spellStart"/>
      <w:r w:rsidRPr="00DF1E70">
        <w:t>radnjama</w:t>
      </w:r>
      <w:proofErr w:type="spellEnd"/>
      <w:r w:rsidRPr="00DF1E70">
        <w:t xml:space="preserve">, u </w:t>
      </w:r>
      <w:proofErr w:type="spellStart"/>
      <w:r w:rsidRPr="00DF1E70">
        <w:t>smislu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, </w:t>
      </w:r>
      <w:proofErr w:type="spellStart"/>
      <w:r w:rsidRPr="00DF1E70">
        <w:t>su</w:t>
      </w:r>
      <w:proofErr w:type="spellEnd"/>
      <w:r w:rsidRPr="00DF1E70">
        <w:t>:</w:t>
      </w:r>
    </w:p>
    <w:p w14:paraId="735677D9" w14:textId="77777777" w:rsidR="00DF1E70" w:rsidRPr="00DF1E70" w:rsidRDefault="00DF1E70" w:rsidP="00DF1E70">
      <w:pPr>
        <w:jc w:val="center"/>
      </w:pPr>
      <w:r w:rsidRPr="00DF1E70">
        <w:t xml:space="preserve">1) </w:t>
      </w:r>
      <w:proofErr w:type="spellStart"/>
      <w:r w:rsidRPr="00DF1E70">
        <w:t>svaka</w:t>
      </w:r>
      <w:proofErr w:type="spellEnd"/>
      <w:r w:rsidRPr="00DF1E70">
        <w:t xml:space="preserve"> </w:t>
      </w:r>
      <w:proofErr w:type="spellStart"/>
      <w:r w:rsidRPr="00DF1E70">
        <w:t>primjena</w:t>
      </w:r>
      <w:proofErr w:type="spellEnd"/>
      <w:r w:rsidRPr="00DF1E70">
        <w:t xml:space="preserve"> </w:t>
      </w:r>
      <w:proofErr w:type="spellStart"/>
      <w:r w:rsidRPr="00DF1E70">
        <w:t>fizičke</w:t>
      </w:r>
      <w:proofErr w:type="spellEnd"/>
      <w:r w:rsidRPr="00DF1E70">
        <w:t xml:space="preserve"> </w:t>
      </w:r>
      <w:proofErr w:type="spellStart"/>
      <w:r w:rsidRPr="00DF1E70">
        <w:t>sile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fizički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psihički</w:t>
      </w:r>
      <w:proofErr w:type="spellEnd"/>
      <w:r w:rsidRPr="00DF1E70">
        <w:t xml:space="preserve"> </w:t>
      </w:r>
      <w:proofErr w:type="spellStart"/>
      <w:r w:rsidRPr="00DF1E70">
        <w:t>integritet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>,</w:t>
      </w:r>
    </w:p>
    <w:p w14:paraId="5740B312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svako</w:t>
      </w:r>
      <w:proofErr w:type="spellEnd"/>
      <w:r w:rsidRPr="00DF1E70">
        <w:t xml:space="preserve"> </w:t>
      </w:r>
      <w:proofErr w:type="spellStart"/>
      <w:r w:rsidRPr="00DF1E70">
        <w:t>postupanje</w:t>
      </w:r>
      <w:proofErr w:type="spellEnd"/>
      <w:r w:rsidRPr="00DF1E70">
        <w:t xml:space="preserve"> </w:t>
      </w:r>
      <w:proofErr w:type="spellStart"/>
      <w:r w:rsidRPr="00DF1E70">
        <w:t>jednog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prouzrokovati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izazvati</w:t>
      </w:r>
      <w:proofErr w:type="spellEnd"/>
      <w:r w:rsidRPr="00DF1E70">
        <w:t xml:space="preserve"> </w:t>
      </w:r>
      <w:proofErr w:type="spellStart"/>
      <w:r w:rsidRPr="00DF1E70">
        <w:t>opasnost</w:t>
      </w:r>
      <w:proofErr w:type="spellEnd"/>
      <w:r w:rsidRPr="00DF1E70">
        <w:t xml:space="preserve"> da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prouzrokovati</w:t>
      </w:r>
      <w:proofErr w:type="spellEnd"/>
      <w:r w:rsidRPr="00DF1E70">
        <w:t xml:space="preserve"> </w:t>
      </w:r>
      <w:proofErr w:type="spellStart"/>
      <w:r w:rsidRPr="00DF1E70">
        <w:t>fizičku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psihičku</w:t>
      </w:r>
      <w:proofErr w:type="spellEnd"/>
      <w:r w:rsidRPr="00DF1E70">
        <w:t xml:space="preserve"> </w:t>
      </w:r>
      <w:proofErr w:type="spellStart"/>
      <w:r w:rsidRPr="00DF1E70">
        <w:t>bol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patnju</w:t>
      </w:r>
      <w:proofErr w:type="spellEnd"/>
      <w:r w:rsidRPr="00DF1E70">
        <w:t>,</w:t>
      </w:r>
    </w:p>
    <w:p w14:paraId="6822A176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prouzrokovanje</w:t>
      </w:r>
      <w:proofErr w:type="spellEnd"/>
      <w:r w:rsidRPr="00DF1E70">
        <w:t xml:space="preserve"> </w:t>
      </w:r>
      <w:proofErr w:type="spellStart"/>
      <w:r w:rsidRPr="00DF1E70">
        <w:t>straha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osobne</w:t>
      </w:r>
      <w:proofErr w:type="spellEnd"/>
      <w:r w:rsidRPr="00DF1E70">
        <w:t xml:space="preserve"> </w:t>
      </w:r>
      <w:proofErr w:type="spellStart"/>
      <w:r w:rsidRPr="00DF1E70">
        <w:t>ugroženosti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dostojanstva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ucjenom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drugom</w:t>
      </w:r>
      <w:proofErr w:type="spellEnd"/>
      <w:r w:rsidRPr="00DF1E70">
        <w:t xml:space="preserve"> </w:t>
      </w:r>
      <w:proofErr w:type="spellStart"/>
      <w:r w:rsidRPr="00DF1E70">
        <w:t>prinudom</w:t>
      </w:r>
      <w:proofErr w:type="spellEnd"/>
      <w:r w:rsidRPr="00DF1E70">
        <w:t>,</w:t>
      </w:r>
    </w:p>
    <w:p w14:paraId="1399299A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fizički</w:t>
      </w:r>
      <w:proofErr w:type="spellEnd"/>
      <w:r w:rsidRPr="00DF1E70">
        <w:t xml:space="preserve"> </w:t>
      </w:r>
      <w:proofErr w:type="spellStart"/>
      <w:r w:rsidRPr="00DF1E70">
        <w:t>napad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, bez </w:t>
      </w:r>
      <w:proofErr w:type="spellStart"/>
      <w:r w:rsidRPr="00DF1E70">
        <w:t>obzira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to da li je </w:t>
      </w:r>
      <w:proofErr w:type="spellStart"/>
      <w:r w:rsidRPr="00DF1E70">
        <w:t>nastupila</w:t>
      </w:r>
      <w:proofErr w:type="spellEnd"/>
      <w:r w:rsidRPr="00DF1E70">
        <w:t xml:space="preserve"> </w:t>
      </w:r>
      <w:proofErr w:type="spellStart"/>
      <w:r w:rsidRPr="00DF1E70">
        <w:t>fizička</w:t>
      </w:r>
      <w:proofErr w:type="spellEnd"/>
      <w:r w:rsidRPr="00DF1E70">
        <w:t xml:space="preserve"> </w:t>
      </w:r>
      <w:proofErr w:type="spellStart"/>
      <w:r w:rsidRPr="00DF1E70">
        <w:t>povreda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nije</w:t>
      </w:r>
      <w:proofErr w:type="spellEnd"/>
      <w:r w:rsidRPr="00DF1E70">
        <w:t>,</w:t>
      </w:r>
    </w:p>
    <w:p w14:paraId="75DDA47A" w14:textId="77777777" w:rsidR="00DF1E70" w:rsidRPr="00DF1E70" w:rsidRDefault="00DF1E70" w:rsidP="00DF1E70">
      <w:pPr>
        <w:jc w:val="center"/>
      </w:pPr>
      <w:r w:rsidRPr="00DF1E70">
        <w:t xml:space="preserve">5) </w:t>
      </w:r>
      <w:proofErr w:type="spellStart"/>
      <w:r w:rsidRPr="00DF1E70">
        <w:t>verbalni</w:t>
      </w:r>
      <w:proofErr w:type="spellEnd"/>
      <w:r w:rsidRPr="00DF1E70">
        <w:t xml:space="preserve"> </w:t>
      </w:r>
      <w:proofErr w:type="spellStart"/>
      <w:r w:rsidRPr="00DF1E70">
        <w:t>napad</w:t>
      </w:r>
      <w:proofErr w:type="spellEnd"/>
      <w:r w:rsidRPr="00DF1E70">
        <w:t xml:space="preserve">, </w:t>
      </w:r>
      <w:proofErr w:type="spellStart"/>
      <w:r w:rsidRPr="00DF1E70">
        <w:t>vrijeđanje</w:t>
      </w:r>
      <w:proofErr w:type="spellEnd"/>
      <w:r w:rsidRPr="00DF1E70">
        <w:t xml:space="preserve">, </w:t>
      </w:r>
      <w:proofErr w:type="spellStart"/>
      <w:r w:rsidRPr="00DF1E70">
        <w:t>psovanje</w:t>
      </w:r>
      <w:proofErr w:type="spellEnd"/>
      <w:r w:rsidRPr="00DF1E70">
        <w:t xml:space="preserve">, </w:t>
      </w:r>
      <w:proofErr w:type="spellStart"/>
      <w:r w:rsidRPr="00DF1E70">
        <w:t>nazivanje</w:t>
      </w:r>
      <w:proofErr w:type="spellEnd"/>
      <w:r w:rsidRPr="00DF1E70">
        <w:t xml:space="preserve"> </w:t>
      </w:r>
      <w:proofErr w:type="spellStart"/>
      <w:r w:rsidRPr="00DF1E70">
        <w:t>pogrdnim</w:t>
      </w:r>
      <w:proofErr w:type="spellEnd"/>
      <w:r w:rsidRPr="00DF1E70">
        <w:t xml:space="preserve"> </w:t>
      </w:r>
      <w:proofErr w:type="spellStart"/>
      <w:r w:rsidRPr="00DF1E70">
        <w:t>imenima</w:t>
      </w:r>
      <w:proofErr w:type="spellEnd"/>
      <w:r w:rsidRPr="00DF1E70">
        <w:t xml:space="preserve">, </w:t>
      </w:r>
      <w:proofErr w:type="spellStart"/>
      <w:r w:rsidRPr="00DF1E70">
        <w:t>te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načini</w:t>
      </w:r>
      <w:proofErr w:type="spellEnd"/>
      <w:r w:rsidRPr="00DF1E70">
        <w:t xml:space="preserve"> </w:t>
      </w:r>
      <w:proofErr w:type="spellStart"/>
      <w:r w:rsidRPr="00DF1E70">
        <w:t>grubog</w:t>
      </w:r>
      <w:proofErr w:type="spellEnd"/>
      <w:r w:rsidRPr="00DF1E70">
        <w:t xml:space="preserve"> </w:t>
      </w:r>
      <w:proofErr w:type="spellStart"/>
      <w:r w:rsidRPr="00DF1E70">
        <w:t>uznemiravanja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od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>,</w:t>
      </w:r>
    </w:p>
    <w:p w14:paraId="52FBCA9D" w14:textId="77777777" w:rsidR="00DF1E70" w:rsidRPr="00DF1E70" w:rsidRDefault="00DF1E70" w:rsidP="00DF1E70">
      <w:pPr>
        <w:jc w:val="center"/>
      </w:pPr>
      <w:r w:rsidRPr="00DF1E70">
        <w:t xml:space="preserve">6) </w:t>
      </w:r>
      <w:proofErr w:type="spellStart"/>
      <w:r w:rsidRPr="00DF1E70">
        <w:t>seksualno</w:t>
      </w:r>
      <w:proofErr w:type="spellEnd"/>
      <w:r w:rsidRPr="00DF1E70">
        <w:t xml:space="preserve"> </w:t>
      </w:r>
      <w:proofErr w:type="spellStart"/>
      <w:r w:rsidRPr="00DF1E70">
        <w:t>uznemiravanje</w:t>
      </w:r>
      <w:proofErr w:type="spellEnd"/>
      <w:r w:rsidRPr="00DF1E70">
        <w:t>,</w:t>
      </w:r>
    </w:p>
    <w:p w14:paraId="2098D143" w14:textId="77777777" w:rsidR="00DF1E70" w:rsidRPr="00DF1E70" w:rsidRDefault="00DF1E70" w:rsidP="00DF1E70">
      <w:pPr>
        <w:jc w:val="center"/>
      </w:pPr>
      <w:r w:rsidRPr="00DF1E70">
        <w:t xml:space="preserve">7) </w:t>
      </w:r>
      <w:proofErr w:type="spellStart"/>
      <w:r w:rsidRPr="00DF1E70">
        <w:t>uhođenje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svi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slični</w:t>
      </w:r>
      <w:proofErr w:type="spellEnd"/>
      <w:r w:rsidRPr="00DF1E70">
        <w:t xml:space="preserve"> </w:t>
      </w:r>
      <w:proofErr w:type="spellStart"/>
      <w:r w:rsidRPr="00DF1E70">
        <w:t>oblici</w:t>
      </w:r>
      <w:proofErr w:type="spellEnd"/>
      <w:r w:rsidRPr="00DF1E70">
        <w:t xml:space="preserve"> </w:t>
      </w:r>
      <w:proofErr w:type="spellStart"/>
      <w:r w:rsidRPr="00DF1E70">
        <w:t>uznemiravanja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>,</w:t>
      </w:r>
    </w:p>
    <w:p w14:paraId="21A0C438" w14:textId="77777777" w:rsidR="00DF1E70" w:rsidRPr="00DF1E70" w:rsidRDefault="00DF1E70" w:rsidP="00DF1E70">
      <w:pPr>
        <w:jc w:val="center"/>
      </w:pPr>
      <w:r w:rsidRPr="00DF1E70">
        <w:t xml:space="preserve">8) </w:t>
      </w:r>
      <w:proofErr w:type="spellStart"/>
      <w:r w:rsidRPr="00DF1E70">
        <w:t>oštećenje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uništenje</w:t>
      </w:r>
      <w:proofErr w:type="spellEnd"/>
      <w:r w:rsidRPr="00DF1E70">
        <w:t xml:space="preserve"> </w:t>
      </w:r>
      <w:proofErr w:type="spellStart"/>
      <w:r w:rsidRPr="00DF1E70">
        <w:t>zajedničke</w:t>
      </w:r>
      <w:proofErr w:type="spellEnd"/>
      <w:r w:rsidRPr="00DF1E70">
        <w:t xml:space="preserve"> </w:t>
      </w:r>
      <w:proofErr w:type="spellStart"/>
      <w:r w:rsidRPr="00DF1E70">
        <w:t>imovine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imovine</w:t>
      </w:r>
      <w:proofErr w:type="spellEnd"/>
      <w:r w:rsidRPr="00DF1E70">
        <w:t xml:space="preserve"> u </w:t>
      </w:r>
      <w:proofErr w:type="spellStart"/>
      <w:r w:rsidRPr="00DF1E70">
        <w:t>posjedu</w:t>
      </w:r>
      <w:proofErr w:type="spellEnd"/>
      <w:r w:rsidRPr="00DF1E70">
        <w:t>,</w:t>
      </w:r>
    </w:p>
    <w:p w14:paraId="2F9459C2" w14:textId="77777777" w:rsidR="00DF1E70" w:rsidRPr="00DF1E70" w:rsidRDefault="00DF1E70" w:rsidP="00DF1E70">
      <w:pPr>
        <w:jc w:val="center"/>
      </w:pPr>
      <w:r w:rsidRPr="00DF1E70">
        <w:t xml:space="preserve">9) </w:t>
      </w:r>
      <w:proofErr w:type="spellStart"/>
      <w:r w:rsidRPr="00DF1E70">
        <w:t>upotreba</w:t>
      </w:r>
      <w:proofErr w:type="spellEnd"/>
      <w:r w:rsidRPr="00DF1E70">
        <w:t xml:space="preserve"> </w:t>
      </w:r>
      <w:proofErr w:type="spellStart"/>
      <w:r w:rsidRPr="00DF1E70">
        <w:t>fizičkog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prouzrokovanje</w:t>
      </w:r>
      <w:proofErr w:type="spellEnd"/>
      <w:r w:rsidRPr="00DF1E70">
        <w:t xml:space="preserve"> </w:t>
      </w:r>
      <w:proofErr w:type="spellStart"/>
      <w:r w:rsidRPr="00DF1E70">
        <w:t>straha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ciljem</w:t>
      </w:r>
      <w:proofErr w:type="spellEnd"/>
      <w:r w:rsidRPr="00DF1E70">
        <w:t xml:space="preserve"> </w:t>
      </w:r>
      <w:proofErr w:type="spellStart"/>
      <w:r w:rsidRPr="00DF1E70">
        <w:t>oduzimanja</w:t>
      </w:r>
      <w:proofErr w:type="spellEnd"/>
      <w:r w:rsidRPr="00DF1E70">
        <w:t xml:space="preserve"> </w:t>
      </w:r>
      <w:proofErr w:type="spellStart"/>
      <w:r w:rsidRPr="00DF1E70">
        <w:t>prava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ekonomsku</w:t>
      </w:r>
      <w:proofErr w:type="spellEnd"/>
      <w:r w:rsidRPr="00DF1E70">
        <w:t xml:space="preserve"> </w:t>
      </w:r>
      <w:proofErr w:type="spellStart"/>
      <w:r w:rsidRPr="00DF1E70">
        <w:t>nezavisnost</w:t>
      </w:r>
      <w:proofErr w:type="spellEnd"/>
      <w:r w:rsidRPr="00DF1E70">
        <w:t xml:space="preserve"> </w:t>
      </w:r>
      <w:proofErr w:type="spellStart"/>
      <w:r w:rsidRPr="00DF1E70">
        <w:t>zabranom</w:t>
      </w:r>
      <w:proofErr w:type="spellEnd"/>
      <w:r w:rsidRPr="00DF1E70">
        <w:t xml:space="preserve"> </w:t>
      </w:r>
      <w:proofErr w:type="spellStart"/>
      <w:r w:rsidRPr="00DF1E70">
        <w:t>rada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držanjem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u </w:t>
      </w:r>
      <w:proofErr w:type="spellStart"/>
      <w:r w:rsidRPr="00DF1E70">
        <w:t>odnosu</w:t>
      </w:r>
      <w:proofErr w:type="spellEnd"/>
      <w:r w:rsidRPr="00DF1E70">
        <w:t xml:space="preserve"> </w:t>
      </w:r>
      <w:proofErr w:type="spellStart"/>
      <w:r w:rsidRPr="00DF1E70">
        <w:t>zavisnosti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podređenosti</w:t>
      </w:r>
      <w:proofErr w:type="spellEnd"/>
      <w:r w:rsidRPr="00DF1E70">
        <w:t>,</w:t>
      </w:r>
    </w:p>
    <w:p w14:paraId="694430E7" w14:textId="77777777" w:rsidR="00DF1E70" w:rsidRPr="00DF1E70" w:rsidRDefault="00DF1E70" w:rsidP="00DF1E70">
      <w:pPr>
        <w:jc w:val="center"/>
      </w:pPr>
      <w:r w:rsidRPr="00DF1E70">
        <w:t xml:space="preserve">10) </w:t>
      </w:r>
      <w:proofErr w:type="spellStart"/>
      <w:r w:rsidRPr="00DF1E70">
        <w:t>upotreba</w:t>
      </w:r>
      <w:proofErr w:type="spellEnd"/>
      <w:r w:rsidRPr="00DF1E70">
        <w:t xml:space="preserve"> </w:t>
      </w:r>
      <w:proofErr w:type="spellStart"/>
      <w:r w:rsidRPr="00DF1E70">
        <w:t>fizičkog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psihičkog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djeci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zanemarivanje</w:t>
      </w:r>
      <w:proofErr w:type="spellEnd"/>
      <w:r w:rsidRPr="00DF1E70">
        <w:t xml:space="preserve"> u </w:t>
      </w:r>
      <w:proofErr w:type="spellStart"/>
      <w:r w:rsidRPr="00DF1E70">
        <w:t>njihovom</w:t>
      </w:r>
      <w:proofErr w:type="spellEnd"/>
      <w:r w:rsidRPr="00DF1E70">
        <w:t xml:space="preserve"> </w:t>
      </w:r>
      <w:proofErr w:type="spellStart"/>
      <w:r w:rsidRPr="00DF1E70">
        <w:t>odgoju</w:t>
      </w:r>
      <w:proofErr w:type="spellEnd"/>
      <w:r w:rsidRPr="00DF1E70">
        <w:t>,</w:t>
      </w:r>
    </w:p>
    <w:p w14:paraId="78150E6B" w14:textId="77777777" w:rsidR="00DF1E70" w:rsidRPr="00DF1E70" w:rsidRDefault="00DF1E70" w:rsidP="00DF1E70">
      <w:pPr>
        <w:jc w:val="center"/>
      </w:pPr>
      <w:r w:rsidRPr="00DF1E70">
        <w:t xml:space="preserve">11) </w:t>
      </w:r>
      <w:proofErr w:type="spellStart"/>
      <w:r w:rsidRPr="00DF1E70">
        <w:t>fizičko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psihičko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starim</w:t>
      </w:r>
      <w:proofErr w:type="spellEnd"/>
      <w:r w:rsidRPr="00DF1E70">
        <w:t xml:space="preserve">, </w:t>
      </w:r>
      <w:proofErr w:type="spellStart"/>
      <w:r w:rsidRPr="00DF1E70">
        <w:t>iznemoglim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zanemarivanje</w:t>
      </w:r>
      <w:proofErr w:type="spellEnd"/>
      <w:r w:rsidRPr="00DF1E70">
        <w:t xml:space="preserve"> u </w:t>
      </w:r>
      <w:proofErr w:type="spellStart"/>
      <w:r w:rsidRPr="00DF1E70">
        <w:t>njihovom</w:t>
      </w:r>
      <w:proofErr w:type="spellEnd"/>
      <w:r w:rsidRPr="00DF1E70">
        <w:t xml:space="preserve"> </w:t>
      </w:r>
      <w:proofErr w:type="spellStart"/>
      <w:r w:rsidRPr="00DF1E70">
        <w:t>njegovanju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liječenju</w:t>
      </w:r>
      <w:proofErr w:type="spellEnd"/>
      <w:r w:rsidRPr="00DF1E70">
        <w:t>,</w:t>
      </w:r>
    </w:p>
    <w:p w14:paraId="5AD70C6A" w14:textId="77777777" w:rsidR="00DF1E70" w:rsidRPr="00DF1E70" w:rsidRDefault="00DF1E70" w:rsidP="00DF1E70">
      <w:pPr>
        <w:jc w:val="center"/>
      </w:pPr>
      <w:r w:rsidRPr="00DF1E70">
        <w:t xml:space="preserve">12) </w:t>
      </w:r>
      <w:proofErr w:type="spellStart"/>
      <w:r w:rsidRPr="00DF1E70">
        <w:t>nasilna</w:t>
      </w:r>
      <w:proofErr w:type="spellEnd"/>
      <w:r w:rsidRPr="00DF1E70">
        <w:t xml:space="preserve"> </w:t>
      </w:r>
      <w:proofErr w:type="spellStart"/>
      <w:r w:rsidRPr="00DF1E70">
        <w:t>izolacija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ograničenje</w:t>
      </w:r>
      <w:proofErr w:type="spellEnd"/>
      <w:r w:rsidRPr="00DF1E70">
        <w:t xml:space="preserve"> </w:t>
      </w:r>
      <w:proofErr w:type="spellStart"/>
      <w:r w:rsidRPr="00DF1E70">
        <w:t>slobode</w:t>
      </w:r>
      <w:proofErr w:type="spellEnd"/>
      <w:r w:rsidRPr="00DF1E70">
        <w:t xml:space="preserve"> </w:t>
      </w:r>
      <w:proofErr w:type="spellStart"/>
      <w:r w:rsidRPr="00DF1E70">
        <w:t>kretanja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</w:p>
    <w:p w14:paraId="07042DEE" w14:textId="77777777" w:rsidR="00DF1E70" w:rsidRPr="00DF1E70" w:rsidRDefault="00DF1E70" w:rsidP="00DF1E70">
      <w:pPr>
        <w:jc w:val="center"/>
      </w:pPr>
      <w:r w:rsidRPr="00DF1E70">
        <w:lastRenderedPageBreak/>
        <w:t xml:space="preserve">13) </w:t>
      </w:r>
      <w:proofErr w:type="spellStart"/>
      <w:r w:rsidRPr="00DF1E70">
        <w:t>propuštanje</w:t>
      </w:r>
      <w:proofErr w:type="spellEnd"/>
      <w:r w:rsidRPr="00DF1E70">
        <w:t xml:space="preserve"> </w:t>
      </w:r>
      <w:proofErr w:type="spellStart"/>
      <w:r w:rsidRPr="00DF1E70">
        <w:t>dužne</w:t>
      </w:r>
      <w:proofErr w:type="spellEnd"/>
      <w:r w:rsidRPr="00DF1E70">
        <w:t xml:space="preserve"> </w:t>
      </w:r>
      <w:proofErr w:type="spellStart"/>
      <w:r w:rsidRPr="00DF1E70">
        <w:t>pažnje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nepružanje</w:t>
      </w:r>
      <w:proofErr w:type="spellEnd"/>
      <w:r w:rsidRPr="00DF1E70">
        <w:t xml:space="preserve"> </w:t>
      </w:r>
      <w:proofErr w:type="spellStart"/>
      <w:r w:rsidRPr="00DF1E70">
        <w:t>pomoći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članu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pored </w:t>
      </w:r>
      <w:proofErr w:type="spellStart"/>
      <w:r w:rsidRPr="00DF1E70">
        <w:t>obaveze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zakonu</w:t>
      </w:r>
      <w:proofErr w:type="spellEnd"/>
      <w:r w:rsidRPr="00DF1E70">
        <w:t>.</w:t>
      </w:r>
    </w:p>
    <w:p w14:paraId="4662BAC2" w14:textId="77777777" w:rsidR="00DF1E70" w:rsidRPr="00DF1E70" w:rsidRDefault="00DF1E70" w:rsidP="00DF1E70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8</w:t>
      </w:r>
    </w:p>
    <w:p w14:paraId="54A38043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Prijavljivanje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rPr>
          <w:b/>
          <w:bCs/>
        </w:rPr>
        <w:t xml:space="preserve"> u </w:t>
      </w:r>
      <w:proofErr w:type="spellStart"/>
      <w:r w:rsidRPr="00DF1E70">
        <w:rPr>
          <w:b/>
          <w:bCs/>
        </w:rPr>
        <w:t>porodici</w:t>
      </w:r>
      <w:proofErr w:type="spellEnd"/>
    </w:p>
    <w:p w14:paraId="1F7C77BD" w14:textId="77777777" w:rsidR="00DF1E70" w:rsidRPr="00DF1E70" w:rsidRDefault="00DF1E70" w:rsidP="00DF1E70">
      <w:pPr>
        <w:jc w:val="center"/>
      </w:pPr>
      <w:proofErr w:type="spellStart"/>
      <w:r w:rsidRPr="00DF1E70">
        <w:t>Zdravstveni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socijalni</w:t>
      </w:r>
      <w:proofErr w:type="spellEnd"/>
      <w:r w:rsidRPr="00DF1E70">
        <w:t xml:space="preserve"> </w:t>
      </w:r>
      <w:proofErr w:type="spellStart"/>
      <w:r w:rsidRPr="00DF1E70">
        <w:t>radnici</w:t>
      </w:r>
      <w:proofErr w:type="spellEnd"/>
      <w:r w:rsidRPr="00DF1E70">
        <w:t xml:space="preserve">, </w:t>
      </w:r>
      <w:proofErr w:type="spellStart"/>
      <w:r w:rsidRPr="00DF1E70">
        <w:t>nastavnici</w:t>
      </w:r>
      <w:proofErr w:type="spellEnd"/>
      <w:r w:rsidRPr="00DF1E70">
        <w:t xml:space="preserve">, </w:t>
      </w:r>
      <w:proofErr w:type="spellStart"/>
      <w:r w:rsidRPr="00DF1E70">
        <w:t>odgajatelji</w:t>
      </w:r>
      <w:proofErr w:type="spellEnd"/>
      <w:r w:rsidRPr="00DF1E70">
        <w:t xml:space="preserve">, </w:t>
      </w:r>
      <w:proofErr w:type="spellStart"/>
      <w:r w:rsidRPr="00DF1E70">
        <w:t>medicinske</w:t>
      </w:r>
      <w:proofErr w:type="spellEnd"/>
      <w:r w:rsidRPr="00DF1E70">
        <w:t xml:space="preserve">, </w:t>
      </w:r>
      <w:proofErr w:type="spellStart"/>
      <w:r w:rsidRPr="00DF1E70">
        <w:t>obrazovne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druge</w:t>
      </w:r>
      <w:proofErr w:type="spellEnd"/>
      <w:r w:rsidRPr="00DF1E70">
        <w:t xml:space="preserve"> </w:t>
      </w:r>
      <w:proofErr w:type="spellStart"/>
      <w:r w:rsidRPr="00DF1E70">
        <w:t>ustanove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organi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nevladine</w:t>
      </w:r>
      <w:proofErr w:type="spellEnd"/>
      <w:r w:rsidRPr="00DF1E70">
        <w:t xml:space="preserve"> </w:t>
      </w:r>
      <w:proofErr w:type="spellStart"/>
      <w:r w:rsidRPr="00DF1E70">
        <w:t>organizacije</w:t>
      </w:r>
      <w:proofErr w:type="spellEnd"/>
      <w:r w:rsidRPr="00DF1E70">
        <w:t xml:space="preserve"> koji u </w:t>
      </w:r>
      <w:proofErr w:type="spellStart"/>
      <w:r w:rsidRPr="00DF1E70">
        <w:t>obavljanju</w:t>
      </w:r>
      <w:proofErr w:type="spellEnd"/>
      <w:r w:rsidRPr="00DF1E70">
        <w:t xml:space="preserve"> </w:t>
      </w:r>
      <w:proofErr w:type="spellStart"/>
      <w:r w:rsidRPr="00DF1E70">
        <w:t>svoje</w:t>
      </w:r>
      <w:proofErr w:type="spellEnd"/>
      <w:r w:rsidRPr="00DF1E70">
        <w:t xml:space="preserve"> </w:t>
      </w:r>
      <w:proofErr w:type="spellStart"/>
      <w:r w:rsidRPr="00DF1E70">
        <w:t>dužnosti</w:t>
      </w:r>
      <w:proofErr w:type="spellEnd"/>
      <w:r w:rsidRPr="00DF1E70">
        <w:t xml:space="preserve"> </w:t>
      </w:r>
      <w:proofErr w:type="spellStart"/>
      <w:r w:rsidRPr="00DF1E70">
        <w:t>saznaju</w:t>
      </w:r>
      <w:proofErr w:type="spellEnd"/>
      <w:r w:rsidRPr="00DF1E70">
        <w:t xml:space="preserve"> za </w:t>
      </w:r>
      <w:proofErr w:type="spellStart"/>
      <w:r w:rsidRPr="00DF1E70">
        <w:t>učinjene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stav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, </w:t>
      </w:r>
      <w:proofErr w:type="spellStart"/>
      <w:r w:rsidRPr="00DF1E70">
        <w:t>dužni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odmah</w:t>
      </w:r>
      <w:proofErr w:type="spellEnd"/>
      <w:r w:rsidRPr="00DF1E70">
        <w:t xml:space="preserve"> po </w:t>
      </w:r>
      <w:proofErr w:type="spellStart"/>
      <w:r w:rsidRPr="00DF1E70">
        <w:t>saznanju</w:t>
      </w:r>
      <w:proofErr w:type="spellEnd"/>
      <w:r w:rsidRPr="00DF1E70">
        <w:t xml:space="preserve"> </w:t>
      </w:r>
      <w:proofErr w:type="spellStart"/>
      <w:r w:rsidRPr="00DF1E70">
        <w:t>prijaviti</w:t>
      </w:r>
      <w:proofErr w:type="spellEnd"/>
      <w:r w:rsidRPr="00DF1E70">
        <w:t xml:space="preserve"> </w:t>
      </w:r>
      <w:proofErr w:type="spellStart"/>
      <w:r w:rsidRPr="00DF1E70">
        <w:t>učinjene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nadležnoj</w:t>
      </w:r>
      <w:proofErr w:type="spellEnd"/>
      <w:r w:rsidRPr="00DF1E70">
        <w:t xml:space="preserve"> </w:t>
      </w:r>
      <w:proofErr w:type="spellStart"/>
      <w:r w:rsidRPr="00DF1E70">
        <w:t>policijskoj</w:t>
      </w:r>
      <w:proofErr w:type="spellEnd"/>
      <w:r w:rsidRPr="00DF1E70">
        <w:t xml:space="preserve"> </w:t>
      </w:r>
      <w:proofErr w:type="spellStart"/>
      <w:r w:rsidRPr="00DF1E70">
        <w:t>upravi</w:t>
      </w:r>
      <w:proofErr w:type="spellEnd"/>
      <w:r w:rsidRPr="00DF1E70">
        <w:t>.</w:t>
      </w:r>
    </w:p>
    <w:p w14:paraId="050A48A2" w14:textId="77777777" w:rsidR="00DF1E70" w:rsidRPr="00DF1E70" w:rsidRDefault="00DF1E70" w:rsidP="00DF1E70">
      <w:pPr>
        <w:jc w:val="center"/>
      </w:pPr>
      <w:proofErr w:type="spellStart"/>
      <w:r w:rsidRPr="00DF1E70">
        <w:t>Prijavu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dužni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dostaviti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članovi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građanin</w:t>
      </w:r>
      <w:proofErr w:type="spellEnd"/>
      <w:r w:rsidRPr="00DF1E70">
        <w:t xml:space="preserve"> koji </w:t>
      </w:r>
      <w:proofErr w:type="spellStart"/>
      <w:r w:rsidRPr="00DF1E70">
        <w:t>sazna</w:t>
      </w:r>
      <w:proofErr w:type="spellEnd"/>
      <w:r w:rsidRPr="00DF1E70">
        <w:t xml:space="preserve"> za </w:t>
      </w:r>
      <w:proofErr w:type="spellStart"/>
      <w:r w:rsidRPr="00DF1E70">
        <w:t>učinjene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nadležnoj</w:t>
      </w:r>
      <w:proofErr w:type="spellEnd"/>
      <w:r w:rsidRPr="00DF1E70">
        <w:t xml:space="preserve"> </w:t>
      </w:r>
      <w:proofErr w:type="spellStart"/>
      <w:r w:rsidRPr="00DF1E70">
        <w:t>policijskoj</w:t>
      </w:r>
      <w:proofErr w:type="spellEnd"/>
      <w:r w:rsidRPr="00DF1E70">
        <w:t xml:space="preserve"> </w:t>
      </w:r>
      <w:proofErr w:type="spellStart"/>
      <w:r w:rsidRPr="00DF1E70">
        <w:t>upravi</w:t>
      </w:r>
      <w:proofErr w:type="spellEnd"/>
      <w:r w:rsidRPr="00DF1E70">
        <w:t>.</w:t>
      </w:r>
    </w:p>
    <w:p w14:paraId="76912073" w14:textId="77777777" w:rsidR="00DF1E70" w:rsidRPr="00DF1E70" w:rsidRDefault="00DF1E70" w:rsidP="00DF1E70">
      <w:pPr>
        <w:jc w:val="center"/>
      </w:pPr>
      <w:proofErr w:type="spellStart"/>
      <w:r w:rsidRPr="00DF1E70">
        <w:t>Prijavu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podnijeti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3896E56C" w14:textId="77777777" w:rsidR="00DF1E70" w:rsidRPr="00DF1E70" w:rsidRDefault="00DF1E70" w:rsidP="00DF1E70">
      <w:pPr>
        <w:jc w:val="center"/>
      </w:pPr>
      <w:proofErr w:type="spellStart"/>
      <w:r w:rsidRPr="00DF1E70">
        <w:t>Prijavu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dužni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dostaviti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članovi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građanin</w:t>
      </w:r>
      <w:proofErr w:type="spellEnd"/>
      <w:r w:rsidRPr="00DF1E70">
        <w:t xml:space="preserve"> koji </w:t>
      </w:r>
      <w:proofErr w:type="spellStart"/>
      <w:r w:rsidRPr="00DF1E70">
        <w:t>sazna</w:t>
      </w:r>
      <w:proofErr w:type="spellEnd"/>
      <w:r w:rsidRPr="00DF1E70">
        <w:t xml:space="preserve"> za </w:t>
      </w:r>
      <w:proofErr w:type="spellStart"/>
      <w:r w:rsidRPr="00DF1E70">
        <w:t>učinjene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stav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, a </w:t>
      </w:r>
      <w:proofErr w:type="spellStart"/>
      <w:r w:rsidRPr="00DF1E70">
        <w:t>posebno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 xml:space="preserve"> je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dijete</w:t>
      </w:r>
      <w:proofErr w:type="spellEnd"/>
      <w:r w:rsidRPr="00DF1E70">
        <w:t>.</w:t>
      </w:r>
    </w:p>
    <w:p w14:paraId="0FEC2DA3" w14:textId="77777777" w:rsidR="00DF1E70" w:rsidRPr="00DF1E70" w:rsidRDefault="00DF1E70" w:rsidP="00DF1E70">
      <w:pPr>
        <w:jc w:val="center"/>
      </w:pPr>
      <w:r w:rsidRPr="00DF1E70">
        <w:t xml:space="preserve">Osoba </w:t>
      </w:r>
      <w:proofErr w:type="spellStart"/>
      <w:r w:rsidRPr="00DF1E70">
        <w:t>koja</w:t>
      </w:r>
      <w:proofErr w:type="spellEnd"/>
      <w:r w:rsidRPr="00DF1E70">
        <w:t xml:space="preserve"> ne </w:t>
      </w:r>
      <w:proofErr w:type="spellStart"/>
      <w:r w:rsidRPr="00DF1E70">
        <w:t>izvrši</w:t>
      </w:r>
      <w:proofErr w:type="spellEnd"/>
      <w:r w:rsidRPr="00DF1E70">
        <w:t xml:space="preserve"> </w:t>
      </w:r>
      <w:proofErr w:type="spellStart"/>
      <w:r w:rsidRPr="00DF1E70">
        <w:t>obavezu</w:t>
      </w:r>
      <w:proofErr w:type="spellEnd"/>
      <w:r w:rsidRPr="00DF1E70">
        <w:t xml:space="preserve"> </w:t>
      </w:r>
      <w:proofErr w:type="spellStart"/>
      <w:r w:rsidRPr="00DF1E70">
        <w:t>prijavljivanja</w:t>
      </w:r>
      <w:proofErr w:type="spellEnd"/>
      <w:r w:rsidRPr="00DF1E70">
        <w:t xml:space="preserve"> </w:t>
      </w:r>
      <w:proofErr w:type="spellStart"/>
      <w:r w:rsidRPr="00DF1E70">
        <w:t>radnji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stav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čini</w:t>
      </w:r>
      <w:proofErr w:type="spellEnd"/>
      <w:r w:rsidRPr="00DF1E70">
        <w:t xml:space="preserve"> </w:t>
      </w:r>
      <w:proofErr w:type="spellStart"/>
      <w:r w:rsidRPr="00DF1E70">
        <w:t>prekršaj</w:t>
      </w:r>
      <w:proofErr w:type="spellEnd"/>
      <w:r w:rsidRPr="00DF1E70">
        <w:t xml:space="preserve"> </w:t>
      </w:r>
      <w:proofErr w:type="spellStart"/>
      <w:r w:rsidRPr="00DF1E70">
        <w:t>osim</w:t>
      </w:r>
      <w:proofErr w:type="spellEnd"/>
      <w:r w:rsidRPr="00DF1E70">
        <w:t xml:space="preserve"> u </w:t>
      </w:r>
      <w:proofErr w:type="spellStart"/>
      <w:r w:rsidRPr="00DF1E70">
        <w:t>slučaju</w:t>
      </w:r>
      <w:proofErr w:type="spellEnd"/>
      <w:r w:rsidRPr="00DF1E70">
        <w:t xml:space="preserve"> </w:t>
      </w:r>
      <w:proofErr w:type="spellStart"/>
      <w:r w:rsidRPr="00DF1E70">
        <w:t>kada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prijavi</w:t>
      </w:r>
      <w:proofErr w:type="spellEnd"/>
      <w:r w:rsidRPr="00DF1E70">
        <w:t xml:space="preserve">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>.</w:t>
      </w:r>
    </w:p>
    <w:p w14:paraId="729F920A" w14:textId="77777777" w:rsidR="00DF1E70" w:rsidRPr="00DF1E70" w:rsidRDefault="00DF1E70" w:rsidP="00DF1E70">
      <w:pPr>
        <w:jc w:val="center"/>
      </w:pPr>
      <w:bookmarkStart w:id="11" w:name="str_3"/>
      <w:bookmarkEnd w:id="11"/>
      <w:r w:rsidRPr="00DF1E70">
        <w:t>III. VRSTE I SVRHA ZAŠTITNIH MJERA</w:t>
      </w:r>
    </w:p>
    <w:p w14:paraId="6EB282F0" w14:textId="77777777" w:rsidR="00DF1E70" w:rsidRPr="00DF1E70" w:rsidRDefault="00DF1E70" w:rsidP="00DF1E70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9</w:t>
      </w:r>
    </w:p>
    <w:p w14:paraId="51563463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Vrste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zaštitnih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mjera</w:t>
      </w:r>
      <w:proofErr w:type="spellEnd"/>
    </w:p>
    <w:p w14:paraId="732495E6" w14:textId="77777777" w:rsidR="00DF1E70" w:rsidRPr="00DF1E70" w:rsidRDefault="00DF1E70" w:rsidP="00DF1E70">
      <w:pPr>
        <w:jc w:val="center"/>
      </w:pPr>
      <w:proofErr w:type="spellStart"/>
      <w:r w:rsidRPr="00DF1E70">
        <w:t>Učiniocima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izriču</w:t>
      </w:r>
      <w:proofErr w:type="spellEnd"/>
      <w:r w:rsidRPr="00DF1E70">
        <w:t xml:space="preserve"> se </w:t>
      </w:r>
      <w:proofErr w:type="spellStart"/>
      <w:r w:rsidRPr="00DF1E70">
        <w:t>sljedeće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:</w:t>
      </w:r>
    </w:p>
    <w:p w14:paraId="5D9793E3" w14:textId="77777777" w:rsidR="00DF1E70" w:rsidRPr="00DF1E70" w:rsidRDefault="00DF1E70" w:rsidP="00DF1E70">
      <w:pPr>
        <w:jc w:val="center"/>
      </w:pPr>
      <w:r w:rsidRPr="00DF1E70">
        <w:t xml:space="preserve">1) </w:t>
      </w:r>
      <w:proofErr w:type="spellStart"/>
      <w:r w:rsidRPr="00DF1E70">
        <w:t>udaljenje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stana</w:t>
      </w:r>
      <w:proofErr w:type="spellEnd"/>
      <w:r w:rsidRPr="00DF1E70">
        <w:t xml:space="preserve">, </w:t>
      </w:r>
      <w:proofErr w:type="spellStart"/>
      <w:r w:rsidRPr="00DF1E70">
        <w:t>kuće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nekog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stambenog</w:t>
      </w:r>
      <w:proofErr w:type="spellEnd"/>
      <w:r w:rsidRPr="00DF1E70">
        <w:t xml:space="preserve"> </w:t>
      </w:r>
      <w:proofErr w:type="spellStart"/>
      <w:r w:rsidRPr="00DF1E70">
        <w:t>prostora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zabrana</w:t>
      </w:r>
      <w:proofErr w:type="spellEnd"/>
      <w:r w:rsidRPr="00DF1E70">
        <w:t xml:space="preserve"> </w:t>
      </w:r>
      <w:proofErr w:type="spellStart"/>
      <w:r w:rsidRPr="00DF1E70">
        <w:t>vraćanja</w:t>
      </w:r>
      <w:proofErr w:type="spellEnd"/>
      <w:r w:rsidRPr="00DF1E70">
        <w:t xml:space="preserve"> u stan, </w:t>
      </w:r>
      <w:proofErr w:type="spellStart"/>
      <w:r w:rsidRPr="00DF1E70">
        <w:t>kuću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neki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stambeni</w:t>
      </w:r>
      <w:proofErr w:type="spellEnd"/>
      <w:r w:rsidRPr="00DF1E70">
        <w:t xml:space="preserve"> </w:t>
      </w:r>
      <w:proofErr w:type="spellStart"/>
      <w:r w:rsidRPr="00DF1E70">
        <w:t>prostor</w:t>
      </w:r>
      <w:proofErr w:type="spellEnd"/>
      <w:r w:rsidRPr="00DF1E70">
        <w:t>,</w:t>
      </w:r>
    </w:p>
    <w:p w14:paraId="1B1144B5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zabrana</w:t>
      </w:r>
      <w:proofErr w:type="spellEnd"/>
      <w:r w:rsidRPr="00DF1E70">
        <w:t xml:space="preserve"> </w:t>
      </w:r>
      <w:proofErr w:type="spellStart"/>
      <w:r w:rsidRPr="00DF1E70">
        <w:t>približavanja</w:t>
      </w:r>
      <w:proofErr w:type="spellEnd"/>
      <w:r w:rsidRPr="00DF1E70">
        <w:t xml:space="preserve"> </w:t>
      </w:r>
      <w:proofErr w:type="spellStart"/>
      <w:r w:rsidRPr="00DF1E70">
        <w:t>žrtvi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>,</w:t>
      </w:r>
    </w:p>
    <w:p w14:paraId="0085940C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zabrana</w:t>
      </w:r>
      <w:proofErr w:type="spellEnd"/>
      <w:r w:rsidRPr="00DF1E70">
        <w:t xml:space="preserve"> </w:t>
      </w:r>
      <w:proofErr w:type="spellStart"/>
      <w:r w:rsidRPr="00DF1E70">
        <w:t>uznemiravanja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uhođenja</w:t>
      </w:r>
      <w:proofErr w:type="spellEnd"/>
      <w:r w:rsidRPr="00DF1E70">
        <w:t xml:space="preserve"> </w:t>
      </w:r>
      <w:proofErr w:type="spellStart"/>
      <w:r w:rsidRPr="00DF1E70">
        <w:t>osobe</w:t>
      </w:r>
      <w:proofErr w:type="spellEnd"/>
      <w:r w:rsidRPr="00DF1E70">
        <w:t xml:space="preserve"> </w:t>
      </w:r>
      <w:proofErr w:type="spellStart"/>
      <w:r w:rsidRPr="00DF1E70">
        <w:t>izložene</w:t>
      </w:r>
      <w:proofErr w:type="spellEnd"/>
      <w:r w:rsidRPr="00DF1E70">
        <w:t xml:space="preserve"> </w:t>
      </w:r>
      <w:proofErr w:type="spellStart"/>
      <w:r w:rsidRPr="00DF1E70">
        <w:t>nasilju</w:t>
      </w:r>
      <w:proofErr w:type="spellEnd"/>
      <w:r w:rsidRPr="00DF1E70">
        <w:t>,</w:t>
      </w:r>
    </w:p>
    <w:p w14:paraId="1F8D3DFE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obavezan</w:t>
      </w:r>
      <w:proofErr w:type="spellEnd"/>
      <w:r w:rsidRPr="00DF1E70">
        <w:t xml:space="preserve"> </w:t>
      </w:r>
      <w:proofErr w:type="spellStart"/>
      <w:r w:rsidRPr="00DF1E70">
        <w:t>psihosocijalni</w:t>
      </w:r>
      <w:proofErr w:type="spellEnd"/>
      <w:r w:rsidRPr="00DF1E70">
        <w:t xml:space="preserve"> </w:t>
      </w:r>
      <w:proofErr w:type="spellStart"/>
      <w:r w:rsidRPr="00DF1E70">
        <w:t>tretman</w:t>
      </w:r>
      <w:proofErr w:type="spellEnd"/>
      <w:r w:rsidRPr="00DF1E70">
        <w:t>,</w:t>
      </w:r>
    </w:p>
    <w:p w14:paraId="08900482" w14:textId="77777777" w:rsidR="00DF1E70" w:rsidRPr="00DF1E70" w:rsidRDefault="00DF1E70" w:rsidP="00DF1E70">
      <w:pPr>
        <w:jc w:val="center"/>
      </w:pPr>
      <w:r w:rsidRPr="00DF1E70">
        <w:t xml:space="preserve">5) </w:t>
      </w:r>
      <w:proofErr w:type="spellStart"/>
      <w:r w:rsidRPr="00DF1E70">
        <w:t>obavezno</w:t>
      </w:r>
      <w:proofErr w:type="spellEnd"/>
      <w:r w:rsidRPr="00DF1E70">
        <w:t xml:space="preserve"> </w:t>
      </w:r>
      <w:proofErr w:type="spellStart"/>
      <w:r w:rsidRPr="00DF1E70">
        <w:t>liječenje</w:t>
      </w:r>
      <w:proofErr w:type="spellEnd"/>
      <w:r w:rsidRPr="00DF1E70">
        <w:t xml:space="preserve"> od </w:t>
      </w:r>
      <w:proofErr w:type="spellStart"/>
      <w:r w:rsidRPr="00DF1E70">
        <w:t>ovisnosti</w:t>
      </w:r>
      <w:proofErr w:type="spellEnd"/>
      <w:r w:rsidRPr="00DF1E70">
        <w:t>,</w:t>
      </w:r>
    </w:p>
    <w:p w14:paraId="180995EE" w14:textId="77777777" w:rsidR="00DF1E70" w:rsidRPr="00DF1E70" w:rsidRDefault="00DF1E70" w:rsidP="00DF1E70">
      <w:pPr>
        <w:jc w:val="center"/>
      </w:pPr>
      <w:r w:rsidRPr="00DF1E70">
        <w:t xml:space="preserve">6) </w:t>
      </w:r>
      <w:proofErr w:type="spellStart"/>
      <w:r w:rsidRPr="00DF1E70">
        <w:t>privremeno</w:t>
      </w:r>
      <w:proofErr w:type="spellEnd"/>
      <w:r w:rsidRPr="00DF1E70">
        <w:t xml:space="preserve"> </w:t>
      </w:r>
      <w:proofErr w:type="spellStart"/>
      <w:r w:rsidRPr="00DF1E70">
        <w:t>lišenje</w:t>
      </w:r>
      <w:proofErr w:type="spellEnd"/>
      <w:r w:rsidRPr="00DF1E70">
        <w:t xml:space="preserve"> </w:t>
      </w:r>
      <w:proofErr w:type="spellStart"/>
      <w:r w:rsidRPr="00DF1E70">
        <w:t>slobode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zadržavanje</w:t>
      </w:r>
      <w:proofErr w:type="spellEnd"/>
      <w:r w:rsidRPr="00DF1E70">
        <w:t>.</w:t>
      </w:r>
    </w:p>
    <w:p w14:paraId="42C98B1D" w14:textId="77777777" w:rsidR="00DF1E70" w:rsidRPr="00DF1E70" w:rsidRDefault="00DF1E70" w:rsidP="00DF1E70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10</w:t>
      </w:r>
    </w:p>
    <w:p w14:paraId="48EAA9D8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Svrha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zaštitnih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mjera</w:t>
      </w:r>
      <w:proofErr w:type="spellEnd"/>
    </w:p>
    <w:p w14:paraId="6D829E94" w14:textId="77777777" w:rsidR="00DF1E70" w:rsidRPr="00DF1E70" w:rsidRDefault="00DF1E70" w:rsidP="00DF1E70">
      <w:pPr>
        <w:jc w:val="center"/>
      </w:pPr>
      <w:proofErr w:type="spellStart"/>
      <w:r w:rsidRPr="00DF1E70">
        <w:t>Svrha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je </w:t>
      </w:r>
      <w:proofErr w:type="spellStart"/>
      <w:r w:rsidRPr="00DF1E70">
        <w:t>osiguravanje</w:t>
      </w:r>
      <w:proofErr w:type="spellEnd"/>
      <w:r w:rsidRPr="00DF1E70">
        <w:t xml:space="preserve"> </w:t>
      </w:r>
      <w:proofErr w:type="spellStart"/>
      <w:r w:rsidRPr="00DF1E70">
        <w:t>nužne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zdravlja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sigurnosti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izloženih</w:t>
      </w:r>
      <w:proofErr w:type="spellEnd"/>
      <w:r w:rsidRPr="00DF1E70">
        <w:t xml:space="preserve"> </w:t>
      </w:r>
      <w:proofErr w:type="spellStart"/>
      <w:r w:rsidRPr="00DF1E70">
        <w:t>nasilju</w:t>
      </w:r>
      <w:proofErr w:type="spellEnd"/>
      <w:r w:rsidRPr="00DF1E70">
        <w:t xml:space="preserve">, </w:t>
      </w:r>
      <w:proofErr w:type="spellStart"/>
      <w:r w:rsidRPr="00DF1E70">
        <w:t>sprečavanje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te</w:t>
      </w:r>
      <w:proofErr w:type="spellEnd"/>
      <w:r w:rsidRPr="00DF1E70">
        <w:t xml:space="preserve"> </w:t>
      </w:r>
      <w:proofErr w:type="spellStart"/>
      <w:r w:rsidRPr="00DF1E70">
        <w:t>poduzimanje</w:t>
      </w:r>
      <w:proofErr w:type="spellEnd"/>
      <w:r w:rsidRPr="00DF1E70">
        <w:t xml:space="preserve"> </w:t>
      </w:r>
      <w:proofErr w:type="spellStart"/>
      <w:r w:rsidRPr="00DF1E70">
        <w:t>efikasnih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preodgoja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liječenja</w:t>
      </w:r>
      <w:proofErr w:type="spellEnd"/>
      <w:r w:rsidRPr="00DF1E70">
        <w:t xml:space="preserve"> </w:t>
      </w:r>
      <w:proofErr w:type="spellStart"/>
      <w:r w:rsidRPr="00DF1E70">
        <w:t>nasilnih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>.</w:t>
      </w:r>
    </w:p>
    <w:p w14:paraId="470A8F2C" w14:textId="77777777" w:rsidR="00DF1E70" w:rsidRPr="00DF1E70" w:rsidRDefault="00DF1E70" w:rsidP="00DF1E70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11</w:t>
      </w:r>
    </w:p>
    <w:p w14:paraId="7B236B1D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lastRenderedPageBreak/>
        <w:t>Udaljenje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iz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stana</w:t>
      </w:r>
      <w:proofErr w:type="spellEnd"/>
      <w:r w:rsidRPr="00DF1E70">
        <w:rPr>
          <w:b/>
          <w:bCs/>
        </w:rPr>
        <w:t xml:space="preserve">, </w:t>
      </w:r>
      <w:proofErr w:type="spellStart"/>
      <w:r w:rsidRPr="00DF1E70">
        <w:rPr>
          <w:b/>
          <w:bCs/>
        </w:rPr>
        <w:t>kuće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ili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nekog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drugog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stambenog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prostora</w:t>
      </w:r>
      <w:proofErr w:type="spellEnd"/>
    </w:p>
    <w:p w14:paraId="18D13977" w14:textId="77777777" w:rsidR="00DF1E70" w:rsidRPr="00DF1E70" w:rsidRDefault="00DF1E70" w:rsidP="00DF1E70">
      <w:pPr>
        <w:jc w:val="center"/>
      </w:pP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udaljenja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stana</w:t>
      </w:r>
      <w:proofErr w:type="spellEnd"/>
      <w:r w:rsidRPr="00DF1E70">
        <w:t xml:space="preserve">, </w:t>
      </w:r>
      <w:proofErr w:type="spellStart"/>
      <w:r w:rsidRPr="00DF1E70">
        <w:t>kuće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nekog</w:t>
      </w:r>
      <w:proofErr w:type="spellEnd"/>
      <w:r w:rsidRPr="00DF1E70">
        <w:t xml:space="preserve"> </w:t>
      </w:r>
      <w:proofErr w:type="spellStart"/>
      <w:r w:rsidRPr="00DF1E70">
        <w:t>drugog</w:t>
      </w:r>
      <w:proofErr w:type="spellEnd"/>
      <w:r w:rsidRPr="00DF1E70">
        <w:t xml:space="preserve"> </w:t>
      </w:r>
      <w:proofErr w:type="spellStart"/>
      <w:r w:rsidRPr="00DF1E70">
        <w:t>stambenog</w:t>
      </w:r>
      <w:proofErr w:type="spellEnd"/>
      <w:r w:rsidRPr="00DF1E70">
        <w:t xml:space="preserve"> </w:t>
      </w:r>
      <w:proofErr w:type="spellStart"/>
      <w:r w:rsidRPr="00DF1E70">
        <w:t>prostora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zabrana</w:t>
      </w:r>
      <w:proofErr w:type="spellEnd"/>
      <w:r w:rsidRPr="00DF1E70">
        <w:t xml:space="preserve"> </w:t>
      </w:r>
      <w:proofErr w:type="spellStart"/>
      <w:r w:rsidRPr="00DF1E70">
        <w:t>vraćanja</w:t>
      </w:r>
      <w:proofErr w:type="spellEnd"/>
      <w:r w:rsidRPr="00DF1E70">
        <w:t xml:space="preserve"> u stan, </w:t>
      </w:r>
      <w:proofErr w:type="spellStart"/>
      <w:r w:rsidRPr="00DF1E70">
        <w:t>kuću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neki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stambeni</w:t>
      </w:r>
      <w:proofErr w:type="spellEnd"/>
      <w:r w:rsidRPr="00DF1E70">
        <w:t xml:space="preserve"> </w:t>
      </w:r>
      <w:proofErr w:type="spellStart"/>
      <w:r w:rsidRPr="00DF1E70">
        <w:t>prostor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se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je </w:t>
      </w:r>
      <w:proofErr w:type="spellStart"/>
      <w:r w:rsidRPr="00DF1E70">
        <w:t>učinila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članu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kojim</w:t>
      </w:r>
      <w:proofErr w:type="spellEnd"/>
      <w:r w:rsidRPr="00DF1E70">
        <w:t xml:space="preserve"> </w:t>
      </w:r>
      <w:proofErr w:type="spellStart"/>
      <w:r w:rsidRPr="00DF1E70">
        <w:t>živi</w:t>
      </w:r>
      <w:proofErr w:type="spellEnd"/>
      <w:r w:rsidRPr="00DF1E70">
        <w:t xml:space="preserve"> u </w:t>
      </w:r>
      <w:proofErr w:type="spellStart"/>
      <w:r w:rsidRPr="00DF1E70">
        <w:t>stanu</w:t>
      </w:r>
      <w:proofErr w:type="spellEnd"/>
      <w:r w:rsidRPr="00DF1E70">
        <w:t xml:space="preserve">, </w:t>
      </w:r>
      <w:proofErr w:type="spellStart"/>
      <w:r w:rsidRPr="00DF1E70">
        <w:t>kući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nekom</w:t>
      </w:r>
      <w:proofErr w:type="spellEnd"/>
      <w:r w:rsidRPr="00DF1E70">
        <w:t xml:space="preserve"> </w:t>
      </w:r>
      <w:proofErr w:type="spellStart"/>
      <w:r w:rsidRPr="00DF1E70">
        <w:t>drugom</w:t>
      </w:r>
      <w:proofErr w:type="spellEnd"/>
      <w:r w:rsidRPr="00DF1E70">
        <w:t xml:space="preserve"> </w:t>
      </w:r>
      <w:proofErr w:type="spellStart"/>
      <w:r w:rsidRPr="00DF1E70">
        <w:t>stambenom</w:t>
      </w:r>
      <w:proofErr w:type="spellEnd"/>
      <w:r w:rsidRPr="00DF1E70">
        <w:t xml:space="preserve"> </w:t>
      </w:r>
      <w:proofErr w:type="spellStart"/>
      <w:r w:rsidRPr="00DF1E70">
        <w:t>prostoru</w:t>
      </w:r>
      <w:proofErr w:type="spellEnd"/>
      <w:r w:rsidRPr="00DF1E70">
        <w:t xml:space="preserve">,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ocijeni</w:t>
      </w:r>
      <w:proofErr w:type="spellEnd"/>
      <w:r w:rsidRPr="00DF1E70">
        <w:t xml:space="preserve"> da </w:t>
      </w:r>
      <w:proofErr w:type="spellStart"/>
      <w:r w:rsidRPr="00DF1E70">
        <w:t>postoji</w:t>
      </w:r>
      <w:proofErr w:type="spellEnd"/>
      <w:r w:rsidRPr="00DF1E70">
        <w:t xml:space="preserve"> </w:t>
      </w:r>
      <w:proofErr w:type="spellStart"/>
      <w:r w:rsidRPr="00DF1E70">
        <w:t>opasnost</w:t>
      </w:r>
      <w:proofErr w:type="spellEnd"/>
      <w:r w:rsidRPr="00DF1E70">
        <w:t xml:space="preserve"> da bi bez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ove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nasilna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mogla</w:t>
      </w:r>
      <w:proofErr w:type="spellEnd"/>
      <w:r w:rsidRPr="00DF1E70">
        <w:t xml:space="preserve"> </w:t>
      </w:r>
      <w:proofErr w:type="spellStart"/>
      <w:r w:rsidRPr="00DF1E70">
        <w:t>ponovo</w:t>
      </w:r>
      <w:proofErr w:type="spellEnd"/>
      <w:r w:rsidRPr="00DF1E70">
        <w:t xml:space="preserve"> </w:t>
      </w:r>
      <w:proofErr w:type="spellStart"/>
      <w:r w:rsidRPr="00DF1E70">
        <w:t>učiniti</w:t>
      </w:r>
      <w:proofErr w:type="spellEnd"/>
      <w:r w:rsidRPr="00DF1E70">
        <w:t xml:space="preserve">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>.</w:t>
      </w:r>
    </w:p>
    <w:p w14:paraId="2D963C82" w14:textId="77777777" w:rsidR="00DF1E70" w:rsidRPr="00DF1E70" w:rsidRDefault="00DF1E70" w:rsidP="00DF1E70">
      <w:pPr>
        <w:jc w:val="center"/>
      </w:pPr>
      <w:r w:rsidRPr="00DF1E70">
        <w:t xml:space="preserve">Osoba </w:t>
      </w:r>
      <w:proofErr w:type="spellStart"/>
      <w:r w:rsidRPr="00DF1E70">
        <w:t>kojoj</w:t>
      </w:r>
      <w:proofErr w:type="spellEnd"/>
      <w:r w:rsidRPr="00DF1E70">
        <w:t xml:space="preserve"> je </w:t>
      </w:r>
      <w:proofErr w:type="spellStart"/>
      <w:r w:rsidRPr="00DF1E70">
        <w:t>izrečena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dužna</w:t>
      </w:r>
      <w:proofErr w:type="spellEnd"/>
      <w:r w:rsidRPr="00DF1E70">
        <w:t xml:space="preserve"> je </w:t>
      </w:r>
      <w:proofErr w:type="spellStart"/>
      <w:r w:rsidRPr="00DF1E70">
        <w:t>odmah</w:t>
      </w:r>
      <w:proofErr w:type="spellEnd"/>
      <w:r w:rsidRPr="00DF1E70">
        <w:t xml:space="preserve"> </w:t>
      </w:r>
      <w:proofErr w:type="spellStart"/>
      <w:r w:rsidRPr="00DF1E70">
        <w:t>napustiti</w:t>
      </w:r>
      <w:proofErr w:type="spellEnd"/>
      <w:r w:rsidRPr="00DF1E70">
        <w:t xml:space="preserve"> stan, </w:t>
      </w:r>
      <w:proofErr w:type="spellStart"/>
      <w:r w:rsidRPr="00DF1E70">
        <w:t>kuću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neki</w:t>
      </w:r>
      <w:proofErr w:type="spellEnd"/>
      <w:r w:rsidRPr="00DF1E70">
        <w:t xml:space="preserve"> </w:t>
      </w:r>
      <w:proofErr w:type="spellStart"/>
      <w:r w:rsidRPr="00DF1E70">
        <w:t>drugi</w:t>
      </w:r>
      <w:proofErr w:type="spellEnd"/>
      <w:r w:rsidRPr="00DF1E70">
        <w:t xml:space="preserve"> </w:t>
      </w:r>
      <w:proofErr w:type="spellStart"/>
      <w:r w:rsidRPr="00DF1E70">
        <w:t>stambeni</w:t>
      </w:r>
      <w:proofErr w:type="spellEnd"/>
      <w:r w:rsidRPr="00DF1E70">
        <w:t xml:space="preserve"> </w:t>
      </w:r>
      <w:proofErr w:type="spellStart"/>
      <w:r w:rsidRPr="00DF1E70">
        <w:t>prostor</w:t>
      </w:r>
      <w:proofErr w:type="spellEnd"/>
      <w:r w:rsidRPr="00DF1E70">
        <w:t xml:space="preserve">,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potrebi</w:t>
      </w:r>
      <w:proofErr w:type="spellEnd"/>
      <w:r w:rsidRPr="00DF1E70">
        <w:t xml:space="preserve">,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prisustvo</w:t>
      </w:r>
      <w:proofErr w:type="spellEnd"/>
      <w:r w:rsidRPr="00DF1E70">
        <w:t xml:space="preserve"> </w:t>
      </w:r>
      <w:proofErr w:type="spellStart"/>
      <w:r w:rsidRPr="00DF1E70">
        <w:t>policijskog</w:t>
      </w:r>
      <w:proofErr w:type="spellEnd"/>
      <w:r w:rsidRPr="00DF1E70">
        <w:t xml:space="preserve"> </w:t>
      </w:r>
      <w:proofErr w:type="spellStart"/>
      <w:r w:rsidRPr="00DF1E70">
        <w:t>službenika</w:t>
      </w:r>
      <w:proofErr w:type="spellEnd"/>
      <w:r w:rsidRPr="00DF1E70">
        <w:t>.</w:t>
      </w:r>
    </w:p>
    <w:p w14:paraId="779C1C7E" w14:textId="77777777" w:rsidR="00DF1E70" w:rsidRPr="00DF1E70" w:rsidRDefault="00DF1E70" w:rsidP="00DF1E70">
      <w:pPr>
        <w:jc w:val="center"/>
      </w:pP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određuje</w:t>
      </w:r>
      <w:proofErr w:type="spellEnd"/>
      <w:r w:rsidRPr="00DF1E70">
        <w:t xml:space="preserve"> se u </w:t>
      </w:r>
      <w:proofErr w:type="spellStart"/>
      <w:r w:rsidRPr="00DF1E70">
        <w:t>trajanju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ne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kraće</w:t>
      </w:r>
      <w:proofErr w:type="spellEnd"/>
      <w:r w:rsidRPr="00DF1E70">
        <w:t xml:space="preserve"> od </w:t>
      </w:r>
      <w:proofErr w:type="spellStart"/>
      <w:r w:rsidRPr="00DF1E70">
        <w:t>jednog</w:t>
      </w:r>
      <w:proofErr w:type="spellEnd"/>
      <w:r w:rsidRPr="00DF1E70">
        <w:t xml:space="preserve"> </w:t>
      </w:r>
      <w:proofErr w:type="spellStart"/>
      <w:r w:rsidRPr="00DF1E70">
        <w:t>mjeseca</w:t>
      </w:r>
      <w:proofErr w:type="spellEnd"/>
      <w:r w:rsidRPr="00DF1E70">
        <w:t xml:space="preserve"> </w:t>
      </w:r>
      <w:proofErr w:type="spellStart"/>
      <w:r w:rsidRPr="00DF1E70">
        <w:t>niti</w:t>
      </w:r>
      <w:proofErr w:type="spellEnd"/>
      <w:r w:rsidRPr="00DF1E70">
        <w:t xml:space="preserve"> </w:t>
      </w:r>
      <w:proofErr w:type="spellStart"/>
      <w:r w:rsidRPr="00DF1E70">
        <w:t>duže</w:t>
      </w:r>
      <w:proofErr w:type="spellEnd"/>
      <w:r w:rsidRPr="00DF1E70">
        <w:t xml:space="preserve"> od </w:t>
      </w:r>
      <w:proofErr w:type="spellStart"/>
      <w:r w:rsidRPr="00DF1E70">
        <w:t>dvije</w:t>
      </w:r>
      <w:proofErr w:type="spellEnd"/>
      <w:r w:rsidRPr="00DF1E70">
        <w:t xml:space="preserve"> </w:t>
      </w:r>
      <w:proofErr w:type="spellStart"/>
      <w:r w:rsidRPr="00DF1E70">
        <w:t>godine</w:t>
      </w:r>
      <w:proofErr w:type="spellEnd"/>
      <w:r w:rsidRPr="00DF1E70">
        <w:t>.</w:t>
      </w:r>
    </w:p>
    <w:p w14:paraId="3AFE02BD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unutrašnjih</w:t>
      </w:r>
      <w:proofErr w:type="spellEnd"/>
      <w:r w:rsidRPr="00DF1E70">
        <w:t xml:space="preserve"> </w:t>
      </w:r>
      <w:proofErr w:type="spellStart"/>
      <w:r w:rsidRPr="00DF1E70">
        <w:t>poslova</w:t>
      </w:r>
      <w:proofErr w:type="spellEnd"/>
      <w:r w:rsidRPr="00DF1E70">
        <w:t>.</w:t>
      </w:r>
    </w:p>
    <w:p w14:paraId="3DBBD4F7" w14:textId="77777777" w:rsidR="00DF1E70" w:rsidRPr="00DF1E70" w:rsidRDefault="00DF1E70" w:rsidP="00DF1E70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12</w:t>
      </w:r>
    </w:p>
    <w:p w14:paraId="69E5EC6F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Zabrana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približavanja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žrtvi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rPr>
          <w:b/>
          <w:bCs/>
        </w:rPr>
        <w:t xml:space="preserve"> u </w:t>
      </w:r>
      <w:proofErr w:type="spellStart"/>
      <w:r w:rsidRPr="00DF1E70">
        <w:rPr>
          <w:b/>
          <w:bCs/>
        </w:rPr>
        <w:t>porodici</w:t>
      </w:r>
      <w:proofErr w:type="spellEnd"/>
    </w:p>
    <w:p w14:paraId="34AC3CF6" w14:textId="77777777" w:rsidR="00DF1E70" w:rsidRPr="00DF1E70" w:rsidRDefault="00DF1E70" w:rsidP="00DF1E70">
      <w:pPr>
        <w:jc w:val="center"/>
      </w:pP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zabrane</w:t>
      </w:r>
      <w:proofErr w:type="spellEnd"/>
      <w:r w:rsidRPr="00DF1E70">
        <w:t xml:space="preserve"> </w:t>
      </w:r>
      <w:proofErr w:type="spellStart"/>
      <w:r w:rsidRPr="00DF1E70">
        <w:t>približavanja</w:t>
      </w:r>
      <w:proofErr w:type="spellEnd"/>
      <w:r w:rsidRPr="00DF1E70">
        <w:t xml:space="preserve"> </w:t>
      </w:r>
      <w:proofErr w:type="spellStart"/>
      <w:r w:rsidRPr="00DF1E70">
        <w:t>žrtvi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se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je </w:t>
      </w:r>
      <w:proofErr w:type="spellStart"/>
      <w:r w:rsidRPr="00DF1E70">
        <w:t>učinila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4EAB6CA7" w14:textId="77777777" w:rsidR="00DF1E70" w:rsidRPr="00DF1E70" w:rsidRDefault="00DF1E70" w:rsidP="00DF1E70">
      <w:pPr>
        <w:jc w:val="center"/>
      </w:pPr>
      <w:r w:rsidRPr="00DF1E70">
        <w:t xml:space="preserve">U </w:t>
      </w:r>
      <w:proofErr w:type="spellStart"/>
      <w:r w:rsidRPr="00DF1E70">
        <w:t>rješenju</w:t>
      </w:r>
      <w:proofErr w:type="spellEnd"/>
      <w:r w:rsidRPr="00DF1E70">
        <w:t xml:space="preserve"> </w:t>
      </w:r>
      <w:proofErr w:type="spellStart"/>
      <w:r w:rsidRPr="00DF1E70">
        <w:t>kojim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izriče</w:t>
      </w:r>
      <w:proofErr w:type="spellEnd"/>
      <w:r w:rsidRPr="00DF1E70">
        <w:t xml:space="preserve"> </w:t>
      </w:r>
      <w:proofErr w:type="spellStart"/>
      <w:r w:rsidRPr="00DF1E70">
        <w:t>mjeru</w:t>
      </w:r>
      <w:proofErr w:type="spellEnd"/>
      <w:r w:rsidRPr="00DF1E70">
        <w:t xml:space="preserve"> </w:t>
      </w:r>
      <w:proofErr w:type="spellStart"/>
      <w:r w:rsidRPr="00DF1E70">
        <w:t>zabrane</w:t>
      </w:r>
      <w:proofErr w:type="spellEnd"/>
      <w:r w:rsidRPr="00DF1E70">
        <w:t xml:space="preserve"> </w:t>
      </w:r>
      <w:proofErr w:type="spellStart"/>
      <w:r w:rsidRPr="00DF1E70">
        <w:t>približavanja</w:t>
      </w:r>
      <w:proofErr w:type="spellEnd"/>
      <w:r w:rsidRPr="00DF1E70">
        <w:t xml:space="preserve"> </w:t>
      </w:r>
      <w:proofErr w:type="spellStart"/>
      <w:r w:rsidRPr="00DF1E70">
        <w:t>žrtvi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odrediti</w:t>
      </w:r>
      <w:proofErr w:type="spellEnd"/>
      <w:r w:rsidRPr="00DF1E70">
        <w:t xml:space="preserve"> </w:t>
      </w:r>
      <w:proofErr w:type="spellStart"/>
      <w:r w:rsidRPr="00DF1E70">
        <w:t>mjesta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područja</w:t>
      </w:r>
      <w:proofErr w:type="spellEnd"/>
      <w:r w:rsidRPr="00DF1E70">
        <w:t xml:space="preserve">, </w:t>
      </w:r>
      <w:proofErr w:type="spellStart"/>
      <w:r w:rsidRPr="00DF1E70">
        <w:t>te</w:t>
      </w:r>
      <w:proofErr w:type="spellEnd"/>
      <w:r w:rsidRPr="00DF1E70">
        <w:t xml:space="preserve"> </w:t>
      </w:r>
      <w:proofErr w:type="spellStart"/>
      <w:r w:rsidRPr="00DF1E70">
        <w:t>udaljenost</w:t>
      </w:r>
      <w:proofErr w:type="spellEnd"/>
      <w:r w:rsidRPr="00DF1E70">
        <w:t xml:space="preserve"> </w:t>
      </w:r>
      <w:proofErr w:type="spellStart"/>
      <w:r w:rsidRPr="00DF1E70">
        <w:t>ispod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se </w:t>
      </w:r>
      <w:proofErr w:type="spellStart"/>
      <w:r w:rsidRPr="00DF1E70">
        <w:t>nasilna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ne </w:t>
      </w:r>
      <w:proofErr w:type="spellStart"/>
      <w:r w:rsidRPr="00DF1E70">
        <w:t>smije</w:t>
      </w:r>
      <w:proofErr w:type="spellEnd"/>
      <w:r w:rsidRPr="00DF1E70">
        <w:t xml:space="preserve"> </w:t>
      </w:r>
      <w:proofErr w:type="spellStart"/>
      <w:r w:rsidRPr="00DF1E70">
        <w:t>približiti</w:t>
      </w:r>
      <w:proofErr w:type="spellEnd"/>
      <w:r w:rsidRPr="00DF1E70">
        <w:t xml:space="preserve"> </w:t>
      </w:r>
      <w:proofErr w:type="spellStart"/>
      <w:r w:rsidRPr="00DF1E70">
        <w:t>žrtvi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217420DB" w14:textId="77777777" w:rsidR="00DF1E70" w:rsidRPr="00DF1E70" w:rsidRDefault="00DF1E70" w:rsidP="00DF1E70">
      <w:pPr>
        <w:jc w:val="center"/>
      </w:pP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određuje</w:t>
      </w:r>
      <w:proofErr w:type="spellEnd"/>
      <w:r w:rsidRPr="00DF1E70">
        <w:t xml:space="preserve"> se u </w:t>
      </w:r>
      <w:proofErr w:type="spellStart"/>
      <w:r w:rsidRPr="00DF1E70">
        <w:t>trajanju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ne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kraće</w:t>
      </w:r>
      <w:proofErr w:type="spellEnd"/>
      <w:r w:rsidRPr="00DF1E70">
        <w:t xml:space="preserve"> od </w:t>
      </w:r>
      <w:proofErr w:type="spellStart"/>
      <w:r w:rsidRPr="00DF1E70">
        <w:t>jednog</w:t>
      </w:r>
      <w:proofErr w:type="spellEnd"/>
      <w:r w:rsidRPr="00DF1E70">
        <w:t xml:space="preserve"> </w:t>
      </w:r>
      <w:proofErr w:type="spellStart"/>
      <w:r w:rsidRPr="00DF1E70">
        <w:t>mjeseca</w:t>
      </w:r>
      <w:proofErr w:type="spellEnd"/>
      <w:r w:rsidRPr="00DF1E70">
        <w:t xml:space="preserve"> </w:t>
      </w:r>
      <w:proofErr w:type="spellStart"/>
      <w:r w:rsidRPr="00DF1E70">
        <w:t>niti</w:t>
      </w:r>
      <w:proofErr w:type="spellEnd"/>
      <w:r w:rsidRPr="00DF1E70">
        <w:t xml:space="preserve"> </w:t>
      </w:r>
      <w:proofErr w:type="spellStart"/>
      <w:r w:rsidRPr="00DF1E70">
        <w:t>duže</w:t>
      </w:r>
      <w:proofErr w:type="spellEnd"/>
      <w:r w:rsidRPr="00DF1E70">
        <w:t xml:space="preserve"> od </w:t>
      </w:r>
      <w:proofErr w:type="spellStart"/>
      <w:r w:rsidRPr="00DF1E70">
        <w:t>dvije</w:t>
      </w:r>
      <w:proofErr w:type="spellEnd"/>
      <w:r w:rsidRPr="00DF1E70">
        <w:t xml:space="preserve"> </w:t>
      </w:r>
      <w:proofErr w:type="spellStart"/>
      <w:r w:rsidRPr="00DF1E70">
        <w:t>godine</w:t>
      </w:r>
      <w:proofErr w:type="spellEnd"/>
      <w:r w:rsidRPr="00DF1E70">
        <w:t xml:space="preserve">, </w:t>
      </w:r>
      <w:proofErr w:type="spellStart"/>
      <w:r w:rsidRPr="00DF1E70">
        <w:t>izuzev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odluči</w:t>
      </w:r>
      <w:proofErr w:type="spellEnd"/>
      <w:r w:rsidRPr="00DF1E70">
        <w:t xml:space="preserve"> da je </w:t>
      </w:r>
      <w:proofErr w:type="spellStart"/>
      <w:r w:rsidRPr="00DF1E70">
        <w:t>duži</w:t>
      </w:r>
      <w:proofErr w:type="spellEnd"/>
      <w:r w:rsidRPr="00DF1E70">
        <w:t xml:space="preserve"> </w:t>
      </w:r>
      <w:proofErr w:type="spellStart"/>
      <w:r w:rsidRPr="00DF1E70">
        <w:t>vremenski</w:t>
      </w:r>
      <w:proofErr w:type="spellEnd"/>
      <w:r w:rsidRPr="00DF1E70">
        <w:t xml:space="preserve"> period u </w:t>
      </w:r>
      <w:proofErr w:type="spellStart"/>
      <w:r w:rsidRPr="00DF1E70">
        <w:t>interesu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>.</w:t>
      </w:r>
    </w:p>
    <w:p w14:paraId="7F1D3165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unutrašnjih</w:t>
      </w:r>
      <w:proofErr w:type="spellEnd"/>
      <w:r w:rsidRPr="00DF1E70">
        <w:t xml:space="preserve"> </w:t>
      </w:r>
      <w:proofErr w:type="spellStart"/>
      <w:r w:rsidRPr="00DF1E70">
        <w:t>poslova</w:t>
      </w:r>
      <w:proofErr w:type="spellEnd"/>
      <w:r w:rsidRPr="00DF1E70">
        <w:t>.</w:t>
      </w:r>
    </w:p>
    <w:p w14:paraId="1DFCE69B" w14:textId="77777777" w:rsidR="00DF1E70" w:rsidRPr="00DF1E70" w:rsidRDefault="00DF1E70" w:rsidP="00DF1E70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13</w:t>
      </w:r>
    </w:p>
    <w:p w14:paraId="0A2785FA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Zabrana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uznemiravanja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uhođenja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osobe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izložene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nasilju</w:t>
      </w:r>
      <w:proofErr w:type="spellEnd"/>
    </w:p>
    <w:p w14:paraId="294B8E1B" w14:textId="77777777" w:rsidR="00DF1E70" w:rsidRPr="00DF1E70" w:rsidRDefault="00DF1E70" w:rsidP="00DF1E70">
      <w:pPr>
        <w:jc w:val="center"/>
      </w:pP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zabrane</w:t>
      </w:r>
      <w:proofErr w:type="spellEnd"/>
      <w:r w:rsidRPr="00DF1E70">
        <w:t xml:space="preserve"> </w:t>
      </w:r>
      <w:proofErr w:type="spellStart"/>
      <w:r w:rsidRPr="00DF1E70">
        <w:t>uznemiravanja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uhođenja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se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</w:t>
      </w:r>
      <w:proofErr w:type="spellStart"/>
      <w:r w:rsidRPr="00DF1E70">
        <w:t>uznemirava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uhodi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porodice</w:t>
      </w:r>
      <w:proofErr w:type="spellEnd"/>
      <w:r w:rsidRPr="00DF1E70">
        <w:t xml:space="preserve">, a </w:t>
      </w:r>
      <w:proofErr w:type="spellStart"/>
      <w:r w:rsidRPr="00DF1E70">
        <w:t>postoji</w:t>
      </w:r>
      <w:proofErr w:type="spellEnd"/>
      <w:r w:rsidRPr="00DF1E70">
        <w:t xml:space="preserve"> </w:t>
      </w:r>
      <w:proofErr w:type="spellStart"/>
      <w:r w:rsidRPr="00DF1E70">
        <w:t>opasnost</w:t>
      </w:r>
      <w:proofErr w:type="spellEnd"/>
      <w:r w:rsidRPr="00DF1E70">
        <w:t xml:space="preserve"> da se </w:t>
      </w:r>
      <w:proofErr w:type="spellStart"/>
      <w:r w:rsidRPr="00DF1E70">
        <w:t>takvo</w:t>
      </w:r>
      <w:proofErr w:type="spellEnd"/>
      <w:r w:rsidRPr="00DF1E70">
        <w:t xml:space="preserve"> </w:t>
      </w:r>
      <w:proofErr w:type="spellStart"/>
      <w:r w:rsidRPr="00DF1E70">
        <w:t>ponašanje</w:t>
      </w:r>
      <w:proofErr w:type="spellEnd"/>
      <w:r w:rsidRPr="00DF1E70">
        <w:t xml:space="preserve"> </w:t>
      </w:r>
      <w:proofErr w:type="spellStart"/>
      <w:r w:rsidRPr="00DF1E70">
        <w:t>ponovi</w:t>
      </w:r>
      <w:proofErr w:type="spellEnd"/>
      <w:r w:rsidRPr="00DF1E70">
        <w:t>.</w:t>
      </w:r>
    </w:p>
    <w:p w14:paraId="529763D2" w14:textId="77777777" w:rsidR="00DF1E70" w:rsidRPr="00DF1E70" w:rsidRDefault="00DF1E70" w:rsidP="00DF1E70">
      <w:pPr>
        <w:jc w:val="center"/>
      </w:pP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određuje</w:t>
      </w:r>
      <w:proofErr w:type="spellEnd"/>
      <w:r w:rsidRPr="00DF1E70">
        <w:t xml:space="preserve"> se u </w:t>
      </w:r>
      <w:proofErr w:type="spellStart"/>
      <w:r w:rsidRPr="00DF1E70">
        <w:t>trajanju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ne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kraće</w:t>
      </w:r>
      <w:proofErr w:type="spellEnd"/>
      <w:r w:rsidRPr="00DF1E70">
        <w:t xml:space="preserve"> od </w:t>
      </w:r>
      <w:proofErr w:type="spellStart"/>
      <w:r w:rsidRPr="00DF1E70">
        <w:t>jednog</w:t>
      </w:r>
      <w:proofErr w:type="spellEnd"/>
      <w:r w:rsidRPr="00DF1E70">
        <w:t xml:space="preserve"> </w:t>
      </w:r>
      <w:proofErr w:type="spellStart"/>
      <w:r w:rsidRPr="00DF1E70">
        <w:t>mjeseca</w:t>
      </w:r>
      <w:proofErr w:type="spellEnd"/>
      <w:r w:rsidRPr="00DF1E70">
        <w:t xml:space="preserve"> </w:t>
      </w:r>
      <w:proofErr w:type="spellStart"/>
      <w:r w:rsidRPr="00DF1E70">
        <w:t>niti</w:t>
      </w:r>
      <w:proofErr w:type="spellEnd"/>
      <w:r w:rsidRPr="00DF1E70">
        <w:t xml:space="preserve"> </w:t>
      </w:r>
      <w:proofErr w:type="spellStart"/>
      <w:r w:rsidRPr="00DF1E70">
        <w:t>duže</w:t>
      </w:r>
      <w:proofErr w:type="spellEnd"/>
      <w:r w:rsidRPr="00DF1E70">
        <w:t xml:space="preserve"> od </w:t>
      </w:r>
      <w:proofErr w:type="spellStart"/>
      <w:r w:rsidRPr="00DF1E70">
        <w:t>dvije</w:t>
      </w:r>
      <w:proofErr w:type="spellEnd"/>
      <w:r w:rsidRPr="00DF1E70">
        <w:t xml:space="preserve"> </w:t>
      </w:r>
      <w:proofErr w:type="spellStart"/>
      <w:r w:rsidRPr="00DF1E70">
        <w:t>godine</w:t>
      </w:r>
      <w:proofErr w:type="spellEnd"/>
      <w:r w:rsidRPr="00DF1E70">
        <w:t xml:space="preserve">, </w:t>
      </w:r>
      <w:proofErr w:type="spellStart"/>
      <w:r w:rsidRPr="00DF1E70">
        <w:t>izuzev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odluči</w:t>
      </w:r>
      <w:proofErr w:type="spellEnd"/>
      <w:r w:rsidRPr="00DF1E70">
        <w:t xml:space="preserve"> da je </w:t>
      </w:r>
      <w:proofErr w:type="spellStart"/>
      <w:r w:rsidRPr="00DF1E70">
        <w:t>duži</w:t>
      </w:r>
      <w:proofErr w:type="spellEnd"/>
      <w:r w:rsidRPr="00DF1E70">
        <w:t xml:space="preserve"> </w:t>
      </w:r>
      <w:proofErr w:type="spellStart"/>
      <w:r w:rsidRPr="00DF1E70">
        <w:t>vremenski</w:t>
      </w:r>
      <w:proofErr w:type="spellEnd"/>
      <w:r w:rsidRPr="00DF1E70">
        <w:t xml:space="preserve"> period u </w:t>
      </w:r>
      <w:proofErr w:type="spellStart"/>
      <w:r w:rsidRPr="00DF1E70">
        <w:t>interesu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>.</w:t>
      </w:r>
    </w:p>
    <w:p w14:paraId="14DD4A1B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unutrašnjih</w:t>
      </w:r>
      <w:proofErr w:type="spellEnd"/>
      <w:r w:rsidRPr="00DF1E70">
        <w:t xml:space="preserve"> </w:t>
      </w:r>
      <w:proofErr w:type="spellStart"/>
      <w:r w:rsidRPr="00DF1E70">
        <w:t>poslova</w:t>
      </w:r>
      <w:proofErr w:type="spellEnd"/>
      <w:r w:rsidRPr="00DF1E70">
        <w:t>.</w:t>
      </w:r>
    </w:p>
    <w:p w14:paraId="0870A6FC" w14:textId="77777777" w:rsidR="00DF1E70" w:rsidRPr="00DF1E70" w:rsidRDefault="00DF1E70" w:rsidP="00DF1E70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14</w:t>
      </w:r>
    </w:p>
    <w:p w14:paraId="64C2B55C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Obavezan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psihosocijalni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tretman</w:t>
      </w:r>
      <w:proofErr w:type="spellEnd"/>
    </w:p>
    <w:p w14:paraId="1CB483E2" w14:textId="77777777" w:rsidR="00DF1E70" w:rsidRPr="00DF1E70" w:rsidRDefault="00DF1E70" w:rsidP="00DF1E70">
      <w:pPr>
        <w:jc w:val="center"/>
      </w:pPr>
      <w:proofErr w:type="spellStart"/>
      <w:r w:rsidRPr="00DF1E70">
        <w:lastRenderedPageBreak/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obaveznog</w:t>
      </w:r>
      <w:proofErr w:type="spellEnd"/>
      <w:r w:rsidRPr="00DF1E70">
        <w:t xml:space="preserve"> </w:t>
      </w:r>
      <w:proofErr w:type="spellStart"/>
      <w:r w:rsidRPr="00DF1E70">
        <w:t>psihosocijalnog</w:t>
      </w:r>
      <w:proofErr w:type="spellEnd"/>
      <w:r w:rsidRPr="00DF1E70">
        <w:t xml:space="preserve"> </w:t>
      </w:r>
      <w:proofErr w:type="spellStart"/>
      <w:r w:rsidRPr="00DF1E70">
        <w:t>tretmana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se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nasilnoj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radi</w:t>
      </w:r>
      <w:proofErr w:type="spellEnd"/>
      <w:r w:rsidRPr="00DF1E70">
        <w:t xml:space="preserve"> </w:t>
      </w:r>
      <w:proofErr w:type="spellStart"/>
      <w:r w:rsidRPr="00DF1E70">
        <w:t>otklanjanja</w:t>
      </w:r>
      <w:proofErr w:type="spellEnd"/>
      <w:r w:rsidRPr="00DF1E70">
        <w:t xml:space="preserve"> </w:t>
      </w:r>
      <w:proofErr w:type="spellStart"/>
      <w:r w:rsidRPr="00DF1E70">
        <w:t>uzroka</w:t>
      </w:r>
      <w:proofErr w:type="spellEnd"/>
      <w:r w:rsidRPr="00DF1E70">
        <w:t xml:space="preserve"> </w:t>
      </w:r>
      <w:proofErr w:type="spellStart"/>
      <w:r w:rsidRPr="00DF1E70">
        <w:t>njenog</w:t>
      </w:r>
      <w:proofErr w:type="spellEnd"/>
      <w:r w:rsidRPr="00DF1E70">
        <w:t xml:space="preserve"> </w:t>
      </w:r>
      <w:proofErr w:type="spellStart"/>
      <w:r w:rsidRPr="00DF1E70">
        <w:t>nasilničkog</w:t>
      </w:r>
      <w:proofErr w:type="spellEnd"/>
      <w:r w:rsidRPr="00DF1E70">
        <w:t xml:space="preserve"> </w:t>
      </w:r>
      <w:proofErr w:type="spellStart"/>
      <w:r w:rsidRPr="00DF1E70">
        <w:t>ponašanja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postoji</w:t>
      </w:r>
      <w:proofErr w:type="spellEnd"/>
      <w:r w:rsidRPr="00DF1E70">
        <w:t xml:space="preserve"> </w:t>
      </w:r>
      <w:proofErr w:type="spellStart"/>
      <w:r w:rsidRPr="00DF1E70">
        <w:t>opasnost</w:t>
      </w:r>
      <w:proofErr w:type="spellEnd"/>
      <w:r w:rsidRPr="00DF1E70">
        <w:t xml:space="preserve"> da ta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</w:t>
      </w:r>
      <w:proofErr w:type="spellStart"/>
      <w:r w:rsidRPr="00DF1E70">
        <w:t>ponovi</w:t>
      </w:r>
      <w:proofErr w:type="spellEnd"/>
      <w:r w:rsidRPr="00DF1E70">
        <w:t>.</w:t>
      </w:r>
    </w:p>
    <w:p w14:paraId="5434396F" w14:textId="77777777" w:rsidR="00DF1E70" w:rsidRPr="00DF1E70" w:rsidRDefault="00DF1E70" w:rsidP="00DF1E70">
      <w:pPr>
        <w:jc w:val="center"/>
      </w:pP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određuje</w:t>
      </w:r>
      <w:proofErr w:type="spellEnd"/>
      <w:r w:rsidRPr="00DF1E70">
        <w:t xml:space="preserve"> se u </w:t>
      </w:r>
      <w:proofErr w:type="spellStart"/>
      <w:r w:rsidRPr="00DF1E70">
        <w:t>trajanju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ne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kraće</w:t>
      </w:r>
      <w:proofErr w:type="spellEnd"/>
      <w:r w:rsidRPr="00DF1E70">
        <w:t xml:space="preserve"> od </w:t>
      </w:r>
      <w:proofErr w:type="spellStart"/>
      <w:r w:rsidRPr="00DF1E70">
        <w:t>šest</w:t>
      </w:r>
      <w:proofErr w:type="spellEnd"/>
      <w:r w:rsidRPr="00DF1E70">
        <w:t xml:space="preserve"> </w:t>
      </w:r>
      <w:proofErr w:type="spellStart"/>
      <w:r w:rsidRPr="00DF1E70">
        <w:t>mjeseci</w:t>
      </w:r>
      <w:proofErr w:type="spellEnd"/>
      <w:r w:rsidRPr="00DF1E70">
        <w:t xml:space="preserve"> </w:t>
      </w:r>
      <w:proofErr w:type="spellStart"/>
      <w:r w:rsidRPr="00DF1E70">
        <w:t>kontinuirano</w:t>
      </w:r>
      <w:proofErr w:type="spellEnd"/>
      <w:r w:rsidRPr="00DF1E70">
        <w:t xml:space="preserve"> </w:t>
      </w:r>
      <w:proofErr w:type="spellStart"/>
      <w:r w:rsidRPr="00DF1E70">
        <w:t>niti</w:t>
      </w:r>
      <w:proofErr w:type="spellEnd"/>
      <w:r w:rsidRPr="00DF1E70">
        <w:t xml:space="preserve"> </w:t>
      </w:r>
      <w:proofErr w:type="spellStart"/>
      <w:r w:rsidRPr="00DF1E70">
        <w:t>duže</w:t>
      </w:r>
      <w:proofErr w:type="spellEnd"/>
      <w:r w:rsidRPr="00DF1E70">
        <w:t xml:space="preserve"> od </w:t>
      </w:r>
      <w:proofErr w:type="spellStart"/>
      <w:r w:rsidRPr="00DF1E70">
        <w:t>od</w:t>
      </w:r>
      <w:proofErr w:type="spellEnd"/>
      <w:r w:rsidRPr="00DF1E70">
        <w:t xml:space="preserve"> </w:t>
      </w:r>
      <w:proofErr w:type="spellStart"/>
      <w:r w:rsidRPr="00DF1E70">
        <w:t>dvije</w:t>
      </w:r>
      <w:proofErr w:type="spellEnd"/>
      <w:r w:rsidRPr="00DF1E70">
        <w:t xml:space="preserve"> </w:t>
      </w:r>
      <w:proofErr w:type="spellStart"/>
      <w:r w:rsidRPr="00DF1E70">
        <w:t>godine</w:t>
      </w:r>
      <w:proofErr w:type="spellEnd"/>
      <w:r w:rsidRPr="00DF1E70">
        <w:t>.</w:t>
      </w:r>
    </w:p>
    <w:p w14:paraId="728C4A56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mjestu</w:t>
      </w:r>
      <w:proofErr w:type="spellEnd"/>
      <w:r w:rsidRPr="00DF1E70">
        <w:t xml:space="preserve">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rada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socijalne</w:t>
      </w:r>
      <w:proofErr w:type="spellEnd"/>
      <w:r w:rsidRPr="00DF1E70">
        <w:t xml:space="preserve"> </w:t>
      </w:r>
      <w:proofErr w:type="spellStart"/>
      <w:r w:rsidRPr="00DF1E70">
        <w:t>politike</w:t>
      </w:r>
      <w:proofErr w:type="spellEnd"/>
      <w:r w:rsidRPr="00DF1E70">
        <w:t xml:space="preserve">,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saglasnost</w:t>
      </w:r>
      <w:proofErr w:type="spellEnd"/>
      <w:r w:rsidRPr="00DF1E70">
        <w:t xml:space="preserve"> </w:t>
      </w:r>
      <w:proofErr w:type="spellStart"/>
      <w:r w:rsidRPr="00DF1E70">
        <w:t>federalnog</w:t>
      </w:r>
      <w:proofErr w:type="spellEnd"/>
      <w:r w:rsidRPr="00DF1E70">
        <w:t xml:space="preserve"> </w:t>
      </w:r>
      <w:proofErr w:type="spellStart"/>
      <w:r w:rsidRPr="00DF1E70">
        <w:t>ministra</w:t>
      </w:r>
      <w:proofErr w:type="spellEnd"/>
      <w:r w:rsidRPr="00DF1E70">
        <w:t xml:space="preserve"> </w:t>
      </w:r>
      <w:proofErr w:type="spellStart"/>
      <w:r w:rsidRPr="00DF1E70">
        <w:t>zdravstva</w:t>
      </w:r>
      <w:proofErr w:type="spellEnd"/>
      <w:r w:rsidRPr="00DF1E70">
        <w:t>.</w:t>
      </w:r>
    </w:p>
    <w:p w14:paraId="0B0CBE7B" w14:textId="77777777" w:rsidR="00DF1E70" w:rsidRPr="00DF1E70" w:rsidRDefault="00DF1E70" w:rsidP="00DF1E70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15</w:t>
      </w:r>
    </w:p>
    <w:p w14:paraId="02F42444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Obavezno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liječenje</w:t>
      </w:r>
      <w:proofErr w:type="spellEnd"/>
      <w:r w:rsidRPr="00DF1E70">
        <w:rPr>
          <w:b/>
          <w:bCs/>
        </w:rPr>
        <w:t xml:space="preserve"> od </w:t>
      </w:r>
      <w:proofErr w:type="spellStart"/>
      <w:proofErr w:type="gramStart"/>
      <w:r w:rsidRPr="00DF1E70">
        <w:rPr>
          <w:b/>
          <w:bCs/>
        </w:rPr>
        <w:t>ovisnosti</w:t>
      </w:r>
      <w:proofErr w:type="spellEnd"/>
      <w:proofErr w:type="gramEnd"/>
    </w:p>
    <w:p w14:paraId="6B20054A" w14:textId="77777777" w:rsidR="00DF1E70" w:rsidRPr="00DF1E70" w:rsidRDefault="00DF1E70" w:rsidP="00DF1E70">
      <w:pPr>
        <w:jc w:val="center"/>
      </w:pPr>
      <w:proofErr w:type="spellStart"/>
      <w:r w:rsidRPr="00DF1E70">
        <w:t>Zaštitnu</w:t>
      </w:r>
      <w:proofErr w:type="spellEnd"/>
      <w:r w:rsidRPr="00DF1E70">
        <w:t xml:space="preserve"> </w:t>
      </w:r>
      <w:proofErr w:type="spellStart"/>
      <w:r w:rsidRPr="00DF1E70">
        <w:t>mjeru</w:t>
      </w:r>
      <w:proofErr w:type="spellEnd"/>
      <w:r w:rsidRPr="00DF1E70">
        <w:t xml:space="preserve"> </w:t>
      </w:r>
      <w:proofErr w:type="spellStart"/>
      <w:r w:rsidRPr="00DF1E70">
        <w:t>obaveznog</w:t>
      </w:r>
      <w:proofErr w:type="spellEnd"/>
      <w:r w:rsidRPr="00DF1E70">
        <w:t xml:space="preserve"> </w:t>
      </w:r>
      <w:proofErr w:type="spellStart"/>
      <w:r w:rsidRPr="00DF1E70">
        <w:t>liječenja</w:t>
      </w:r>
      <w:proofErr w:type="spellEnd"/>
      <w:r w:rsidRPr="00DF1E70">
        <w:t xml:space="preserve"> od </w:t>
      </w:r>
      <w:proofErr w:type="spellStart"/>
      <w:r w:rsidRPr="00DF1E70">
        <w:t>ovisnosti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nasilnoj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je </w:t>
      </w:r>
      <w:proofErr w:type="spellStart"/>
      <w:r w:rsidRPr="00DF1E70">
        <w:t>nasilje</w:t>
      </w:r>
      <w:proofErr w:type="spellEnd"/>
      <w:r w:rsidRPr="00DF1E70">
        <w:t xml:space="preserve"> </w:t>
      </w:r>
      <w:proofErr w:type="spellStart"/>
      <w:r w:rsidRPr="00DF1E70">
        <w:t>učinila</w:t>
      </w:r>
      <w:proofErr w:type="spellEnd"/>
      <w:r w:rsidRPr="00DF1E70">
        <w:t xml:space="preserve"> pod </w:t>
      </w:r>
      <w:proofErr w:type="spellStart"/>
      <w:r w:rsidRPr="00DF1E70">
        <w:t>uticajem</w:t>
      </w:r>
      <w:proofErr w:type="spellEnd"/>
      <w:r w:rsidRPr="00DF1E70">
        <w:t xml:space="preserve"> </w:t>
      </w:r>
      <w:proofErr w:type="spellStart"/>
      <w:r w:rsidRPr="00DF1E70">
        <w:t>ovisnosti</w:t>
      </w:r>
      <w:proofErr w:type="spellEnd"/>
      <w:r w:rsidRPr="00DF1E70">
        <w:t xml:space="preserve"> od </w:t>
      </w:r>
      <w:proofErr w:type="spellStart"/>
      <w:r w:rsidRPr="00DF1E70">
        <w:t>alkohola</w:t>
      </w:r>
      <w:proofErr w:type="spellEnd"/>
      <w:r w:rsidRPr="00DF1E70">
        <w:t xml:space="preserve">, </w:t>
      </w:r>
      <w:proofErr w:type="spellStart"/>
      <w:r w:rsidRPr="00DF1E70">
        <w:t>opojnih</w:t>
      </w:r>
      <w:proofErr w:type="spellEnd"/>
      <w:r w:rsidRPr="00DF1E70">
        <w:t xml:space="preserve"> </w:t>
      </w:r>
      <w:proofErr w:type="spellStart"/>
      <w:r w:rsidRPr="00DF1E70">
        <w:t>droga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drugih</w:t>
      </w:r>
      <w:proofErr w:type="spellEnd"/>
      <w:r w:rsidRPr="00DF1E70">
        <w:t xml:space="preserve"> </w:t>
      </w:r>
      <w:proofErr w:type="spellStart"/>
      <w:r w:rsidRPr="00DF1E70">
        <w:t>psihoaktivnih</w:t>
      </w:r>
      <w:proofErr w:type="spellEnd"/>
      <w:r w:rsidRPr="00DF1E70">
        <w:t xml:space="preserve"> </w:t>
      </w:r>
      <w:proofErr w:type="spellStart"/>
      <w:r w:rsidRPr="00DF1E70">
        <w:t>supstanci</w:t>
      </w:r>
      <w:proofErr w:type="spellEnd"/>
      <w:r w:rsidRPr="00DF1E70">
        <w:t xml:space="preserve">,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postoji</w:t>
      </w:r>
      <w:proofErr w:type="spellEnd"/>
      <w:r w:rsidRPr="00DF1E70">
        <w:t xml:space="preserve"> </w:t>
      </w:r>
      <w:proofErr w:type="spellStart"/>
      <w:r w:rsidRPr="00DF1E70">
        <w:t>opasnost</w:t>
      </w:r>
      <w:proofErr w:type="spellEnd"/>
      <w:r w:rsidRPr="00DF1E70">
        <w:t xml:space="preserve"> da se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ponove</w:t>
      </w:r>
      <w:proofErr w:type="spellEnd"/>
      <w:r w:rsidRPr="00DF1E70">
        <w:t>.</w:t>
      </w:r>
    </w:p>
    <w:p w14:paraId="4677D7C1" w14:textId="77777777" w:rsidR="00DF1E70" w:rsidRPr="00DF1E70" w:rsidRDefault="00DF1E70" w:rsidP="00DF1E70">
      <w:pPr>
        <w:jc w:val="center"/>
      </w:pP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određuje</w:t>
      </w:r>
      <w:proofErr w:type="spellEnd"/>
      <w:r w:rsidRPr="00DF1E70">
        <w:t xml:space="preserve"> se u </w:t>
      </w:r>
      <w:proofErr w:type="spellStart"/>
      <w:r w:rsidRPr="00DF1E70">
        <w:t>trajanju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ne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kraće</w:t>
      </w:r>
      <w:proofErr w:type="spellEnd"/>
      <w:r w:rsidRPr="00DF1E70">
        <w:t xml:space="preserve"> od </w:t>
      </w:r>
      <w:proofErr w:type="spellStart"/>
      <w:r w:rsidRPr="00DF1E70">
        <w:t>jednog</w:t>
      </w:r>
      <w:proofErr w:type="spellEnd"/>
      <w:r w:rsidRPr="00DF1E70">
        <w:t xml:space="preserve"> </w:t>
      </w:r>
      <w:proofErr w:type="spellStart"/>
      <w:r w:rsidRPr="00DF1E70">
        <w:t>mjeseca</w:t>
      </w:r>
      <w:proofErr w:type="spellEnd"/>
      <w:r w:rsidRPr="00DF1E70">
        <w:t xml:space="preserve"> </w:t>
      </w:r>
      <w:proofErr w:type="spellStart"/>
      <w:r w:rsidRPr="00DF1E70">
        <w:t>niti</w:t>
      </w:r>
      <w:proofErr w:type="spellEnd"/>
      <w:r w:rsidRPr="00DF1E70">
        <w:t xml:space="preserve"> </w:t>
      </w:r>
      <w:proofErr w:type="spellStart"/>
      <w:r w:rsidRPr="00DF1E70">
        <w:t>duže</w:t>
      </w:r>
      <w:proofErr w:type="spellEnd"/>
      <w:r w:rsidRPr="00DF1E70">
        <w:t xml:space="preserve"> od </w:t>
      </w:r>
      <w:proofErr w:type="spellStart"/>
      <w:r w:rsidRPr="00DF1E70">
        <w:t>dvije</w:t>
      </w:r>
      <w:proofErr w:type="spellEnd"/>
      <w:r w:rsidRPr="00DF1E70">
        <w:t xml:space="preserve"> </w:t>
      </w:r>
      <w:proofErr w:type="spellStart"/>
      <w:r w:rsidRPr="00DF1E70">
        <w:t>godine</w:t>
      </w:r>
      <w:proofErr w:type="spellEnd"/>
      <w:r w:rsidRPr="00DF1E70">
        <w:t>.</w:t>
      </w:r>
    </w:p>
    <w:p w14:paraId="7E9CD8DB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mjestu</w:t>
      </w:r>
      <w:proofErr w:type="spellEnd"/>
      <w:r w:rsidRPr="00DF1E70">
        <w:t xml:space="preserve">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zdravstva</w:t>
      </w:r>
      <w:proofErr w:type="spellEnd"/>
      <w:r w:rsidRPr="00DF1E70">
        <w:t>.</w:t>
      </w:r>
    </w:p>
    <w:p w14:paraId="62385047" w14:textId="77777777" w:rsidR="00DF1E70" w:rsidRPr="00DF1E70" w:rsidRDefault="00DF1E70" w:rsidP="00DF1E70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16</w:t>
      </w:r>
    </w:p>
    <w:p w14:paraId="256CA46A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Lišenje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slobode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zadržavanje</w:t>
      </w:r>
      <w:proofErr w:type="spellEnd"/>
    </w:p>
    <w:p w14:paraId="53EC2A35" w14:textId="77777777" w:rsidR="00DF1E70" w:rsidRPr="00DF1E70" w:rsidRDefault="00DF1E70" w:rsidP="00DF1E70">
      <w:pPr>
        <w:jc w:val="center"/>
      </w:pPr>
      <w:proofErr w:type="spellStart"/>
      <w:r w:rsidRPr="00DF1E70">
        <w:t>Policijska</w:t>
      </w:r>
      <w:proofErr w:type="spellEnd"/>
      <w:r w:rsidRPr="00DF1E70">
        <w:t xml:space="preserve"> </w:t>
      </w:r>
      <w:proofErr w:type="spellStart"/>
      <w:r w:rsidRPr="00DF1E70">
        <w:t>uprava</w:t>
      </w:r>
      <w:proofErr w:type="spellEnd"/>
      <w:r w:rsidRPr="00DF1E70">
        <w:t xml:space="preserve"> </w:t>
      </w:r>
      <w:proofErr w:type="spellStart"/>
      <w:r w:rsidRPr="00DF1E70">
        <w:t>dužna</w:t>
      </w:r>
      <w:proofErr w:type="spellEnd"/>
      <w:r w:rsidRPr="00DF1E70">
        <w:t xml:space="preserve"> je za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prijavljeni</w:t>
      </w:r>
      <w:proofErr w:type="spellEnd"/>
      <w:r w:rsidRPr="00DF1E70">
        <w:t xml:space="preserve"> </w:t>
      </w:r>
      <w:proofErr w:type="spellStart"/>
      <w:r w:rsidRPr="00DF1E70">
        <w:t>slučaj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izaći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lice </w:t>
      </w:r>
      <w:proofErr w:type="spellStart"/>
      <w:r w:rsidRPr="00DF1E70">
        <w:t>mjesta</w:t>
      </w:r>
      <w:proofErr w:type="spellEnd"/>
      <w:r w:rsidRPr="00DF1E70">
        <w:t xml:space="preserve"> </w:t>
      </w:r>
      <w:proofErr w:type="spellStart"/>
      <w:r w:rsidRPr="00DF1E70">
        <w:t>odmah</w:t>
      </w:r>
      <w:proofErr w:type="spellEnd"/>
      <w:r w:rsidRPr="00DF1E70">
        <w:t xml:space="preserve"> po </w:t>
      </w:r>
      <w:proofErr w:type="spellStart"/>
      <w:r w:rsidRPr="00DF1E70">
        <w:t>zaprimljenoj</w:t>
      </w:r>
      <w:proofErr w:type="spellEnd"/>
      <w:r w:rsidRPr="00DF1E70">
        <w:t xml:space="preserve"> </w:t>
      </w:r>
      <w:proofErr w:type="spellStart"/>
      <w:r w:rsidRPr="00DF1E70">
        <w:t>prijavi</w:t>
      </w:r>
      <w:proofErr w:type="spellEnd"/>
      <w:r w:rsidRPr="00DF1E70">
        <w:t>.</w:t>
      </w:r>
    </w:p>
    <w:p w14:paraId="261C19D5" w14:textId="77777777" w:rsidR="00DF1E70" w:rsidRPr="00DF1E70" w:rsidRDefault="00DF1E70" w:rsidP="00DF1E70">
      <w:pPr>
        <w:jc w:val="center"/>
      </w:pPr>
      <w:proofErr w:type="spellStart"/>
      <w:r w:rsidRPr="00DF1E70">
        <w:t>Policijska</w:t>
      </w:r>
      <w:proofErr w:type="spellEnd"/>
      <w:r w:rsidRPr="00DF1E70">
        <w:t xml:space="preserve"> </w:t>
      </w:r>
      <w:proofErr w:type="spellStart"/>
      <w:r w:rsidRPr="00DF1E70">
        <w:t>uprava</w:t>
      </w:r>
      <w:proofErr w:type="spellEnd"/>
      <w:r w:rsidRPr="00DF1E70">
        <w:t xml:space="preserve"> </w:t>
      </w:r>
      <w:proofErr w:type="spellStart"/>
      <w:r w:rsidRPr="00DF1E70">
        <w:t>dužna</w:t>
      </w:r>
      <w:proofErr w:type="spellEnd"/>
      <w:r w:rsidRPr="00DF1E70">
        <w:t xml:space="preserve"> je </w:t>
      </w:r>
      <w:proofErr w:type="spellStart"/>
      <w:r w:rsidRPr="00DF1E70">
        <w:t>svaku</w:t>
      </w:r>
      <w:proofErr w:type="spellEnd"/>
      <w:r w:rsidRPr="00DF1E70">
        <w:t xml:space="preserve"> </w:t>
      </w:r>
      <w:proofErr w:type="spellStart"/>
      <w:r w:rsidRPr="00DF1E70">
        <w:t>osobu</w:t>
      </w:r>
      <w:proofErr w:type="spellEnd"/>
      <w:r w:rsidRPr="00DF1E70">
        <w:t xml:space="preserve"> za </w:t>
      </w:r>
      <w:proofErr w:type="spellStart"/>
      <w:r w:rsidRPr="00DF1E70">
        <w:t>koju</w:t>
      </w:r>
      <w:proofErr w:type="spellEnd"/>
      <w:r w:rsidRPr="00DF1E70">
        <w:t xml:space="preserve"> </w:t>
      </w:r>
      <w:proofErr w:type="spellStart"/>
      <w:r w:rsidRPr="00DF1E70">
        <w:t>postoje</w:t>
      </w:r>
      <w:proofErr w:type="spellEnd"/>
      <w:r w:rsidRPr="00DF1E70">
        <w:t xml:space="preserve"> </w:t>
      </w:r>
      <w:proofErr w:type="spellStart"/>
      <w:r w:rsidRPr="00DF1E70">
        <w:t>osnove</w:t>
      </w:r>
      <w:proofErr w:type="spellEnd"/>
      <w:r w:rsidRPr="00DF1E70">
        <w:t xml:space="preserve"> </w:t>
      </w:r>
      <w:proofErr w:type="spellStart"/>
      <w:r w:rsidRPr="00DF1E70">
        <w:t>sumnje</w:t>
      </w:r>
      <w:proofErr w:type="spellEnd"/>
      <w:r w:rsidRPr="00DF1E70">
        <w:t xml:space="preserve"> da je </w:t>
      </w:r>
      <w:proofErr w:type="spellStart"/>
      <w:r w:rsidRPr="00DF1E70">
        <w:t>počinila</w:t>
      </w:r>
      <w:proofErr w:type="spellEnd"/>
      <w:r w:rsidRPr="00DF1E70">
        <w:t xml:space="preserve"> </w:t>
      </w:r>
      <w:proofErr w:type="spellStart"/>
      <w:r w:rsidRPr="00DF1E70">
        <w:t>nasilje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lišiti</w:t>
      </w:r>
      <w:proofErr w:type="spellEnd"/>
      <w:r w:rsidRPr="00DF1E70">
        <w:t xml:space="preserve"> </w:t>
      </w:r>
      <w:proofErr w:type="spellStart"/>
      <w:r w:rsidRPr="00DF1E70">
        <w:t>slobode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zadržati</w:t>
      </w:r>
      <w:proofErr w:type="spellEnd"/>
      <w:r w:rsidRPr="00DF1E70">
        <w:t xml:space="preserve"> je </w:t>
      </w:r>
      <w:proofErr w:type="spellStart"/>
      <w:r w:rsidRPr="00DF1E70">
        <w:t>ako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ispunjeni</w:t>
      </w:r>
      <w:proofErr w:type="spellEnd"/>
      <w:r w:rsidRPr="00DF1E70">
        <w:t xml:space="preserve"> </w:t>
      </w:r>
      <w:proofErr w:type="spellStart"/>
      <w:r w:rsidRPr="00DF1E70">
        <w:t>uvjeti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153. </w:t>
      </w:r>
      <w:proofErr w:type="spellStart"/>
      <w:r w:rsidRPr="00DF1E70">
        <w:t>Zakona</w:t>
      </w:r>
      <w:proofErr w:type="spellEnd"/>
      <w:r w:rsidRPr="00DF1E70">
        <w:t xml:space="preserve"> o </w:t>
      </w:r>
      <w:proofErr w:type="spellStart"/>
      <w:r w:rsidRPr="00DF1E70">
        <w:t>krivičnom</w:t>
      </w:r>
      <w:proofErr w:type="spellEnd"/>
      <w:r w:rsidRPr="00DF1E70">
        <w:t xml:space="preserve"> </w:t>
      </w:r>
      <w:proofErr w:type="spellStart"/>
      <w:r w:rsidRPr="00DF1E70">
        <w:t>postupku</w:t>
      </w:r>
      <w:proofErr w:type="spellEnd"/>
      <w:r w:rsidRPr="00DF1E70">
        <w:t xml:space="preserve"> </w:t>
      </w:r>
      <w:proofErr w:type="spellStart"/>
      <w:r w:rsidRPr="00DF1E70">
        <w:t>Federacije</w:t>
      </w:r>
      <w:proofErr w:type="spellEnd"/>
      <w:r w:rsidRPr="00DF1E70">
        <w:t xml:space="preserve"> </w:t>
      </w:r>
      <w:proofErr w:type="spellStart"/>
      <w:r w:rsidRPr="00DF1E70">
        <w:t>Bosne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Hercegovine</w:t>
      </w:r>
      <w:proofErr w:type="spellEnd"/>
      <w:r w:rsidRPr="00DF1E70">
        <w:t xml:space="preserve"> ("</w:t>
      </w:r>
      <w:proofErr w:type="spellStart"/>
      <w:r w:rsidRPr="00DF1E70">
        <w:t>Službene</w:t>
      </w:r>
      <w:proofErr w:type="spellEnd"/>
      <w:r w:rsidRPr="00DF1E70">
        <w:t xml:space="preserve"> novine </w:t>
      </w:r>
      <w:proofErr w:type="spellStart"/>
      <w:r w:rsidRPr="00DF1E70">
        <w:t>Federacije</w:t>
      </w:r>
      <w:proofErr w:type="spellEnd"/>
      <w:r w:rsidRPr="00DF1E70">
        <w:t xml:space="preserve"> BiH", br. 35/03, 37/03, 56/03, 78/04, 28/05, 55/06, 27/07, 53/07, 9/09 </w:t>
      </w:r>
      <w:proofErr w:type="spellStart"/>
      <w:r w:rsidRPr="00DF1E70">
        <w:t>i</w:t>
      </w:r>
      <w:proofErr w:type="spellEnd"/>
      <w:r w:rsidRPr="00DF1E70">
        <w:t xml:space="preserve"> 12/10).</w:t>
      </w:r>
    </w:p>
    <w:p w14:paraId="1F17CD68" w14:textId="77777777" w:rsidR="00DF1E70" w:rsidRPr="00DF1E70" w:rsidRDefault="00DF1E70" w:rsidP="00DF1E70">
      <w:pPr>
        <w:jc w:val="center"/>
      </w:pPr>
      <w:bookmarkStart w:id="20" w:name="str_4"/>
      <w:bookmarkEnd w:id="20"/>
      <w:r w:rsidRPr="00DF1E70">
        <w:t>IV. IZRICANJE ZAŠTITNIH MJERA</w:t>
      </w:r>
    </w:p>
    <w:p w14:paraId="6F2FDE21" w14:textId="77777777" w:rsidR="00DF1E70" w:rsidRPr="00DF1E70" w:rsidRDefault="00DF1E70" w:rsidP="00DF1E70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17</w:t>
      </w:r>
    </w:p>
    <w:p w14:paraId="1A697F8B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Podnošenje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zahtjeva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izricanje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zaštitnih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mjera</w:t>
      </w:r>
      <w:proofErr w:type="spellEnd"/>
    </w:p>
    <w:p w14:paraId="5C4EAC2B" w14:textId="77777777" w:rsidR="00DF1E70" w:rsidRPr="00DF1E70" w:rsidRDefault="00DF1E70" w:rsidP="00DF1E70">
      <w:pPr>
        <w:jc w:val="center"/>
      </w:pPr>
      <w:proofErr w:type="spellStart"/>
      <w:r w:rsidRPr="00DF1E70">
        <w:t>Zahtjev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nadležnom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 xml:space="preserve"> </w:t>
      </w:r>
      <w:proofErr w:type="spellStart"/>
      <w:r w:rsidRPr="00DF1E70">
        <w:t>podnosi</w:t>
      </w:r>
      <w:proofErr w:type="spellEnd"/>
      <w:r w:rsidRPr="00DF1E70">
        <w:t xml:space="preserve"> </w:t>
      </w:r>
      <w:proofErr w:type="spellStart"/>
      <w:r w:rsidRPr="00DF1E70">
        <w:t>policijska</w:t>
      </w:r>
      <w:proofErr w:type="spellEnd"/>
      <w:r w:rsidRPr="00DF1E70">
        <w:t xml:space="preserve"> </w:t>
      </w:r>
      <w:proofErr w:type="spellStart"/>
      <w:r w:rsidRPr="00DF1E70">
        <w:t>uprava</w:t>
      </w:r>
      <w:proofErr w:type="spellEnd"/>
      <w:r w:rsidRPr="00DF1E70">
        <w:t>.</w:t>
      </w:r>
    </w:p>
    <w:p w14:paraId="512FE20F" w14:textId="77777777" w:rsidR="00DF1E70" w:rsidRPr="00DF1E70" w:rsidRDefault="00DF1E70" w:rsidP="00DF1E70">
      <w:pPr>
        <w:jc w:val="center"/>
      </w:pPr>
      <w:proofErr w:type="spellStart"/>
      <w:r w:rsidRPr="00DF1E70">
        <w:t>Izuzetno</w:t>
      </w:r>
      <w:proofErr w:type="spellEnd"/>
      <w:r w:rsidRPr="00DF1E70">
        <w:t xml:space="preserve">, </w:t>
      </w:r>
      <w:proofErr w:type="spellStart"/>
      <w:r w:rsidRPr="00DF1E70">
        <w:t>zahtjev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podnijeti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tužilaštvo</w:t>
      </w:r>
      <w:proofErr w:type="spellEnd"/>
      <w:r w:rsidRPr="00DF1E70">
        <w:t xml:space="preserve"> </w:t>
      </w:r>
      <w:proofErr w:type="spellStart"/>
      <w:r w:rsidRPr="00DF1E70">
        <w:t>kada</w:t>
      </w:r>
      <w:proofErr w:type="spellEnd"/>
      <w:r w:rsidRPr="00DF1E70">
        <w:t xml:space="preserve"> za to </w:t>
      </w:r>
      <w:proofErr w:type="spellStart"/>
      <w:r w:rsidRPr="00DF1E70">
        <w:t>postoje</w:t>
      </w:r>
      <w:proofErr w:type="spellEnd"/>
      <w:r w:rsidRPr="00DF1E70">
        <w:t xml:space="preserve"> </w:t>
      </w:r>
      <w:proofErr w:type="spellStart"/>
      <w:r w:rsidRPr="00DF1E70">
        <w:t>opravdani</w:t>
      </w:r>
      <w:proofErr w:type="spellEnd"/>
      <w:r w:rsidRPr="00DF1E70">
        <w:t xml:space="preserve"> </w:t>
      </w:r>
      <w:proofErr w:type="spellStart"/>
      <w:r w:rsidRPr="00DF1E70">
        <w:t>razlozi</w:t>
      </w:r>
      <w:proofErr w:type="spellEnd"/>
      <w:r w:rsidRPr="00DF1E70">
        <w:t>.</w:t>
      </w:r>
    </w:p>
    <w:p w14:paraId="35003DA1" w14:textId="77777777" w:rsidR="00DF1E70" w:rsidRPr="00DF1E70" w:rsidRDefault="00DF1E70" w:rsidP="00DF1E70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18</w:t>
      </w:r>
    </w:p>
    <w:p w14:paraId="65491DB5" w14:textId="77777777" w:rsidR="00DF1E70" w:rsidRPr="00DF1E70" w:rsidRDefault="00DF1E70" w:rsidP="00DF1E70">
      <w:pPr>
        <w:jc w:val="center"/>
      </w:pPr>
      <w:proofErr w:type="spellStart"/>
      <w:r w:rsidRPr="00DF1E70">
        <w:t>Rokovi</w:t>
      </w:r>
      <w:proofErr w:type="spellEnd"/>
      <w:r w:rsidRPr="00DF1E70">
        <w:t xml:space="preserve"> za </w:t>
      </w:r>
      <w:proofErr w:type="spellStart"/>
      <w:r w:rsidRPr="00DF1E70">
        <w:t>podnošenje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obavezni</w:t>
      </w:r>
      <w:proofErr w:type="spellEnd"/>
      <w:r w:rsidRPr="00DF1E70">
        <w:t xml:space="preserve"> </w:t>
      </w:r>
      <w:proofErr w:type="spellStart"/>
      <w:r w:rsidRPr="00DF1E70">
        <w:t>elementi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Policijska</w:t>
      </w:r>
      <w:proofErr w:type="spellEnd"/>
      <w:r w:rsidRPr="00DF1E70">
        <w:t xml:space="preserve"> </w:t>
      </w:r>
      <w:proofErr w:type="spellStart"/>
      <w:r w:rsidRPr="00DF1E70">
        <w:t>uprava</w:t>
      </w:r>
      <w:proofErr w:type="spellEnd"/>
      <w:r w:rsidRPr="00DF1E70">
        <w:t xml:space="preserve"> je </w:t>
      </w:r>
      <w:proofErr w:type="spellStart"/>
      <w:r w:rsidRPr="00DF1E70">
        <w:t>obavezna</w:t>
      </w:r>
      <w:proofErr w:type="spellEnd"/>
      <w:r w:rsidRPr="00DF1E70">
        <w:t xml:space="preserve"> za </w:t>
      </w:r>
      <w:proofErr w:type="spellStart"/>
      <w:r w:rsidRPr="00DF1E70">
        <w:t>svaki</w:t>
      </w:r>
      <w:proofErr w:type="spellEnd"/>
      <w:r w:rsidRPr="00DF1E70">
        <w:t xml:space="preserve"> </w:t>
      </w:r>
      <w:proofErr w:type="spellStart"/>
      <w:r w:rsidRPr="00DF1E70">
        <w:t>prijavljeni</w:t>
      </w:r>
      <w:proofErr w:type="spellEnd"/>
      <w:r w:rsidRPr="00DF1E70">
        <w:t xml:space="preserve"> </w:t>
      </w:r>
      <w:proofErr w:type="spellStart"/>
      <w:r w:rsidRPr="00DF1E70">
        <w:t>slučaj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podnijeti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nadležnom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12 sati od </w:t>
      </w:r>
      <w:proofErr w:type="spellStart"/>
      <w:r w:rsidRPr="00DF1E70">
        <w:t>saznanja</w:t>
      </w:r>
      <w:proofErr w:type="spellEnd"/>
      <w:r w:rsidRPr="00DF1E70">
        <w:t xml:space="preserve"> za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410588E3" w14:textId="77777777" w:rsidR="00DF1E70" w:rsidRPr="00DF1E70" w:rsidRDefault="00DF1E70" w:rsidP="00DF1E70">
      <w:pPr>
        <w:jc w:val="center"/>
      </w:pPr>
      <w:r w:rsidRPr="00DF1E70">
        <w:lastRenderedPageBreak/>
        <w:t xml:space="preserve">Uz </w:t>
      </w:r>
      <w:proofErr w:type="spellStart"/>
      <w:r w:rsidRPr="00DF1E70">
        <w:t>zahtjev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prilažu</w:t>
      </w:r>
      <w:proofErr w:type="spellEnd"/>
      <w:r w:rsidRPr="00DF1E70">
        <w:t xml:space="preserve"> se </w:t>
      </w:r>
      <w:proofErr w:type="spellStart"/>
      <w:r w:rsidRPr="00DF1E70">
        <w:t>prikupljeni</w:t>
      </w:r>
      <w:proofErr w:type="spellEnd"/>
      <w:r w:rsidRPr="00DF1E70">
        <w:t xml:space="preserve"> </w:t>
      </w:r>
      <w:proofErr w:type="spellStart"/>
      <w:r w:rsidRPr="00DF1E70">
        <w:t>dokazi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obavezno</w:t>
      </w:r>
      <w:proofErr w:type="spellEnd"/>
      <w:r w:rsidRPr="00DF1E70">
        <w:t xml:space="preserve"> </w:t>
      </w:r>
      <w:proofErr w:type="spellStart"/>
      <w:r w:rsidRPr="00DF1E70">
        <w:t>izvod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službene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</w:t>
      </w:r>
      <w:proofErr w:type="spellStart"/>
      <w:r w:rsidRPr="00DF1E70">
        <w:t>ukoliko</w:t>
      </w:r>
      <w:proofErr w:type="spellEnd"/>
      <w:r w:rsidRPr="00DF1E70">
        <w:t xml:space="preserve"> je ta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bila</w:t>
      </w:r>
      <w:proofErr w:type="spellEnd"/>
      <w:r w:rsidRPr="00DF1E70">
        <w:t xml:space="preserve"> </w:t>
      </w:r>
      <w:proofErr w:type="spellStart"/>
      <w:r w:rsidRPr="00DF1E70">
        <w:t>prijavljivana</w:t>
      </w:r>
      <w:proofErr w:type="spellEnd"/>
      <w:r w:rsidRPr="00DF1E70">
        <w:t xml:space="preserve"> za </w:t>
      </w:r>
      <w:proofErr w:type="spellStart"/>
      <w:r w:rsidRPr="00DF1E70">
        <w:t>slučajeve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.</w:t>
      </w:r>
    </w:p>
    <w:p w14:paraId="0C614808" w14:textId="77777777" w:rsidR="00DF1E70" w:rsidRPr="00DF1E70" w:rsidRDefault="00DF1E70" w:rsidP="00DF1E70">
      <w:pPr>
        <w:jc w:val="center"/>
      </w:pPr>
      <w:proofErr w:type="spellStart"/>
      <w:r w:rsidRPr="00DF1E70">
        <w:t>Zahtjev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podnosi</w:t>
      </w:r>
      <w:proofErr w:type="spellEnd"/>
      <w:r w:rsidRPr="00DF1E70">
        <w:t xml:space="preserve"> se </w:t>
      </w:r>
      <w:proofErr w:type="spellStart"/>
      <w:r w:rsidRPr="00DF1E70">
        <w:t>nadležnom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mjestu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čijem</w:t>
      </w:r>
      <w:proofErr w:type="spellEnd"/>
      <w:r w:rsidRPr="00DF1E70">
        <w:t xml:space="preserve"> </w:t>
      </w:r>
      <w:proofErr w:type="spellStart"/>
      <w:r w:rsidRPr="00DF1E70">
        <w:t>području</w:t>
      </w:r>
      <w:proofErr w:type="spellEnd"/>
      <w:r w:rsidRPr="00DF1E70">
        <w:t xml:space="preserve"> </w:t>
      </w:r>
      <w:proofErr w:type="spellStart"/>
      <w:r w:rsidRPr="00DF1E70">
        <w:t>žrtva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ima</w:t>
      </w:r>
      <w:proofErr w:type="spellEnd"/>
      <w:r w:rsidRPr="00DF1E70">
        <w:t xml:space="preserve"> </w:t>
      </w:r>
      <w:proofErr w:type="spellStart"/>
      <w:r w:rsidRPr="00DF1E70">
        <w:t>prebivalište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boravište</w:t>
      </w:r>
      <w:proofErr w:type="spellEnd"/>
      <w:r w:rsidRPr="00DF1E70">
        <w:t>.</w:t>
      </w:r>
    </w:p>
    <w:p w14:paraId="0B150D09" w14:textId="77777777" w:rsidR="00DF1E70" w:rsidRPr="00DF1E70" w:rsidRDefault="00DF1E70" w:rsidP="00DF1E70">
      <w:pPr>
        <w:jc w:val="center"/>
      </w:pPr>
      <w:proofErr w:type="spellStart"/>
      <w:r w:rsidRPr="00DF1E70">
        <w:t>Obavezni</w:t>
      </w:r>
      <w:proofErr w:type="spellEnd"/>
      <w:r w:rsidRPr="00DF1E70">
        <w:t xml:space="preserve"> </w:t>
      </w:r>
      <w:proofErr w:type="spellStart"/>
      <w:r w:rsidRPr="00DF1E70">
        <w:t>elementi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: </w:t>
      </w:r>
      <w:proofErr w:type="spellStart"/>
      <w:r w:rsidRPr="00DF1E70">
        <w:t>puni</w:t>
      </w:r>
      <w:proofErr w:type="spellEnd"/>
      <w:r w:rsidRPr="00DF1E70">
        <w:t xml:space="preserve"> </w:t>
      </w:r>
      <w:proofErr w:type="spellStart"/>
      <w:r w:rsidRPr="00DF1E70">
        <w:t>naziv</w:t>
      </w:r>
      <w:proofErr w:type="spellEnd"/>
      <w:r w:rsidRPr="00DF1E70">
        <w:t xml:space="preserve"> organa koji </w:t>
      </w:r>
      <w:proofErr w:type="spellStart"/>
      <w:r w:rsidRPr="00DF1E70">
        <w:t>podnosi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 xml:space="preserve">; </w:t>
      </w:r>
      <w:proofErr w:type="spellStart"/>
      <w:r w:rsidRPr="00DF1E70">
        <w:t>broj</w:t>
      </w:r>
      <w:proofErr w:type="spellEnd"/>
      <w:r w:rsidRPr="00DF1E70">
        <w:t xml:space="preserve"> </w:t>
      </w:r>
      <w:proofErr w:type="spellStart"/>
      <w:r w:rsidRPr="00DF1E70">
        <w:t>protokola</w:t>
      </w:r>
      <w:proofErr w:type="spellEnd"/>
      <w:r w:rsidRPr="00DF1E70">
        <w:t xml:space="preserve">; </w:t>
      </w:r>
      <w:proofErr w:type="spellStart"/>
      <w:r w:rsidRPr="00DF1E70">
        <w:t>mjesto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datum; </w:t>
      </w:r>
      <w:proofErr w:type="spellStart"/>
      <w:r w:rsidRPr="00DF1E70">
        <w:t>naziv</w:t>
      </w:r>
      <w:proofErr w:type="spellEnd"/>
      <w:r w:rsidRPr="00DF1E70">
        <w:t xml:space="preserve"> </w:t>
      </w:r>
      <w:proofErr w:type="spellStart"/>
      <w:r w:rsidRPr="00DF1E70">
        <w:t>suda</w:t>
      </w:r>
      <w:proofErr w:type="spellEnd"/>
      <w:r w:rsidRPr="00DF1E70">
        <w:t xml:space="preserve"> </w:t>
      </w:r>
      <w:proofErr w:type="spellStart"/>
      <w:r w:rsidRPr="00DF1E70">
        <w:t>kojem</w:t>
      </w:r>
      <w:proofErr w:type="spellEnd"/>
      <w:r w:rsidRPr="00DF1E70">
        <w:t xml:space="preserve"> se </w:t>
      </w:r>
      <w:proofErr w:type="spellStart"/>
      <w:r w:rsidRPr="00DF1E70">
        <w:t>podnosi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 xml:space="preserve">; </w:t>
      </w:r>
      <w:proofErr w:type="spellStart"/>
      <w:r w:rsidRPr="00DF1E70">
        <w:t>zakonski</w:t>
      </w:r>
      <w:proofErr w:type="spellEnd"/>
      <w:r w:rsidRPr="00DF1E70">
        <w:t xml:space="preserve"> </w:t>
      </w:r>
      <w:proofErr w:type="spellStart"/>
      <w:r w:rsidRPr="00DF1E70">
        <w:t>osnov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 xml:space="preserve"> </w:t>
      </w:r>
      <w:proofErr w:type="spellStart"/>
      <w:r w:rsidRPr="00DF1E70">
        <w:t>kojeg</w:t>
      </w:r>
      <w:proofErr w:type="spellEnd"/>
      <w:r w:rsidRPr="00DF1E70">
        <w:t xml:space="preserve"> se </w:t>
      </w:r>
      <w:proofErr w:type="spellStart"/>
      <w:r w:rsidRPr="00DF1E70">
        <w:t>podnosi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 xml:space="preserve">; </w:t>
      </w:r>
      <w:proofErr w:type="spellStart"/>
      <w:r w:rsidRPr="00DF1E70">
        <w:t>osnovni</w:t>
      </w:r>
      <w:proofErr w:type="spellEnd"/>
      <w:r w:rsidRPr="00DF1E70">
        <w:t xml:space="preserve"> </w:t>
      </w:r>
      <w:proofErr w:type="spellStart"/>
      <w:r w:rsidRPr="00DF1E70">
        <w:t>podaci</w:t>
      </w:r>
      <w:proofErr w:type="spellEnd"/>
      <w:r w:rsidRPr="00DF1E70">
        <w:t xml:space="preserve"> o </w:t>
      </w:r>
      <w:proofErr w:type="spellStart"/>
      <w:r w:rsidRPr="00DF1E70">
        <w:t>nasilnoj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za </w:t>
      </w:r>
      <w:proofErr w:type="spellStart"/>
      <w:r w:rsidRPr="00DF1E70">
        <w:t>koju</w:t>
      </w:r>
      <w:proofErr w:type="spellEnd"/>
      <w:r w:rsidRPr="00DF1E70">
        <w:t xml:space="preserve"> se </w:t>
      </w:r>
      <w:proofErr w:type="spellStart"/>
      <w:r w:rsidRPr="00DF1E70">
        <w:t>zahtijeva</w:t>
      </w:r>
      <w:proofErr w:type="spellEnd"/>
      <w:r w:rsidRPr="00DF1E70">
        <w:t xml:space="preserve">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; </w:t>
      </w:r>
      <w:proofErr w:type="spellStart"/>
      <w:r w:rsidRPr="00DF1E70">
        <w:t>naziv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>/</w:t>
      </w:r>
      <w:proofErr w:type="spellStart"/>
      <w:r w:rsidRPr="00DF1E70">
        <w:t>ih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/a </w:t>
      </w:r>
      <w:proofErr w:type="spellStart"/>
      <w:r w:rsidRPr="00DF1E70">
        <w:t>koja</w:t>
      </w:r>
      <w:proofErr w:type="spellEnd"/>
      <w:r w:rsidRPr="00DF1E70">
        <w:t xml:space="preserve">/e se </w:t>
      </w:r>
      <w:proofErr w:type="spellStart"/>
      <w:r w:rsidRPr="00DF1E70">
        <w:t>zahtijeva</w:t>
      </w:r>
      <w:proofErr w:type="spellEnd"/>
      <w:r w:rsidRPr="00DF1E70">
        <w:t>/</w:t>
      </w:r>
      <w:proofErr w:type="spellStart"/>
      <w:r w:rsidRPr="00DF1E70">
        <w:t>ju</w:t>
      </w:r>
      <w:proofErr w:type="spellEnd"/>
      <w:r w:rsidRPr="00DF1E70">
        <w:t xml:space="preserve"> od </w:t>
      </w:r>
      <w:proofErr w:type="spellStart"/>
      <w:r w:rsidRPr="00DF1E70">
        <w:t>suda</w:t>
      </w:r>
      <w:proofErr w:type="spellEnd"/>
      <w:r w:rsidRPr="00DF1E70">
        <w:t xml:space="preserve"> da je/</w:t>
      </w:r>
      <w:proofErr w:type="spellStart"/>
      <w:r w:rsidRPr="00DF1E70">
        <w:t>ih</w:t>
      </w:r>
      <w:proofErr w:type="spellEnd"/>
      <w:r w:rsidRPr="00DF1E70">
        <w:t xml:space="preserve"> </w:t>
      </w:r>
      <w:proofErr w:type="spellStart"/>
      <w:r w:rsidRPr="00DF1E70">
        <w:t>izrekne</w:t>
      </w:r>
      <w:proofErr w:type="spellEnd"/>
      <w:r w:rsidRPr="00DF1E70">
        <w:t xml:space="preserve">;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za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postoje</w:t>
      </w:r>
      <w:proofErr w:type="spellEnd"/>
      <w:r w:rsidRPr="00DF1E70">
        <w:t xml:space="preserve"> </w:t>
      </w:r>
      <w:proofErr w:type="spellStart"/>
      <w:r w:rsidRPr="00DF1E70">
        <w:t>osnove</w:t>
      </w:r>
      <w:proofErr w:type="spellEnd"/>
      <w:r w:rsidRPr="00DF1E70">
        <w:t xml:space="preserve"> </w:t>
      </w:r>
      <w:proofErr w:type="spellStart"/>
      <w:r w:rsidRPr="00DF1E70">
        <w:t>sumnje</w:t>
      </w:r>
      <w:proofErr w:type="spellEnd"/>
      <w:r w:rsidRPr="00DF1E70">
        <w:t xml:space="preserve"> da </w:t>
      </w:r>
      <w:proofErr w:type="spellStart"/>
      <w:r w:rsidRPr="00DF1E70">
        <w:t>ih</w:t>
      </w:r>
      <w:proofErr w:type="spellEnd"/>
      <w:r w:rsidRPr="00DF1E70">
        <w:t xml:space="preserve"> je </w:t>
      </w:r>
      <w:proofErr w:type="spellStart"/>
      <w:r w:rsidRPr="00DF1E70">
        <w:t>nasilna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počinila</w:t>
      </w:r>
      <w:proofErr w:type="spellEnd"/>
      <w:r w:rsidRPr="00DF1E70">
        <w:t xml:space="preserve">; </w:t>
      </w:r>
      <w:proofErr w:type="spellStart"/>
      <w:r w:rsidRPr="00DF1E70">
        <w:t>ime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prezime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/ava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srodstvo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nasilnom</w:t>
      </w:r>
      <w:proofErr w:type="spellEnd"/>
      <w:r w:rsidRPr="00DF1E70">
        <w:t xml:space="preserve"> </w:t>
      </w:r>
      <w:proofErr w:type="spellStart"/>
      <w:r w:rsidRPr="00DF1E70">
        <w:t>osobom</w:t>
      </w:r>
      <w:proofErr w:type="spellEnd"/>
      <w:r w:rsidRPr="00DF1E70">
        <w:t xml:space="preserve">; </w:t>
      </w:r>
      <w:proofErr w:type="spellStart"/>
      <w:r w:rsidRPr="00DF1E70">
        <w:t>obrazloženje</w:t>
      </w:r>
      <w:proofErr w:type="spellEnd"/>
      <w:r w:rsidRPr="00DF1E70">
        <w:t xml:space="preserve">; </w:t>
      </w:r>
      <w:proofErr w:type="spellStart"/>
      <w:r w:rsidRPr="00DF1E70">
        <w:t>potpis</w:t>
      </w:r>
      <w:proofErr w:type="spellEnd"/>
      <w:r w:rsidRPr="00DF1E70">
        <w:t xml:space="preserve"> </w:t>
      </w:r>
      <w:proofErr w:type="spellStart"/>
      <w:r w:rsidRPr="00DF1E70">
        <w:t>ovlaštene</w:t>
      </w:r>
      <w:proofErr w:type="spellEnd"/>
      <w:r w:rsidRPr="00DF1E70">
        <w:t xml:space="preserve"> </w:t>
      </w:r>
      <w:proofErr w:type="spellStart"/>
      <w:r w:rsidRPr="00DF1E70">
        <w:t>službene</w:t>
      </w:r>
      <w:proofErr w:type="spellEnd"/>
      <w:r w:rsidRPr="00DF1E70">
        <w:t xml:space="preserve"> </w:t>
      </w:r>
      <w:proofErr w:type="spellStart"/>
      <w:r w:rsidRPr="00DF1E70">
        <w:t>osobe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prilozi</w:t>
      </w:r>
      <w:proofErr w:type="spellEnd"/>
      <w:r w:rsidRPr="00DF1E70">
        <w:t xml:space="preserve">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>.</w:t>
      </w:r>
    </w:p>
    <w:p w14:paraId="41A1D99A" w14:textId="77777777" w:rsidR="00DF1E70" w:rsidRPr="00DF1E70" w:rsidRDefault="00DF1E70" w:rsidP="00DF1E70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19</w:t>
      </w:r>
    </w:p>
    <w:p w14:paraId="7925BFC9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Rokovi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izricanje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mjere</w:t>
      </w:r>
      <w:proofErr w:type="spellEnd"/>
      <w:r w:rsidRPr="00DF1E70">
        <w:rPr>
          <w:b/>
          <w:bCs/>
        </w:rPr>
        <w:t xml:space="preserve">, </w:t>
      </w:r>
      <w:proofErr w:type="spellStart"/>
      <w:r w:rsidRPr="00DF1E70">
        <w:rPr>
          <w:b/>
          <w:bCs/>
        </w:rPr>
        <w:t>način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izricanja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pravni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lijekovi</w:t>
      </w:r>
      <w:proofErr w:type="spellEnd"/>
    </w:p>
    <w:p w14:paraId="383B6FDD" w14:textId="77777777" w:rsidR="00DF1E70" w:rsidRPr="00DF1E70" w:rsidRDefault="00DF1E70" w:rsidP="00DF1E70">
      <w:pPr>
        <w:jc w:val="center"/>
      </w:pP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dužan</w:t>
      </w:r>
      <w:proofErr w:type="spellEnd"/>
      <w:r w:rsidRPr="00DF1E70">
        <w:t xml:space="preserve"> je u </w:t>
      </w:r>
      <w:proofErr w:type="spellStart"/>
      <w:r w:rsidRPr="00DF1E70">
        <w:t>roku</w:t>
      </w:r>
      <w:proofErr w:type="spellEnd"/>
      <w:r w:rsidRPr="00DF1E70">
        <w:t xml:space="preserve"> od 12 sati od </w:t>
      </w:r>
      <w:proofErr w:type="spellStart"/>
      <w:r w:rsidRPr="00DF1E70">
        <w:t>prijema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9. </w:t>
      </w:r>
      <w:proofErr w:type="spellStart"/>
      <w:r w:rsidRPr="00DF1E70">
        <w:t>tač</w:t>
      </w:r>
      <w:proofErr w:type="spellEnd"/>
      <w:r w:rsidRPr="00DF1E70">
        <w:t xml:space="preserve">. 1), 2) </w:t>
      </w:r>
      <w:proofErr w:type="spellStart"/>
      <w:r w:rsidRPr="00DF1E70">
        <w:t>i</w:t>
      </w:r>
      <w:proofErr w:type="spellEnd"/>
      <w:r w:rsidRPr="00DF1E70">
        <w:t xml:space="preserve"> 3)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postupiti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zahtjevu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donijeti</w:t>
      </w:r>
      <w:proofErr w:type="spellEnd"/>
      <w:r w:rsidRPr="00DF1E70">
        <w:t xml:space="preserve"> </w:t>
      </w:r>
      <w:proofErr w:type="spellStart"/>
      <w:r w:rsidRPr="00DF1E70">
        <w:t>rješenje</w:t>
      </w:r>
      <w:proofErr w:type="spellEnd"/>
      <w:r w:rsidRPr="00DF1E70">
        <w:t>.</w:t>
      </w:r>
    </w:p>
    <w:p w14:paraId="5B3F5636" w14:textId="77777777" w:rsidR="00DF1E70" w:rsidRPr="00DF1E70" w:rsidRDefault="00DF1E70" w:rsidP="00DF1E70">
      <w:pPr>
        <w:jc w:val="center"/>
      </w:pP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dužan</w:t>
      </w:r>
      <w:proofErr w:type="spellEnd"/>
      <w:r w:rsidRPr="00DF1E70">
        <w:t xml:space="preserve"> je u </w:t>
      </w:r>
      <w:proofErr w:type="spellStart"/>
      <w:r w:rsidRPr="00DF1E70">
        <w:t>roku</w:t>
      </w:r>
      <w:proofErr w:type="spellEnd"/>
      <w:r w:rsidRPr="00DF1E70">
        <w:t xml:space="preserve"> od </w:t>
      </w:r>
      <w:proofErr w:type="spellStart"/>
      <w:r w:rsidRPr="00DF1E70">
        <w:t>sedam</w:t>
      </w:r>
      <w:proofErr w:type="spellEnd"/>
      <w:r w:rsidRPr="00DF1E70">
        <w:t xml:space="preserve"> dana od </w:t>
      </w:r>
      <w:proofErr w:type="spellStart"/>
      <w:r w:rsidRPr="00DF1E70">
        <w:t>prijema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9. </w:t>
      </w:r>
      <w:proofErr w:type="spellStart"/>
      <w:r w:rsidRPr="00DF1E70">
        <w:t>tač</w:t>
      </w:r>
      <w:proofErr w:type="spellEnd"/>
      <w:r w:rsidRPr="00DF1E70">
        <w:t xml:space="preserve">. 4) </w:t>
      </w:r>
      <w:proofErr w:type="spellStart"/>
      <w:r w:rsidRPr="00DF1E70">
        <w:t>i</w:t>
      </w:r>
      <w:proofErr w:type="spellEnd"/>
      <w:r w:rsidRPr="00DF1E70">
        <w:t xml:space="preserve"> 5)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osigurati</w:t>
      </w:r>
      <w:proofErr w:type="spellEnd"/>
      <w:r w:rsidRPr="00DF1E70">
        <w:t xml:space="preserve"> </w:t>
      </w:r>
      <w:proofErr w:type="spellStart"/>
      <w:r w:rsidRPr="00DF1E70">
        <w:t>mišljenje</w:t>
      </w:r>
      <w:proofErr w:type="spellEnd"/>
      <w:r w:rsidRPr="00DF1E70">
        <w:t xml:space="preserve"> </w:t>
      </w:r>
      <w:proofErr w:type="spellStart"/>
      <w:r w:rsidRPr="00DF1E70">
        <w:t>vještaka</w:t>
      </w:r>
      <w:proofErr w:type="spellEnd"/>
      <w:r w:rsidRPr="00DF1E70">
        <w:t xml:space="preserve">, </w:t>
      </w:r>
      <w:proofErr w:type="spellStart"/>
      <w:r w:rsidRPr="00DF1E70">
        <w:t>ukoliko</w:t>
      </w:r>
      <w:proofErr w:type="spellEnd"/>
      <w:r w:rsidRPr="00DF1E70">
        <w:t xml:space="preserve"> je </w:t>
      </w:r>
      <w:proofErr w:type="spellStart"/>
      <w:r w:rsidRPr="00DF1E70">
        <w:t>neophodno</w:t>
      </w:r>
      <w:proofErr w:type="spellEnd"/>
      <w:r w:rsidRPr="00DF1E70">
        <w:t xml:space="preserve">, </w:t>
      </w:r>
      <w:proofErr w:type="spellStart"/>
      <w:r w:rsidRPr="00DF1E70">
        <w:t>te</w:t>
      </w:r>
      <w:proofErr w:type="spellEnd"/>
      <w:r w:rsidRPr="00DF1E70">
        <w:t xml:space="preserve"> </w:t>
      </w:r>
      <w:proofErr w:type="spellStart"/>
      <w:r w:rsidRPr="00DF1E70">
        <w:t>postupiti</w:t>
      </w:r>
      <w:proofErr w:type="spellEnd"/>
      <w:r w:rsidRPr="00DF1E70">
        <w:t xml:space="preserve"> </w:t>
      </w:r>
      <w:proofErr w:type="spellStart"/>
      <w:r w:rsidRPr="00DF1E70">
        <w:t>prema</w:t>
      </w:r>
      <w:proofErr w:type="spellEnd"/>
      <w:r w:rsidRPr="00DF1E70">
        <w:t xml:space="preserve"> </w:t>
      </w:r>
      <w:proofErr w:type="spellStart"/>
      <w:r w:rsidRPr="00DF1E70">
        <w:t>zahtjevu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donijeti</w:t>
      </w:r>
      <w:proofErr w:type="spellEnd"/>
      <w:r w:rsidRPr="00DF1E70">
        <w:t xml:space="preserve"> </w:t>
      </w:r>
      <w:proofErr w:type="spellStart"/>
      <w:r w:rsidRPr="00DF1E70">
        <w:t>rješenje</w:t>
      </w:r>
      <w:proofErr w:type="spellEnd"/>
      <w:r w:rsidRPr="00DF1E70">
        <w:t>.</w:t>
      </w:r>
    </w:p>
    <w:p w14:paraId="27DB4929" w14:textId="77777777" w:rsidR="00DF1E70" w:rsidRPr="00DF1E70" w:rsidRDefault="00DF1E70" w:rsidP="00DF1E70">
      <w:pPr>
        <w:jc w:val="center"/>
      </w:pPr>
      <w:proofErr w:type="spellStart"/>
      <w:r w:rsidRPr="00DF1E70">
        <w:t>Ukoliko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zahtijeva</w:t>
      </w:r>
      <w:proofErr w:type="spellEnd"/>
      <w:r w:rsidRPr="00DF1E70">
        <w:t xml:space="preserve"> da se </w:t>
      </w:r>
      <w:proofErr w:type="spellStart"/>
      <w:r w:rsidRPr="00DF1E70">
        <w:t>nasilna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izvede</w:t>
      </w:r>
      <w:proofErr w:type="spellEnd"/>
      <w:r w:rsidRPr="00DF1E70">
        <w:t xml:space="preserve"> pred </w:t>
      </w:r>
      <w:proofErr w:type="spellStart"/>
      <w:r w:rsidRPr="00DF1E70">
        <w:t>sud</w:t>
      </w:r>
      <w:proofErr w:type="spellEnd"/>
      <w:r w:rsidRPr="00DF1E70">
        <w:t xml:space="preserve">,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tu</w:t>
      </w:r>
      <w:proofErr w:type="spellEnd"/>
      <w:r w:rsidRPr="00DF1E70">
        <w:t xml:space="preserve"> </w:t>
      </w:r>
      <w:proofErr w:type="spellStart"/>
      <w:r w:rsidRPr="00DF1E70">
        <w:t>osobu</w:t>
      </w:r>
      <w:proofErr w:type="spellEnd"/>
      <w:r w:rsidRPr="00DF1E70">
        <w:t xml:space="preserve"> </w:t>
      </w:r>
      <w:proofErr w:type="spellStart"/>
      <w:r w:rsidRPr="00DF1E70">
        <w:t>pozvati</w:t>
      </w:r>
      <w:proofErr w:type="spellEnd"/>
      <w:r w:rsidRPr="00DF1E70">
        <w:t xml:space="preserve"> </w:t>
      </w:r>
      <w:proofErr w:type="spellStart"/>
      <w:r w:rsidRPr="00DF1E70">
        <w:t>putem</w:t>
      </w:r>
      <w:proofErr w:type="spellEnd"/>
      <w:r w:rsidRPr="00DF1E70">
        <w:t xml:space="preserve"> </w:t>
      </w:r>
      <w:proofErr w:type="spellStart"/>
      <w:r w:rsidRPr="00DF1E70">
        <w:t>nadležne</w:t>
      </w:r>
      <w:proofErr w:type="spellEnd"/>
      <w:r w:rsidRPr="00DF1E70">
        <w:t xml:space="preserve"> </w:t>
      </w:r>
      <w:proofErr w:type="spellStart"/>
      <w:r w:rsidRPr="00DF1E70">
        <w:t>policijske</w:t>
      </w:r>
      <w:proofErr w:type="spellEnd"/>
      <w:r w:rsidRPr="00DF1E70">
        <w:t xml:space="preserve"> </w:t>
      </w:r>
      <w:proofErr w:type="spellStart"/>
      <w:r w:rsidRPr="00DF1E70">
        <w:t>uprave</w:t>
      </w:r>
      <w:proofErr w:type="spellEnd"/>
      <w:r w:rsidRPr="00DF1E70">
        <w:t>.</w:t>
      </w:r>
    </w:p>
    <w:p w14:paraId="229260D2" w14:textId="77777777" w:rsidR="00DF1E70" w:rsidRPr="00DF1E70" w:rsidRDefault="00DF1E70" w:rsidP="00DF1E70">
      <w:pPr>
        <w:jc w:val="center"/>
      </w:pPr>
      <w:proofErr w:type="spellStart"/>
      <w:r w:rsidRPr="00DF1E70">
        <w:t>Prilikom</w:t>
      </w:r>
      <w:proofErr w:type="spellEnd"/>
      <w:r w:rsidRPr="00DF1E70">
        <w:t xml:space="preserve"> </w:t>
      </w:r>
      <w:proofErr w:type="spellStart"/>
      <w:r w:rsidRPr="00DF1E70">
        <w:t>izricanja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nije</w:t>
      </w:r>
      <w:proofErr w:type="spellEnd"/>
      <w:r w:rsidRPr="00DF1E70">
        <w:t xml:space="preserve"> </w:t>
      </w:r>
      <w:proofErr w:type="spellStart"/>
      <w:r w:rsidRPr="00DF1E70">
        <w:t>ograničen</w:t>
      </w:r>
      <w:proofErr w:type="spellEnd"/>
      <w:r w:rsidRPr="00DF1E70">
        <w:t xml:space="preserve"> </w:t>
      </w:r>
      <w:proofErr w:type="spellStart"/>
      <w:r w:rsidRPr="00DF1E70">
        <w:t>posebnim</w:t>
      </w:r>
      <w:proofErr w:type="spellEnd"/>
      <w:r w:rsidRPr="00DF1E70">
        <w:t xml:space="preserve"> </w:t>
      </w:r>
      <w:proofErr w:type="spellStart"/>
      <w:r w:rsidRPr="00DF1E70">
        <w:t>formalnim</w:t>
      </w:r>
      <w:proofErr w:type="spellEnd"/>
      <w:r w:rsidRPr="00DF1E70">
        <w:t xml:space="preserve"> </w:t>
      </w:r>
      <w:proofErr w:type="spellStart"/>
      <w:r w:rsidRPr="00DF1E70">
        <w:t>dokaznim</w:t>
      </w:r>
      <w:proofErr w:type="spellEnd"/>
      <w:r w:rsidRPr="00DF1E70">
        <w:t xml:space="preserve"> </w:t>
      </w:r>
      <w:proofErr w:type="spellStart"/>
      <w:r w:rsidRPr="00DF1E70">
        <w:t>pravilima</w:t>
      </w:r>
      <w:proofErr w:type="spellEnd"/>
      <w:r w:rsidRPr="00DF1E70">
        <w:t xml:space="preserve"> </w:t>
      </w:r>
      <w:proofErr w:type="spellStart"/>
      <w:r w:rsidRPr="00DF1E70">
        <w:t>radi</w:t>
      </w:r>
      <w:proofErr w:type="spellEnd"/>
      <w:r w:rsidRPr="00DF1E70">
        <w:t xml:space="preserve"> </w:t>
      </w:r>
      <w:proofErr w:type="spellStart"/>
      <w:r w:rsidRPr="00DF1E70">
        <w:t>utvrđivanja</w:t>
      </w:r>
      <w:proofErr w:type="spellEnd"/>
      <w:r w:rsidRPr="00DF1E70">
        <w:t xml:space="preserve"> </w:t>
      </w:r>
      <w:proofErr w:type="spellStart"/>
      <w:r w:rsidRPr="00DF1E70">
        <w:t>činjenica</w:t>
      </w:r>
      <w:proofErr w:type="spellEnd"/>
      <w:r w:rsidRPr="00DF1E70">
        <w:t xml:space="preserve"> o </w:t>
      </w:r>
      <w:proofErr w:type="spellStart"/>
      <w:r w:rsidRPr="00DF1E70">
        <w:t>izvršenju</w:t>
      </w:r>
      <w:proofErr w:type="spellEnd"/>
      <w:r w:rsidRPr="00DF1E70">
        <w:t xml:space="preserve"> </w:t>
      </w:r>
      <w:proofErr w:type="spellStart"/>
      <w:r w:rsidRPr="00DF1E70">
        <w:t>radnji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posljedicama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nastupile</w:t>
      </w:r>
      <w:proofErr w:type="spellEnd"/>
      <w:r w:rsidRPr="00DF1E70">
        <w:t>.</w:t>
      </w:r>
    </w:p>
    <w:p w14:paraId="6499113C" w14:textId="77777777" w:rsidR="00DF1E70" w:rsidRPr="00DF1E70" w:rsidRDefault="00DF1E70" w:rsidP="00DF1E70">
      <w:pPr>
        <w:jc w:val="center"/>
      </w:pPr>
      <w:proofErr w:type="spellStart"/>
      <w:r w:rsidRPr="00DF1E70">
        <w:t>Rješenjem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utvrđuje</w:t>
      </w:r>
      <w:proofErr w:type="spellEnd"/>
      <w:r w:rsidRPr="00DF1E70">
        <w:t xml:space="preserve"> se </w:t>
      </w:r>
      <w:proofErr w:type="spellStart"/>
      <w:r w:rsidRPr="00DF1E70">
        <w:t>trajanje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izrečene</w:t>
      </w:r>
      <w:proofErr w:type="spellEnd"/>
      <w:r w:rsidRPr="00DF1E70">
        <w:t xml:space="preserve"> </w:t>
      </w:r>
      <w:proofErr w:type="spellStart"/>
      <w:r w:rsidRPr="00DF1E70">
        <w:t>nasilnoj</w:t>
      </w:r>
      <w:proofErr w:type="spellEnd"/>
      <w:r w:rsidRPr="00DF1E70">
        <w:t xml:space="preserve">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</w:t>
      </w:r>
      <w:proofErr w:type="spellStart"/>
      <w:r w:rsidRPr="00DF1E70">
        <w:t>počinje</w:t>
      </w:r>
      <w:proofErr w:type="spellEnd"/>
      <w:r w:rsidRPr="00DF1E70">
        <w:t xml:space="preserve"> </w:t>
      </w:r>
      <w:proofErr w:type="spellStart"/>
      <w:r w:rsidRPr="00DF1E70">
        <w:t>teći</w:t>
      </w:r>
      <w:proofErr w:type="spellEnd"/>
      <w:r w:rsidRPr="00DF1E70">
        <w:t xml:space="preserve"> od dana </w:t>
      </w:r>
      <w:proofErr w:type="spellStart"/>
      <w:r w:rsidRPr="00DF1E70">
        <w:t>donošenja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>.</w:t>
      </w:r>
    </w:p>
    <w:p w14:paraId="5F37066F" w14:textId="77777777" w:rsidR="00DF1E70" w:rsidRPr="00DF1E70" w:rsidRDefault="00DF1E70" w:rsidP="00DF1E70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20</w:t>
      </w:r>
    </w:p>
    <w:p w14:paraId="5CFEAFC8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Izricanje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zamjena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drugom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zaštitnom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mjerom</w:t>
      </w:r>
      <w:proofErr w:type="spellEnd"/>
    </w:p>
    <w:p w14:paraId="31AA753B" w14:textId="77777777" w:rsidR="00DF1E70" w:rsidRPr="00DF1E70" w:rsidRDefault="00DF1E70" w:rsidP="00DF1E70">
      <w:pPr>
        <w:jc w:val="center"/>
      </w:pP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učiniocu</w:t>
      </w:r>
      <w:proofErr w:type="spellEnd"/>
      <w:r w:rsidRPr="00DF1E70">
        <w:t xml:space="preserve">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više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 xml:space="preserve"> to </w:t>
      </w:r>
      <w:proofErr w:type="spellStart"/>
      <w:r w:rsidRPr="00DF1E70">
        <w:t>smatra</w:t>
      </w:r>
      <w:proofErr w:type="spellEnd"/>
      <w:r w:rsidRPr="00DF1E70">
        <w:t xml:space="preserve"> </w:t>
      </w:r>
      <w:proofErr w:type="spellStart"/>
      <w:r w:rsidRPr="00DF1E70">
        <w:t>opravdanim</w:t>
      </w:r>
      <w:proofErr w:type="spellEnd"/>
      <w:r w:rsidRPr="00DF1E70">
        <w:t>.</w:t>
      </w:r>
    </w:p>
    <w:p w14:paraId="73602FA6" w14:textId="77777777" w:rsidR="00DF1E70" w:rsidRPr="00DF1E70" w:rsidRDefault="00DF1E70" w:rsidP="00DF1E70">
      <w:pPr>
        <w:jc w:val="center"/>
      </w:pP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nakon</w:t>
      </w:r>
      <w:proofErr w:type="spellEnd"/>
      <w:r w:rsidRPr="00DF1E70">
        <w:t xml:space="preserve"> </w:t>
      </w:r>
      <w:proofErr w:type="spellStart"/>
      <w:r w:rsidRPr="00DF1E70">
        <w:t>izvještaja</w:t>
      </w:r>
      <w:proofErr w:type="spellEnd"/>
      <w:r w:rsidRPr="00DF1E70">
        <w:t xml:space="preserve"> o </w:t>
      </w:r>
      <w:proofErr w:type="spellStart"/>
      <w:r w:rsidRPr="00DF1E70">
        <w:t>izvršenju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dostavljenog</w:t>
      </w:r>
      <w:proofErr w:type="spellEnd"/>
      <w:r w:rsidRPr="00DF1E70">
        <w:t xml:space="preserve"> od organa </w:t>
      </w:r>
      <w:proofErr w:type="spellStart"/>
      <w:r w:rsidRPr="00DF1E70">
        <w:t>nadležnih</w:t>
      </w:r>
      <w:proofErr w:type="spellEnd"/>
      <w:r w:rsidRPr="00DF1E70">
        <w:t xml:space="preserve"> za </w:t>
      </w:r>
      <w:proofErr w:type="spellStart"/>
      <w:r w:rsidRPr="00DF1E70">
        <w:t>izvršenje</w:t>
      </w:r>
      <w:proofErr w:type="spellEnd"/>
      <w:r w:rsidRPr="00DF1E70">
        <w:t xml:space="preserve"> </w:t>
      </w:r>
      <w:proofErr w:type="spellStart"/>
      <w:r w:rsidRPr="00DF1E70">
        <w:t>izrečene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,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izrečenu</w:t>
      </w:r>
      <w:proofErr w:type="spellEnd"/>
      <w:r w:rsidRPr="00DF1E70">
        <w:t xml:space="preserve"> </w:t>
      </w:r>
      <w:proofErr w:type="spellStart"/>
      <w:r w:rsidRPr="00DF1E70">
        <w:t>mjeru</w:t>
      </w:r>
      <w:proofErr w:type="spellEnd"/>
      <w:r w:rsidRPr="00DF1E70">
        <w:t xml:space="preserve"> </w:t>
      </w:r>
      <w:proofErr w:type="spellStart"/>
      <w:r w:rsidRPr="00DF1E70">
        <w:t>zamijeniti</w:t>
      </w:r>
      <w:proofErr w:type="spellEnd"/>
      <w:r w:rsidRPr="00DF1E70">
        <w:t xml:space="preserve"> </w:t>
      </w:r>
      <w:proofErr w:type="spellStart"/>
      <w:r w:rsidRPr="00DF1E70">
        <w:t>drugom</w:t>
      </w:r>
      <w:proofErr w:type="spellEnd"/>
      <w:r w:rsidRPr="00DF1E70">
        <w:t xml:space="preserve"> </w:t>
      </w:r>
      <w:proofErr w:type="spellStart"/>
      <w:r w:rsidRPr="00DF1E70">
        <w:t>zaštitnom</w:t>
      </w:r>
      <w:proofErr w:type="spellEnd"/>
      <w:r w:rsidRPr="00DF1E70">
        <w:t xml:space="preserve"> </w:t>
      </w:r>
      <w:proofErr w:type="spellStart"/>
      <w:r w:rsidRPr="00DF1E70">
        <w:t>mjerom</w:t>
      </w:r>
      <w:proofErr w:type="spellEnd"/>
      <w:r w:rsidRPr="00DF1E70">
        <w:t xml:space="preserve">, </w:t>
      </w:r>
      <w:proofErr w:type="spellStart"/>
      <w:r w:rsidRPr="00DF1E70">
        <w:t>rješenje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ukinuti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izreći</w:t>
      </w:r>
      <w:proofErr w:type="spellEnd"/>
      <w:r w:rsidRPr="00DF1E70">
        <w:t xml:space="preserve"> </w:t>
      </w:r>
      <w:proofErr w:type="spellStart"/>
      <w:r w:rsidRPr="00DF1E70">
        <w:t>novčanu</w:t>
      </w:r>
      <w:proofErr w:type="spellEnd"/>
      <w:r w:rsidRPr="00DF1E70">
        <w:t xml:space="preserve"> </w:t>
      </w:r>
      <w:proofErr w:type="spellStart"/>
      <w:r w:rsidRPr="00DF1E70">
        <w:t>kaznu</w:t>
      </w:r>
      <w:proofErr w:type="spellEnd"/>
      <w:r w:rsidRPr="00DF1E70">
        <w:t xml:space="preserve"> za </w:t>
      </w:r>
      <w:proofErr w:type="spellStart"/>
      <w:r w:rsidRPr="00DF1E70">
        <w:t>nepostupanje</w:t>
      </w:r>
      <w:proofErr w:type="spellEnd"/>
      <w:r w:rsidRPr="00DF1E70">
        <w:t xml:space="preserve"> po </w:t>
      </w:r>
      <w:proofErr w:type="spellStart"/>
      <w:r w:rsidRPr="00DF1E70">
        <w:t>izrečenoj</w:t>
      </w:r>
      <w:proofErr w:type="spellEnd"/>
      <w:r w:rsidRPr="00DF1E70">
        <w:t xml:space="preserve"> </w:t>
      </w:r>
      <w:proofErr w:type="spellStart"/>
      <w:r w:rsidRPr="00DF1E70">
        <w:t>zaštitnoj</w:t>
      </w:r>
      <w:proofErr w:type="spellEnd"/>
      <w:r w:rsidRPr="00DF1E70">
        <w:t xml:space="preserve"> </w:t>
      </w:r>
      <w:proofErr w:type="spellStart"/>
      <w:r w:rsidRPr="00DF1E70">
        <w:t>mjeri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45.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4C10DDA1" w14:textId="77777777" w:rsidR="00DF1E70" w:rsidRPr="00DF1E70" w:rsidRDefault="00DF1E70" w:rsidP="00DF1E70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21</w:t>
      </w:r>
    </w:p>
    <w:p w14:paraId="3E1339BD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Obavezni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elementi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rješenja</w:t>
      </w:r>
      <w:proofErr w:type="spellEnd"/>
      <w:r w:rsidRPr="00DF1E70">
        <w:rPr>
          <w:b/>
          <w:bCs/>
        </w:rPr>
        <w:t xml:space="preserve"> o </w:t>
      </w:r>
      <w:proofErr w:type="spellStart"/>
      <w:r w:rsidRPr="00DF1E70">
        <w:rPr>
          <w:b/>
          <w:bCs/>
        </w:rPr>
        <w:t>izricanju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zaštitne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mjere</w:t>
      </w:r>
      <w:proofErr w:type="spellEnd"/>
    </w:p>
    <w:p w14:paraId="029ACFBF" w14:textId="77777777" w:rsidR="00DF1E70" w:rsidRPr="00DF1E70" w:rsidRDefault="00DF1E70" w:rsidP="00DF1E70">
      <w:pPr>
        <w:jc w:val="center"/>
      </w:pPr>
      <w:proofErr w:type="spellStart"/>
      <w:r w:rsidRPr="00DF1E70">
        <w:t>Obavezni</w:t>
      </w:r>
      <w:proofErr w:type="spellEnd"/>
      <w:r w:rsidRPr="00DF1E70">
        <w:t xml:space="preserve"> </w:t>
      </w:r>
      <w:proofErr w:type="spellStart"/>
      <w:r w:rsidRPr="00DF1E70">
        <w:t>elementi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19. </w:t>
      </w:r>
      <w:proofErr w:type="spellStart"/>
      <w:r w:rsidRPr="00DF1E70">
        <w:t>stav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>:</w:t>
      </w:r>
    </w:p>
    <w:p w14:paraId="08207BD3" w14:textId="77777777" w:rsidR="00DF1E70" w:rsidRPr="00DF1E70" w:rsidRDefault="00DF1E70" w:rsidP="00DF1E70">
      <w:pPr>
        <w:jc w:val="center"/>
      </w:pPr>
      <w:r w:rsidRPr="00DF1E70">
        <w:t xml:space="preserve">1) </w:t>
      </w:r>
      <w:proofErr w:type="spellStart"/>
      <w:r w:rsidRPr="00DF1E70">
        <w:t>naziv</w:t>
      </w:r>
      <w:proofErr w:type="spellEnd"/>
      <w:r w:rsidRPr="00DF1E70">
        <w:t xml:space="preserve"> </w:t>
      </w:r>
      <w:proofErr w:type="spellStart"/>
      <w:proofErr w:type="gramStart"/>
      <w:r w:rsidRPr="00DF1E70">
        <w:t>suda</w:t>
      </w:r>
      <w:proofErr w:type="spellEnd"/>
      <w:r w:rsidRPr="00DF1E70">
        <w:t>;</w:t>
      </w:r>
      <w:proofErr w:type="gramEnd"/>
    </w:p>
    <w:p w14:paraId="613B124A" w14:textId="77777777" w:rsidR="00DF1E70" w:rsidRPr="00DF1E70" w:rsidRDefault="00DF1E70" w:rsidP="00DF1E70">
      <w:pPr>
        <w:jc w:val="center"/>
      </w:pPr>
      <w:r w:rsidRPr="00DF1E70">
        <w:lastRenderedPageBreak/>
        <w:t xml:space="preserve">2) </w:t>
      </w:r>
      <w:proofErr w:type="spellStart"/>
      <w:r w:rsidRPr="00DF1E70">
        <w:t>broj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gramStart"/>
      <w:r w:rsidRPr="00DF1E70">
        <w:t>datum;</w:t>
      </w:r>
      <w:proofErr w:type="gramEnd"/>
    </w:p>
    <w:p w14:paraId="32397A0A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uvod</w:t>
      </w:r>
      <w:proofErr w:type="spellEnd"/>
      <w:r w:rsidRPr="00DF1E70">
        <w:t xml:space="preserve"> koji </w:t>
      </w:r>
      <w:proofErr w:type="spellStart"/>
      <w:r w:rsidRPr="00DF1E70">
        <w:t>sadrži</w:t>
      </w:r>
      <w:proofErr w:type="spellEnd"/>
      <w:r w:rsidRPr="00DF1E70">
        <w:t>:</w:t>
      </w:r>
    </w:p>
    <w:p w14:paraId="620BA207" w14:textId="77777777" w:rsidR="00DF1E70" w:rsidRPr="00DF1E70" w:rsidRDefault="00DF1E70" w:rsidP="00DF1E70">
      <w:pPr>
        <w:jc w:val="center"/>
      </w:pPr>
      <w:r w:rsidRPr="00DF1E70">
        <w:t xml:space="preserve">a) </w:t>
      </w:r>
      <w:proofErr w:type="spellStart"/>
      <w:r w:rsidRPr="00DF1E70">
        <w:t>naziv</w:t>
      </w:r>
      <w:proofErr w:type="spellEnd"/>
      <w:r w:rsidRPr="00DF1E70">
        <w:t xml:space="preserve"> </w:t>
      </w:r>
      <w:proofErr w:type="spellStart"/>
      <w:r w:rsidRPr="00DF1E70">
        <w:t>suda</w:t>
      </w:r>
      <w:proofErr w:type="spellEnd"/>
      <w:r w:rsidRPr="00DF1E70">
        <w:t xml:space="preserve"> koji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rješenje</w:t>
      </w:r>
      <w:proofErr w:type="spellEnd"/>
      <w:r w:rsidRPr="00DF1E70">
        <w:t>,</w:t>
      </w:r>
    </w:p>
    <w:p w14:paraId="7353E2EC" w14:textId="77777777" w:rsidR="00DF1E70" w:rsidRPr="00DF1E70" w:rsidRDefault="00DF1E70" w:rsidP="00DF1E70">
      <w:pPr>
        <w:jc w:val="center"/>
      </w:pPr>
      <w:r w:rsidRPr="00DF1E70">
        <w:t xml:space="preserve">b) </w:t>
      </w:r>
      <w:proofErr w:type="spellStart"/>
      <w:r w:rsidRPr="00DF1E70">
        <w:t>broj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datum </w:t>
      </w:r>
      <w:proofErr w:type="spellStart"/>
      <w:r w:rsidRPr="00DF1E70">
        <w:t>donošenja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743565A7" w14:textId="77777777" w:rsidR="00DF1E70" w:rsidRPr="00DF1E70" w:rsidRDefault="00DF1E70" w:rsidP="00DF1E70">
      <w:pPr>
        <w:jc w:val="center"/>
      </w:pPr>
      <w:r w:rsidRPr="00DF1E70">
        <w:t xml:space="preserve">c) </w:t>
      </w:r>
      <w:proofErr w:type="spellStart"/>
      <w:r w:rsidRPr="00DF1E70">
        <w:t>pravni</w:t>
      </w:r>
      <w:proofErr w:type="spellEnd"/>
      <w:r w:rsidRPr="00DF1E70">
        <w:t xml:space="preserve"> </w:t>
      </w:r>
      <w:proofErr w:type="spellStart"/>
      <w:r w:rsidRPr="00DF1E70">
        <w:t>osnov</w:t>
      </w:r>
      <w:proofErr w:type="spellEnd"/>
      <w:r w:rsidRPr="00DF1E70">
        <w:t xml:space="preserve"> za </w:t>
      </w:r>
      <w:proofErr w:type="spellStart"/>
      <w:r w:rsidRPr="00DF1E70">
        <w:t>nadležnost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donošenje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>,</w:t>
      </w:r>
    </w:p>
    <w:p w14:paraId="3F89A37D" w14:textId="77777777" w:rsidR="00DF1E70" w:rsidRPr="00DF1E70" w:rsidRDefault="00DF1E70" w:rsidP="00DF1E70">
      <w:pPr>
        <w:jc w:val="center"/>
      </w:pPr>
      <w:r w:rsidRPr="00DF1E70">
        <w:t xml:space="preserve">d) </w:t>
      </w:r>
      <w:proofErr w:type="spellStart"/>
      <w:r w:rsidRPr="00DF1E70">
        <w:t>naziv</w:t>
      </w:r>
      <w:proofErr w:type="spellEnd"/>
      <w:r w:rsidRPr="00DF1E70">
        <w:t xml:space="preserve"> organa koji je </w:t>
      </w:r>
      <w:proofErr w:type="spellStart"/>
      <w:r w:rsidRPr="00DF1E70">
        <w:t>podnio</w:t>
      </w:r>
      <w:proofErr w:type="spellEnd"/>
      <w:r w:rsidRPr="00DF1E70">
        <w:t xml:space="preserve"> </w:t>
      </w:r>
      <w:proofErr w:type="spellStart"/>
      <w:r w:rsidRPr="00DF1E70">
        <w:t>zahtjev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kratak</w:t>
      </w:r>
      <w:proofErr w:type="spellEnd"/>
      <w:r w:rsidRPr="00DF1E70">
        <w:t xml:space="preserve"> </w:t>
      </w:r>
      <w:proofErr w:type="spellStart"/>
      <w:r w:rsidRPr="00DF1E70">
        <w:t>sadržaj</w:t>
      </w:r>
      <w:proofErr w:type="spellEnd"/>
      <w:r w:rsidRPr="00DF1E70">
        <w:t xml:space="preserve"> </w:t>
      </w:r>
      <w:proofErr w:type="spellStart"/>
      <w:proofErr w:type="gramStart"/>
      <w:r w:rsidRPr="00DF1E70">
        <w:t>zahtjeva</w:t>
      </w:r>
      <w:proofErr w:type="spellEnd"/>
      <w:r w:rsidRPr="00DF1E70">
        <w:t>;</w:t>
      </w:r>
      <w:proofErr w:type="gramEnd"/>
    </w:p>
    <w:p w14:paraId="1E51DAF0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izreka</w:t>
      </w:r>
      <w:proofErr w:type="spellEnd"/>
      <w:r w:rsidRPr="00DF1E70">
        <w:t xml:space="preserve"> </w:t>
      </w:r>
      <w:proofErr w:type="spellStart"/>
      <w:r w:rsidRPr="00DF1E70">
        <w:t>koja</w:t>
      </w:r>
      <w:proofErr w:type="spellEnd"/>
      <w:r w:rsidRPr="00DF1E70">
        <w:t xml:space="preserve"> </w:t>
      </w:r>
      <w:proofErr w:type="spellStart"/>
      <w:r w:rsidRPr="00DF1E70">
        <w:t>sadrži</w:t>
      </w:r>
      <w:proofErr w:type="spellEnd"/>
      <w:r w:rsidRPr="00DF1E70">
        <w:t>:</w:t>
      </w:r>
    </w:p>
    <w:p w14:paraId="4548EB93" w14:textId="77777777" w:rsidR="00DF1E70" w:rsidRPr="00DF1E70" w:rsidRDefault="00DF1E70" w:rsidP="00DF1E70">
      <w:pPr>
        <w:jc w:val="center"/>
      </w:pPr>
      <w:r w:rsidRPr="00DF1E70">
        <w:t xml:space="preserve">a) </w:t>
      </w:r>
      <w:proofErr w:type="spellStart"/>
      <w:r w:rsidRPr="00DF1E70">
        <w:t>osobne</w:t>
      </w:r>
      <w:proofErr w:type="spellEnd"/>
      <w:r w:rsidRPr="00DF1E70">
        <w:t xml:space="preserve"> </w:t>
      </w:r>
      <w:proofErr w:type="spellStart"/>
      <w:r w:rsidRPr="00DF1E70">
        <w:t>podatke</w:t>
      </w:r>
      <w:proofErr w:type="spellEnd"/>
      <w:r w:rsidRPr="00DF1E70">
        <w:t xml:space="preserve"> o </w:t>
      </w:r>
      <w:proofErr w:type="spellStart"/>
      <w:r w:rsidRPr="00DF1E70">
        <w:t>osobi</w:t>
      </w:r>
      <w:proofErr w:type="spellEnd"/>
      <w:r w:rsidRPr="00DF1E70">
        <w:t xml:space="preserve"> </w:t>
      </w:r>
      <w:proofErr w:type="spellStart"/>
      <w:r w:rsidRPr="00DF1E70">
        <w:t>kojoj</w:t>
      </w:r>
      <w:proofErr w:type="spellEnd"/>
      <w:r w:rsidRPr="00DF1E70">
        <w:t xml:space="preserve"> se </w:t>
      </w:r>
      <w:proofErr w:type="spellStart"/>
      <w:r w:rsidRPr="00DF1E70">
        <w:t>izriče</w:t>
      </w:r>
      <w:proofErr w:type="spellEnd"/>
      <w:r w:rsidRPr="00DF1E70">
        <w:t xml:space="preserve"> </w:t>
      </w: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>,</w:t>
      </w:r>
    </w:p>
    <w:p w14:paraId="19823DB2" w14:textId="77777777" w:rsidR="00DF1E70" w:rsidRPr="00DF1E70" w:rsidRDefault="00DF1E70" w:rsidP="00DF1E70">
      <w:pPr>
        <w:jc w:val="center"/>
      </w:pPr>
      <w:r w:rsidRPr="00DF1E70">
        <w:t xml:space="preserve">b) </w:t>
      </w:r>
      <w:proofErr w:type="spellStart"/>
      <w:r w:rsidRPr="00DF1E70">
        <w:t>radnje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 xml:space="preserve"> </w:t>
      </w:r>
      <w:proofErr w:type="spellStart"/>
      <w:r w:rsidRPr="00DF1E70">
        <w:t>kojih</w:t>
      </w:r>
      <w:proofErr w:type="spellEnd"/>
      <w:r w:rsidRPr="00DF1E70">
        <w:t xml:space="preserve"> se </w:t>
      </w:r>
      <w:proofErr w:type="spellStart"/>
      <w:r w:rsidRPr="00DF1E70">
        <w:t>izriče</w:t>
      </w:r>
      <w:proofErr w:type="spellEnd"/>
      <w:r w:rsidRPr="00DF1E70">
        <w:t xml:space="preserve"> </w:t>
      </w: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,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navođenje</w:t>
      </w:r>
      <w:proofErr w:type="spellEnd"/>
      <w:r w:rsidRPr="00DF1E70">
        <w:t xml:space="preserve"> </w:t>
      </w:r>
      <w:proofErr w:type="spellStart"/>
      <w:r w:rsidRPr="00DF1E70">
        <w:t>činjeničnog</w:t>
      </w:r>
      <w:proofErr w:type="spellEnd"/>
      <w:r w:rsidRPr="00DF1E70">
        <w:t xml:space="preserve"> </w:t>
      </w:r>
      <w:proofErr w:type="spellStart"/>
      <w:r w:rsidRPr="00DF1E70">
        <w:t>opisa</w:t>
      </w:r>
      <w:proofErr w:type="spellEnd"/>
      <w:r w:rsidRPr="00DF1E70">
        <w:t xml:space="preserve"> </w:t>
      </w:r>
      <w:proofErr w:type="spellStart"/>
      <w:r w:rsidRPr="00DF1E70">
        <w:t>radnji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, </w:t>
      </w:r>
      <w:proofErr w:type="spellStart"/>
      <w:r w:rsidRPr="00DF1E70">
        <w:t>uz</w:t>
      </w:r>
      <w:proofErr w:type="spellEnd"/>
      <w:r w:rsidRPr="00DF1E70">
        <w:t xml:space="preserve"> </w:t>
      </w:r>
      <w:proofErr w:type="spellStart"/>
      <w:r w:rsidRPr="00DF1E70">
        <w:t>obavezno</w:t>
      </w:r>
      <w:proofErr w:type="spellEnd"/>
      <w:r w:rsidRPr="00DF1E70">
        <w:t xml:space="preserve"> </w:t>
      </w:r>
      <w:proofErr w:type="spellStart"/>
      <w:r w:rsidRPr="00DF1E70">
        <w:t>navođenje</w:t>
      </w:r>
      <w:proofErr w:type="spellEnd"/>
      <w:r w:rsidRPr="00DF1E70">
        <w:t xml:space="preserve"> </w:t>
      </w:r>
      <w:proofErr w:type="spellStart"/>
      <w:r w:rsidRPr="00DF1E70">
        <w:t>osobnih</w:t>
      </w:r>
      <w:proofErr w:type="spellEnd"/>
      <w:r w:rsidRPr="00DF1E70">
        <w:t xml:space="preserve"> </w:t>
      </w:r>
      <w:proofErr w:type="spellStart"/>
      <w:r w:rsidRPr="00DF1E70">
        <w:t>podataka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/ava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>,</w:t>
      </w:r>
    </w:p>
    <w:p w14:paraId="3485A098" w14:textId="77777777" w:rsidR="00DF1E70" w:rsidRPr="00DF1E70" w:rsidRDefault="00DF1E70" w:rsidP="00DF1E70">
      <w:pPr>
        <w:jc w:val="center"/>
      </w:pPr>
      <w:r w:rsidRPr="00DF1E70">
        <w:t xml:space="preserve">c) </w:t>
      </w:r>
      <w:proofErr w:type="spellStart"/>
      <w:r w:rsidRPr="00DF1E70">
        <w:t>vrstu</w:t>
      </w:r>
      <w:proofErr w:type="spellEnd"/>
      <w:r w:rsidRPr="00DF1E70">
        <w:t xml:space="preserve"> </w:t>
      </w:r>
      <w:proofErr w:type="spellStart"/>
      <w:r w:rsidRPr="00DF1E70">
        <w:t>izrečene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056EB346" w14:textId="77777777" w:rsidR="00DF1E70" w:rsidRPr="00DF1E70" w:rsidRDefault="00DF1E70" w:rsidP="00DF1E70">
      <w:pPr>
        <w:jc w:val="center"/>
      </w:pPr>
      <w:r w:rsidRPr="00DF1E70">
        <w:t xml:space="preserve">d) </w:t>
      </w:r>
      <w:proofErr w:type="spellStart"/>
      <w:r w:rsidRPr="00DF1E70">
        <w:t>trajanje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02E045EC" w14:textId="77777777" w:rsidR="00DF1E70" w:rsidRPr="00DF1E70" w:rsidRDefault="00DF1E70" w:rsidP="00DF1E70">
      <w:pPr>
        <w:jc w:val="center"/>
      </w:pPr>
      <w:r w:rsidRPr="00DF1E70">
        <w:t xml:space="preserve">e) </w:t>
      </w:r>
      <w:proofErr w:type="spellStart"/>
      <w:r w:rsidRPr="00DF1E70">
        <w:t>naziv</w:t>
      </w:r>
      <w:proofErr w:type="spellEnd"/>
      <w:r w:rsidRPr="00DF1E70">
        <w:t xml:space="preserve"> organa </w:t>
      </w:r>
      <w:proofErr w:type="spellStart"/>
      <w:r w:rsidRPr="00DF1E70">
        <w:t>nadležnog</w:t>
      </w:r>
      <w:proofErr w:type="spellEnd"/>
      <w:r w:rsidRPr="00DF1E70">
        <w:t xml:space="preserve"> za </w:t>
      </w:r>
      <w:proofErr w:type="spellStart"/>
      <w:r w:rsidRPr="00DF1E70">
        <w:t>izvršenje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70E718C4" w14:textId="77777777" w:rsidR="00DF1E70" w:rsidRPr="00DF1E70" w:rsidRDefault="00DF1E70" w:rsidP="00DF1E70">
      <w:pPr>
        <w:jc w:val="center"/>
      </w:pPr>
      <w:r w:rsidRPr="00DF1E70">
        <w:t xml:space="preserve">f) </w:t>
      </w:r>
      <w:proofErr w:type="spellStart"/>
      <w:r w:rsidRPr="00DF1E70">
        <w:t>navod</w:t>
      </w:r>
      <w:proofErr w:type="spellEnd"/>
      <w:r w:rsidRPr="00DF1E70">
        <w:t xml:space="preserve"> da </w:t>
      </w:r>
      <w:proofErr w:type="spellStart"/>
      <w:r w:rsidRPr="00DF1E70">
        <w:t>žalba</w:t>
      </w:r>
      <w:proofErr w:type="spellEnd"/>
      <w:r w:rsidRPr="00DF1E70">
        <w:t xml:space="preserve"> ne </w:t>
      </w:r>
      <w:proofErr w:type="spellStart"/>
      <w:r w:rsidRPr="00DF1E70">
        <w:t>odlaže</w:t>
      </w:r>
      <w:proofErr w:type="spellEnd"/>
      <w:r w:rsidRPr="00DF1E70">
        <w:t xml:space="preserve"> </w:t>
      </w:r>
      <w:proofErr w:type="spellStart"/>
      <w:r w:rsidRPr="00DF1E70">
        <w:t>izvršenje</w:t>
      </w:r>
      <w:proofErr w:type="spellEnd"/>
      <w:r w:rsidRPr="00DF1E70">
        <w:t xml:space="preserve"> </w:t>
      </w:r>
      <w:proofErr w:type="spellStart"/>
      <w:proofErr w:type="gramStart"/>
      <w:r w:rsidRPr="00DF1E70">
        <w:t>rješenja</w:t>
      </w:r>
      <w:proofErr w:type="spellEnd"/>
      <w:r w:rsidRPr="00DF1E70">
        <w:t>;</w:t>
      </w:r>
      <w:proofErr w:type="gramEnd"/>
    </w:p>
    <w:p w14:paraId="6CAE1396" w14:textId="77777777" w:rsidR="00DF1E70" w:rsidRPr="00DF1E70" w:rsidRDefault="00DF1E70" w:rsidP="00DF1E70">
      <w:pPr>
        <w:jc w:val="center"/>
      </w:pPr>
      <w:r w:rsidRPr="00DF1E70">
        <w:t xml:space="preserve">5) </w:t>
      </w:r>
      <w:proofErr w:type="spellStart"/>
      <w:r w:rsidRPr="00DF1E70">
        <w:t>obrazloženje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sadrži</w:t>
      </w:r>
      <w:proofErr w:type="spellEnd"/>
      <w:r w:rsidRPr="00DF1E70">
        <w:t>:</w:t>
      </w:r>
    </w:p>
    <w:p w14:paraId="6D324020" w14:textId="77777777" w:rsidR="00DF1E70" w:rsidRPr="00DF1E70" w:rsidRDefault="00DF1E70" w:rsidP="00DF1E70">
      <w:pPr>
        <w:jc w:val="center"/>
      </w:pPr>
      <w:r w:rsidRPr="00DF1E70">
        <w:t xml:space="preserve">a) </w:t>
      </w:r>
      <w:proofErr w:type="spellStart"/>
      <w:r w:rsidRPr="00DF1E70">
        <w:t>kratko</w:t>
      </w:r>
      <w:proofErr w:type="spellEnd"/>
      <w:r w:rsidRPr="00DF1E70">
        <w:t xml:space="preserve"> </w:t>
      </w:r>
      <w:proofErr w:type="spellStart"/>
      <w:r w:rsidRPr="00DF1E70">
        <w:t>izlaganje</w:t>
      </w:r>
      <w:proofErr w:type="spellEnd"/>
      <w:r w:rsidRPr="00DF1E70">
        <w:t xml:space="preserve"> </w:t>
      </w:r>
      <w:proofErr w:type="spellStart"/>
      <w:r w:rsidRPr="00DF1E70">
        <w:t>zahtjeva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3BD2F559" w14:textId="77777777" w:rsidR="00DF1E70" w:rsidRPr="00DF1E70" w:rsidRDefault="00DF1E70" w:rsidP="00DF1E70">
      <w:pPr>
        <w:jc w:val="center"/>
      </w:pPr>
      <w:r w:rsidRPr="00DF1E70">
        <w:t xml:space="preserve">b) </w:t>
      </w:r>
      <w:proofErr w:type="spellStart"/>
      <w:r w:rsidRPr="00DF1E70">
        <w:t>priložene</w:t>
      </w:r>
      <w:proofErr w:type="spellEnd"/>
      <w:r w:rsidRPr="00DF1E70">
        <w:t xml:space="preserve"> </w:t>
      </w:r>
      <w:proofErr w:type="spellStart"/>
      <w:r w:rsidRPr="00DF1E70">
        <w:t>dokaze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činjenično</w:t>
      </w:r>
      <w:proofErr w:type="spellEnd"/>
      <w:r w:rsidRPr="00DF1E70">
        <w:t xml:space="preserve"> </w:t>
      </w:r>
      <w:proofErr w:type="spellStart"/>
      <w:r w:rsidRPr="00DF1E70">
        <w:t>stanje</w:t>
      </w:r>
      <w:proofErr w:type="spellEnd"/>
      <w:r w:rsidRPr="00DF1E70">
        <w:t>,</w:t>
      </w:r>
    </w:p>
    <w:p w14:paraId="271B3C90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c) </w:t>
      </w:r>
      <w:proofErr w:type="spellStart"/>
      <w:r w:rsidRPr="00DF1E70">
        <w:rPr>
          <w:lang w:val="fr-FR"/>
        </w:rPr>
        <w:t>razloge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koji</w:t>
      </w:r>
      <w:proofErr w:type="spellEnd"/>
      <w:r w:rsidRPr="00DF1E70">
        <w:rPr>
          <w:lang w:val="fr-FR"/>
        </w:rPr>
        <w:t xml:space="preserve"> su </w:t>
      </w:r>
      <w:proofErr w:type="spellStart"/>
      <w:r w:rsidRPr="00DF1E70">
        <w:rPr>
          <w:lang w:val="fr-FR"/>
        </w:rPr>
        <w:t>bili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odlučujući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ocjeni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dokaza</w:t>
      </w:r>
      <w:proofErr w:type="spellEnd"/>
      <w:r w:rsidRPr="00DF1E70">
        <w:rPr>
          <w:lang w:val="fr-FR"/>
        </w:rPr>
        <w:t>,</w:t>
      </w:r>
    </w:p>
    <w:p w14:paraId="5AEF22FF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d) </w:t>
      </w:r>
      <w:proofErr w:type="spellStart"/>
      <w:r w:rsidRPr="00DF1E70">
        <w:rPr>
          <w:lang w:val="fr-FR"/>
        </w:rPr>
        <w:t>razloge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koji</w:t>
      </w:r>
      <w:proofErr w:type="spellEnd"/>
      <w:r w:rsidRPr="00DF1E70">
        <w:rPr>
          <w:lang w:val="fr-FR"/>
        </w:rPr>
        <w:t xml:space="preserve">, s </w:t>
      </w:r>
      <w:proofErr w:type="spellStart"/>
      <w:r w:rsidRPr="00DF1E70">
        <w:rPr>
          <w:lang w:val="fr-FR"/>
        </w:rPr>
        <w:t>obzirom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utvrđeno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činjenično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upućuju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opravdanost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vrste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trajanja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>,</w:t>
      </w:r>
    </w:p>
    <w:p w14:paraId="231E83CE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e) </w:t>
      </w:r>
      <w:proofErr w:type="spellStart"/>
      <w:r w:rsidRPr="00DF1E70">
        <w:rPr>
          <w:lang w:val="fr-FR"/>
        </w:rPr>
        <w:t>pravni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osnov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izricanje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kao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osnov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žalba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odlaže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proofErr w:type="gramStart"/>
      <w:r w:rsidRPr="00DF1E70">
        <w:rPr>
          <w:lang w:val="fr-FR"/>
        </w:rPr>
        <w:t>rješenja</w:t>
      </w:r>
      <w:proofErr w:type="spellEnd"/>
      <w:r w:rsidRPr="00DF1E70">
        <w:rPr>
          <w:lang w:val="fr-FR"/>
        </w:rPr>
        <w:t>;</w:t>
      </w:r>
      <w:proofErr w:type="gramEnd"/>
    </w:p>
    <w:p w14:paraId="64B33047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6) </w:t>
      </w:r>
      <w:proofErr w:type="spellStart"/>
      <w:r w:rsidRPr="00DF1E70">
        <w:rPr>
          <w:lang w:val="fr-FR"/>
        </w:rPr>
        <w:t>pouka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pravnom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lijeku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koja</w:t>
      </w:r>
      <w:proofErr w:type="spellEnd"/>
      <w:r w:rsidRPr="00DF1E70">
        <w:rPr>
          <w:lang w:val="fr-FR"/>
        </w:rPr>
        <w:t xml:space="preserve"> </w:t>
      </w:r>
      <w:proofErr w:type="spellStart"/>
      <w:proofErr w:type="gramStart"/>
      <w:r w:rsidRPr="00DF1E70">
        <w:rPr>
          <w:lang w:val="fr-FR"/>
        </w:rPr>
        <w:t>sadrži</w:t>
      </w:r>
      <w:proofErr w:type="spellEnd"/>
      <w:r w:rsidRPr="00DF1E70">
        <w:rPr>
          <w:lang w:val="fr-FR"/>
        </w:rPr>
        <w:t>:</w:t>
      </w:r>
      <w:proofErr w:type="gramEnd"/>
    </w:p>
    <w:p w14:paraId="495007B5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a) </w:t>
      </w:r>
      <w:proofErr w:type="spellStart"/>
      <w:r w:rsidRPr="00DF1E70">
        <w:rPr>
          <w:lang w:val="fr-FR"/>
        </w:rPr>
        <w:t>naziv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putem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kojeg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žalba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podnosi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kao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naziv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kojem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žalba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podnosi</w:t>
      </w:r>
      <w:proofErr w:type="spellEnd"/>
      <w:r w:rsidRPr="00DF1E70">
        <w:rPr>
          <w:lang w:val="fr-FR"/>
        </w:rPr>
        <w:t xml:space="preserve"> i u </w:t>
      </w:r>
      <w:proofErr w:type="spellStart"/>
      <w:r w:rsidRPr="00DF1E70">
        <w:rPr>
          <w:lang w:val="fr-FR"/>
        </w:rPr>
        <w:t>kojem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roku</w:t>
      </w:r>
      <w:proofErr w:type="spellEnd"/>
      <w:r w:rsidRPr="00DF1E70">
        <w:rPr>
          <w:lang w:val="fr-FR"/>
        </w:rPr>
        <w:t xml:space="preserve"> i</w:t>
      </w:r>
    </w:p>
    <w:p w14:paraId="1E448485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7) </w:t>
      </w:r>
      <w:proofErr w:type="spellStart"/>
      <w:r w:rsidRPr="00DF1E70">
        <w:rPr>
          <w:lang w:val="fr-FR"/>
        </w:rPr>
        <w:t>potpis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sudije</w:t>
      </w:r>
      <w:proofErr w:type="spellEnd"/>
      <w:r w:rsidRPr="00DF1E70">
        <w:rPr>
          <w:lang w:val="fr-FR"/>
        </w:rPr>
        <w:t>.</w:t>
      </w:r>
    </w:p>
    <w:p w14:paraId="459CAD05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26" w:name="clan_22"/>
      <w:bookmarkEnd w:id="26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22</w:t>
      </w:r>
    </w:p>
    <w:p w14:paraId="26A67654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Dostavljanje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rješenja</w:t>
      </w:r>
      <w:proofErr w:type="spellEnd"/>
    </w:p>
    <w:p w14:paraId="5B16425D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lastRenderedPageBreak/>
        <w:t>Rješenje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izricanju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nadležni</w:t>
      </w:r>
      <w:proofErr w:type="spellEnd"/>
      <w:r w:rsidRPr="00DF1E70">
        <w:rPr>
          <w:lang w:val="fr-FR"/>
        </w:rPr>
        <w:t xml:space="preserve"> sud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bez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odlaganja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dostaviti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kojoj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izrečena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mjera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podnosiocu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zahtjeva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organu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žrtvi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>.</w:t>
      </w:r>
    </w:p>
    <w:p w14:paraId="7FFCDF6B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Sud je </w:t>
      </w:r>
      <w:proofErr w:type="spellStart"/>
      <w:r w:rsidRPr="00DF1E70">
        <w:rPr>
          <w:lang w:val="fr-FR"/>
        </w:rPr>
        <w:t>dužan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dostaviti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rješenje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izricanju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čijem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području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kojoj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izrečena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prebivalište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boravište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radi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evidencije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najkasnije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roku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tri </w:t>
      </w:r>
      <w:proofErr w:type="spellStart"/>
      <w:r w:rsidRPr="00DF1E70">
        <w:rPr>
          <w:lang w:val="fr-FR"/>
        </w:rPr>
        <w:t>dana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donošenja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rješenja</w:t>
      </w:r>
      <w:proofErr w:type="spellEnd"/>
      <w:r w:rsidRPr="00DF1E70">
        <w:rPr>
          <w:lang w:val="fr-FR"/>
        </w:rPr>
        <w:t>.</w:t>
      </w:r>
    </w:p>
    <w:p w14:paraId="231412D2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27" w:name="clan_22a"/>
      <w:bookmarkEnd w:id="27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22a</w:t>
      </w:r>
    </w:p>
    <w:p w14:paraId="5422BB02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Organi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navedene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rješenju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izricanju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dužni</w:t>
      </w:r>
      <w:proofErr w:type="spellEnd"/>
      <w:r w:rsidRPr="00DF1E70">
        <w:rPr>
          <w:lang w:val="fr-FR"/>
        </w:rPr>
        <w:t xml:space="preserve"> su </w:t>
      </w:r>
      <w:proofErr w:type="spellStart"/>
      <w:r w:rsidRPr="00DF1E70">
        <w:rPr>
          <w:lang w:val="fr-FR"/>
        </w:rPr>
        <w:t>redovno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sačiniti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dostaviti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izvještaj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njihovom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izvršenju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predložiti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prekid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zamjenu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kada</w:t>
      </w:r>
      <w:proofErr w:type="spellEnd"/>
      <w:r w:rsidRPr="00DF1E70">
        <w:rPr>
          <w:lang w:val="fr-FR"/>
        </w:rPr>
        <w:t xml:space="preserve"> to </w:t>
      </w:r>
      <w:proofErr w:type="spellStart"/>
      <w:r w:rsidRPr="00DF1E70">
        <w:rPr>
          <w:lang w:val="fr-FR"/>
        </w:rPr>
        <w:t>smatraju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potrebnim</w:t>
      </w:r>
      <w:proofErr w:type="spellEnd"/>
      <w:r w:rsidRPr="00DF1E70">
        <w:rPr>
          <w:lang w:val="fr-FR"/>
        </w:rPr>
        <w:t xml:space="preserve">. </w:t>
      </w: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dužan</w:t>
      </w:r>
      <w:proofErr w:type="spellEnd"/>
      <w:r w:rsidRPr="00DF1E70">
        <w:rPr>
          <w:lang w:val="fr-FR"/>
        </w:rPr>
        <w:t xml:space="preserve"> je po </w:t>
      </w:r>
      <w:proofErr w:type="spellStart"/>
      <w:r w:rsidRPr="00DF1E70">
        <w:rPr>
          <w:lang w:val="fr-FR"/>
        </w:rPr>
        <w:t>saznanju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neizvršenju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kršenju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o tome </w:t>
      </w:r>
      <w:proofErr w:type="spellStart"/>
      <w:r w:rsidRPr="00DF1E70">
        <w:rPr>
          <w:lang w:val="fr-FR"/>
        </w:rPr>
        <w:t>obavijestiti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nadležni</w:t>
      </w:r>
      <w:proofErr w:type="spellEnd"/>
      <w:r w:rsidRPr="00DF1E70">
        <w:rPr>
          <w:lang w:val="fr-FR"/>
        </w:rPr>
        <w:t xml:space="preserve"> sud.</w:t>
      </w:r>
    </w:p>
    <w:p w14:paraId="536D28D2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23</w:t>
      </w:r>
    </w:p>
    <w:p w14:paraId="1DC3EC1D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Obustavljanje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postupka</w:t>
      </w:r>
      <w:proofErr w:type="spellEnd"/>
    </w:p>
    <w:p w14:paraId="0045D6A0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Sud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odbaciti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zahtjev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izricanje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obustaviti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postupak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kada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utvrdi</w:t>
      </w:r>
      <w:proofErr w:type="spellEnd"/>
      <w:r w:rsidRPr="00DF1E70">
        <w:rPr>
          <w:lang w:val="fr-FR"/>
        </w:rPr>
        <w:t xml:space="preserve"> </w:t>
      </w:r>
      <w:proofErr w:type="gramStart"/>
      <w:r w:rsidRPr="00DF1E70">
        <w:rPr>
          <w:lang w:val="fr-FR"/>
        </w:rPr>
        <w:t>da:</w:t>
      </w:r>
      <w:proofErr w:type="gramEnd"/>
    </w:p>
    <w:p w14:paraId="1247738C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1) </w:t>
      </w:r>
      <w:proofErr w:type="spellStart"/>
      <w:r w:rsidRPr="00DF1E70">
        <w:rPr>
          <w:lang w:val="fr-FR"/>
        </w:rPr>
        <w:t>radnje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</w:t>
      </w:r>
      <w:proofErr w:type="spellEnd"/>
      <w:r w:rsidRPr="00DF1E70">
        <w:rPr>
          <w:lang w:val="fr-FR"/>
        </w:rPr>
        <w:t xml:space="preserve"> su </w:t>
      </w:r>
      <w:proofErr w:type="spellStart"/>
      <w:r w:rsidRPr="00DF1E70">
        <w:rPr>
          <w:lang w:val="fr-FR"/>
        </w:rPr>
        <w:t>navedene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zahtjevu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predstavljaju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radnje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utvrđene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članu</w:t>
      </w:r>
      <w:proofErr w:type="spellEnd"/>
      <w:r w:rsidRPr="00DF1E70">
        <w:rPr>
          <w:lang w:val="fr-FR"/>
        </w:rPr>
        <w:t xml:space="preserve"> 7.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,</w:t>
      </w:r>
    </w:p>
    <w:p w14:paraId="5A2876E9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2) sud </w:t>
      </w:r>
      <w:proofErr w:type="spellStart"/>
      <w:r w:rsidRPr="00DF1E70">
        <w:rPr>
          <w:lang w:val="fr-FR"/>
        </w:rPr>
        <w:t>nije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izricanje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>,</w:t>
      </w:r>
    </w:p>
    <w:p w14:paraId="5D66A190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zahtjev</w:t>
      </w:r>
      <w:proofErr w:type="spellEnd"/>
      <w:r w:rsidRPr="00DF1E70">
        <w:t xml:space="preserve"> </w:t>
      </w:r>
      <w:proofErr w:type="spellStart"/>
      <w:r w:rsidRPr="00DF1E70">
        <w:t>nije</w:t>
      </w:r>
      <w:proofErr w:type="spellEnd"/>
      <w:r w:rsidRPr="00DF1E70">
        <w:t xml:space="preserve"> </w:t>
      </w:r>
      <w:proofErr w:type="spellStart"/>
      <w:r w:rsidRPr="00DF1E70">
        <w:t>podnesen</w:t>
      </w:r>
      <w:proofErr w:type="spellEnd"/>
      <w:r w:rsidRPr="00DF1E70">
        <w:t xml:space="preserve"> od </w:t>
      </w:r>
      <w:proofErr w:type="spellStart"/>
      <w:r w:rsidRPr="00DF1E70">
        <w:t>ovlaštenog</w:t>
      </w:r>
      <w:proofErr w:type="spellEnd"/>
      <w:r w:rsidRPr="00DF1E70">
        <w:t xml:space="preserve"> organa.</w:t>
      </w:r>
    </w:p>
    <w:p w14:paraId="45510A52" w14:textId="77777777" w:rsidR="00DF1E70" w:rsidRPr="00DF1E70" w:rsidRDefault="00DF1E70" w:rsidP="00DF1E70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24</w:t>
      </w:r>
    </w:p>
    <w:p w14:paraId="5105D30A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Izjavljivanje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žalbe</w:t>
      </w:r>
      <w:proofErr w:type="spellEnd"/>
    </w:p>
    <w:p w14:paraId="677E0C02" w14:textId="77777777" w:rsidR="00DF1E70" w:rsidRPr="00DF1E70" w:rsidRDefault="00DF1E70" w:rsidP="00DF1E70">
      <w:pPr>
        <w:jc w:val="center"/>
      </w:pPr>
      <w:proofErr w:type="spellStart"/>
      <w:r w:rsidRPr="00DF1E70">
        <w:t>Žalbu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rješenje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izjaviti</w:t>
      </w:r>
      <w:proofErr w:type="spellEnd"/>
      <w:r w:rsidRPr="00DF1E70">
        <w:t xml:space="preserve"> </w:t>
      </w:r>
      <w:proofErr w:type="spellStart"/>
      <w:r w:rsidRPr="00DF1E70">
        <w:t>osoba</w:t>
      </w:r>
      <w:proofErr w:type="spellEnd"/>
      <w:r w:rsidRPr="00DF1E70">
        <w:t xml:space="preserve"> </w:t>
      </w:r>
      <w:proofErr w:type="spellStart"/>
      <w:r w:rsidRPr="00DF1E70">
        <w:t>kojoj</w:t>
      </w:r>
      <w:proofErr w:type="spellEnd"/>
      <w:r w:rsidRPr="00DF1E70">
        <w:t xml:space="preserve"> je </w:t>
      </w:r>
      <w:proofErr w:type="spellStart"/>
      <w:r w:rsidRPr="00DF1E70">
        <w:t>izrečena</w:t>
      </w:r>
      <w:proofErr w:type="spellEnd"/>
      <w:r w:rsidRPr="00DF1E70">
        <w:t xml:space="preserve"> </w:t>
      </w:r>
      <w:proofErr w:type="spellStart"/>
      <w:r w:rsidRPr="00DF1E70">
        <w:t>zaštitna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ovlašteni</w:t>
      </w:r>
      <w:proofErr w:type="spellEnd"/>
      <w:r w:rsidRPr="00DF1E70">
        <w:t xml:space="preserve"> </w:t>
      </w:r>
      <w:proofErr w:type="spellStart"/>
      <w:r w:rsidRPr="00DF1E70">
        <w:t>organi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699F9FB6" w14:textId="77777777" w:rsidR="00DF1E70" w:rsidRPr="00DF1E70" w:rsidRDefault="00DF1E70" w:rsidP="00DF1E70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25</w:t>
      </w:r>
    </w:p>
    <w:p w14:paraId="2BBEF40B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Rokovi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podnošenje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žalbe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sadržaj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žalbe</w:t>
      </w:r>
      <w:proofErr w:type="spellEnd"/>
    </w:p>
    <w:p w14:paraId="57A50530" w14:textId="77777777" w:rsidR="00DF1E70" w:rsidRPr="00DF1E70" w:rsidRDefault="00DF1E70" w:rsidP="00DF1E70">
      <w:pPr>
        <w:jc w:val="center"/>
      </w:pPr>
      <w:proofErr w:type="spellStart"/>
      <w:r w:rsidRPr="00DF1E70">
        <w:t>Protiv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19. </w:t>
      </w:r>
      <w:proofErr w:type="spellStart"/>
      <w:r w:rsidRPr="00DF1E70">
        <w:t>stav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dozvoljena</w:t>
      </w:r>
      <w:proofErr w:type="spellEnd"/>
      <w:r w:rsidRPr="00DF1E70">
        <w:t xml:space="preserve"> je </w:t>
      </w:r>
      <w:proofErr w:type="spellStart"/>
      <w:r w:rsidRPr="00DF1E70">
        <w:t>žalba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tri dana od dana </w:t>
      </w:r>
      <w:proofErr w:type="spellStart"/>
      <w:r w:rsidRPr="00DF1E70">
        <w:t>prijema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. </w:t>
      </w:r>
      <w:proofErr w:type="spellStart"/>
      <w:r w:rsidRPr="00DF1E70">
        <w:t>Žalba</w:t>
      </w:r>
      <w:proofErr w:type="spellEnd"/>
      <w:r w:rsidRPr="00DF1E70">
        <w:t xml:space="preserve"> ne </w:t>
      </w:r>
      <w:proofErr w:type="spellStart"/>
      <w:r w:rsidRPr="00DF1E70">
        <w:t>odlaže</w:t>
      </w:r>
      <w:proofErr w:type="spellEnd"/>
      <w:r w:rsidRPr="00DF1E70">
        <w:t xml:space="preserve"> </w:t>
      </w:r>
      <w:proofErr w:type="spellStart"/>
      <w:r w:rsidRPr="00DF1E70">
        <w:t>izvršenje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>.</w:t>
      </w:r>
    </w:p>
    <w:p w14:paraId="70C4EF4E" w14:textId="77777777" w:rsidR="00DF1E70" w:rsidRPr="00DF1E70" w:rsidRDefault="00DF1E70" w:rsidP="00DF1E70">
      <w:pPr>
        <w:jc w:val="center"/>
      </w:pPr>
      <w:proofErr w:type="spellStart"/>
      <w:r w:rsidRPr="00DF1E70">
        <w:t>Protiv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19. </w:t>
      </w:r>
      <w:proofErr w:type="spellStart"/>
      <w:r w:rsidRPr="00DF1E70">
        <w:t>stav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dozvoljena</w:t>
      </w:r>
      <w:proofErr w:type="spellEnd"/>
      <w:r w:rsidRPr="00DF1E70">
        <w:t xml:space="preserve"> je </w:t>
      </w:r>
      <w:proofErr w:type="spellStart"/>
      <w:r w:rsidRPr="00DF1E70">
        <w:t>žalba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pet dana od dana </w:t>
      </w:r>
      <w:proofErr w:type="spellStart"/>
      <w:r w:rsidRPr="00DF1E70">
        <w:t>prijema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. </w:t>
      </w:r>
      <w:proofErr w:type="spellStart"/>
      <w:r w:rsidRPr="00DF1E70">
        <w:t>Žalba</w:t>
      </w:r>
      <w:proofErr w:type="spellEnd"/>
      <w:r w:rsidRPr="00DF1E70">
        <w:t xml:space="preserve"> ne </w:t>
      </w:r>
      <w:proofErr w:type="spellStart"/>
      <w:r w:rsidRPr="00DF1E70">
        <w:t>odlaže</w:t>
      </w:r>
      <w:proofErr w:type="spellEnd"/>
      <w:r w:rsidRPr="00DF1E70">
        <w:t xml:space="preserve"> </w:t>
      </w:r>
      <w:proofErr w:type="spellStart"/>
      <w:r w:rsidRPr="00DF1E70">
        <w:t>izvršenje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>.</w:t>
      </w:r>
    </w:p>
    <w:p w14:paraId="4E1D809E" w14:textId="77777777" w:rsidR="00DF1E70" w:rsidRPr="00DF1E70" w:rsidRDefault="00DF1E70" w:rsidP="00DF1E70">
      <w:pPr>
        <w:jc w:val="center"/>
      </w:pPr>
      <w:proofErr w:type="spellStart"/>
      <w:r w:rsidRPr="00DF1E70">
        <w:t>Žalba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st.</w:t>
      </w:r>
      <w:proofErr w:type="spellEnd"/>
      <w:r w:rsidRPr="00DF1E70">
        <w:t xml:space="preserve"> 1. </w:t>
      </w:r>
      <w:proofErr w:type="spellStart"/>
      <w:r w:rsidRPr="00DF1E70">
        <w:t>i</w:t>
      </w:r>
      <w:proofErr w:type="spellEnd"/>
      <w:r w:rsidRPr="00DF1E70">
        <w:t xml:space="preserve"> 2.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treba</w:t>
      </w:r>
      <w:proofErr w:type="spellEnd"/>
      <w:r w:rsidRPr="00DF1E70">
        <w:t xml:space="preserve"> </w:t>
      </w:r>
      <w:proofErr w:type="spellStart"/>
      <w:r w:rsidRPr="00DF1E70">
        <w:t>sadržavati</w:t>
      </w:r>
      <w:proofErr w:type="spellEnd"/>
      <w:r w:rsidRPr="00DF1E70">
        <w:t xml:space="preserve"> </w:t>
      </w:r>
      <w:proofErr w:type="spellStart"/>
      <w:r w:rsidRPr="00DF1E70">
        <w:t>broj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datum </w:t>
      </w:r>
      <w:proofErr w:type="spellStart"/>
      <w:r w:rsidRPr="00DF1E70">
        <w:t>rješenja</w:t>
      </w:r>
      <w:proofErr w:type="spellEnd"/>
      <w:r w:rsidRPr="00DF1E70">
        <w:t xml:space="preserve"> </w:t>
      </w:r>
      <w:proofErr w:type="spellStart"/>
      <w:r w:rsidRPr="00DF1E70">
        <w:t>protiv</w:t>
      </w:r>
      <w:proofErr w:type="spellEnd"/>
      <w:r w:rsidRPr="00DF1E70">
        <w:t xml:space="preserve"> </w:t>
      </w:r>
      <w:proofErr w:type="spellStart"/>
      <w:r w:rsidRPr="00DF1E70">
        <w:t>kojeg</w:t>
      </w:r>
      <w:proofErr w:type="spellEnd"/>
      <w:r w:rsidRPr="00DF1E70">
        <w:t xml:space="preserve"> se </w:t>
      </w:r>
      <w:proofErr w:type="spellStart"/>
      <w:r w:rsidRPr="00DF1E70">
        <w:t>izjavljuje</w:t>
      </w:r>
      <w:proofErr w:type="spellEnd"/>
      <w:r w:rsidRPr="00DF1E70">
        <w:t xml:space="preserve">, </w:t>
      </w:r>
      <w:proofErr w:type="spellStart"/>
      <w:r w:rsidRPr="00DF1E70">
        <w:t>potpis</w:t>
      </w:r>
      <w:proofErr w:type="spellEnd"/>
      <w:r w:rsidRPr="00DF1E70">
        <w:t xml:space="preserve"> </w:t>
      </w:r>
      <w:proofErr w:type="spellStart"/>
      <w:r w:rsidRPr="00DF1E70">
        <w:t>podnosioca</w:t>
      </w:r>
      <w:proofErr w:type="spellEnd"/>
      <w:r w:rsidRPr="00DF1E70">
        <w:t xml:space="preserve"> </w:t>
      </w:r>
      <w:proofErr w:type="spellStart"/>
      <w:r w:rsidRPr="00DF1E70">
        <w:t>žalbe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razloge</w:t>
      </w:r>
      <w:proofErr w:type="spellEnd"/>
      <w:r w:rsidRPr="00DF1E70">
        <w:t xml:space="preserve"> </w:t>
      </w:r>
      <w:proofErr w:type="spellStart"/>
      <w:r w:rsidRPr="00DF1E70">
        <w:t>zbog</w:t>
      </w:r>
      <w:proofErr w:type="spellEnd"/>
      <w:r w:rsidRPr="00DF1E70">
        <w:t xml:space="preserve"> </w:t>
      </w:r>
      <w:proofErr w:type="spellStart"/>
      <w:r w:rsidRPr="00DF1E70">
        <w:t>kojih</w:t>
      </w:r>
      <w:proofErr w:type="spellEnd"/>
      <w:r w:rsidRPr="00DF1E70">
        <w:t xml:space="preserve"> se </w:t>
      </w:r>
      <w:proofErr w:type="spellStart"/>
      <w:r w:rsidRPr="00DF1E70">
        <w:t>izjavljuje</w:t>
      </w:r>
      <w:proofErr w:type="spellEnd"/>
      <w:r w:rsidRPr="00DF1E70">
        <w:t>.</w:t>
      </w:r>
    </w:p>
    <w:p w14:paraId="5CDBFBD9" w14:textId="77777777" w:rsidR="00DF1E70" w:rsidRPr="00DF1E70" w:rsidRDefault="00DF1E70" w:rsidP="00DF1E70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26</w:t>
      </w:r>
    </w:p>
    <w:p w14:paraId="7E59947C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Osnov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žalbu</w:t>
      </w:r>
      <w:proofErr w:type="spellEnd"/>
    </w:p>
    <w:p w14:paraId="4DA26563" w14:textId="77777777" w:rsidR="00DF1E70" w:rsidRPr="00DF1E70" w:rsidRDefault="00DF1E70" w:rsidP="00DF1E70">
      <w:pPr>
        <w:jc w:val="center"/>
      </w:pPr>
      <w:proofErr w:type="spellStart"/>
      <w:r w:rsidRPr="00DF1E70">
        <w:t>Rješenje</w:t>
      </w:r>
      <w:proofErr w:type="spellEnd"/>
      <w:r w:rsidRPr="00DF1E70">
        <w:t xml:space="preserve"> o </w:t>
      </w:r>
      <w:proofErr w:type="spellStart"/>
      <w:r w:rsidRPr="00DF1E70">
        <w:t>izrečenoj</w:t>
      </w:r>
      <w:proofErr w:type="spellEnd"/>
      <w:r w:rsidRPr="00DF1E70">
        <w:t xml:space="preserve"> </w:t>
      </w:r>
      <w:proofErr w:type="spellStart"/>
      <w:r w:rsidRPr="00DF1E70">
        <w:t>zaštitnoj</w:t>
      </w:r>
      <w:proofErr w:type="spellEnd"/>
      <w:r w:rsidRPr="00DF1E70">
        <w:t xml:space="preserve"> </w:t>
      </w:r>
      <w:proofErr w:type="spellStart"/>
      <w:r w:rsidRPr="00DF1E70">
        <w:t>mjeri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se </w:t>
      </w:r>
      <w:proofErr w:type="spellStart"/>
      <w:r w:rsidRPr="00DF1E70">
        <w:t>pobijati</w:t>
      </w:r>
      <w:proofErr w:type="spellEnd"/>
      <w:r w:rsidRPr="00DF1E70">
        <w:t xml:space="preserve"> </w:t>
      </w:r>
      <w:proofErr w:type="spellStart"/>
      <w:r w:rsidRPr="00DF1E70">
        <w:t>zbog</w:t>
      </w:r>
      <w:proofErr w:type="spellEnd"/>
      <w:r w:rsidRPr="00DF1E70">
        <w:t>:</w:t>
      </w:r>
    </w:p>
    <w:p w14:paraId="6A18690B" w14:textId="77777777" w:rsidR="00DF1E70" w:rsidRPr="00DF1E70" w:rsidRDefault="00DF1E70" w:rsidP="00DF1E70">
      <w:pPr>
        <w:jc w:val="center"/>
      </w:pPr>
      <w:r w:rsidRPr="00DF1E70">
        <w:lastRenderedPageBreak/>
        <w:t xml:space="preserve">1) </w:t>
      </w:r>
      <w:proofErr w:type="spellStart"/>
      <w:r w:rsidRPr="00DF1E70">
        <w:t>bitne</w:t>
      </w:r>
      <w:proofErr w:type="spellEnd"/>
      <w:r w:rsidRPr="00DF1E70">
        <w:t xml:space="preserve">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postupka</w:t>
      </w:r>
      <w:proofErr w:type="spellEnd"/>
      <w:r w:rsidRPr="00DF1E70">
        <w:t xml:space="preserve"> </w:t>
      </w:r>
      <w:proofErr w:type="spellStart"/>
      <w:r w:rsidRPr="00DF1E70">
        <w:t>propisanog</w:t>
      </w:r>
      <w:proofErr w:type="spellEnd"/>
      <w:r w:rsidRPr="00DF1E70">
        <w:t xml:space="preserve"> </w:t>
      </w:r>
      <w:proofErr w:type="spellStart"/>
      <w:r w:rsidRPr="00DF1E70">
        <w:t>ovim</w:t>
      </w:r>
      <w:proofErr w:type="spellEnd"/>
      <w:r w:rsidRPr="00DF1E70">
        <w:t xml:space="preserve"> </w:t>
      </w:r>
      <w:proofErr w:type="spellStart"/>
      <w:r w:rsidRPr="00DF1E70">
        <w:t>zakonom</w:t>
      </w:r>
      <w:proofErr w:type="spellEnd"/>
      <w:r w:rsidRPr="00DF1E70">
        <w:t>,</w:t>
      </w:r>
    </w:p>
    <w:p w14:paraId="4582C248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materijalnih</w:t>
      </w:r>
      <w:proofErr w:type="spellEnd"/>
      <w:r w:rsidRPr="00DF1E70">
        <w:t xml:space="preserve"> </w:t>
      </w:r>
      <w:proofErr w:type="spellStart"/>
      <w:r w:rsidRPr="00DF1E70">
        <w:t>odredbi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,</w:t>
      </w:r>
    </w:p>
    <w:p w14:paraId="44642497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odluke</w:t>
      </w:r>
      <w:proofErr w:type="spellEnd"/>
      <w:r w:rsidRPr="00DF1E70">
        <w:t xml:space="preserve"> o </w:t>
      </w:r>
      <w:proofErr w:type="spellStart"/>
      <w:r w:rsidRPr="00DF1E70">
        <w:t>izrečenoj</w:t>
      </w:r>
      <w:proofErr w:type="spellEnd"/>
      <w:r w:rsidRPr="00DF1E70">
        <w:t xml:space="preserve"> </w:t>
      </w:r>
      <w:proofErr w:type="spellStart"/>
      <w:r w:rsidRPr="00DF1E70">
        <w:t>zaštitnoj</w:t>
      </w:r>
      <w:proofErr w:type="spellEnd"/>
      <w:r w:rsidRPr="00DF1E70">
        <w:t xml:space="preserve"> </w:t>
      </w:r>
      <w:proofErr w:type="spellStart"/>
      <w:r w:rsidRPr="00DF1E70">
        <w:t>mjeri</w:t>
      </w:r>
      <w:proofErr w:type="spellEnd"/>
      <w:r w:rsidRPr="00DF1E70">
        <w:t>.</w:t>
      </w:r>
    </w:p>
    <w:p w14:paraId="50DC85ED" w14:textId="77777777" w:rsidR="00DF1E70" w:rsidRPr="00DF1E70" w:rsidRDefault="00DF1E70" w:rsidP="00DF1E70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27</w:t>
      </w:r>
    </w:p>
    <w:p w14:paraId="370AC378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Bitne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povrede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postupka</w:t>
      </w:r>
      <w:proofErr w:type="spellEnd"/>
    </w:p>
    <w:p w14:paraId="32F99B6D" w14:textId="77777777" w:rsidR="00DF1E70" w:rsidRPr="00DF1E70" w:rsidRDefault="00DF1E70" w:rsidP="00DF1E70">
      <w:pPr>
        <w:jc w:val="center"/>
      </w:pPr>
      <w:proofErr w:type="spellStart"/>
      <w:r w:rsidRPr="00DF1E70">
        <w:t>Bitne</w:t>
      </w:r>
      <w:proofErr w:type="spellEnd"/>
      <w:r w:rsidRPr="00DF1E70">
        <w:t xml:space="preserve"> </w:t>
      </w:r>
      <w:proofErr w:type="spellStart"/>
      <w:r w:rsidRPr="00DF1E70">
        <w:t>povrede</w:t>
      </w:r>
      <w:proofErr w:type="spellEnd"/>
      <w:r w:rsidRPr="00DF1E70">
        <w:t xml:space="preserve"> </w:t>
      </w:r>
      <w:proofErr w:type="spellStart"/>
      <w:r w:rsidRPr="00DF1E70">
        <w:t>postupka</w:t>
      </w:r>
      <w:proofErr w:type="spellEnd"/>
      <w:r w:rsidRPr="00DF1E70">
        <w:t xml:space="preserve"> </w:t>
      </w:r>
      <w:proofErr w:type="spellStart"/>
      <w:r w:rsidRPr="00DF1E70">
        <w:t>izricanja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postoje</w:t>
      </w:r>
      <w:proofErr w:type="spellEnd"/>
      <w:r w:rsidRPr="00DF1E70">
        <w:t xml:space="preserve"> </w:t>
      </w:r>
      <w:proofErr w:type="spellStart"/>
      <w:r w:rsidRPr="00DF1E70">
        <w:t>ako</w:t>
      </w:r>
      <w:proofErr w:type="spellEnd"/>
      <w:r w:rsidRPr="00DF1E70">
        <w:t>:</w:t>
      </w:r>
    </w:p>
    <w:p w14:paraId="2CCC6D5B" w14:textId="77777777" w:rsidR="00DF1E70" w:rsidRPr="00DF1E70" w:rsidRDefault="00DF1E70" w:rsidP="00DF1E70">
      <w:pPr>
        <w:jc w:val="center"/>
      </w:pPr>
      <w:r w:rsidRPr="00DF1E70">
        <w:t xml:space="preserve">1) </w:t>
      </w:r>
      <w:proofErr w:type="spellStart"/>
      <w:r w:rsidRPr="00DF1E70">
        <w:t>rješenje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donio</w:t>
      </w:r>
      <w:proofErr w:type="spellEnd"/>
      <w:r w:rsidRPr="00DF1E70">
        <w:t xml:space="preserve"> je </w:t>
      </w:r>
      <w:proofErr w:type="spellStart"/>
      <w:r w:rsidRPr="00DF1E70">
        <w:t>sudija</w:t>
      </w:r>
      <w:proofErr w:type="spellEnd"/>
      <w:r w:rsidRPr="00DF1E70">
        <w:t xml:space="preserve"> koji je </w:t>
      </w:r>
      <w:proofErr w:type="spellStart"/>
      <w:r w:rsidRPr="00DF1E70">
        <w:t>morao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izuzet</w:t>
      </w:r>
      <w:proofErr w:type="spellEnd"/>
      <w:r w:rsidRPr="00DF1E70">
        <w:t xml:space="preserve"> od </w:t>
      </w:r>
      <w:proofErr w:type="spellStart"/>
      <w:r w:rsidRPr="00DF1E70">
        <w:t>postupka</w:t>
      </w:r>
      <w:proofErr w:type="spellEnd"/>
      <w:r w:rsidRPr="00DF1E70">
        <w:t xml:space="preserve"> </w:t>
      </w:r>
      <w:proofErr w:type="spellStart"/>
      <w:r w:rsidRPr="00DF1E70">
        <w:t>izricanja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,</w:t>
      </w:r>
    </w:p>
    <w:p w14:paraId="398BFDD9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nije</w:t>
      </w:r>
      <w:proofErr w:type="spellEnd"/>
      <w:r w:rsidRPr="00DF1E70">
        <w:t xml:space="preserve"> bio </w:t>
      </w:r>
      <w:proofErr w:type="spellStart"/>
      <w:r w:rsidRPr="00DF1E70">
        <w:t>stvarno</w:t>
      </w:r>
      <w:proofErr w:type="spellEnd"/>
      <w:r w:rsidRPr="00DF1E70">
        <w:t xml:space="preserve"> </w:t>
      </w:r>
      <w:proofErr w:type="spellStart"/>
      <w:r w:rsidRPr="00DF1E70">
        <w:t>nadležan</w:t>
      </w:r>
      <w:proofErr w:type="spellEnd"/>
      <w:r w:rsidRPr="00DF1E70">
        <w:t xml:space="preserve"> da </w:t>
      </w:r>
      <w:proofErr w:type="spellStart"/>
      <w:r w:rsidRPr="00DF1E70">
        <w:t>izriče</w:t>
      </w:r>
      <w:proofErr w:type="spellEnd"/>
      <w:r w:rsidRPr="00DF1E70">
        <w:t xml:space="preserve"> </w:t>
      </w:r>
      <w:proofErr w:type="spellStart"/>
      <w:r w:rsidRPr="00DF1E70">
        <w:t>zaštitnu</w:t>
      </w:r>
      <w:proofErr w:type="spellEnd"/>
      <w:r w:rsidRPr="00DF1E70">
        <w:t xml:space="preserve"> </w:t>
      </w:r>
      <w:proofErr w:type="spellStart"/>
      <w:r w:rsidRPr="00DF1E70">
        <w:t>mjeru</w:t>
      </w:r>
      <w:proofErr w:type="spellEnd"/>
      <w:r w:rsidRPr="00DF1E70">
        <w:t>,</w:t>
      </w:r>
    </w:p>
    <w:p w14:paraId="4A9633BD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zahtjev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bio je </w:t>
      </w:r>
      <w:proofErr w:type="spellStart"/>
      <w:r w:rsidRPr="00DF1E70">
        <w:t>podnesen</w:t>
      </w:r>
      <w:proofErr w:type="spellEnd"/>
      <w:r w:rsidRPr="00DF1E70">
        <w:t xml:space="preserve"> od </w:t>
      </w:r>
      <w:proofErr w:type="spellStart"/>
      <w:r w:rsidRPr="00DF1E70">
        <w:t>neovlaštenog</w:t>
      </w:r>
      <w:proofErr w:type="spellEnd"/>
      <w:r w:rsidRPr="00DF1E70">
        <w:t xml:space="preserve"> organa,</w:t>
      </w:r>
    </w:p>
    <w:p w14:paraId="7F4BC58E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sud</w:t>
      </w:r>
      <w:proofErr w:type="spellEnd"/>
      <w:r w:rsidRPr="00DF1E70">
        <w:t xml:space="preserve"> je </w:t>
      </w:r>
      <w:proofErr w:type="spellStart"/>
      <w:r w:rsidRPr="00DF1E70">
        <w:t>propustio</w:t>
      </w:r>
      <w:proofErr w:type="spellEnd"/>
      <w:r w:rsidRPr="00DF1E70">
        <w:t xml:space="preserve"> </w:t>
      </w:r>
      <w:proofErr w:type="spellStart"/>
      <w:r w:rsidRPr="00DF1E70">
        <w:t>primijeniti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je </w:t>
      </w:r>
      <w:proofErr w:type="spellStart"/>
      <w:r w:rsidRPr="00DF1E70">
        <w:t>pogrešno</w:t>
      </w:r>
      <w:proofErr w:type="spellEnd"/>
      <w:r w:rsidRPr="00DF1E70">
        <w:t xml:space="preserve"> </w:t>
      </w:r>
      <w:proofErr w:type="spellStart"/>
      <w:r w:rsidRPr="00DF1E70">
        <w:t>primjenio</w:t>
      </w:r>
      <w:proofErr w:type="spellEnd"/>
      <w:r w:rsidRPr="00DF1E70">
        <w:t xml:space="preserve"> </w:t>
      </w:r>
      <w:proofErr w:type="spellStart"/>
      <w:r w:rsidRPr="00DF1E70">
        <w:t>odredbe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što</w:t>
      </w:r>
      <w:proofErr w:type="spellEnd"/>
      <w:r w:rsidRPr="00DF1E70">
        <w:t xml:space="preserve"> je </w:t>
      </w:r>
      <w:proofErr w:type="spellStart"/>
      <w:r w:rsidRPr="00DF1E70">
        <w:t>rezultiralo</w:t>
      </w:r>
      <w:proofErr w:type="spellEnd"/>
      <w:r w:rsidRPr="00DF1E70">
        <w:t xml:space="preserve"> </w:t>
      </w:r>
      <w:proofErr w:type="spellStart"/>
      <w:r w:rsidRPr="00DF1E70">
        <w:t>značajnom</w:t>
      </w:r>
      <w:proofErr w:type="spellEnd"/>
      <w:r w:rsidRPr="00DF1E70">
        <w:t xml:space="preserve"> </w:t>
      </w:r>
      <w:proofErr w:type="spellStart"/>
      <w:r w:rsidRPr="00DF1E70">
        <w:t>štetom</w:t>
      </w:r>
      <w:proofErr w:type="spellEnd"/>
      <w:r w:rsidRPr="00DF1E70">
        <w:t xml:space="preserve"> po </w:t>
      </w:r>
      <w:proofErr w:type="spellStart"/>
      <w:r w:rsidRPr="00DF1E70">
        <w:t>žalioca</w:t>
      </w:r>
      <w:proofErr w:type="spellEnd"/>
      <w:r w:rsidRPr="00DF1E70">
        <w:t>.</w:t>
      </w:r>
    </w:p>
    <w:p w14:paraId="18E6C802" w14:textId="77777777" w:rsidR="00DF1E70" w:rsidRPr="00DF1E70" w:rsidRDefault="00DF1E70" w:rsidP="00DF1E70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28</w:t>
      </w:r>
    </w:p>
    <w:p w14:paraId="6893AC19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Dostavljanje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žalbe</w:t>
      </w:r>
      <w:proofErr w:type="spellEnd"/>
    </w:p>
    <w:p w14:paraId="043E1DD7" w14:textId="77777777" w:rsidR="00DF1E70" w:rsidRPr="00DF1E70" w:rsidRDefault="00DF1E70" w:rsidP="00DF1E70">
      <w:pPr>
        <w:jc w:val="center"/>
      </w:pPr>
      <w:proofErr w:type="spellStart"/>
      <w:r w:rsidRPr="00DF1E70">
        <w:t>Žalba</w:t>
      </w:r>
      <w:proofErr w:type="spellEnd"/>
      <w:r w:rsidRPr="00DF1E70">
        <w:t xml:space="preserve"> se </w:t>
      </w:r>
      <w:proofErr w:type="spellStart"/>
      <w:r w:rsidRPr="00DF1E70">
        <w:t>dostavlja</w:t>
      </w:r>
      <w:proofErr w:type="spellEnd"/>
      <w:r w:rsidRPr="00DF1E70">
        <w:t xml:space="preserve"> u </w:t>
      </w:r>
      <w:proofErr w:type="spellStart"/>
      <w:r w:rsidRPr="00DF1E70">
        <w:t>dva</w:t>
      </w:r>
      <w:proofErr w:type="spellEnd"/>
      <w:r w:rsidRPr="00DF1E70">
        <w:t xml:space="preserve"> </w:t>
      </w:r>
      <w:proofErr w:type="spellStart"/>
      <w:r w:rsidRPr="00DF1E70">
        <w:t>primjerka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 xml:space="preserve"> koji je </w:t>
      </w:r>
      <w:proofErr w:type="spellStart"/>
      <w:r w:rsidRPr="00DF1E70">
        <w:t>donio</w:t>
      </w:r>
      <w:proofErr w:type="spellEnd"/>
      <w:r w:rsidRPr="00DF1E70">
        <w:t xml:space="preserve"> </w:t>
      </w:r>
      <w:proofErr w:type="spellStart"/>
      <w:r w:rsidRPr="00DF1E70">
        <w:t>rješenje</w:t>
      </w:r>
      <w:proofErr w:type="spellEnd"/>
      <w:r w:rsidRPr="00DF1E70">
        <w:t xml:space="preserve"> o </w:t>
      </w:r>
      <w:proofErr w:type="spellStart"/>
      <w:r w:rsidRPr="00DF1E70">
        <w:t>izricanju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.</w:t>
      </w:r>
    </w:p>
    <w:p w14:paraId="5E0B8404" w14:textId="77777777" w:rsidR="00DF1E70" w:rsidRPr="00DF1E70" w:rsidRDefault="00DF1E70" w:rsidP="00DF1E70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29</w:t>
      </w:r>
    </w:p>
    <w:p w14:paraId="7AD46F28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Razmatranje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žalbe</w:t>
      </w:r>
      <w:proofErr w:type="spellEnd"/>
    </w:p>
    <w:p w14:paraId="42B94C57" w14:textId="77777777" w:rsidR="00DF1E70" w:rsidRPr="00DF1E70" w:rsidRDefault="00DF1E70" w:rsidP="00DF1E70">
      <w:pPr>
        <w:jc w:val="center"/>
      </w:pPr>
      <w:proofErr w:type="spellStart"/>
      <w:r w:rsidRPr="00DF1E70">
        <w:t>Neblagovremenu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nepotpunu</w:t>
      </w:r>
      <w:proofErr w:type="spellEnd"/>
      <w:r w:rsidRPr="00DF1E70">
        <w:t xml:space="preserve"> </w:t>
      </w:r>
      <w:proofErr w:type="spellStart"/>
      <w:r w:rsidRPr="00DF1E70">
        <w:t>žalbu</w:t>
      </w:r>
      <w:proofErr w:type="spellEnd"/>
      <w:r w:rsidRPr="00DF1E70">
        <w:t xml:space="preserve"> </w:t>
      </w:r>
      <w:proofErr w:type="spellStart"/>
      <w:r w:rsidRPr="00DF1E70">
        <w:t>odbacit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drugostepeni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rješenjem</w:t>
      </w:r>
      <w:proofErr w:type="spellEnd"/>
      <w:r w:rsidRPr="00DF1E70">
        <w:t xml:space="preserve">, </w:t>
      </w:r>
      <w:proofErr w:type="spellStart"/>
      <w:r w:rsidRPr="00DF1E70">
        <w:t>ako</w:t>
      </w:r>
      <w:proofErr w:type="spellEnd"/>
      <w:r w:rsidRPr="00DF1E70">
        <w:t xml:space="preserve"> to </w:t>
      </w:r>
      <w:proofErr w:type="spellStart"/>
      <w:r w:rsidRPr="00DF1E70">
        <w:t>nije</w:t>
      </w:r>
      <w:proofErr w:type="spellEnd"/>
      <w:r w:rsidRPr="00DF1E70">
        <w:t xml:space="preserve"> </w:t>
      </w:r>
      <w:proofErr w:type="spellStart"/>
      <w:r w:rsidRPr="00DF1E70">
        <w:t>učinio</w:t>
      </w:r>
      <w:proofErr w:type="spellEnd"/>
      <w:r w:rsidRPr="00DF1E70">
        <w:t xml:space="preserve"> </w:t>
      </w:r>
      <w:proofErr w:type="spellStart"/>
      <w:r w:rsidRPr="00DF1E70">
        <w:t>prvostepeni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>.</w:t>
      </w:r>
    </w:p>
    <w:p w14:paraId="59B2745B" w14:textId="77777777" w:rsidR="00DF1E70" w:rsidRPr="00DF1E70" w:rsidRDefault="00DF1E70" w:rsidP="00DF1E70">
      <w:pPr>
        <w:jc w:val="center"/>
      </w:pPr>
      <w:proofErr w:type="spellStart"/>
      <w:r w:rsidRPr="00DF1E70">
        <w:t>Drugostepeni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razmotrit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žalbu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 xml:space="preserve"> </w:t>
      </w:r>
      <w:proofErr w:type="spellStart"/>
      <w:r w:rsidRPr="00DF1E70">
        <w:t>spisa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žalbe</w:t>
      </w:r>
      <w:proofErr w:type="spellEnd"/>
      <w:r w:rsidRPr="00DF1E70">
        <w:t xml:space="preserve">, bez </w:t>
      </w:r>
      <w:proofErr w:type="spellStart"/>
      <w:r w:rsidRPr="00DF1E70">
        <w:t>održavanja</w:t>
      </w:r>
      <w:proofErr w:type="spellEnd"/>
      <w:r w:rsidRPr="00DF1E70">
        <w:t xml:space="preserve"> </w:t>
      </w:r>
      <w:proofErr w:type="spellStart"/>
      <w:r w:rsidRPr="00DF1E70">
        <w:t>ročišta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obavezan</w:t>
      </w:r>
      <w:proofErr w:type="spellEnd"/>
      <w:r w:rsidRPr="00DF1E70">
        <w:t xml:space="preserve"> je </w:t>
      </w:r>
      <w:proofErr w:type="spellStart"/>
      <w:r w:rsidRPr="00DF1E70">
        <w:t>donijeti</w:t>
      </w:r>
      <w:proofErr w:type="spellEnd"/>
      <w:r w:rsidRPr="00DF1E70">
        <w:t xml:space="preserve"> </w:t>
      </w:r>
      <w:proofErr w:type="spellStart"/>
      <w:r w:rsidRPr="00DF1E70">
        <w:t>odluku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tri dana od dana </w:t>
      </w:r>
      <w:proofErr w:type="spellStart"/>
      <w:r w:rsidRPr="00DF1E70">
        <w:t>prijema</w:t>
      </w:r>
      <w:proofErr w:type="spellEnd"/>
      <w:r w:rsidRPr="00DF1E70">
        <w:t xml:space="preserve"> </w:t>
      </w:r>
      <w:proofErr w:type="spellStart"/>
      <w:r w:rsidRPr="00DF1E70">
        <w:t>žalbe</w:t>
      </w:r>
      <w:proofErr w:type="spellEnd"/>
      <w:r w:rsidRPr="00DF1E70">
        <w:t>.</w:t>
      </w:r>
    </w:p>
    <w:p w14:paraId="2E269D3A" w14:textId="77777777" w:rsidR="00DF1E70" w:rsidRPr="00DF1E70" w:rsidRDefault="00DF1E70" w:rsidP="00DF1E70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30</w:t>
      </w:r>
    </w:p>
    <w:p w14:paraId="1A6A8F91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Odlučivanje</w:t>
      </w:r>
      <w:proofErr w:type="spellEnd"/>
      <w:r w:rsidRPr="00DF1E70">
        <w:rPr>
          <w:b/>
          <w:bCs/>
        </w:rPr>
        <w:t xml:space="preserve"> o </w:t>
      </w:r>
      <w:proofErr w:type="spellStart"/>
      <w:r w:rsidRPr="00DF1E70">
        <w:rPr>
          <w:b/>
          <w:bCs/>
        </w:rPr>
        <w:t>žalbi</w:t>
      </w:r>
      <w:proofErr w:type="spellEnd"/>
    </w:p>
    <w:p w14:paraId="05126AD2" w14:textId="77777777" w:rsidR="00DF1E70" w:rsidRPr="00DF1E70" w:rsidRDefault="00DF1E70" w:rsidP="00DF1E70">
      <w:pPr>
        <w:jc w:val="center"/>
      </w:pPr>
      <w:r w:rsidRPr="00DF1E70">
        <w:t xml:space="preserve">O </w:t>
      </w:r>
      <w:proofErr w:type="spellStart"/>
      <w:r w:rsidRPr="00DF1E70">
        <w:t>žalbi</w:t>
      </w:r>
      <w:proofErr w:type="spellEnd"/>
      <w:r w:rsidRPr="00DF1E70">
        <w:t xml:space="preserve"> </w:t>
      </w:r>
      <w:proofErr w:type="spellStart"/>
      <w:r w:rsidRPr="00DF1E70">
        <w:t>odlučuje</w:t>
      </w:r>
      <w:proofErr w:type="spellEnd"/>
      <w:r w:rsidRPr="00DF1E70">
        <w:t xml:space="preserve"> </w:t>
      </w:r>
      <w:proofErr w:type="spellStart"/>
      <w:r w:rsidRPr="00DF1E70">
        <w:t>sudija</w:t>
      </w:r>
      <w:proofErr w:type="spellEnd"/>
      <w:r w:rsidRPr="00DF1E70">
        <w:t xml:space="preserve"> </w:t>
      </w:r>
      <w:proofErr w:type="spellStart"/>
      <w:r w:rsidRPr="00DF1E70">
        <w:t>pojedinac</w:t>
      </w:r>
      <w:proofErr w:type="spellEnd"/>
      <w:r w:rsidRPr="00DF1E70">
        <w:t>.</w:t>
      </w:r>
    </w:p>
    <w:p w14:paraId="2E98B628" w14:textId="77777777" w:rsidR="00DF1E70" w:rsidRPr="00DF1E70" w:rsidRDefault="00DF1E70" w:rsidP="00DF1E70">
      <w:pPr>
        <w:jc w:val="center"/>
      </w:pPr>
      <w:proofErr w:type="spellStart"/>
      <w:r w:rsidRPr="00DF1E70">
        <w:t>Odlučujući</w:t>
      </w:r>
      <w:proofErr w:type="spellEnd"/>
      <w:r w:rsidRPr="00DF1E70">
        <w:t xml:space="preserve"> o </w:t>
      </w:r>
      <w:proofErr w:type="spellStart"/>
      <w:r w:rsidRPr="00DF1E70">
        <w:t>žalbi</w:t>
      </w:r>
      <w:proofErr w:type="spellEnd"/>
      <w:r w:rsidRPr="00DF1E70">
        <w:t xml:space="preserve"> </w:t>
      </w:r>
      <w:proofErr w:type="spellStart"/>
      <w:r w:rsidRPr="00DF1E70">
        <w:t>drugostepeni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može</w:t>
      </w:r>
      <w:proofErr w:type="spellEnd"/>
      <w:r w:rsidRPr="00DF1E70">
        <w:t xml:space="preserve"> </w:t>
      </w:r>
      <w:proofErr w:type="spellStart"/>
      <w:r w:rsidRPr="00DF1E70">
        <w:t>uvažiti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odbiti</w:t>
      </w:r>
      <w:proofErr w:type="spellEnd"/>
      <w:r w:rsidRPr="00DF1E70">
        <w:t xml:space="preserve"> </w:t>
      </w:r>
      <w:proofErr w:type="spellStart"/>
      <w:r w:rsidRPr="00DF1E70">
        <w:t>žalbu</w:t>
      </w:r>
      <w:proofErr w:type="spellEnd"/>
      <w:r w:rsidRPr="00DF1E70">
        <w:t>.</w:t>
      </w:r>
    </w:p>
    <w:p w14:paraId="3390FB64" w14:textId="77777777" w:rsidR="00DF1E70" w:rsidRPr="00DF1E70" w:rsidRDefault="00DF1E70" w:rsidP="00DF1E70">
      <w:pPr>
        <w:jc w:val="center"/>
      </w:pPr>
      <w:proofErr w:type="spellStart"/>
      <w:r w:rsidRPr="00DF1E70">
        <w:t>Drugostepeni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putem</w:t>
      </w:r>
      <w:proofErr w:type="spellEnd"/>
      <w:r w:rsidRPr="00DF1E70">
        <w:t xml:space="preserve"> </w:t>
      </w:r>
      <w:proofErr w:type="spellStart"/>
      <w:r w:rsidRPr="00DF1E70">
        <w:t>pošte</w:t>
      </w:r>
      <w:proofErr w:type="spellEnd"/>
      <w:r w:rsidRPr="00DF1E70">
        <w:t xml:space="preserve"> </w:t>
      </w:r>
      <w:proofErr w:type="spellStart"/>
      <w:r w:rsidRPr="00DF1E70">
        <w:t>dostavlja</w:t>
      </w:r>
      <w:proofErr w:type="spellEnd"/>
      <w:r w:rsidRPr="00DF1E70">
        <w:t xml:space="preserve"> </w:t>
      </w:r>
      <w:proofErr w:type="spellStart"/>
      <w:r w:rsidRPr="00DF1E70">
        <w:t>strankama</w:t>
      </w:r>
      <w:proofErr w:type="spellEnd"/>
      <w:r w:rsidRPr="00DF1E70">
        <w:t xml:space="preserve"> </w:t>
      </w:r>
      <w:proofErr w:type="spellStart"/>
      <w:r w:rsidRPr="00DF1E70">
        <w:t>prijepise</w:t>
      </w:r>
      <w:proofErr w:type="spellEnd"/>
      <w:r w:rsidRPr="00DF1E70">
        <w:t xml:space="preserve"> </w:t>
      </w:r>
      <w:proofErr w:type="spellStart"/>
      <w:r w:rsidRPr="00DF1E70">
        <w:t>svog</w:t>
      </w:r>
      <w:proofErr w:type="spellEnd"/>
      <w:r w:rsidRPr="00DF1E70">
        <w:t xml:space="preserve"> </w:t>
      </w:r>
      <w:proofErr w:type="spellStart"/>
      <w:r w:rsidRPr="00DF1E70">
        <w:t>rješenja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vraća</w:t>
      </w:r>
      <w:proofErr w:type="spellEnd"/>
      <w:r w:rsidRPr="00DF1E70">
        <w:t xml:space="preserve"> </w:t>
      </w:r>
      <w:proofErr w:type="spellStart"/>
      <w:r w:rsidRPr="00DF1E70">
        <w:t>spis</w:t>
      </w:r>
      <w:proofErr w:type="spellEnd"/>
      <w:r w:rsidRPr="00DF1E70">
        <w:t xml:space="preserve"> </w:t>
      </w:r>
      <w:proofErr w:type="spellStart"/>
      <w:r w:rsidRPr="00DF1E70">
        <w:t>predmeta</w:t>
      </w:r>
      <w:proofErr w:type="spellEnd"/>
      <w:r w:rsidRPr="00DF1E70">
        <w:t xml:space="preserve"> </w:t>
      </w:r>
      <w:proofErr w:type="spellStart"/>
      <w:r w:rsidRPr="00DF1E70">
        <w:t>prvostepenom</w:t>
      </w:r>
      <w:proofErr w:type="spellEnd"/>
      <w:r w:rsidRPr="00DF1E70">
        <w:t xml:space="preserve"> </w:t>
      </w:r>
      <w:proofErr w:type="spellStart"/>
      <w:r w:rsidRPr="00DF1E70">
        <w:t>sudu</w:t>
      </w:r>
      <w:proofErr w:type="spellEnd"/>
      <w:r w:rsidRPr="00DF1E70">
        <w:t>.</w:t>
      </w:r>
    </w:p>
    <w:p w14:paraId="5C090384" w14:textId="77777777" w:rsidR="00DF1E70" w:rsidRPr="00DF1E70" w:rsidRDefault="00DF1E70" w:rsidP="00DF1E70">
      <w:pPr>
        <w:jc w:val="center"/>
        <w:rPr>
          <w:lang w:val="fr-FR"/>
        </w:rPr>
      </w:pPr>
      <w:bookmarkStart w:id="36" w:name="str_5"/>
      <w:bookmarkEnd w:id="36"/>
      <w:r w:rsidRPr="00DF1E70">
        <w:rPr>
          <w:lang w:val="fr-FR"/>
        </w:rPr>
        <w:t>V. OSTALI OBLICI ZAŠTITE ŽRTVE NASILJA U PORODICI</w:t>
      </w:r>
    </w:p>
    <w:p w14:paraId="60D8D723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37" w:name="clan_31"/>
      <w:bookmarkEnd w:id="37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31</w:t>
      </w:r>
    </w:p>
    <w:p w14:paraId="79C2410A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Osiguravanje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osnovnih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životnih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potreba</w:t>
      </w:r>
      <w:proofErr w:type="spellEnd"/>
    </w:p>
    <w:p w14:paraId="2C4608FB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lastRenderedPageBreak/>
        <w:t>Žrtva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pravo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osiguravanje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osnovnih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životnih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potreba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pogledu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neophodnog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zdravstvenog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socijalnog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materijalnog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zbrinjavanja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pravo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osiguravanja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rješavanje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socijalnog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ekonomskog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drugog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statusa</w:t>
      </w:r>
      <w:proofErr w:type="spellEnd"/>
      <w:r w:rsidRPr="00DF1E70">
        <w:rPr>
          <w:lang w:val="fr-FR"/>
        </w:rPr>
        <w:t>.</w:t>
      </w:r>
    </w:p>
    <w:p w14:paraId="15D351D7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Zaštita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stava</w:t>
      </w:r>
      <w:proofErr w:type="spellEnd"/>
      <w:r w:rsidRPr="00DF1E70">
        <w:rPr>
          <w:lang w:val="fr-FR"/>
        </w:rPr>
        <w:t xml:space="preserve"> 1.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osigurava</w:t>
      </w:r>
      <w:proofErr w:type="spellEnd"/>
      <w:r w:rsidRPr="00DF1E70">
        <w:rPr>
          <w:lang w:val="fr-FR"/>
        </w:rPr>
        <w:t xml:space="preserve"> se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važećim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zakonima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propisuju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pravo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zdravstvenu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socijalnu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zaštitu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ostvarivanje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prava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pravnu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</w:t>
      </w:r>
      <w:proofErr w:type="spellEnd"/>
      <w:r w:rsidRPr="00DF1E70">
        <w:rPr>
          <w:lang w:val="fr-FR"/>
        </w:rPr>
        <w:t>.</w:t>
      </w:r>
    </w:p>
    <w:p w14:paraId="66F7519C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38" w:name="clan_32"/>
      <w:bookmarkEnd w:id="38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32</w:t>
      </w:r>
    </w:p>
    <w:p w14:paraId="3902C9D4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Finansiranje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osnovnih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oblika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zaštite</w:t>
      </w:r>
      <w:proofErr w:type="spellEnd"/>
      <w:r w:rsidRPr="00DF1E70">
        <w:rPr>
          <w:b/>
          <w:bCs/>
          <w:lang w:val="fr-FR"/>
        </w:rPr>
        <w:t xml:space="preserve"> i </w:t>
      </w:r>
      <w:proofErr w:type="spellStart"/>
      <w:r w:rsidRPr="00DF1E70">
        <w:rPr>
          <w:b/>
          <w:bCs/>
          <w:lang w:val="fr-FR"/>
        </w:rPr>
        <w:t>privremene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pomoći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žrtvi</w:t>
      </w:r>
      <w:proofErr w:type="spellEnd"/>
    </w:p>
    <w:p w14:paraId="3B05A308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Sredstva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finansiranje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osnovnog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oblika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kojoj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odmah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može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osigurati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31.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okviru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postojećih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sistema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zdravstvene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socijalne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osigurat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se u </w:t>
      </w:r>
      <w:proofErr w:type="spellStart"/>
      <w:r w:rsidRPr="00DF1E70">
        <w:rPr>
          <w:lang w:val="fr-FR"/>
        </w:rPr>
        <w:t>okviru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privremene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pomoći</w:t>
      </w:r>
      <w:proofErr w:type="spellEnd"/>
      <w:r w:rsidRPr="00DF1E70">
        <w:rPr>
          <w:lang w:val="fr-FR"/>
        </w:rPr>
        <w:t>.</w:t>
      </w:r>
    </w:p>
    <w:p w14:paraId="624C3BA7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Sa </w:t>
      </w:r>
      <w:proofErr w:type="spellStart"/>
      <w:r w:rsidRPr="00DF1E70">
        <w:rPr>
          <w:lang w:val="fr-FR"/>
        </w:rPr>
        <w:t>ciljem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ostvarivanja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privremene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stava</w:t>
      </w:r>
      <w:proofErr w:type="spellEnd"/>
      <w:r w:rsidRPr="00DF1E70">
        <w:rPr>
          <w:lang w:val="fr-FR"/>
        </w:rPr>
        <w:t xml:space="preserve"> 1.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vlada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kantona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donijet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propis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roku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šest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mjeseci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stupanja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snagu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kojim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propisati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način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ostvarivanja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privremenih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oblika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pomoći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uključujući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pravnu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pomoć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>.</w:t>
      </w:r>
    </w:p>
    <w:p w14:paraId="21995607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39" w:name="clan_33"/>
      <w:bookmarkEnd w:id="39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33</w:t>
      </w:r>
    </w:p>
    <w:p w14:paraId="128614A6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Način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zbrinjavanja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žrtve</w:t>
      </w:r>
      <w:proofErr w:type="spellEnd"/>
    </w:p>
    <w:p w14:paraId="3CD2F06F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t xml:space="preserve">Radi </w:t>
      </w:r>
      <w:proofErr w:type="spellStart"/>
      <w:r w:rsidRPr="00DF1E70">
        <w:rPr>
          <w:lang w:val="fr-FR"/>
        </w:rPr>
        <w:t>osiguranja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fizičke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ostvarivanja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prava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interesa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bez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straha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opasnosti</w:t>
      </w:r>
      <w:proofErr w:type="spellEnd"/>
      <w:r w:rsidRPr="00DF1E70">
        <w:rPr>
          <w:lang w:val="fr-FR"/>
        </w:rPr>
        <w:t xml:space="preserve"> po </w:t>
      </w:r>
      <w:proofErr w:type="spellStart"/>
      <w:r w:rsidRPr="00DF1E70">
        <w:rPr>
          <w:lang w:val="fr-FR"/>
        </w:rPr>
        <w:t>život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policija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dužni</w:t>
      </w:r>
      <w:proofErr w:type="spellEnd"/>
      <w:r w:rsidRPr="00DF1E70">
        <w:rPr>
          <w:lang w:val="fr-FR"/>
        </w:rPr>
        <w:t xml:space="preserve"> su, </w:t>
      </w:r>
      <w:proofErr w:type="spellStart"/>
      <w:r w:rsidRPr="00DF1E70">
        <w:rPr>
          <w:lang w:val="fr-FR"/>
        </w:rPr>
        <w:t>uz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prethodni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pristanak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privremeno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zbrinuti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sigurnu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kuću</w:t>
      </w:r>
      <w:proofErr w:type="spellEnd"/>
      <w:r w:rsidRPr="00DF1E70">
        <w:rPr>
          <w:lang w:val="fr-FR"/>
        </w:rPr>
        <w:t>/</w:t>
      </w:r>
      <w:proofErr w:type="spellStart"/>
      <w:r w:rsidRPr="00DF1E70">
        <w:rPr>
          <w:lang w:val="fr-FR"/>
        </w:rPr>
        <w:t>sklonište</w:t>
      </w:r>
      <w:proofErr w:type="spellEnd"/>
      <w:r w:rsidRPr="00DF1E70">
        <w:rPr>
          <w:lang w:val="fr-FR"/>
        </w:rPr>
        <w:t xml:space="preserve"> (u </w:t>
      </w:r>
      <w:proofErr w:type="spellStart"/>
      <w:r w:rsidRPr="00DF1E70">
        <w:rPr>
          <w:lang w:val="fr-FR"/>
        </w:rPr>
        <w:t>daljnjem</w:t>
      </w:r>
      <w:proofErr w:type="spellEnd"/>
      <w:r w:rsidRPr="00DF1E70">
        <w:rPr>
          <w:lang w:val="fr-FR"/>
        </w:rPr>
        <w:t xml:space="preserve"> </w:t>
      </w:r>
      <w:proofErr w:type="spellStart"/>
      <w:proofErr w:type="gramStart"/>
      <w:r w:rsidRPr="00DF1E70">
        <w:rPr>
          <w:lang w:val="fr-FR"/>
        </w:rPr>
        <w:t>tekstu</w:t>
      </w:r>
      <w:proofErr w:type="spellEnd"/>
      <w:r w:rsidRPr="00DF1E70">
        <w:rPr>
          <w:lang w:val="fr-FR"/>
        </w:rPr>
        <w:t>:</w:t>
      </w:r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sigurna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kuća</w:t>
      </w:r>
      <w:proofErr w:type="spellEnd"/>
      <w:r w:rsidRPr="00DF1E70">
        <w:rPr>
          <w:lang w:val="fr-FR"/>
        </w:rPr>
        <w:t xml:space="preserve">), </w:t>
      </w:r>
      <w:proofErr w:type="spellStart"/>
      <w:r w:rsidRPr="00DF1E70">
        <w:rPr>
          <w:lang w:val="fr-FR"/>
        </w:rPr>
        <w:t>drugu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odgovarajuću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instituciju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druge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porodice</w:t>
      </w:r>
      <w:proofErr w:type="spellEnd"/>
      <w:r w:rsidRPr="00DF1E70">
        <w:rPr>
          <w:lang w:val="fr-FR"/>
        </w:rPr>
        <w:t>.</w:t>
      </w:r>
    </w:p>
    <w:p w14:paraId="035E9AC9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Žrtva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privremeno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zbrinjava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sigurnu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kuću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zahtjev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policije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trajanju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najduže</w:t>
      </w:r>
      <w:proofErr w:type="spellEnd"/>
      <w:r w:rsidRPr="00DF1E70">
        <w:rPr>
          <w:lang w:val="fr-FR"/>
        </w:rPr>
        <w:t xml:space="preserve"> do </w:t>
      </w:r>
      <w:proofErr w:type="spellStart"/>
      <w:r w:rsidRPr="00DF1E70">
        <w:rPr>
          <w:lang w:val="fr-FR"/>
        </w:rPr>
        <w:t>šest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mjeseci</w:t>
      </w:r>
      <w:proofErr w:type="spellEnd"/>
      <w:r w:rsidRPr="00DF1E70">
        <w:rPr>
          <w:lang w:val="fr-FR"/>
        </w:rPr>
        <w:t>.</w:t>
      </w:r>
    </w:p>
    <w:p w14:paraId="5F64B6EF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Rok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stava</w:t>
      </w:r>
      <w:proofErr w:type="spellEnd"/>
      <w:r w:rsidRPr="00DF1E70">
        <w:rPr>
          <w:lang w:val="fr-FR"/>
        </w:rPr>
        <w:t xml:space="preserve"> 2.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može</w:t>
      </w:r>
      <w:proofErr w:type="spellEnd"/>
      <w:r w:rsidRPr="00DF1E70">
        <w:rPr>
          <w:lang w:val="fr-FR"/>
        </w:rPr>
        <w:t xml:space="preserve"> se na </w:t>
      </w:r>
      <w:proofErr w:type="spellStart"/>
      <w:r w:rsidRPr="00DF1E70">
        <w:rPr>
          <w:lang w:val="fr-FR"/>
        </w:rPr>
        <w:t>zahtjev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sigurne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produžiti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pisanu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saglasnost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>.</w:t>
      </w:r>
    </w:p>
    <w:p w14:paraId="35CAC538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40" w:name="clan_34"/>
      <w:bookmarkEnd w:id="40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34</w:t>
      </w:r>
    </w:p>
    <w:p w14:paraId="3EFCB961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Zbrinjavanje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žrtve</w:t>
      </w:r>
      <w:proofErr w:type="spellEnd"/>
      <w:r w:rsidRPr="00DF1E70">
        <w:rPr>
          <w:b/>
          <w:bCs/>
          <w:lang w:val="fr-FR"/>
        </w:rPr>
        <w:t xml:space="preserve"> u </w:t>
      </w:r>
      <w:proofErr w:type="spellStart"/>
      <w:r w:rsidRPr="00DF1E70">
        <w:rPr>
          <w:b/>
          <w:bCs/>
          <w:lang w:val="fr-FR"/>
        </w:rPr>
        <w:t>drugoj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odgovarajućoj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instituciji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ili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kod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druge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porodice</w:t>
      </w:r>
      <w:proofErr w:type="spellEnd"/>
    </w:p>
    <w:p w14:paraId="00609562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Žrtva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zbrinjava</w:t>
      </w:r>
      <w:proofErr w:type="spellEnd"/>
      <w:r w:rsidRPr="00DF1E70">
        <w:rPr>
          <w:lang w:val="fr-FR"/>
        </w:rPr>
        <w:t xml:space="preserve"> se u </w:t>
      </w:r>
      <w:proofErr w:type="spellStart"/>
      <w:r w:rsidRPr="00DF1E70">
        <w:rPr>
          <w:lang w:val="fr-FR"/>
        </w:rPr>
        <w:t>drugu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odgovarajuću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instituciju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druge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porodice</w:t>
      </w:r>
      <w:proofErr w:type="spellEnd"/>
      <w:r w:rsidRPr="00DF1E70">
        <w:rPr>
          <w:lang w:val="fr-FR"/>
        </w:rPr>
        <w:t xml:space="preserve"> na </w:t>
      </w:r>
      <w:proofErr w:type="spellStart"/>
      <w:r w:rsidRPr="00DF1E70">
        <w:rPr>
          <w:lang w:val="fr-FR"/>
        </w:rPr>
        <w:t>zahtjev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kada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ocijeni</w:t>
      </w:r>
      <w:proofErr w:type="spellEnd"/>
      <w:r w:rsidRPr="00DF1E70">
        <w:rPr>
          <w:lang w:val="fr-FR"/>
        </w:rPr>
        <w:t xml:space="preserve"> da je to </w:t>
      </w:r>
      <w:proofErr w:type="spellStart"/>
      <w:r w:rsidRPr="00DF1E70">
        <w:rPr>
          <w:lang w:val="fr-FR"/>
        </w:rPr>
        <w:t>povoljnije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žrtvu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uz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saglasnost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>.</w:t>
      </w:r>
    </w:p>
    <w:p w14:paraId="144F8D99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41" w:name="clan_35"/>
      <w:bookmarkEnd w:id="41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35</w:t>
      </w:r>
    </w:p>
    <w:p w14:paraId="4AF7D484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Osnivanje</w:t>
      </w:r>
      <w:proofErr w:type="spellEnd"/>
      <w:r w:rsidRPr="00DF1E70">
        <w:rPr>
          <w:b/>
          <w:bCs/>
          <w:lang w:val="fr-FR"/>
        </w:rPr>
        <w:t xml:space="preserve"> i </w:t>
      </w:r>
      <w:proofErr w:type="spellStart"/>
      <w:r w:rsidRPr="00DF1E70">
        <w:rPr>
          <w:b/>
          <w:bCs/>
          <w:lang w:val="fr-FR"/>
        </w:rPr>
        <w:t>finansiranje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sigurnih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kuća</w:t>
      </w:r>
      <w:proofErr w:type="spellEnd"/>
    </w:p>
    <w:p w14:paraId="20A09B10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Sigurnu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može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osnovati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fizičko</w:t>
      </w:r>
      <w:proofErr w:type="spellEnd"/>
      <w:r w:rsidRPr="00DF1E70">
        <w:rPr>
          <w:lang w:val="fr-FR"/>
        </w:rPr>
        <w:t xml:space="preserve"> lice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zakonom</w:t>
      </w:r>
      <w:proofErr w:type="spellEnd"/>
      <w:r w:rsidRPr="00DF1E70">
        <w:rPr>
          <w:lang w:val="fr-FR"/>
        </w:rPr>
        <w:t>.</w:t>
      </w:r>
    </w:p>
    <w:p w14:paraId="4C6968F6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Sredstva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finansiranje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privremenog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zbrinjavanja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sigurnoj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kući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drugoj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odgovarajućoj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instituciji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druge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porodice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osiguravaju</w:t>
      </w:r>
      <w:proofErr w:type="spellEnd"/>
      <w:r w:rsidRPr="00DF1E70">
        <w:rPr>
          <w:lang w:val="fr-FR"/>
        </w:rPr>
        <w:t xml:space="preserve"> se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propisima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Federacije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Bosne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Hercegovine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kantona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postotcima</w:t>
      </w:r>
      <w:proofErr w:type="spellEnd"/>
      <w:r w:rsidRPr="00DF1E70">
        <w:rPr>
          <w:lang w:val="fr-FR"/>
        </w:rPr>
        <w:t xml:space="preserve"> </w:t>
      </w:r>
      <w:proofErr w:type="spellStart"/>
      <w:proofErr w:type="gram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>:</w:t>
      </w:r>
      <w:proofErr w:type="gramEnd"/>
    </w:p>
    <w:p w14:paraId="02EC8F65" w14:textId="77777777" w:rsidR="00DF1E70" w:rsidRPr="00DF1E70" w:rsidRDefault="00DF1E70" w:rsidP="00DF1E70">
      <w:pPr>
        <w:jc w:val="center"/>
        <w:rPr>
          <w:lang w:val="fr-FR"/>
        </w:rPr>
      </w:pPr>
      <w:r w:rsidRPr="00DF1E70">
        <w:rPr>
          <w:lang w:val="fr-FR"/>
        </w:rPr>
        <w:lastRenderedPageBreak/>
        <w:t xml:space="preserve">1) </w:t>
      </w:r>
      <w:proofErr w:type="spellStart"/>
      <w:r w:rsidRPr="00DF1E70">
        <w:rPr>
          <w:lang w:val="fr-FR"/>
        </w:rPr>
        <w:t>budžeta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kantona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visini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30%,</w:t>
      </w:r>
    </w:p>
    <w:p w14:paraId="4845C9FE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budžeta</w:t>
      </w:r>
      <w:proofErr w:type="spellEnd"/>
      <w:r w:rsidRPr="00DF1E70">
        <w:t xml:space="preserve"> </w:t>
      </w:r>
      <w:proofErr w:type="spellStart"/>
      <w:r w:rsidRPr="00DF1E70">
        <w:t>Federacije</w:t>
      </w:r>
      <w:proofErr w:type="spellEnd"/>
      <w:r w:rsidRPr="00DF1E70">
        <w:t xml:space="preserve"> </w:t>
      </w:r>
      <w:proofErr w:type="spellStart"/>
      <w:r w:rsidRPr="00DF1E70">
        <w:t>Bosne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Hercegovine</w:t>
      </w:r>
      <w:proofErr w:type="spellEnd"/>
      <w:r w:rsidRPr="00DF1E70">
        <w:t xml:space="preserve"> u </w:t>
      </w:r>
      <w:proofErr w:type="spellStart"/>
      <w:r w:rsidRPr="00DF1E70">
        <w:t>visini</w:t>
      </w:r>
      <w:proofErr w:type="spellEnd"/>
      <w:r w:rsidRPr="00DF1E70">
        <w:t xml:space="preserve"> od 70 %.</w:t>
      </w:r>
    </w:p>
    <w:p w14:paraId="3862E6E0" w14:textId="77777777" w:rsidR="00DF1E70" w:rsidRPr="00DF1E70" w:rsidRDefault="00DF1E70" w:rsidP="00DF1E70">
      <w:pPr>
        <w:jc w:val="center"/>
      </w:pPr>
      <w:proofErr w:type="spellStart"/>
      <w:r w:rsidRPr="00DF1E70">
        <w:t>Kriterije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standarde</w:t>
      </w:r>
      <w:proofErr w:type="spellEnd"/>
      <w:r w:rsidRPr="00DF1E70">
        <w:t xml:space="preserve"> za </w:t>
      </w:r>
      <w:proofErr w:type="spellStart"/>
      <w:r w:rsidRPr="00DF1E70">
        <w:t>osnivanje</w:t>
      </w:r>
      <w:proofErr w:type="spellEnd"/>
      <w:r w:rsidRPr="00DF1E70">
        <w:t xml:space="preserve">, rad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finansiranje</w:t>
      </w:r>
      <w:proofErr w:type="spellEnd"/>
      <w:r w:rsidRPr="00DF1E70">
        <w:t xml:space="preserve"> </w:t>
      </w:r>
      <w:proofErr w:type="spellStart"/>
      <w:r w:rsidRPr="00DF1E70">
        <w:t>sigurnih</w:t>
      </w:r>
      <w:proofErr w:type="spellEnd"/>
      <w:r w:rsidRPr="00DF1E70">
        <w:t xml:space="preserve"> </w:t>
      </w:r>
      <w:proofErr w:type="spellStart"/>
      <w:r w:rsidRPr="00DF1E70">
        <w:t>kuća</w:t>
      </w:r>
      <w:proofErr w:type="spellEnd"/>
      <w:r w:rsidRPr="00DF1E70">
        <w:t xml:space="preserve"> </w:t>
      </w:r>
      <w:proofErr w:type="spellStart"/>
      <w:r w:rsidRPr="00DF1E70">
        <w:t>propisat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rada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socijalne</w:t>
      </w:r>
      <w:proofErr w:type="spellEnd"/>
      <w:r w:rsidRPr="00DF1E70">
        <w:t xml:space="preserve"> </w:t>
      </w:r>
      <w:proofErr w:type="spellStart"/>
      <w:r w:rsidRPr="00DF1E70">
        <w:t>politike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</w:t>
      </w:r>
      <w:proofErr w:type="spellStart"/>
      <w:r w:rsidRPr="00DF1E70">
        <w:t>šest</w:t>
      </w:r>
      <w:proofErr w:type="spellEnd"/>
      <w:r w:rsidRPr="00DF1E70">
        <w:t xml:space="preserve"> </w:t>
      </w:r>
      <w:proofErr w:type="spellStart"/>
      <w:r w:rsidRPr="00DF1E70">
        <w:t>mjeseci</w:t>
      </w:r>
      <w:proofErr w:type="spellEnd"/>
      <w:r w:rsidRPr="00DF1E70">
        <w:t xml:space="preserve"> od dana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453FE270" w14:textId="77777777" w:rsidR="00DF1E70" w:rsidRPr="00DF1E70" w:rsidRDefault="00DF1E70" w:rsidP="00DF1E70">
      <w:pPr>
        <w:jc w:val="center"/>
        <w:rPr>
          <w:b/>
          <w:bCs/>
        </w:rPr>
      </w:pPr>
      <w:bookmarkStart w:id="42" w:name="clan_36"/>
      <w:bookmarkEnd w:id="42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36</w:t>
      </w:r>
    </w:p>
    <w:p w14:paraId="3EDEABF8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Strategija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prevenciju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rPr>
          <w:b/>
          <w:bCs/>
        </w:rPr>
        <w:t xml:space="preserve"> u </w:t>
      </w:r>
      <w:proofErr w:type="spellStart"/>
      <w:r w:rsidRPr="00DF1E70">
        <w:rPr>
          <w:b/>
          <w:bCs/>
        </w:rPr>
        <w:t>porodici</w:t>
      </w:r>
      <w:proofErr w:type="spellEnd"/>
    </w:p>
    <w:p w14:paraId="7F78154B" w14:textId="77777777" w:rsidR="00DF1E70" w:rsidRPr="00DF1E70" w:rsidRDefault="00DF1E70" w:rsidP="00DF1E70">
      <w:pPr>
        <w:jc w:val="center"/>
      </w:pPr>
      <w:r w:rsidRPr="00DF1E70">
        <w:t xml:space="preserve">Vlada </w:t>
      </w:r>
      <w:proofErr w:type="spellStart"/>
      <w:r w:rsidRPr="00DF1E70">
        <w:t>Federacije</w:t>
      </w:r>
      <w:proofErr w:type="spellEnd"/>
      <w:r w:rsidRPr="00DF1E70">
        <w:t xml:space="preserve"> </w:t>
      </w:r>
      <w:proofErr w:type="spellStart"/>
      <w:r w:rsidRPr="00DF1E70">
        <w:t>Bosne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Hercegovine</w:t>
      </w:r>
      <w:proofErr w:type="spellEnd"/>
      <w:r w:rsidRPr="00DF1E70">
        <w:t xml:space="preserve"> </w:t>
      </w:r>
      <w:proofErr w:type="spellStart"/>
      <w:r w:rsidRPr="00DF1E70">
        <w:t>donijet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strategiju</w:t>
      </w:r>
      <w:proofErr w:type="spellEnd"/>
      <w:r w:rsidRPr="00DF1E70">
        <w:t xml:space="preserve"> za </w:t>
      </w:r>
      <w:proofErr w:type="spellStart"/>
      <w:r w:rsidRPr="00DF1E70">
        <w:t>prevenciju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porodici</w:t>
      </w:r>
      <w:proofErr w:type="spellEnd"/>
      <w:r w:rsidRPr="00DF1E70">
        <w:t xml:space="preserve"> u </w:t>
      </w:r>
      <w:proofErr w:type="spellStart"/>
      <w:r w:rsidRPr="00DF1E70">
        <w:t>kojoj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se </w:t>
      </w:r>
      <w:proofErr w:type="spellStart"/>
      <w:r w:rsidRPr="00DF1E70">
        <w:t>definirati</w:t>
      </w:r>
      <w:proofErr w:type="spellEnd"/>
      <w:r w:rsidRPr="00DF1E70">
        <w:t xml:space="preserve"> </w:t>
      </w:r>
      <w:proofErr w:type="spellStart"/>
      <w:r w:rsidRPr="00DF1E70">
        <w:t>strateški</w:t>
      </w:r>
      <w:proofErr w:type="spellEnd"/>
      <w:r w:rsidRPr="00DF1E70">
        <w:t xml:space="preserve"> </w:t>
      </w:r>
      <w:proofErr w:type="spellStart"/>
      <w:r w:rsidRPr="00DF1E70">
        <w:t>ciljevi</w:t>
      </w:r>
      <w:proofErr w:type="spellEnd"/>
      <w:r w:rsidRPr="00DF1E70">
        <w:t xml:space="preserve"> za </w:t>
      </w:r>
      <w:proofErr w:type="spellStart"/>
      <w:r w:rsidRPr="00DF1E70">
        <w:t>prevenciju</w:t>
      </w:r>
      <w:proofErr w:type="spellEnd"/>
      <w:r w:rsidRPr="00DF1E70">
        <w:t>/</w:t>
      </w:r>
      <w:proofErr w:type="spellStart"/>
      <w:r w:rsidRPr="00DF1E70">
        <w:t>suzbijanje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način</w:t>
      </w:r>
      <w:proofErr w:type="spellEnd"/>
      <w:r w:rsidRPr="00DF1E70">
        <w:t xml:space="preserve"> </w:t>
      </w:r>
      <w:proofErr w:type="spellStart"/>
      <w:r w:rsidRPr="00DF1E70">
        <w:t>osiguranja</w:t>
      </w:r>
      <w:proofErr w:type="spellEnd"/>
      <w:r w:rsidRPr="00DF1E70">
        <w:t xml:space="preserve"> </w:t>
      </w:r>
      <w:proofErr w:type="spellStart"/>
      <w:r w:rsidRPr="00DF1E70">
        <w:t>sredstava</w:t>
      </w:r>
      <w:proofErr w:type="spellEnd"/>
      <w:r w:rsidRPr="00DF1E70">
        <w:t xml:space="preserve"> za </w:t>
      </w:r>
      <w:proofErr w:type="spellStart"/>
      <w:r w:rsidRPr="00DF1E70">
        <w:t>finansiranje</w:t>
      </w:r>
      <w:proofErr w:type="spellEnd"/>
      <w:r w:rsidRPr="00DF1E70">
        <w:t xml:space="preserve">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strateških</w:t>
      </w:r>
      <w:proofErr w:type="spellEnd"/>
      <w:r w:rsidRPr="00DF1E70">
        <w:t xml:space="preserve"> </w:t>
      </w:r>
      <w:proofErr w:type="spellStart"/>
      <w:r w:rsidRPr="00DF1E70">
        <w:t>ciljeva</w:t>
      </w:r>
      <w:proofErr w:type="spellEnd"/>
      <w:r w:rsidRPr="00DF1E70">
        <w:t>.</w:t>
      </w:r>
    </w:p>
    <w:p w14:paraId="3CD5D409" w14:textId="77777777" w:rsidR="00DF1E70" w:rsidRPr="00DF1E70" w:rsidRDefault="00DF1E70" w:rsidP="00DF1E70">
      <w:pPr>
        <w:jc w:val="center"/>
        <w:rPr>
          <w:b/>
          <w:bCs/>
        </w:rPr>
      </w:pPr>
      <w:bookmarkStart w:id="43" w:name="clan_37"/>
      <w:bookmarkEnd w:id="43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37</w:t>
      </w:r>
    </w:p>
    <w:p w14:paraId="7234256C" w14:textId="77777777" w:rsidR="00DF1E70" w:rsidRPr="00DF1E70" w:rsidRDefault="00DF1E70" w:rsidP="00DF1E70">
      <w:pPr>
        <w:jc w:val="center"/>
        <w:rPr>
          <w:b/>
          <w:bCs/>
        </w:rPr>
      </w:pPr>
      <w:r w:rsidRPr="00DF1E70">
        <w:rPr>
          <w:b/>
          <w:bCs/>
        </w:rPr>
        <w:t xml:space="preserve">Program </w:t>
      </w:r>
      <w:proofErr w:type="spellStart"/>
      <w:r w:rsidRPr="00DF1E70">
        <w:rPr>
          <w:b/>
          <w:bCs/>
        </w:rPr>
        <w:t>mjera</w:t>
      </w:r>
      <w:proofErr w:type="spellEnd"/>
      <w:r w:rsidRPr="00DF1E70">
        <w:rPr>
          <w:b/>
          <w:bCs/>
        </w:rPr>
        <w:t xml:space="preserve"> za </w:t>
      </w:r>
      <w:proofErr w:type="spellStart"/>
      <w:r w:rsidRPr="00DF1E70">
        <w:rPr>
          <w:b/>
          <w:bCs/>
        </w:rPr>
        <w:t>prevenciju</w:t>
      </w:r>
      <w:proofErr w:type="spellEnd"/>
      <w:r w:rsidRPr="00DF1E70">
        <w:rPr>
          <w:b/>
          <w:bCs/>
        </w:rPr>
        <w:t xml:space="preserve">, </w:t>
      </w:r>
      <w:proofErr w:type="spellStart"/>
      <w:r w:rsidRPr="00DF1E70">
        <w:rPr>
          <w:b/>
          <w:bCs/>
        </w:rPr>
        <w:t>zaštitu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i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borbu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protiv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nasilja</w:t>
      </w:r>
      <w:proofErr w:type="spellEnd"/>
      <w:r w:rsidRPr="00DF1E70">
        <w:rPr>
          <w:b/>
          <w:bCs/>
        </w:rPr>
        <w:t xml:space="preserve"> u </w:t>
      </w:r>
      <w:proofErr w:type="spellStart"/>
      <w:proofErr w:type="gramStart"/>
      <w:r w:rsidRPr="00DF1E70">
        <w:rPr>
          <w:b/>
          <w:bCs/>
        </w:rPr>
        <w:t>porodici</w:t>
      </w:r>
      <w:proofErr w:type="spellEnd"/>
      <w:proofErr w:type="gramEnd"/>
    </w:p>
    <w:p w14:paraId="558C9D5D" w14:textId="77777777" w:rsidR="00DF1E70" w:rsidRPr="00DF1E70" w:rsidRDefault="00DF1E70" w:rsidP="00DF1E70">
      <w:pPr>
        <w:jc w:val="center"/>
      </w:pPr>
      <w:r w:rsidRPr="00DF1E70">
        <w:t xml:space="preserve">Vlada </w:t>
      </w:r>
      <w:proofErr w:type="spellStart"/>
      <w:r w:rsidRPr="00DF1E70">
        <w:t>kantona</w:t>
      </w:r>
      <w:proofErr w:type="spellEnd"/>
      <w:r w:rsidRPr="00DF1E70">
        <w:t xml:space="preserve"> </w:t>
      </w:r>
      <w:proofErr w:type="spellStart"/>
      <w:r w:rsidRPr="00DF1E70">
        <w:t>donosi</w:t>
      </w:r>
      <w:proofErr w:type="spellEnd"/>
      <w:r w:rsidRPr="00DF1E70">
        <w:t xml:space="preserve"> </w:t>
      </w:r>
      <w:proofErr w:type="spellStart"/>
      <w:r w:rsidRPr="00DF1E70">
        <w:t>dvogodišnji</w:t>
      </w:r>
      <w:proofErr w:type="spellEnd"/>
      <w:r w:rsidRPr="00DF1E70">
        <w:t xml:space="preserve"> program </w:t>
      </w:r>
      <w:proofErr w:type="spellStart"/>
      <w:r w:rsidRPr="00DF1E70">
        <w:t>mjera</w:t>
      </w:r>
      <w:proofErr w:type="spellEnd"/>
      <w:r w:rsidRPr="00DF1E70">
        <w:t xml:space="preserve"> za </w:t>
      </w:r>
      <w:proofErr w:type="spellStart"/>
      <w:r w:rsidRPr="00DF1E70">
        <w:t>prevenciju</w:t>
      </w:r>
      <w:proofErr w:type="spellEnd"/>
      <w:r w:rsidRPr="00DF1E70">
        <w:t xml:space="preserve">, </w:t>
      </w:r>
      <w:proofErr w:type="spellStart"/>
      <w:r w:rsidRPr="00DF1E70">
        <w:t>zaštitu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borbu</w:t>
      </w:r>
      <w:proofErr w:type="spellEnd"/>
      <w:r w:rsidRPr="00DF1E70">
        <w:t xml:space="preserve"> </w:t>
      </w:r>
      <w:proofErr w:type="spellStart"/>
      <w:r w:rsidRPr="00DF1E70">
        <w:t>protiv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za </w:t>
      </w:r>
      <w:proofErr w:type="spellStart"/>
      <w:r w:rsidRPr="00DF1E70">
        <w:t>područje</w:t>
      </w:r>
      <w:proofErr w:type="spellEnd"/>
      <w:r w:rsidRPr="00DF1E70">
        <w:t xml:space="preserve"> </w:t>
      </w:r>
      <w:proofErr w:type="spellStart"/>
      <w:r w:rsidRPr="00DF1E70">
        <w:t>kantona</w:t>
      </w:r>
      <w:proofErr w:type="spellEnd"/>
      <w:r w:rsidRPr="00DF1E70">
        <w:t>.</w:t>
      </w:r>
    </w:p>
    <w:p w14:paraId="0E7DDFD1" w14:textId="77777777" w:rsidR="00DF1E70" w:rsidRPr="00DF1E70" w:rsidRDefault="00DF1E70" w:rsidP="00DF1E70">
      <w:pPr>
        <w:jc w:val="center"/>
      </w:pPr>
      <w:r w:rsidRPr="00DF1E70">
        <w:t xml:space="preserve">Program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obavezno</w:t>
      </w:r>
      <w:proofErr w:type="spellEnd"/>
      <w:r w:rsidRPr="00DF1E70">
        <w:t xml:space="preserve"> </w:t>
      </w:r>
      <w:proofErr w:type="spellStart"/>
      <w:r w:rsidRPr="00DF1E70">
        <w:t>sadrži</w:t>
      </w:r>
      <w:proofErr w:type="spellEnd"/>
      <w:r w:rsidRPr="00DF1E70">
        <w:t>:</w:t>
      </w:r>
    </w:p>
    <w:p w14:paraId="0DFFFF0A" w14:textId="77777777" w:rsidR="00DF1E70" w:rsidRPr="00DF1E70" w:rsidRDefault="00DF1E70" w:rsidP="00DF1E70">
      <w:pPr>
        <w:jc w:val="center"/>
      </w:pPr>
      <w:r w:rsidRPr="00DF1E70">
        <w:t xml:space="preserve">1) </w:t>
      </w:r>
      <w:proofErr w:type="spellStart"/>
      <w:r w:rsidRPr="00DF1E70">
        <w:t>obaveze</w:t>
      </w:r>
      <w:proofErr w:type="spellEnd"/>
      <w:r w:rsidRPr="00DF1E70">
        <w:t xml:space="preserve"> </w:t>
      </w:r>
      <w:proofErr w:type="spellStart"/>
      <w:r w:rsidRPr="00DF1E70">
        <w:t>kantonalnih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općinskih</w:t>
      </w:r>
      <w:proofErr w:type="spellEnd"/>
      <w:r w:rsidRPr="00DF1E70">
        <w:t xml:space="preserve"> organa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ciljem</w:t>
      </w:r>
      <w:proofErr w:type="spellEnd"/>
      <w:r w:rsidRPr="00DF1E70">
        <w:t xml:space="preserve"> </w:t>
      </w:r>
      <w:proofErr w:type="spellStart"/>
      <w:r w:rsidRPr="00DF1E70">
        <w:t>preventivnog</w:t>
      </w:r>
      <w:proofErr w:type="spellEnd"/>
      <w:r w:rsidRPr="00DF1E70">
        <w:t xml:space="preserve"> </w:t>
      </w:r>
      <w:proofErr w:type="spellStart"/>
      <w:r w:rsidRPr="00DF1E70">
        <w:t>djelovanja</w:t>
      </w:r>
      <w:proofErr w:type="spellEnd"/>
      <w:r w:rsidRPr="00DF1E70">
        <w:t xml:space="preserve">, </w:t>
      </w:r>
      <w:proofErr w:type="spellStart"/>
      <w:r w:rsidRPr="00DF1E70">
        <w:t>suzbijanja</w:t>
      </w:r>
      <w:proofErr w:type="spellEnd"/>
      <w:r w:rsidRPr="00DF1E70">
        <w:t xml:space="preserve"> </w:t>
      </w:r>
      <w:proofErr w:type="spellStart"/>
      <w:r w:rsidRPr="00DF1E70">
        <w:t>svih</w:t>
      </w:r>
      <w:proofErr w:type="spellEnd"/>
      <w:r w:rsidRPr="00DF1E70">
        <w:t xml:space="preserve"> </w:t>
      </w:r>
      <w:proofErr w:type="spellStart"/>
      <w:r w:rsidRPr="00DF1E70">
        <w:t>oblika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proofErr w:type="gramStart"/>
      <w:r w:rsidRPr="00DF1E70">
        <w:t>nasilja</w:t>
      </w:r>
      <w:proofErr w:type="spellEnd"/>
      <w:r w:rsidRPr="00DF1E70">
        <w:t>;</w:t>
      </w:r>
      <w:proofErr w:type="gramEnd"/>
    </w:p>
    <w:p w14:paraId="30E7D942" w14:textId="77777777" w:rsidR="00DF1E70" w:rsidRPr="00DF1E70" w:rsidRDefault="00DF1E70" w:rsidP="00DF1E70">
      <w:pPr>
        <w:jc w:val="center"/>
      </w:pPr>
      <w:r w:rsidRPr="00DF1E70">
        <w:t xml:space="preserve">2)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neophodne</w:t>
      </w:r>
      <w:proofErr w:type="spellEnd"/>
      <w:r w:rsidRPr="00DF1E70">
        <w:t xml:space="preserve"> za rad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nasilnom</w:t>
      </w:r>
      <w:proofErr w:type="spellEnd"/>
      <w:r w:rsidRPr="00DF1E70">
        <w:t xml:space="preserve"> </w:t>
      </w:r>
      <w:proofErr w:type="spellStart"/>
      <w:r w:rsidRPr="00DF1E70">
        <w:t>osobom</w:t>
      </w:r>
      <w:proofErr w:type="spellEnd"/>
      <w:r w:rsidRPr="00DF1E70">
        <w:t xml:space="preserve">, </w:t>
      </w:r>
      <w:proofErr w:type="spellStart"/>
      <w:r w:rsidRPr="00DF1E70">
        <w:t>uključujući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savjetodavnu</w:t>
      </w:r>
      <w:proofErr w:type="spellEnd"/>
      <w:r w:rsidRPr="00DF1E70">
        <w:t xml:space="preserve"> </w:t>
      </w:r>
      <w:proofErr w:type="spellStart"/>
      <w:r w:rsidRPr="00DF1E70">
        <w:t>podršku</w:t>
      </w:r>
      <w:proofErr w:type="spellEnd"/>
      <w:r w:rsidRPr="00DF1E70">
        <w:t xml:space="preserve"> </w:t>
      </w:r>
      <w:proofErr w:type="spellStart"/>
      <w:r w:rsidRPr="00DF1E70">
        <w:t>svim</w:t>
      </w:r>
      <w:proofErr w:type="spellEnd"/>
      <w:r w:rsidRPr="00DF1E70">
        <w:t xml:space="preserve"> </w:t>
      </w:r>
      <w:proofErr w:type="spellStart"/>
      <w:r w:rsidRPr="00DF1E70">
        <w:t>članovima</w:t>
      </w:r>
      <w:proofErr w:type="spellEnd"/>
      <w:r w:rsidRPr="00DF1E70">
        <w:t xml:space="preserve"> </w:t>
      </w:r>
      <w:proofErr w:type="spellStart"/>
      <w:proofErr w:type="gramStart"/>
      <w:r w:rsidRPr="00DF1E70">
        <w:t>porodice</w:t>
      </w:r>
      <w:proofErr w:type="spellEnd"/>
      <w:r w:rsidRPr="00DF1E70">
        <w:t>;</w:t>
      </w:r>
      <w:proofErr w:type="gramEnd"/>
    </w:p>
    <w:p w14:paraId="49867C69" w14:textId="77777777" w:rsidR="00DF1E70" w:rsidRPr="00DF1E70" w:rsidRDefault="00DF1E70" w:rsidP="00DF1E70">
      <w:pPr>
        <w:jc w:val="center"/>
      </w:pPr>
      <w:r w:rsidRPr="00DF1E70">
        <w:t xml:space="preserve">3) </w:t>
      </w:r>
      <w:proofErr w:type="spellStart"/>
      <w:r w:rsidRPr="00DF1E70">
        <w:t>aktivnosti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promociji</w:t>
      </w:r>
      <w:proofErr w:type="spellEnd"/>
      <w:r w:rsidRPr="00DF1E70">
        <w:t xml:space="preserve"> </w:t>
      </w:r>
      <w:proofErr w:type="spellStart"/>
      <w:r w:rsidRPr="00DF1E70">
        <w:t>nenasilničkog</w:t>
      </w:r>
      <w:proofErr w:type="spellEnd"/>
      <w:r w:rsidRPr="00DF1E70">
        <w:t xml:space="preserve"> </w:t>
      </w:r>
      <w:proofErr w:type="spellStart"/>
      <w:proofErr w:type="gramStart"/>
      <w:r w:rsidRPr="00DF1E70">
        <w:t>ponašanja</w:t>
      </w:r>
      <w:proofErr w:type="spellEnd"/>
      <w:r w:rsidRPr="00DF1E70">
        <w:t>;</w:t>
      </w:r>
      <w:proofErr w:type="gramEnd"/>
    </w:p>
    <w:p w14:paraId="475FB444" w14:textId="77777777" w:rsidR="00DF1E70" w:rsidRPr="00DF1E70" w:rsidRDefault="00DF1E70" w:rsidP="00DF1E70">
      <w:pPr>
        <w:jc w:val="center"/>
      </w:pPr>
      <w:r w:rsidRPr="00DF1E70">
        <w:t xml:space="preserve">4) </w:t>
      </w:r>
      <w:proofErr w:type="spellStart"/>
      <w:r w:rsidRPr="00DF1E70">
        <w:t>aktivnosti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edukaciji</w:t>
      </w:r>
      <w:proofErr w:type="spellEnd"/>
      <w:r w:rsidRPr="00DF1E70">
        <w:t xml:space="preserve"> </w:t>
      </w:r>
      <w:proofErr w:type="spellStart"/>
      <w:r w:rsidRPr="00DF1E70">
        <w:t>policijskih</w:t>
      </w:r>
      <w:proofErr w:type="spellEnd"/>
      <w:r w:rsidRPr="00DF1E70">
        <w:t xml:space="preserve"> </w:t>
      </w:r>
      <w:proofErr w:type="spellStart"/>
      <w:r w:rsidRPr="00DF1E70">
        <w:t>službenika</w:t>
      </w:r>
      <w:proofErr w:type="spellEnd"/>
      <w:r w:rsidRPr="00DF1E70">
        <w:t xml:space="preserve">, </w:t>
      </w:r>
      <w:proofErr w:type="spellStart"/>
      <w:r w:rsidRPr="00DF1E70">
        <w:t>sudija</w:t>
      </w:r>
      <w:proofErr w:type="spellEnd"/>
      <w:r w:rsidRPr="00DF1E70">
        <w:t xml:space="preserve">, </w:t>
      </w:r>
      <w:proofErr w:type="spellStart"/>
      <w:r w:rsidRPr="00DF1E70">
        <w:t>predstavnika</w:t>
      </w:r>
      <w:proofErr w:type="spellEnd"/>
      <w:r w:rsidRPr="00DF1E70">
        <w:t xml:space="preserve"> organa </w:t>
      </w:r>
      <w:proofErr w:type="spellStart"/>
      <w:r w:rsidRPr="00DF1E70">
        <w:t>starateljstva</w:t>
      </w:r>
      <w:proofErr w:type="spellEnd"/>
      <w:r w:rsidRPr="00DF1E70">
        <w:t xml:space="preserve">, </w:t>
      </w:r>
      <w:proofErr w:type="spellStart"/>
      <w:r w:rsidRPr="00DF1E70">
        <w:t>zdravstvenih</w:t>
      </w:r>
      <w:proofErr w:type="spellEnd"/>
      <w:r w:rsidRPr="00DF1E70">
        <w:t xml:space="preserve"> </w:t>
      </w:r>
      <w:proofErr w:type="spellStart"/>
      <w:r w:rsidRPr="00DF1E70">
        <w:t>radnika</w:t>
      </w:r>
      <w:proofErr w:type="spellEnd"/>
      <w:r w:rsidRPr="00DF1E70">
        <w:t xml:space="preserve">, </w:t>
      </w:r>
      <w:proofErr w:type="spellStart"/>
      <w:r w:rsidRPr="00DF1E70">
        <w:t>nastavnika</w:t>
      </w:r>
      <w:proofErr w:type="spellEnd"/>
      <w:r w:rsidRPr="00DF1E70">
        <w:t xml:space="preserve">, </w:t>
      </w:r>
      <w:proofErr w:type="spellStart"/>
      <w:r w:rsidRPr="00DF1E70">
        <w:t>odgajatelja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drugih</w:t>
      </w:r>
      <w:proofErr w:type="spellEnd"/>
      <w:r w:rsidRPr="00DF1E70">
        <w:t xml:space="preserve"> </w:t>
      </w:r>
      <w:proofErr w:type="spellStart"/>
      <w:r w:rsidRPr="00DF1E70">
        <w:t>subjekata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oblasti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proofErr w:type="gramStart"/>
      <w:r w:rsidRPr="00DF1E70">
        <w:t>porodici</w:t>
      </w:r>
      <w:proofErr w:type="spellEnd"/>
      <w:r w:rsidRPr="00DF1E70">
        <w:t>;</w:t>
      </w:r>
      <w:proofErr w:type="gramEnd"/>
    </w:p>
    <w:p w14:paraId="3D9372AA" w14:textId="77777777" w:rsidR="00DF1E70" w:rsidRPr="00DF1E70" w:rsidRDefault="00DF1E70" w:rsidP="00DF1E70">
      <w:pPr>
        <w:jc w:val="center"/>
      </w:pPr>
      <w:r w:rsidRPr="00DF1E70">
        <w:t xml:space="preserve">5) </w:t>
      </w:r>
      <w:proofErr w:type="spellStart"/>
      <w:r w:rsidRPr="00DF1E70">
        <w:t>obavezu</w:t>
      </w:r>
      <w:proofErr w:type="spellEnd"/>
      <w:r w:rsidRPr="00DF1E70">
        <w:t xml:space="preserve"> </w:t>
      </w:r>
      <w:proofErr w:type="spellStart"/>
      <w:r w:rsidRPr="00DF1E70">
        <w:t>vođenja</w:t>
      </w:r>
      <w:proofErr w:type="spellEnd"/>
      <w:r w:rsidRPr="00DF1E70">
        <w:t xml:space="preserve"> </w:t>
      </w:r>
      <w:proofErr w:type="spellStart"/>
      <w:r w:rsidRPr="00DF1E70">
        <w:t>statističkih</w:t>
      </w:r>
      <w:proofErr w:type="spellEnd"/>
      <w:r w:rsidRPr="00DF1E70">
        <w:t xml:space="preserve"> </w:t>
      </w:r>
      <w:proofErr w:type="spellStart"/>
      <w:r w:rsidRPr="00DF1E70">
        <w:t>baza</w:t>
      </w:r>
      <w:proofErr w:type="spellEnd"/>
      <w:r w:rsidRPr="00DF1E70">
        <w:t xml:space="preserve"> </w:t>
      </w:r>
      <w:proofErr w:type="spellStart"/>
      <w:r w:rsidRPr="00DF1E70">
        <w:t>podataka</w:t>
      </w:r>
      <w:proofErr w:type="spellEnd"/>
      <w:r w:rsidRPr="00DF1E70">
        <w:t xml:space="preserve"> o </w:t>
      </w:r>
      <w:proofErr w:type="spellStart"/>
      <w:r w:rsidRPr="00DF1E70">
        <w:t>nasilnim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žrtvama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vodeći</w:t>
      </w:r>
      <w:proofErr w:type="spellEnd"/>
      <w:r w:rsidRPr="00DF1E70">
        <w:t xml:space="preserve"> </w:t>
      </w:r>
      <w:proofErr w:type="spellStart"/>
      <w:r w:rsidRPr="00DF1E70">
        <w:t>računa</w:t>
      </w:r>
      <w:proofErr w:type="spellEnd"/>
      <w:r w:rsidRPr="00DF1E70">
        <w:t xml:space="preserve"> o </w:t>
      </w:r>
      <w:proofErr w:type="spellStart"/>
      <w:r w:rsidRPr="00DF1E70">
        <w:t>zaštiti</w:t>
      </w:r>
      <w:proofErr w:type="spellEnd"/>
      <w:r w:rsidRPr="00DF1E70">
        <w:t xml:space="preserve"> </w:t>
      </w:r>
      <w:proofErr w:type="spellStart"/>
      <w:r w:rsidRPr="00DF1E70">
        <w:t>osobnih</w:t>
      </w:r>
      <w:proofErr w:type="spellEnd"/>
      <w:r w:rsidRPr="00DF1E70">
        <w:t xml:space="preserve"> </w:t>
      </w:r>
      <w:proofErr w:type="spellStart"/>
      <w:proofErr w:type="gramStart"/>
      <w:r w:rsidRPr="00DF1E70">
        <w:t>podataka</w:t>
      </w:r>
      <w:proofErr w:type="spellEnd"/>
      <w:r w:rsidRPr="00DF1E70">
        <w:t>;</w:t>
      </w:r>
      <w:proofErr w:type="gramEnd"/>
    </w:p>
    <w:p w14:paraId="5CA2B50E" w14:textId="77777777" w:rsidR="00DF1E70" w:rsidRPr="00DF1E70" w:rsidRDefault="00DF1E70" w:rsidP="00DF1E70">
      <w:pPr>
        <w:jc w:val="center"/>
      </w:pPr>
      <w:r w:rsidRPr="00DF1E70">
        <w:t xml:space="preserve">6) </w:t>
      </w:r>
      <w:proofErr w:type="spellStart"/>
      <w:r w:rsidRPr="00DF1E70">
        <w:t>način</w:t>
      </w:r>
      <w:proofErr w:type="spellEnd"/>
      <w:r w:rsidRPr="00DF1E70">
        <w:t xml:space="preserve"> </w:t>
      </w:r>
      <w:proofErr w:type="spellStart"/>
      <w:r w:rsidRPr="00DF1E70">
        <w:t>osiguranja</w:t>
      </w:r>
      <w:proofErr w:type="spellEnd"/>
      <w:r w:rsidRPr="00DF1E70">
        <w:t xml:space="preserve"> </w:t>
      </w:r>
      <w:proofErr w:type="spellStart"/>
      <w:r w:rsidRPr="00DF1E70">
        <w:t>sredstava</w:t>
      </w:r>
      <w:proofErr w:type="spellEnd"/>
      <w:r w:rsidRPr="00DF1E70">
        <w:t xml:space="preserve"> za </w:t>
      </w:r>
      <w:proofErr w:type="spellStart"/>
      <w:r w:rsidRPr="00DF1E70">
        <w:t>finansiranje</w:t>
      </w:r>
      <w:proofErr w:type="spellEnd"/>
      <w:r w:rsidRPr="00DF1E70">
        <w:t xml:space="preserve"> </w:t>
      </w:r>
      <w:proofErr w:type="spellStart"/>
      <w:proofErr w:type="gramStart"/>
      <w:r w:rsidRPr="00DF1E70">
        <w:t>programa</w:t>
      </w:r>
      <w:proofErr w:type="spellEnd"/>
      <w:r w:rsidRPr="00DF1E70">
        <w:t>;</w:t>
      </w:r>
      <w:proofErr w:type="gramEnd"/>
    </w:p>
    <w:p w14:paraId="6908B6FF" w14:textId="77777777" w:rsidR="00DF1E70" w:rsidRPr="00DF1E70" w:rsidRDefault="00DF1E70" w:rsidP="00DF1E70">
      <w:pPr>
        <w:jc w:val="center"/>
      </w:pPr>
      <w:r w:rsidRPr="00DF1E70">
        <w:t xml:space="preserve">7) </w:t>
      </w:r>
      <w:proofErr w:type="spellStart"/>
      <w:r w:rsidRPr="00DF1E70">
        <w:t>obavezu</w:t>
      </w:r>
      <w:proofErr w:type="spellEnd"/>
      <w:r w:rsidRPr="00DF1E70">
        <w:t xml:space="preserve"> </w:t>
      </w:r>
      <w:proofErr w:type="spellStart"/>
      <w:r w:rsidRPr="00DF1E70">
        <w:t>uspostave</w:t>
      </w:r>
      <w:proofErr w:type="spellEnd"/>
      <w:r w:rsidRPr="00DF1E70">
        <w:t xml:space="preserve"> </w:t>
      </w:r>
      <w:proofErr w:type="spellStart"/>
      <w:r w:rsidRPr="00DF1E70">
        <w:t>koordinacionog</w:t>
      </w:r>
      <w:proofErr w:type="spellEnd"/>
      <w:r w:rsidRPr="00DF1E70">
        <w:t xml:space="preserve"> </w:t>
      </w:r>
      <w:proofErr w:type="spellStart"/>
      <w:r w:rsidRPr="00DF1E70">
        <w:t>tijela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koordinirati</w:t>
      </w:r>
      <w:proofErr w:type="spellEnd"/>
      <w:r w:rsidRPr="00DF1E70">
        <w:t xml:space="preserve"> rad </w:t>
      </w:r>
      <w:proofErr w:type="spellStart"/>
      <w:r w:rsidRPr="00DF1E70">
        <w:t>svih</w:t>
      </w:r>
      <w:proofErr w:type="spellEnd"/>
      <w:r w:rsidRPr="00DF1E70">
        <w:t xml:space="preserve"> </w:t>
      </w:r>
      <w:proofErr w:type="spellStart"/>
      <w:r w:rsidRPr="00DF1E70">
        <w:t>nadležnih</w:t>
      </w:r>
      <w:proofErr w:type="spellEnd"/>
      <w:r w:rsidRPr="00DF1E70">
        <w:t xml:space="preserve"> </w:t>
      </w:r>
      <w:proofErr w:type="spellStart"/>
      <w:r w:rsidRPr="00DF1E70">
        <w:t>institucija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provođenju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programa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</w:p>
    <w:p w14:paraId="0E613778" w14:textId="77777777" w:rsidR="00DF1E70" w:rsidRPr="00DF1E70" w:rsidRDefault="00DF1E70" w:rsidP="00DF1E70">
      <w:pPr>
        <w:jc w:val="center"/>
      </w:pPr>
      <w:r w:rsidRPr="00DF1E70">
        <w:t xml:space="preserve">8) </w:t>
      </w:r>
      <w:proofErr w:type="spellStart"/>
      <w:r w:rsidRPr="00DF1E70">
        <w:t>sve</w:t>
      </w:r>
      <w:proofErr w:type="spellEnd"/>
      <w:r w:rsidRPr="00DF1E70">
        <w:t xml:space="preserve"> </w:t>
      </w:r>
      <w:proofErr w:type="spellStart"/>
      <w:r w:rsidRPr="00DF1E70">
        <w:t>potrebne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radi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sigurnosti</w:t>
      </w:r>
      <w:proofErr w:type="spellEnd"/>
      <w:r w:rsidRPr="00DF1E70">
        <w:t xml:space="preserve"> </w:t>
      </w:r>
      <w:proofErr w:type="spellStart"/>
      <w:r w:rsidRPr="00DF1E70">
        <w:t>žrtava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sigurnoj</w:t>
      </w:r>
      <w:proofErr w:type="spellEnd"/>
      <w:r w:rsidRPr="00DF1E70">
        <w:t xml:space="preserve"> </w:t>
      </w:r>
      <w:proofErr w:type="spellStart"/>
      <w:r w:rsidRPr="00DF1E70">
        <w:t>kući</w:t>
      </w:r>
      <w:proofErr w:type="spellEnd"/>
      <w:r w:rsidRPr="00DF1E70">
        <w:t>.</w:t>
      </w:r>
    </w:p>
    <w:p w14:paraId="4299C079" w14:textId="77777777" w:rsidR="00DF1E70" w:rsidRPr="00DF1E70" w:rsidRDefault="00DF1E70" w:rsidP="00DF1E70">
      <w:pPr>
        <w:jc w:val="center"/>
      </w:pPr>
      <w:r w:rsidRPr="00DF1E70">
        <w:t xml:space="preserve">Program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vlada</w:t>
      </w:r>
      <w:proofErr w:type="spellEnd"/>
      <w:r w:rsidRPr="00DF1E70">
        <w:t xml:space="preserve"> </w:t>
      </w:r>
      <w:proofErr w:type="spellStart"/>
      <w:r w:rsidRPr="00DF1E70">
        <w:t>kantona</w:t>
      </w:r>
      <w:proofErr w:type="spellEnd"/>
      <w:r w:rsidRPr="00DF1E70">
        <w:t xml:space="preserve"> </w:t>
      </w:r>
      <w:proofErr w:type="spellStart"/>
      <w:r w:rsidRPr="00DF1E70">
        <w:t>donijet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</w:t>
      </w:r>
      <w:proofErr w:type="spellStart"/>
      <w:r w:rsidRPr="00DF1E70">
        <w:t>šest</w:t>
      </w:r>
      <w:proofErr w:type="spellEnd"/>
      <w:r w:rsidRPr="00DF1E70">
        <w:t xml:space="preserve"> </w:t>
      </w:r>
      <w:proofErr w:type="spellStart"/>
      <w:r w:rsidRPr="00DF1E70">
        <w:t>mjeseci</w:t>
      </w:r>
      <w:proofErr w:type="spellEnd"/>
      <w:r w:rsidRPr="00DF1E70">
        <w:t xml:space="preserve"> od dana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1F79BF8B" w14:textId="77777777" w:rsidR="00DF1E70" w:rsidRPr="00DF1E70" w:rsidRDefault="00DF1E70" w:rsidP="00DF1E70">
      <w:pPr>
        <w:jc w:val="center"/>
        <w:rPr>
          <w:b/>
          <w:bCs/>
        </w:rPr>
      </w:pPr>
      <w:bookmarkStart w:id="44" w:name="clan_38"/>
      <w:bookmarkEnd w:id="44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38</w:t>
      </w:r>
    </w:p>
    <w:p w14:paraId="1CB60C51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Finansiranje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programa</w:t>
      </w:r>
      <w:proofErr w:type="spellEnd"/>
      <w:r w:rsidRPr="00DF1E70">
        <w:rPr>
          <w:b/>
          <w:bCs/>
        </w:rPr>
        <w:t>/</w:t>
      </w:r>
      <w:proofErr w:type="spellStart"/>
      <w:r w:rsidRPr="00DF1E70">
        <w:rPr>
          <w:b/>
          <w:bCs/>
        </w:rPr>
        <w:t>projekata</w:t>
      </w:r>
      <w:proofErr w:type="spellEnd"/>
    </w:p>
    <w:p w14:paraId="0F034A95" w14:textId="77777777" w:rsidR="00DF1E70" w:rsidRPr="00DF1E70" w:rsidRDefault="00DF1E70" w:rsidP="00DF1E70">
      <w:pPr>
        <w:jc w:val="center"/>
      </w:pPr>
      <w:proofErr w:type="spellStart"/>
      <w:r w:rsidRPr="00DF1E70">
        <w:lastRenderedPageBreak/>
        <w:t>Finansiranje</w:t>
      </w:r>
      <w:proofErr w:type="spellEnd"/>
      <w:r w:rsidRPr="00DF1E70">
        <w:t xml:space="preserve"> </w:t>
      </w:r>
      <w:proofErr w:type="spellStart"/>
      <w:r w:rsidRPr="00DF1E70">
        <w:t>određenih</w:t>
      </w:r>
      <w:proofErr w:type="spellEnd"/>
      <w:r w:rsidRPr="00DF1E70">
        <w:t xml:space="preserve"> </w:t>
      </w:r>
      <w:proofErr w:type="spellStart"/>
      <w:r w:rsidRPr="00DF1E70">
        <w:t>programa</w:t>
      </w:r>
      <w:proofErr w:type="spellEnd"/>
      <w:r w:rsidRPr="00DF1E70">
        <w:t>/</w:t>
      </w:r>
      <w:proofErr w:type="spellStart"/>
      <w:r w:rsidRPr="00DF1E70">
        <w:t>projekata</w:t>
      </w:r>
      <w:proofErr w:type="spellEnd"/>
      <w:r w:rsidRPr="00DF1E70">
        <w:t xml:space="preserve"> </w:t>
      </w:r>
      <w:proofErr w:type="spellStart"/>
      <w:r w:rsidRPr="00DF1E70">
        <w:t>čiji</w:t>
      </w:r>
      <w:proofErr w:type="spellEnd"/>
      <w:r w:rsidRPr="00DF1E70">
        <w:t xml:space="preserve"> je </w:t>
      </w:r>
      <w:proofErr w:type="spellStart"/>
      <w:r w:rsidRPr="00DF1E70">
        <w:t>cilj</w:t>
      </w:r>
      <w:proofErr w:type="spellEnd"/>
      <w:r w:rsidRPr="00DF1E70">
        <w:t xml:space="preserve"> </w:t>
      </w:r>
      <w:proofErr w:type="spellStart"/>
      <w:r w:rsidRPr="00DF1E70">
        <w:t>stvaranje</w:t>
      </w:r>
      <w:proofErr w:type="spellEnd"/>
      <w:r w:rsidRPr="00DF1E70">
        <w:t xml:space="preserve"> </w:t>
      </w:r>
      <w:proofErr w:type="spellStart"/>
      <w:r w:rsidRPr="00DF1E70">
        <w:t>uvjeta</w:t>
      </w:r>
      <w:proofErr w:type="spellEnd"/>
      <w:r w:rsidRPr="00DF1E70">
        <w:t xml:space="preserve"> za </w:t>
      </w:r>
      <w:proofErr w:type="spellStart"/>
      <w:r w:rsidRPr="00DF1E70">
        <w:t>preventivno</w:t>
      </w:r>
      <w:proofErr w:type="spellEnd"/>
      <w:r w:rsidRPr="00DF1E70">
        <w:t xml:space="preserve"> </w:t>
      </w:r>
      <w:proofErr w:type="spellStart"/>
      <w:r w:rsidRPr="00DF1E70">
        <w:t>djelovanje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poboljšanje</w:t>
      </w:r>
      <w:proofErr w:type="spellEnd"/>
      <w:r w:rsidRPr="00DF1E70">
        <w:t xml:space="preserve"> </w:t>
      </w:r>
      <w:proofErr w:type="spellStart"/>
      <w:r w:rsidRPr="00DF1E70">
        <w:t>uvjeta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žrtve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bit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osigurano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budžeta</w:t>
      </w:r>
      <w:proofErr w:type="spellEnd"/>
      <w:r w:rsidRPr="00DF1E70">
        <w:t xml:space="preserve"> </w:t>
      </w:r>
      <w:proofErr w:type="spellStart"/>
      <w:r w:rsidRPr="00DF1E70">
        <w:t>Federacije</w:t>
      </w:r>
      <w:proofErr w:type="spellEnd"/>
      <w:r w:rsidRPr="00DF1E70">
        <w:t xml:space="preserve"> </w:t>
      </w:r>
      <w:proofErr w:type="spellStart"/>
      <w:r w:rsidRPr="00DF1E70">
        <w:t>Bosne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Hercegovine</w:t>
      </w:r>
      <w:proofErr w:type="spellEnd"/>
      <w:r w:rsidRPr="00DF1E70">
        <w:t xml:space="preserve"> </w:t>
      </w:r>
      <w:proofErr w:type="spellStart"/>
      <w:r w:rsidRPr="00DF1E70">
        <w:t>ukoliko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ti</w:t>
      </w:r>
      <w:proofErr w:type="spellEnd"/>
      <w:r w:rsidRPr="00DF1E70">
        <w:t xml:space="preserve"> </w:t>
      </w:r>
      <w:proofErr w:type="spellStart"/>
      <w:r w:rsidRPr="00DF1E70">
        <w:t>programi</w:t>
      </w:r>
      <w:proofErr w:type="spellEnd"/>
      <w:r w:rsidRPr="00DF1E70">
        <w:t xml:space="preserve"> od </w:t>
      </w:r>
      <w:proofErr w:type="spellStart"/>
      <w:r w:rsidRPr="00DF1E70">
        <w:t>interesa</w:t>
      </w:r>
      <w:proofErr w:type="spellEnd"/>
      <w:r w:rsidRPr="00DF1E70">
        <w:t xml:space="preserve"> za </w:t>
      </w:r>
      <w:proofErr w:type="spellStart"/>
      <w:r w:rsidRPr="00DF1E70">
        <w:t>Federaciju</w:t>
      </w:r>
      <w:proofErr w:type="spellEnd"/>
      <w:r w:rsidRPr="00DF1E70">
        <w:t xml:space="preserve"> </w:t>
      </w:r>
      <w:proofErr w:type="spellStart"/>
      <w:r w:rsidRPr="00DF1E70">
        <w:t>Bosne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Hercegovine</w:t>
      </w:r>
      <w:proofErr w:type="spellEnd"/>
      <w:r w:rsidRPr="00DF1E70">
        <w:t>.</w:t>
      </w:r>
    </w:p>
    <w:p w14:paraId="0C50F0BA" w14:textId="77777777" w:rsidR="00DF1E70" w:rsidRPr="00DF1E70" w:rsidRDefault="00DF1E70" w:rsidP="00DF1E70">
      <w:pPr>
        <w:jc w:val="center"/>
      </w:pPr>
      <w:bookmarkStart w:id="45" w:name="str_6"/>
      <w:bookmarkEnd w:id="45"/>
      <w:r w:rsidRPr="00DF1E70">
        <w:t>VI. MULTIDISCIPLINARNI PRISTUP U POSTUPKU ZAŠTITE ŽRTVE NASILJA U PORODICI I PROVOĐENJU IZREČENIH ZAŠTITNIH MJERA</w:t>
      </w:r>
    </w:p>
    <w:p w14:paraId="182FC4B2" w14:textId="77777777" w:rsidR="00DF1E70" w:rsidRPr="00DF1E70" w:rsidRDefault="00DF1E70" w:rsidP="00DF1E70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39</w:t>
      </w:r>
    </w:p>
    <w:p w14:paraId="7B99B22F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Protokol</w:t>
      </w:r>
      <w:proofErr w:type="spellEnd"/>
      <w:r w:rsidRPr="00DF1E70">
        <w:rPr>
          <w:b/>
          <w:bCs/>
        </w:rPr>
        <w:t xml:space="preserve"> o </w:t>
      </w:r>
      <w:proofErr w:type="spellStart"/>
      <w:r w:rsidRPr="00DF1E70">
        <w:rPr>
          <w:b/>
          <w:bCs/>
        </w:rPr>
        <w:t>saradnji</w:t>
      </w:r>
      <w:proofErr w:type="spellEnd"/>
    </w:p>
    <w:p w14:paraId="5255A6E4" w14:textId="77777777" w:rsidR="00DF1E70" w:rsidRPr="00DF1E70" w:rsidRDefault="00DF1E70" w:rsidP="00DF1E70">
      <w:pPr>
        <w:jc w:val="center"/>
      </w:pPr>
      <w:proofErr w:type="spellStart"/>
      <w:r w:rsidRPr="00DF1E70">
        <w:t>Nadležne</w:t>
      </w:r>
      <w:proofErr w:type="spellEnd"/>
      <w:r w:rsidRPr="00DF1E70">
        <w:t xml:space="preserve"> </w:t>
      </w:r>
      <w:proofErr w:type="spellStart"/>
      <w:r w:rsidRPr="00DF1E70">
        <w:t>institucije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8. </w:t>
      </w:r>
      <w:proofErr w:type="spellStart"/>
      <w:r w:rsidRPr="00DF1E70">
        <w:t>stav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pravosudni</w:t>
      </w:r>
      <w:proofErr w:type="spellEnd"/>
      <w:r w:rsidRPr="00DF1E70">
        <w:t xml:space="preserve"> </w:t>
      </w:r>
      <w:proofErr w:type="spellStart"/>
      <w:r w:rsidRPr="00DF1E70">
        <w:t>organi</w:t>
      </w:r>
      <w:proofErr w:type="spellEnd"/>
      <w:r w:rsidRPr="00DF1E70">
        <w:t xml:space="preserve"> </w:t>
      </w:r>
      <w:proofErr w:type="spellStart"/>
      <w:r w:rsidRPr="00DF1E70">
        <w:t>dužni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za </w:t>
      </w:r>
      <w:proofErr w:type="spellStart"/>
      <w:r w:rsidRPr="00DF1E70">
        <w:t>područje</w:t>
      </w:r>
      <w:proofErr w:type="spellEnd"/>
      <w:r w:rsidRPr="00DF1E70">
        <w:t xml:space="preserve"> </w:t>
      </w:r>
      <w:proofErr w:type="spellStart"/>
      <w:r w:rsidRPr="00DF1E70">
        <w:t>jedne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više</w:t>
      </w:r>
      <w:proofErr w:type="spellEnd"/>
      <w:r w:rsidRPr="00DF1E70">
        <w:t xml:space="preserve"> </w:t>
      </w:r>
      <w:proofErr w:type="spellStart"/>
      <w:r w:rsidRPr="00DF1E70">
        <w:t>općina</w:t>
      </w:r>
      <w:proofErr w:type="spellEnd"/>
      <w:r w:rsidRPr="00DF1E70">
        <w:t xml:space="preserve"> </w:t>
      </w:r>
      <w:proofErr w:type="spellStart"/>
      <w:r w:rsidRPr="00DF1E70">
        <w:t>potpisati</w:t>
      </w:r>
      <w:proofErr w:type="spellEnd"/>
      <w:r w:rsidRPr="00DF1E70">
        <w:t xml:space="preserve"> </w:t>
      </w:r>
      <w:proofErr w:type="spellStart"/>
      <w:r w:rsidRPr="00DF1E70">
        <w:t>protokol</w:t>
      </w:r>
      <w:proofErr w:type="spellEnd"/>
      <w:r w:rsidRPr="00DF1E70">
        <w:t xml:space="preserve"> o </w:t>
      </w:r>
      <w:proofErr w:type="spellStart"/>
      <w:r w:rsidRPr="00DF1E70">
        <w:t>saradnji</w:t>
      </w:r>
      <w:proofErr w:type="spellEnd"/>
      <w:r w:rsidRPr="00DF1E70">
        <w:t xml:space="preserve"> </w:t>
      </w:r>
      <w:proofErr w:type="spellStart"/>
      <w:r w:rsidRPr="00DF1E70">
        <w:t>kojim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biti</w:t>
      </w:r>
      <w:proofErr w:type="spellEnd"/>
      <w:r w:rsidRPr="00DF1E70">
        <w:t xml:space="preserve"> </w:t>
      </w:r>
      <w:proofErr w:type="spellStart"/>
      <w:r w:rsidRPr="00DF1E70">
        <w:t>utvrđena</w:t>
      </w:r>
      <w:proofErr w:type="spellEnd"/>
      <w:r w:rsidRPr="00DF1E70">
        <w:t xml:space="preserve"> </w:t>
      </w:r>
      <w:proofErr w:type="spellStart"/>
      <w:r w:rsidRPr="00DF1E70">
        <w:t>međusobna</w:t>
      </w:r>
      <w:proofErr w:type="spellEnd"/>
      <w:r w:rsidRPr="00DF1E70">
        <w:t xml:space="preserve"> </w:t>
      </w:r>
      <w:proofErr w:type="spellStart"/>
      <w:r w:rsidRPr="00DF1E70">
        <w:t>prava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obaveze</w:t>
      </w:r>
      <w:proofErr w:type="spellEnd"/>
      <w:r w:rsidRPr="00DF1E70">
        <w:t xml:space="preserve"> u </w:t>
      </w:r>
      <w:proofErr w:type="spellStart"/>
      <w:r w:rsidRPr="00DF1E70">
        <w:t>postupku</w:t>
      </w:r>
      <w:proofErr w:type="spellEnd"/>
      <w:r w:rsidRPr="00DF1E70">
        <w:t xml:space="preserve"> </w:t>
      </w:r>
      <w:proofErr w:type="spellStart"/>
      <w:r w:rsidRPr="00DF1E70">
        <w:t>prijavljivanja</w:t>
      </w:r>
      <w:proofErr w:type="spellEnd"/>
      <w:r w:rsidRPr="00DF1E70">
        <w:t xml:space="preserve"> </w:t>
      </w:r>
      <w:proofErr w:type="spellStart"/>
      <w:r w:rsidRPr="00DF1E70">
        <w:t>slučajeva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pružanja</w:t>
      </w:r>
      <w:proofErr w:type="spellEnd"/>
      <w:r w:rsidRPr="00DF1E70">
        <w:t xml:space="preserve"> </w:t>
      </w:r>
      <w:proofErr w:type="spellStart"/>
      <w:r w:rsidRPr="00DF1E70">
        <w:t>zaštite</w:t>
      </w:r>
      <w:proofErr w:type="spellEnd"/>
      <w:r w:rsidRPr="00DF1E70">
        <w:t xml:space="preserve"> </w:t>
      </w:r>
      <w:proofErr w:type="spellStart"/>
      <w:r w:rsidRPr="00DF1E70">
        <w:t>žrtvama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, </w:t>
      </w:r>
      <w:proofErr w:type="spellStart"/>
      <w:r w:rsidRPr="00DF1E70">
        <w:t>kao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u </w:t>
      </w:r>
      <w:proofErr w:type="spellStart"/>
      <w:r w:rsidRPr="00DF1E70">
        <w:t>radu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nasilnim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>.</w:t>
      </w:r>
    </w:p>
    <w:p w14:paraId="3AF04F5F" w14:textId="77777777" w:rsidR="00DF1E70" w:rsidRPr="00DF1E70" w:rsidRDefault="00DF1E70" w:rsidP="00DF1E70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40</w:t>
      </w:r>
    </w:p>
    <w:p w14:paraId="3021C17C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Vođenje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evidencije</w:t>
      </w:r>
      <w:proofErr w:type="spellEnd"/>
    </w:p>
    <w:p w14:paraId="1A0880F3" w14:textId="77777777" w:rsidR="00DF1E70" w:rsidRPr="00DF1E70" w:rsidRDefault="00DF1E70" w:rsidP="00DF1E70">
      <w:pPr>
        <w:jc w:val="center"/>
      </w:pPr>
      <w:proofErr w:type="spellStart"/>
      <w:r w:rsidRPr="00DF1E70">
        <w:t>Policijska</w:t>
      </w:r>
      <w:proofErr w:type="spellEnd"/>
      <w:r w:rsidRPr="00DF1E70">
        <w:t xml:space="preserve"> </w:t>
      </w:r>
      <w:proofErr w:type="spellStart"/>
      <w:r w:rsidRPr="00DF1E70">
        <w:t>uprava</w:t>
      </w:r>
      <w:proofErr w:type="spellEnd"/>
      <w:r w:rsidRPr="00DF1E70">
        <w:t xml:space="preserve"> </w:t>
      </w:r>
      <w:proofErr w:type="spellStart"/>
      <w:r w:rsidRPr="00DF1E70">
        <w:t>dužna</w:t>
      </w:r>
      <w:proofErr w:type="spellEnd"/>
      <w:r w:rsidRPr="00DF1E70">
        <w:t xml:space="preserve"> je </w:t>
      </w:r>
      <w:proofErr w:type="spellStart"/>
      <w:r w:rsidRPr="00DF1E70">
        <w:t>voditi</w:t>
      </w:r>
      <w:proofErr w:type="spellEnd"/>
      <w:r w:rsidRPr="00DF1E70">
        <w:t xml:space="preserve"> </w:t>
      </w:r>
      <w:proofErr w:type="spellStart"/>
      <w:r w:rsidRPr="00DF1E70">
        <w:t>evidenciju</w:t>
      </w:r>
      <w:proofErr w:type="spellEnd"/>
      <w:r w:rsidRPr="00DF1E70">
        <w:t xml:space="preserve"> o </w:t>
      </w:r>
      <w:proofErr w:type="spellStart"/>
      <w:r w:rsidRPr="00DF1E70">
        <w:t>prijavljenim</w:t>
      </w:r>
      <w:proofErr w:type="spellEnd"/>
      <w:r w:rsidRPr="00DF1E70">
        <w:t xml:space="preserve"> </w:t>
      </w:r>
      <w:proofErr w:type="spellStart"/>
      <w:r w:rsidRPr="00DF1E70">
        <w:t>slučajevima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o </w:t>
      </w:r>
      <w:proofErr w:type="spellStart"/>
      <w:r w:rsidRPr="00DF1E70">
        <w:t>provođenju</w:t>
      </w:r>
      <w:proofErr w:type="spellEnd"/>
      <w:r w:rsidRPr="00DF1E70">
        <w:t xml:space="preserve"> </w:t>
      </w:r>
      <w:proofErr w:type="spellStart"/>
      <w:r w:rsidRPr="00DF1E70">
        <w:t>izrečenih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</w:t>
      </w:r>
      <w:proofErr w:type="spellEnd"/>
      <w:r w:rsidRPr="00DF1E70">
        <w:t xml:space="preserve">. 11., 12. </w:t>
      </w:r>
      <w:proofErr w:type="spellStart"/>
      <w:r w:rsidRPr="00DF1E70">
        <w:t>i</w:t>
      </w:r>
      <w:proofErr w:type="spellEnd"/>
      <w:r w:rsidRPr="00DF1E70">
        <w:t xml:space="preserve"> 13.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5347A804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provođenja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</w:t>
      </w:r>
      <w:proofErr w:type="spellEnd"/>
      <w:r w:rsidRPr="00DF1E70">
        <w:t xml:space="preserve">. 11., 12. </w:t>
      </w:r>
      <w:proofErr w:type="spellStart"/>
      <w:r w:rsidRPr="00DF1E70">
        <w:t>i</w:t>
      </w:r>
      <w:proofErr w:type="spellEnd"/>
      <w:r w:rsidRPr="00DF1E70">
        <w:t xml:space="preserve"> 13.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sadržavat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potrebne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obrazac</w:t>
      </w:r>
      <w:proofErr w:type="spellEnd"/>
      <w:r w:rsidRPr="00DF1E70">
        <w:t xml:space="preserve"> </w:t>
      </w:r>
      <w:proofErr w:type="spellStart"/>
      <w:r w:rsidRPr="00DF1E70">
        <w:t>vođenja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1.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>.</w:t>
      </w:r>
    </w:p>
    <w:p w14:paraId="7F059510" w14:textId="77777777" w:rsidR="00DF1E70" w:rsidRPr="00DF1E70" w:rsidRDefault="00DF1E70" w:rsidP="00DF1E70">
      <w:pPr>
        <w:jc w:val="center"/>
      </w:pPr>
      <w:proofErr w:type="spellStart"/>
      <w:r w:rsidRPr="00DF1E70">
        <w:t>Nadležni</w:t>
      </w:r>
      <w:proofErr w:type="spellEnd"/>
      <w:r w:rsidRPr="00DF1E70">
        <w:t xml:space="preserve"> </w:t>
      </w:r>
      <w:proofErr w:type="spellStart"/>
      <w:r w:rsidRPr="00DF1E70">
        <w:t>sud</w:t>
      </w:r>
      <w:proofErr w:type="spellEnd"/>
      <w:r w:rsidRPr="00DF1E70">
        <w:t xml:space="preserve"> </w:t>
      </w:r>
      <w:proofErr w:type="spellStart"/>
      <w:r w:rsidRPr="00DF1E70">
        <w:t>dužan</w:t>
      </w:r>
      <w:proofErr w:type="spellEnd"/>
      <w:r w:rsidRPr="00DF1E70">
        <w:t xml:space="preserve"> je </w:t>
      </w:r>
      <w:proofErr w:type="spellStart"/>
      <w:r w:rsidRPr="00DF1E70">
        <w:t>voditi</w:t>
      </w:r>
      <w:proofErr w:type="spellEnd"/>
      <w:r w:rsidRPr="00DF1E70">
        <w:t xml:space="preserve"> </w:t>
      </w:r>
      <w:proofErr w:type="spellStart"/>
      <w:r w:rsidRPr="00DF1E70">
        <w:t>evidenciju</w:t>
      </w:r>
      <w:proofErr w:type="spellEnd"/>
      <w:r w:rsidRPr="00DF1E70">
        <w:t xml:space="preserve"> o </w:t>
      </w:r>
      <w:proofErr w:type="spellStart"/>
      <w:r w:rsidRPr="00DF1E70">
        <w:t>podnesenim</w:t>
      </w:r>
      <w:proofErr w:type="spellEnd"/>
      <w:r w:rsidRPr="00DF1E70">
        <w:t xml:space="preserve"> </w:t>
      </w:r>
      <w:proofErr w:type="spellStart"/>
      <w:r w:rsidRPr="00DF1E70">
        <w:t>zahtjevima</w:t>
      </w:r>
      <w:proofErr w:type="spellEnd"/>
      <w:r w:rsidRPr="00DF1E70">
        <w:t xml:space="preserve"> za </w:t>
      </w:r>
      <w:proofErr w:type="spellStart"/>
      <w:r w:rsidRPr="00DF1E70">
        <w:t>izricanje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o </w:t>
      </w:r>
      <w:proofErr w:type="spellStart"/>
      <w:r w:rsidRPr="00DF1E70">
        <w:t>izrečenim</w:t>
      </w:r>
      <w:proofErr w:type="spellEnd"/>
      <w:r w:rsidRPr="00DF1E70">
        <w:t xml:space="preserve"> </w:t>
      </w:r>
      <w:proofErr w:type="spellStart"/>
      <w:r w:rsidRPr="00DF1E70">
        <w:t>zaštitnim</w:t>
      </w:r>
      <w:proofErr w:type="spellEnd"/>
      <w:r w:rsidRPr="00DF1E70">
        <w:t xml:space="preserve"> </w:t>
      </w:r>
      <w:proofErr w:type="spellStart"/>
      <w:r w:rsidRPr="00DF1E70">
        <w:t>mjerama</w:t>
      </w:r>
      <w:proofErr w:type="spellEnd"/>
      <w:r w:rsidRPr="00DF1E70">
        <w:t>.</w:t>
      </w:r>
    </w:p>
    <w:p w14:paraId="1434916F" w14:textId="77777777" w:rsidR="00DF1E70" w:rsidRPr="00DF1E70" w:rsidRDefault="00DF1E70" w:rsidP="00DF1E70">
      <w:pPr>
        <w:jc w:val="center"/>
      </w:pPr>
      <w:proofErr w:type="spellStart"/>
      <w:r w:rsidRPr="00DF1E70">
        <w:t>Sadržaj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oblik</w:t>
      </w:r>
      <w:proofErr w:type="spellEnd"/>
      <w:r w:rsidRPr="00DF1E70">
        <w:t xml:space="preserve"> </w:t>
      </w:r>
      <w:proofErr w:type="spellStart"/>
      <w:r w:rsidRPr="00DF1E70">
        <w:t>vođenja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3.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propisat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pravde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60 dana od dana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3FBC044D" w14:textId="77777777" w:rsidR="00DF1E70" w:rsidRPr="00DF1E70" w:rsidRDefault="00DF1E70" w:rsidP="00DF1E70">
      <w:pPr>
        <w:jc w:val="center"/>
      </w:pPr>
      <w:r w:rsidRPr="00DF1E70">
        <w:t xml:space="preserve">Organ </w:t>
      </w:r>
      <w:proofErr w:type="spellStart"/>
      <w:r w:rsidRPr="00DF1E70">
        <w:t>starateljstva</w:t>
      </w:r>
      <w:proofErr w:type="spellEnd"/>
      <w:r w:rsidRPr="00DF1E70">
        <w:t xml:space="preserve"> </w:t>
      </w:r>
      <w:proofErr w:type="spellStart"/>
      <w:r w:rsidRPr="00DF1E70">
        <w:t>dužan</w:t>
      </w:r>
      <w:proofErr w:type="spellEnd"/>
      <w:r w:rsidRPr="00DF1E70">
        <w:t xml:space="preserve"> je </w:t>
      </w:r>
      <w:proofErr w:type="spellStart"/>
      <w:r w:rsidRPr="00DF1E70">
        <w:t>voditi</w:t>
      </w:r>
      <w:proofErr w:type="spellEnd"/>
      <w:r w:rsidRPr="00DF1E70">
        <w:t xml:space="preserve"> </w:t>
      </w:r>
      <w:proofErr w:type="spellStart"/>
      <w:r w:rsidRPr="00DF1E70">
        <w:t>evidenciju</w:t>
      </w:r>
      <w:proofErr w:type="spellEnd"/>
      <w:r w:rsidRPr="00DF1E70">
        <w:t xml:space="preserve"> o </w:t>
      </w:r>
      <w:proofErr w:type="spellStart"/>
      <w:r w:rsidRPr="00DF1E70">
        <w:t>izrečenim</w:t>
      </w:r>
      <w:proofErr w:type="spellEnd"/>
      <w:r w:rsidRPr="00DF1E70">
        <w:t xml:space="preserve"> </w:t>
      </w:r>
      <w:proofErr w:type="spellStart"/>
      <w:r w:rsidRPr="00DF1E70">
        <w:t>zaštitnim</w:t>
      </w:r>
      <w:proofErr w:type="spellEnd"/>
      <w:r w:rsidRPr="00DF1E70">
        <w:t xml:space="preserve"> </w:t>
      </w:r>
      <w:proofErr w:type="spellStart"/>
      <w:r w:rsidRPr="00DF1E70">
        <w:t>mjerama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štićene</w:t>
      </w:r>
      <w:proofErr w:type="spellEnd"/>
      <w:r w:rsidRPr="00DF1E70">
        <w:t xml:space="preserve"> </w:t>
      </w:r>
      <w:proofErr w:type="spellStart"/>
      <w:r w:rsidRPr="00DF1E70">
        <w:t>zaštitnom</w:t>
      </w:r>
      <w:proofErr w:type="spellEnd"/>
      <w:r w:rsidRPr="00DF1E70">
        <w:t xml:space="preserve"> </w:t>
      </w:r>
      <w:proofErr w:type="spellStart"/>
      <w:r w:rsidRPr="00DF1E70">
        <w:t>mjerom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o </w:t>
      </w:r>
      <w:proofErr w:type="spellStart"/>
      <w:r w:rsidRPr="00DF1E70">
        <w:t>nasilnim</w:t>
      </w:r>
      <w:proofErr w:type="spellEnd"/>
      <w:r w:rsidRPr="00DF1E70">
        <w:t xml:space="preserve"> </w:t>
      </w:r>
      <w:proofErr w:type="spellStart"/>
      <w:r w:rsidRPr="00DF1E70">
        <w:t>osobama</w:t>
      </w:r>
      <w:proofErr w:type="spellEnd"/>
      <w:r w:rsidRPr="00DF1E70">
        <w:t xml:space="preserve"> </w:t>
      </w:r>
      <w:proofErr w:type="spellStart"/>
      <w:r w:rsidRPr="00DF1E70">
        <w:t>kojima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</w:t>
      </w:r>
      <w:proofErr w:type="spellStart"/>
      <w:r w:rsidRPr="00DF1E70">
        <w:t>izrečene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>.</w:t>
      </w:r>
    </w:p>
    <w:p w14:paraId="2AFDC18F" w14:textId="77777777" w:rsidR="00DF1E70" w:rsidRPr="00DF1E70" w:rsidRDefault="00DF1E70" w:rsidP="00DF1E70">
      <w:pPr>
        <w:jc w:val="center"/>
      </w:pPr>
      <w:proofErr w:type="spellStart"/>
      <w:r w:rsidRPr="00DF1E70">
        <w:t>Sadržaj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oblik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stava</w:t>
      </w:r>
      <w:proofErr w:type="spellEnd"/>
      <w:r w:rsidRPr="00DF1E70">
        <w:t xml:space="preserve"> 5.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</w:t>
      </w:r>
      <w:proofErr w:type="spellStart"/>
      <w:r w:rsidRPr="00DF1E70">
        <w:t>propisat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federalni</w:t>
      </w:r>
      <w:proofErr w:type="spellEnd"/>
      <w:r w:rsidRPr="00DF1E70">
        <w:t xml:space="preserve"> </w:t>
      </w:r>
      <w:proofErr w:type="spellStart"/>
      <w:r w:rsidRPr="00DF1E70">
        <w:t>ministar</w:t>
      </w:r>
      <w:proofErr w:type="spellEnd"/>
      <w:r w:rsidRPr="00DF1E70">
        <w:t xml:space="preserve"> </w:t>
      </w:r>
      <w:proofErr w:type="spellStart"/>
      <w:r w:rsidRPr="00DF1E70">
        <w:t>rada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socijalne</w:t>
      </w:r>
      <w:proofErr w:type="spellEnd"/>
      <w:r w:rsidRPr="00DF1E70">
        <w:t xml:space="preserve"> </w:t>
      </w:r>
      <w:proofErr w:type="spellStart"/>
      <w:r w:rsidRPr="00DF1E70">
        <w:t>politike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60 dana od dana </w:t>
      </w:r>
      <w:proofErr w:type="spellStart"/>
      <w:r w:rsidRPr="00DF1E70">
        <w:t>donošenja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63F75EA4" w14:textId="77777777" w:rsidR="00DF1E70" w:rsidRPr="00DF1E70" w:rsidRDefault="00DF1E70" w:rsidP="00DF1E70">
      <w:pPr>
        <w:jc w:val="center"/>
      </w:pPr>
      <w:proofErr w:type="spellStart"/>
      <w:r w:rsidRPr="00DF1E70">
        <w:t>Propis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15.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sadržavat</w:t>
      </w:r>
      <w:proofErr w:type="spell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potrebne</w:t>
      </w:r>
      <w:proofErr w:type="spellEnd"/>
      <w:r w:rsidRPr="00DF1E70">
        <w:t xml:space="preserve"> </w:t>
      </w:r>
      <w:proofErr w:type="spellStart"/>
      <w:r w:rsidRPr="00DF1E70">
        <w:t>evidencije</w:t>
      </w:r>
      <w:proofErr w:type="spellEnd"/>
      <w:r w:rsidRPr="00DF1E70">
        <w:t xml:space="preserve"> o </w:t>
      </w:r>
      <w:proofErr w:type="spellStart"/>
      <w:r w:rsidRPr="00DF1E70">
        <w:t>izrečenim</w:t>
      </w:r>
      <w:proofErr w:type="spellEnd"/>
      <w:r w:rsidRPr="00DF1E70">
        <w:t xml:space="preserve"> </w:t>
      </w:r>
      <w:proofErr w:type="spellStart"/>
      <w:r w:rsidRPr="00DF1E70">
        <w:t>mjerama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obrazac</w:t>
      </w:r>
      <w:proofErr w:type="spellEnd"/>
      <w:r w:rsidRPr="00DF1E70">
        <w:t xml:space="preserve"> za </w:t>
      </w:r>
      <w:proofErr w:type="spellStart"/>
      <w:r w:rsidRPr="00DF1E70">
        <w:t>vođenje</w:t>
      </w:r>
      <w:proofErr w:type="spellEnd"/>
      <w:r w:rsidRPr="00DF1E70">
        <w:t xml:space="preserve"> </w:t>
      </w:r>
      <w:proofErr w:type="spellStart"/>
      <w:r w:rsidRPr="00DF1E70">
        <w:t>tih</w:t>
      </w:r>
      <w:proofErr w:type="spellEnd"/>
      <w:r w:rsidRPr="00DF1E70">
        <w:t xml:space="preserve"> </w:t>
      </w:r>
      <w:proofErr w:type="spellStart"/>
      <w:r w:rsidRPr="00DF1E70">
        <w:t>evidencija</w:t>
      </w:r>
      <w:proofErr w:type="spellEnd"/>
      <w:r w:rsidRPr="00DF1E70">
        <w:t>.</w:t>
      </w:r>
    </w:p>
    <w:p w14:paraId="23F6B5A9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Sve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evidencije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moraju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voditi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18.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ravnopravnosti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spolova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Bosni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Hercegovini</w:t>
      </w:r>
      <w:proofErr w:type="spellEnd"/>
      <w:r w:rsidRPr="00DF1E70">
        <w:rPr>
          <w:lang w:val="fr-FR"/>
        </w:rPr>
        <w:t xml:space="preserve"> ("</w:t>
      </w:r>
      <w:proofErr w:type="spellStart"/>
      <w:r w:rsidRPr="00DF1E70">
        <w:rPr>
          <w:lang w:val="fr-FR"/>
        </w:rPr>
        <w:t>Službeni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glasnik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BiH</w:t>
      </w:r>
      <w:proofErr w:type="spellEnd"/>
      <w:r w:rsidRPr="00DF1E70">
        <w:rPr>
          <w:lang w:val="fr-FR"/>
        </w:rPr>
        <w:t xml:space="preserve">", </w:t>
      </w:r>
      <w:proofErr w:type="spellStart"/>
      <w:r w:rsidRPr="00DF1E70">
        <w:rPr>
          <w:lang w:val="fr-FR"/>
        </w:rPr>
        <w:t>br.</w:t>
      </w:r>
      <w:proofErr w:type="spellEnd"/>
      <w:r w:rsidRPr="00DF1E70">
        <w:rPr>
          <w:lang w:val="fr-FR"/>
        </w:rPr>
        <w:t xml:space="preserve"> 16/03 i 102/09).</w:t>
      </w:r>
    </w:p>
    <w:p w14:paraId="4AA3E671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Evidencije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obavezno</w:t>
      </w:r>
      <w:proofErr w:type="spellEnd"/>
      <w:r w:rsidRPr="00DF1E70">
        <w:rPr>
          <w:lang w:val="fr-FR"/>
        </w:rPr>
        <w:t xml:space="preserve"> se </w:t>
      </w:r>
      <w:proofErr w:type="spellStart"/>
      <w:r w:rsidRPr="00DF1E70">
        <w:rPr>
          <w:lang w:val="fr-FR"/>
        </w:rPr>
        <w:t>dostavljaju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Džender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centru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Federacije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Bosne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Hercegovine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najkasnije</w:t>
      </w:r>
      <w:proofErr w:type="spellEnd"/>
      <w:r w:rsidRPr="00DF1E70">
        <w:rPr>
          <w:lang w:val="fr-FR"/>
        </w:rPr>
        <w:t xml:space="preserve"> do 10. </w:t>
      </w:r>
      <w:proofErr w:type="spellStart"/>
      <w:proofErr w:type="gramStart"/>
      <w:r w:rsidRPr="00DF1E70">
        <w:rPr>
          <w:lang w:val="fr-FR"/>
        </w:rPr>
        <w:t>januara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prethodnu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godinu</w:t>
      </w:r>
      <w:proofErr w:type="spellEnd"/>
      <w:r w:rsidRPr="00DF1E70">
        <w:rPr>
          <w:lang w:val="fr-FR"/>
        </w:rPr>
        <w:t>.</w:t>
      </w:r>
    </w:p>
    <w:p w14:paraId="0CCC52EC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48" w:name="clan_41"/>
      <w:bookmarkEnd w:id="48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41</w:t>
      </w:r>
    </w:p>
    <w:p w14:paraId="1595E15B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Obaveze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policijske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uprave</w:t>
      </w:r>
      <w:proofErr w:type="spellEnd"/>
    </w:p>
    <w:p w14:paraId="31F32DAF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lastRenderedPageBreak/>
        <w:t>Policijska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uprava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dužna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odmah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obavijestiti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slučaju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kao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dostaviti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službene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zabilješke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vodi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vezano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slučajeve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radi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evidencije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prevencije</w:t>
      </w:r>
      <w:proofErr w:type="spellEnd"/>
      <w:r w:rsidRPr="00DF1E70">
        <w:rPr>
          <w:lang w:val="fr-FR"/>
        </w:rPr>
        <w:t>.</w:t>
      </w:r>
    </w:p>
    <w:p w14:paraId="592C734E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Policijska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uprava</w:t>
      </w:r>
      <w:proofErr w:type="spellEnd"/>
      <w:r w:rsidRPr="00DF1E70">
        <w:rPr>
          <w:lang w:val="fr-FR"/>
        </w:rPr>
        <w:t xml:space="preserve"> je po </w:t>
      </w:r>
      <w:proofErr w:type="spellStart"/>
      <w:r w:rsidRPr="00DF1E70">
        <w:rPr>
          <w:lang w:val="fr-FR"/>
        </w:rPr>
        <w:t>saznanju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nepostupanju</w:t>
      </w:r>
      <w:proofErr w:type="spellEnd"/>
      <w:r w:rsidRPr="00DF1E70">
        <w:rPr>
          <w:lang w:val="fr-FR"/>
        </w:rPr>
        <w:t xml:space="preserve"> po </w:t>
      </w:r>
      <w:proofErr w:type="spellStart"/>
      <w:r w:rsidRPr="00DF1E70">
        <w:rPr>
          <w:lang w:val="fr-FR"/>
        </w:rPr>
        <w:t>izrečenoj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kojoj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izrečena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bez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odlaganja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obavijestiti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nadležni</w:t>
      </w:r>
      <w:proofErr w:type="spellEnd"/>
      <w:r w:rsidRPr="00DF1E70">
        <w:rPr>
          <w:lang w:val="fr-FR"/>
        </w:rPr>
        <w:t xml:space="preserve"> sud sa </w:t>
      </w:r>
      <w:proofErr w:type="spellStart"/>
      <w:r w:rsidRPr="00DF1E70">
        <w:rPr>
          <w:lang w:val="fr-FR"/>
        </w:rPr>
        <w:t>prijedlogom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izricanje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novčane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45.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.</w:t>
      </w:r>
    </w:p>
    <w:p w14:paraId="19506449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49" w:name="clan_42"/>
      <w:bookmarkEnd w:id="49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42</w:t>
      </w:r>
    </w:p>
    <w:p w14:paraId="3C23FC0B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Obaveze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organa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starateljstva</w:t>
      </w:r>
      <w:proofErr w:type="spellEnd"/>
    </w:p>
    <w:p w14:paraId="4B88FC53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dužan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pratiti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izvršenje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obavještavati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nadležni</w:t>
      </w:r>
      <w:proofErr w:type="spellEnd"/>
      <w:r w:rsidRPr="00DF1E70">
        <w:rPr>
          <w:lang w:val="fr-FR"/>
        </w:rPr>
        <w:t xml:space="preserve"> sud o </w:t>
      </w:r>
      <w:proofErr w:type="spellStart"/>
      <w:r w:rsidRPr="00DF1E70">
        <w:rPr>
          <w:lang w:val="fr-FR"/>
        </w:rPr>
        <w:t>izvršenju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predložiti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prekid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produženje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ili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zamjenu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drugom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mjerom</w:t>
      </w:r>
      <w:proofErr w:type="spellEnd"/>
      <w:r w:rsidRPr="00DF1E70">
        <w:rPr>
          <w:lang w:val="fr-FR"/>
        </w:rPr>
        <w:t>.</w:t>
      </w:r>
    </w:p>
    <w:p w14:paraId="6144DD2F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Organ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starateljstva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dužan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dostaviti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izvještaj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izvršenju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najkasnije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roku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šest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mjeseci</w:t>
      </w:r>
      <w:proofErr w:type="spellEnd"/>
      <w:r w:rsidRPr="00DF1E70">
        <w:rPr>
          <w:lang w:val="fr-FR"/>
        </w:rPr>
        <w:t xml:space="preserve">, a na </w:t>
      </w:r>
      <w:proofErr w:type="spellStart"/>
      <w:r w:rsidRPr="00DF1E70">
        <w:rPr>
          <w:lang w:val="fr-FR"/>
        </w:rPr>
        <w:t>zahtjev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suda</w:t>
      </w:r>
      <w:proofErr w:type="spellEnd"/>
      <w:r w:rsidRPr="00DF1E70">
        <w:rPr>
          <w:lang w:val="fr-FR"/>
        </w:rPr>
        <w:t xml:space="preserve">, </w:t>
      </w:r>
      <w:proofErr w:type="spellStart"/>
      <w:r w:rsidRPr="00DF1E70">
        <w:rPr>
          <w:lang w:val="fr-FR"/>
        </w:rPr>
        <w:t>prema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potrebi</w:t>
      </w:r>
      <w:proofErr w:type="spellEnd"/>
      <w:r w:rsidRPr="00DF1E70">
        <w:rPr>
          <w:lang w:val="fr-FR"/>
        </w:rPr>
        <w:t xml:space="preserve">, i </w:t>
      </w:r>
      <w:proofErr w:type="spellStart"/>
      <w:r w:rsidRPr="00DF1E70">
        <w:rPr>
          <w:lang w:val="fr-FR"/>
        </w:rPr>
        <w:t>ranije</w:t>
      </w:r>
      <w:proofErr w:type="spellEnd"/>
      <w:r w:rsidRPr="00DF1E70">
        <w:rPr>
          <w:lang w:val="fr-FR"/>
        </w:rPr>
        <w:t>.</w:t>
      </w:r>
    </w:p>
    <w:p w14:paraId="29E63688" w14:textId="77777777" w:rsidR="00DF1E70" w:rsidRPr="00DF1E70" w:rsidRDefault="00DF1E70" w:rsidP="00DF1E70">
      <w:pPr>
        <w:jc w:val="center"/>
        <w:rPr>
          <w:lang w:val="fr-FR"/>
        </w:rPr>
      </w:pPr>
      <w:bookmarkStart w:id="50" w:name="str_7"/>
      <w:bookmarkEnd w:id="50"/>
      <w:r w:rsidRPr="00DF1E70">
        <w:rPr>
          <w:lang w:val="fr-FR"/>
        </w:rPr>
        <w:t>VII. NADZOR NAD PROVOĐENJEM OVOG ZAKONA</w:t>
      </w:r>
    </w:p>
    <w:p w14:paraId="7FC6CCCE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51" w:name="clan_43"/>
      <w:bookmarkEnd w:id="51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43</w:t>
      </w:r>
    </w:p>
    <w:p w14:paraId="08ABED08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Nadzor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nad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provođenjem</w:t>
      </w:r>
      <w:proofErr w:type="spellEnd"/>
    </w:p>
    <w:p w14:paraId="46B0F87D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Nadzor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provođenjem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ovog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vrši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Federalno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ministarstvo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pravde</w:t>
      </w:r>
      <w:proofErr w:type="spellEnd"/>
      <w:r w:rsidRPr="00DF1E70">
        <w:rPr>
          <w:lang w:val="fr-FR"/>
        </w:rPr>
        <w:t>.</w:t>
      </w:r>
    </w:p>
    <w:p w14:paraId="0E39B02D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Vlada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Federacije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obavezna</w:t>
      </w:r>
      <w:proofErr w:type="spellEnd"/>
      <w:r w:rsidRPr="00DF1E70">
        <w:rPr>
          <w:lang w:val="fr-FR"/>
        </w:rPr>
        <w:t xml:space="preserve"> je </w:t>
      </w:r>
      <w:proofErr w:type="spellStart"/>
      <w:r w:rsidRPr="00DF1E70">
        <w:rPr>
          <w:lang w:val="fr-FR"/>
        </w:rPr>
        <w:t>jednom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godišnje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podnijeti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redovni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godišnji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izvještaj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provođenju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 o </w:t>
      </w:r>
      <w:proofErr w:type="spellStart"/>
      <w:r w:rsidRPr="00DF1E70">
        <w:rPr>
          <w:lang w:val="fr-FR"/>
        </w:rPr>
        <w:t>zaštiti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Parlamentu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Federacije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Bosne</w:t>
      </w:r>
      <w:proofErr w:type="spellEnd"/>
      <w:r w:rsidRPr="00DF1E70">
        <w:rPr>
          <w:lang w:val="fr-FR"/>
        </w:rPr>
        <w:t xml:space="preserve"> i </w:t>
      </w:r>
      <w:proofErr w:type="spellStart"/>
      <w:r w:rsidRPr="00DF1E70">
        <w:rPr>
          <w:lang w:val="fr-FR"/>
        </w:rPr>
        <w:t>Hercegovine</w:t>
      </w:r>
      <w:proofErr w:type="spellEnd"/>
      <w:r w:rsidRPr="00DF1E70">
        <w:rPr>
          <w:lang w:val="fr-FR"/>
        </w:rPr>
        <w:t>.</w:t>
      </w:r>
    </w:p>
    <w:p w14:paraId="56285CE1" w14:textId="77777777" w:rsidR="00DF1E70" w:rsidRPr="00DF1E70" w:rsidRDefault="00DF1E70" w:rsidP="00DF1E70">
      <w:pPr>
        <w:jc w:val="center"/>
        <w:rPr>
          <w:lang w:val="fr-FR"/>
        </w:rPr>
      </w:pPr>
      <w:bookmarkStart w:id="52" w:name="str_8"/>
      <w:bookmarkEnd w:id="52"/>
      <w:r w:rsidRPr="00DF1E70">
        <w:rPr>
          <w:lang w:val="fr-FR"/>
        </w:rPr>
        <w:t>VIII. KAZNENE ODREDBE</w:t>
      </w:r>
    </w:p>
    <w:p w14:paraId="657FF5DC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53" w:name="clan_44"/>
      <w:bookmarkEnd w:id="53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44</w:t>
      </w:r>
    </w:p>
    <w:p w14:paraId="7907D5C1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Prekršajne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sankcije</w:t>
      </w:r>
      <w:proofErr w:type="spellEnd"/>
    </w:p>
    <w:p w14:paraId="3CA04F57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Novčanom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kaznom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iznosu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500,00 KM do 1.500,00 KM bit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kažnjena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prekršaj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službena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koja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postupi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8.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1.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.</w:t>
      </w:r>
    </w:p>
    <w:p w14:paraId="6D108AC1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Novčanom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kaznom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iznosu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100,00 KM do 500,00 KM bit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kažnjene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prekršaj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postupe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8.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2.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.</w:t>
      </w:r>
    </w:p>
    <w:p w14:paraId="2EA7F943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Novčanom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kaznom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iznosu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500,00 KM do 3.000,00 KM bit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kažnjena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prekršaj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službena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koja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postupi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8.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1.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, ako je </w:t>
      </w:r>
      <w:proofErr w:type="spellStart"/>
      <w:r w:rsidRPr="00DF1E70">
        <w:rPr>
          <w:lang w:val="fr-FR"/>
        </w:rPr>
        <w:t>dijete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radnji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7.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2.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.</w:t>
      </w:r>
    </w:p>
    <w:p w14:paraId="7D124F96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t>Novčanom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kaznom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iznosu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100,00 KM do 3.000,00 KM bit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kažnjene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prekršaj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koje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postupe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skladu</w:t>
      </w:r>
      <w:proofErr w:type="spellEnd"/>
      <w:r w:rsidRPr="00DF1E70">
        <w:rPr>
          <w:lang w:val="fr-FR"/>
        </w:rPr>
        <w:t xml:space="preserve"> sa </w:t>
      </w:r>
      <w:proofErr w:type="spellStart"/>
      <w:r w:rsidRPr="00DF1E70">
        <w:rPr>
          <w:lang w:val="fr-FR"/>
        </w:rPr>
        <w:t>članom</w:t>
      </w:r>
      <w:proofErr w:type="spellEnd"/>
      <w:r w:rsidRPr="00DF1E70">
        <w:rPr>
          <w:lang w:val="fr-FR"/>
        </w:rPr>
        <w:t xml:space="preserve"> 8.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2.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 xml:space="preserve">, ako je </w:t>
      </w:r>
      <w:proofErr w:type="spellStart"/>
      <w:r w:rsidRPr="00DF1E70">
        <w:rPr>
          <w:lang w:val="fr-FR"/>
        </w:rPr>
        <w:t>dijete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žrtva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radnji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nasilja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porodici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člana</w:t>
      </w:r>
      <w:proofErr w:type="spellEnd"/>
      <w:r w:rsidRPr="00DF1E70">
        <w:rPr>
          <w:lang w:val="fr-FR"/>
        </w:rPr>
        <w:t xml:space="preserve"> 7. </w:t>
      </w:r>
      <w:proofErr w:type="spellStart"/>
      <w:proofErr w:type="gramStart"/>
      <w:r w:rsidRPr="00DF1E70">
        <w:rPr>
          <w:lang w:val="fr-FR"/>
        </w:rPr>
        <w:t>stav</w:t>
      </w:r>
      <w:proofErr w:type="spellEnd"/>
      <w:proofErr w:type="gramEnd"/>
      <w:r w:rsidRPr="00DF1E70">
        <w:rPr>
          <w:lang w:val="fr-FR"/>
        </w:rPr>
        <w:t xml:space="preserve"> 2. </w:t>
      </w:r>
      <w:proofErr w:type="spellStart"/>
      <w:proofErr w:type="gramStart"/>
      <w:r w:rsidRPr="00DF1E70">
        <w:rPr>
          <w:lang w:val="fr-FR"/>
        </w:rPr>
        <w:t>ovog</w:t>
      </w:r>
      <w:proofErr w:type="spellEnd"/>
      <w:proofErr w:type="gram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zakona</w:t>
      </w:r>
      <w:proofErr w:type="spellEnd"/>
      <w:r w:rsidRPr="00DF1E70">
        <w:rPr>
          <w:lang w:val="fr-FR"/>
        </w:rPr>
        <w:t>.</w:t>
      </w:r>
    </w:p>
    <w:p w14:paraId="42841BF0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bookmarkStart w:id="54" w:name="clan_45"/>
      <w:bookmarkEnd w:id="54"/>
      <w:proofErr w:type="spellStart"/>
      <w:r w:rsidRPr="00DF1E70">
        <w:rPr>
          <w:b/>
          <w:bCs/>
          <w:lang w:val="fr-FR"/>
        </w:rPr>
        <w:t>Član</w:t>
      </w:r>
      <w:proofErr w:type="spellEnd"/>
      <w:r w:rsidRPr="00DF1E70">
        <w:rPr>
          <w:b/>
          <w:bCs/>
          <w:lang w:val="fr-FR"/>
        </w:rPr>
        <w:t xml:space="preserve"> 45</w:t>
      </w:r>
    </w:p>
    <w:p w14:paraId="61309622" w14:textId="77777777" w:rsidR="00DF1E70" w:rsidRPr="00DF1E70" w:rsidRDefault="00DF1E70" w:rsidP="00DF1E70">
      <w:pPr>
        <w:jc w:val="center"/>
        <w:rPr>
          <w:b/>
          <w:bCs/>
          <w:lang w:val="fr-FR"/>
        </w:rPr>
      </w:pPr>
      <w:proofErr w:type="spellStart"/>
      <w:r w:rsidRPr="00DF1E70">
        <w:rPr>
          <w:b/>
          <w:bCs/>
          <w:lang w:val="fr-FR"/>
        </w:rPr>
        <w:t>Nepostupanje</w:t>
      </w:r>
      <w:proofErr w:type="spellEnd"/>
      <w:r w:rsidRPr="00DF1E70">
        <w:rPr>
          <w:b/>
          <w:bCs/>
          <w:lang w:val="fr-FR"/>
        </w:rPr>
        <w:t xml:space="preserve"> po </w:t>
      </w:r>
      <w:proofErr w:type="spellStart"/>
      <w:r w:rsidRPr="00DF1E70">
        <w:rPr>
          <w:b/>
          <w:bCs/>
          <w:lang w:val="fr-FR"/>
        </w:rPr>
        <w:t>izrečenim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zaštitnim</w:t>
      </w:r>
      <w:proofErr w:type="spellEnd"/>
      <w:r w:rsidRPr="00DF1E70">
        <w:rPr>
          <w:b/>
          <w:bCs/>
          <w:lang w:val="fr-FR"/>
        </w:rPr>
        <w:t xml:space="preserve"> </w:t>
      </w:r>
      <w:proofErr w:type="spellStart"/>
      <w:r w:rsidRPr="00DF1E70">
        <w:rPr>
          <w:b/>
          <w:bCs/>
          <w:lang w:val="fr-FR"/>
        </w:rPr>
        <w:t>mjerama</w:t>
      </w:r>
      <w:proofErr w:type="spellEnd"/>
    </w:p>
    <w:p w14:paraId="1FFC8F4A" w14:textId="77777777" w:rsidR="00DF1E70" w:rsidRPr="00DF1E70" w:rsidRDefault="00DF1E70" w:rsidP="00DF1E70">
      <w:pPr>
        <w:jc w:val="center"/>
        <w:rPr>
          <w:lang w:val="fr-FR"/>
        </w:rPr>
      </w:pPr>
      <w:proofErr w:type="spellStart"/>
      <w:r w:rsidRPr="00DF1E70">
        <w:rPr>
          <w:lang w:val="fr-FR"/>
        </w:rPr>
        <w:lastRenderedPageBreak/>
        <w:t>Novčanom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kaznom</w:t>
      </w:r>
      <w:proofErr w:type="spellEnd"/>
      <w:r w:rsidRPr="00DF1E70">
        <w:rPr>
          <w:lang w:val="fr-FR"/>
        </w:rPr>
        <w:t xml:space="preserve"> u </w:t>
      </w:r>
      <w:proofErr w:type="spellStart"/>
      <w:r w:rsidRPr="00DF1E70">
        <w:rPr>
          <w:lang w:val="fr-FR"/>
        </w:rPr>
        <w:t>iznosu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od</w:t>
      </w:r>
      <w:proofErr w:type="spellEnd"/>
      <w:r w:rsidRPr="00DF1E70">
        <w:rPr>
          <w:lang w:val="fr-FR"/>
        </w:rPr>
        <w:t xml:space="preserve"> 1.000,00 KM do 1.500,00 KM bit </w:t>
      </w:r>
      <w:proofErr w:type="spellStart"/>
      <w:r w:rsidRPr="00DF1E70">
        <w:rPr>
          <w:lang w:val="fr-FR"/>
        </w:rPr>
        <w:t>će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kažnjena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prekršaj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osoba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koja</w:t>
      </w:r>
      <w:proofErr w:type="spellEnd"/>
      <w:r w:rsidRPr="00DF1E70">
        <w:rPr>
          <w:lang w:val="fr-FR"/>
        </w:rPr>
        <w:t xml:space="preserve"> ne </w:t>
      </w:r>
      <w:proofErr w:type="spellStart"/>
      <w:r w:rsidRPr="00DF1E70">
        <w:rPr>
          <w:lang w:val="fr-FR"/>
        </w:rPr>
        <w:t>postupi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prema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izrečenoj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zaštitnoj</w:t>
      </w:r>
      <w:proofErr w:type="spellEnd"/>
      <w:r w:rsidRPr="00DF1E70">
        <w:rPr>
          <w:lang w:val="fr-FR"/>
        </w:rPr>
        <w:t xml:space="preserve"> </w:t>
      </w:r>
      <w:proofErr w:type="spellStart"/>
      <w:r w:rsidRPr="00DF1E70">
        <w:rPr>
          <w:lang w:val="fr-FR"/>
        </w:rPr>
        <w:t>mjeri</w:t>
      </w:r>
      <w:proofErr w:type="spellEnd"/>
      <w:r w:rsidRPr="00DF1E70">
        <w:rPr>
          <w:lang w:val="fr-FR"/>
        </w:rPr>
        <w:t>.</w:t>
      </w:r>
    </w:p>
    <w:p w14:paraId="3711C3CE" w14:textId="77777777" w:rsidR="00DF1E70" w:rsidRPr="00DF1E70" w:rsidRDefault="00DF1E70" w:rsidP="00DF1E70">
      <w:pPr>
        <w:jc w:val="center"/>
      </w:pPr>
      <w:bookmarkStart w:id="55" w:name="str_9"/>
      <w:bookmarkEnd w:id="55"/>
      <w:r w:rsidRPr="00DF1E70">
        <w:t>IX. PRIJELAZNE I ZAVRŠNE ODREDBE</w:t>
      </w:r>
    </w:p>
    <w:p w14:paraId="3F9178F9" w14:textId="77777777" w:rsidR="00DF1E70" w:rsidRPr="00DF1E70" w:rsidRDefault="00DF1E70" w:rsidP="00DF1E70">
      <w:pPr>
        <w:jc w:val="center"/>
        <w:rPr>
          <w:b/>
          <w:bCs/>
        </w:rPr>
      </w:pPr>
      <w:bookmarkStart w:id="56" w:name="clan_46"/>
      <w:bookmarkEnd w:id="56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46</w:t>
      </w:r>
    </w:p>
    <w:p w14:paraId="4ADAB8B4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Važenje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podzakonskih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propisa</w:t>
      </w:r>
      <w:proofErr w:type="spellEnd"/>
    </w:p>
    <w:p w14:paraId="43ECBFD6" w14:textId="77777777" w:rsidR="00DF1E70" w:rsidRPr="00DF1E70" w:rsidRDefault="00DF1E70" w:rsidP="00DF1E70">
      <w:pPr>
        <w:jc w:val="center"/>
      </w:pPr>
      <w:proofErr w:type="spellStart"/>
      <w:r w:rsidRPr="00DF1E70">
        <w:t>Podzakonski</w:t>
      </w:r>
      <w:proofErr w:type="spellEnd"/>
      <w:r w:rsidRPr="00DF1E70">
        <w:t xml:space="preserve"> </w:t>
      </w:r>
      <w:proofErr w:type="spellStart"/>
      <w:r w:rsidRPr="00DF1E70">
        <w:t>propisi</w:t>
      </w:r>
      <w:proofErr w:type="spellEnd"/>
      <w:r w:rsidRPr="00DF1E70">
        <w:t xml:space="preserve">: </w:t>
      </w:r>
      <w:proofErr w:type="spellStart"/>
      <w:r w:rsidRPr="00DF1E70">
        <w:t>Pravilnik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zaštitnih</w:t>
      </w:r>
      <w:proofErr w:type="spellEnd"/>
      <w:r w:rsidRPr="00DF1E70">
        <w:t xml:space="preserve"> </w:t>
      </w:r>
      <w:proofErr w:type="spellStart"/>
      <w:r w:rsidRPr="00DF1E70">
        <w:t>mjera</w:t>
      </w:r>
      <w:proofErr w:type="spellEnd"/>
      <w:r w:rsidRPr="00DF1E70">
        <w:t xml:space="preserve"> </w:t>
      </w:r>
      <w:proofErr w:type="spellStart"/>
      <w:r w:rsidRPr="00DF1E70">
        <w:t>koje</w:t>
      </w:r>
      <w:proofErr w:type="spellEnd"/>
      <w:r w:rsidRPr="00DF1E70">
        <w:t xml:space="preserve"> </w:t>
      </w:r>
      <w:proofErr w:type="spellStart"/>
      <w:r w:rsidRPr="00DF1E70">
        <w:t>su</w:t>
      </w:r>
      <w:proofErr w:type="spellEnd"/>
      <w:r w:rsidRPr="00DF1E70">
        <w:t xml:space="preserve"> u </w:t>
      </w:r>
      <w:proofErr w:type="spellStart"/>
      <w:r w:rsidRPr="00DF1E70">
        <w:t>nadležnosti</w:t>
      </w:r>
      <w:proofErr w:type="spellEnd"/>
      <w:r w:rsidRPr="00DF1E70">
        <w:t xml:space="preserve"> </w:t>
      </w:r>
      <w:proofErr w:type="spellStart"/>
      <w:r w:rsidRPr="00DF1E70">
        <w:t>policije</w:t>
      </w:r>
      <w:proofErr w:type="spellEnd"/>
      <w:r w:rsidRPr="00DF1E70">
        <w:t xml:space="preserve"> ("</w:t>
      </w:r>
      <w:proofErr w:type="spellStart"/>
      <w:r w:rsidRPr="00DF1E70">
        <w:t>Službene</w:t>
      </w:r>
      <w:proofErr w:type="spellEnd"/>
      <w:r w:rsidRPr="00DF1E70">
        <w:t xml:space="preserve"> novine </w:t>
      </w:r>
      <w:proofErr w:type="spellStart"/>
      <w:r w:rsidRPr="00DF1E70">
        <w:t>Federacije</w:t>
      </w:r>
      <w:proofErr w:type="spellEnd"/>
      <w:r w:rsidRPr="00DF1E70">
        <w:t xml:space="preserve"> BiH", </w:t>
      </w:r>
      <w:proofErr w:type="spellStart"/>
      <w:r w:rsidRPr="00DF1E70">
        <w:t>broj</w:t>
      </w:r>
      <w:proofErr w:type="spellEnd"/>
      <w:r w:rsidRPr="00DF1E70">
        <w:t xml:space="preserve"> 9/06), </w:t>
      </w:r>
      <w:proofErr w:type="spellStart"/>
      <w:r w:rsidRPr="00DF1E70">
        <w:t>Pravilnik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mjestu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obaveznog</w:t>
      </w:r>
      <w:proofErr w:type="spellEnd"/>
      <w:r w:rsidRPr="00DF1E70">
        <w:t xml:space="preserve"> </w:t>
      </w:r>
      <w:proofErr w:type="spellStart"/>
      <w:r w:rsidRPr="00DF1E70">
        <w:t>psihosocijalnog</w:t>
      </w:r>
      <w:proofErr w:type="spellEnd"/>
      <w:r w:rsidRPr="00DF1E70">
        <w:t xml:space="preserve"> </w:t>
      </w:r>
      <w:proofErr w:type="spellStart"/>
      <w:r w:rsidRPr="00DF1E70">
        <w:t>tretmana</w:t>
      </w:r>
      <w:proofErr w:type="spellEnd"/>
      <w:r w:rsidRPr="00DF1E70">
        <w:t xml:space="preserve"> </w:t>
      </w:r>
      <w:proofErr w:type="spellStart"/>
      <w:r w:rsidRPr="00DF1E70">
        <w:t>učinilaca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("</w:t>
      </w:r>
      <w:proofErr w:type="spellStart"/>
      <w:r w:rsidRPr="00DF1E70">
        <w:t>Službene</w:t>
      </w:r>
      <w:proofErr w:type="spellEnd"/>
      <w:r w:rsidRPr="00DF1E70">
        <w:t xml:space="preserve"> novine </w:t>
      </w:r>
      <w:proofErr w:type="spellStart"/>
      <w:r w:rsidRPr="00DF1E70">
        <w:t>Federacije</w:t>
      </w:r>
      <w:proofErr w:type="spellEnd"/>
      <w:r w:rsidRPr="00DF1E70">
        <w:t xml:space="preserve"> BiH", </w:t>
      </w:r>
      <w:proofErr w:type="spellStart"/>
      <w:r w:rsidRPr="00DF1E70">
        <w:t>broj</w:t>
      </w:r>
      <w:proofErr w:type="spellEnd"/>
      <w:r w:rsidRPr="00DF1E70">
        <w:t xml:space="preserve"> 60/06)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Pravilnik</w:t>
      </w:r>
      <w:proofErr w:type="spellEnd"/>
      <w:r w:rsidRPr="00DF1E70">
        <w:t xml:space="preserve"> o </w:t>
      </w:r>
      <w:proofErr w:type="spellStart"/>
      <w:r w:rsidRPr="00DF1E70">
        <w:t>načinu</w:t>
      </w:r>
      <w:proofErr w:type="spellEnd"/>
      <w:r w:rsidRPr="00DF1E70">
        <w:t xml:space="preserve"> </w:t>
      </w:r>
      <w:proofErr w:type="spellStart"/>
      <w:r w:rsidRPr="00DF1E70">
        <w:t>i</w:t>
      </w:r>
      <w:proofErr w:type="spellEnd"/>
      <w:r w:rsidRPr="00DF1E70">
        <w:t xml:space="preserve"> </w:t>
      </w:r>
      <w:proofErr w:type="spellStart"/>
      <w:r w:rsidRPr="00DF1E70">
        <w:t>mjestu</w:t>
      </w:r>
      <w:proofErr w:type="spellEnd"/>
      <w:r w:rsidRPr="00DF1E70">
        <w:t xml:space="preserve"> </w:t>
      </w:r>
      <w:proofErr w:type="spellStart"/>
      <w:r w:rsidRPr="00DF1E70">
        <w:t>provedbe</w:t>
      </w:r>
      <w:proofErr w:type="spellEnd"/>
      <w:r w:rsidRPr="00DF1E70">
        <w:t xml:space="preserve"> </w:t>
      </w:r>
      <w:proofErr w:type="spellStart"/>
      <w:r w:rsidRPr="00DF1E70">
        <w:t>zaštitne</w:t>
      </w:r>
      <w:proofErr w:type="spellEnd"/>
      <w:r w:rsidRPr="00DF1E70">
        <w:t xml:space="preserve"> </w:t>
      </w:r>
      <w:proofErr w:type="spellStart"/>
      <w:r w:rsidRPr="00DF1E70">
        <w:t>mjere</w:t>
      </w:r>
      <w:proofErr w:type="spellEnd"/>
      <w:r w:rsidRPr="00DF1E70">
        <w:t xml:space="preserve"> </w:t>
      </w:r>
      <w:proofErr w:type="spellStart"/>
      <w:r w:rsidRPr="00DF1E70">
        <w:t>obaveznog</w:t>
      </w:r>
      <w:proofErr w:type="spellEnd"/>
      <w:r w:rsidRPr="00DF1E70">
        <w:t xml:space="preserve"> </w:t>
      </w:r>
      <w:proofErr w:type="spellStart"/>
      <w:r w:rsidRPr="00DF1E70">
        <w:t>liječenja</w:t>
      </w:r>
      <w:proofErr w:type="spellEnd"/>
      <w:r w:rsidRPr="00DF1E70">
        <w:t xml:space="preserve"> od </w:t>
      </w:r>
      <w:proofErr w:type="spellStart"/>
      <w:r w:rsidRPr="00DF1E70">
        <w:t>ovisnosti</w:t>
      </w:r>
      <w:proofErr w:type="spellEnd"/>
      <w:r w:rsidRPr="00DF1E70">
        <w:t xml:space="preserve"> od </w:t>
      </w:r>
      <w:proofErr w:type="spellStart"/>
      <w:r w:rsidRPr="00DF1E70">
        <w:t>alkohola</w:t>
      </w:r>
      <w:proofErr w:type="spellEnd"/>
      <w:r w:rsidRPr="00DF1E70">
        <w:t xml:space="preserve">, </w:t>
      </w:r>
      <w:proofErr w:type="spellStart"/>
      <w:r w:rsidRPr="00DF1E70">
        <w:t>opojnih</w:t>
      </w:r>
      <w:proofErr w:type="spellEnd"/>
      <w:r w:rsidRPr="00DF1E70">
        <w:t xml:space="preserve"> </w:t>
      </w:r>
      <w:proofErr w:type="spellStart"/>
      <w:r w:rsidRPr="00DF1E70">
        <w:t>droga</w:t>
      </w:r>
      <w:proofErr w:type="spellEnd"/>
      <w:r w:rsidRPr="00DF1E70">
        <w:t xml:space="preserve"> </w:t>
      </w:r>
      <w:proofErr w:type="spellStart"/>
      <w:r w:rsidRPr="00DF1E70">
        <w:t>ili</w:t>
      </w:r>
      <w:proofErr w:type="spellEnd"/>
      <w:r w:rsidRPr="00DF1E70">
        <w:t xml:space="preserve"> </w:t>
      </w:r>
      <w:proofErr w:type="spellStart"/>
      <w:r w:rsidRPr="00DF1E70">
        <w:t>drugih</w:t>
      </w:r>
      <w:proofErr w:type="spellEnd"/>
      <w:r w:rsidRPr="00DF1E70">
        <w:t xml:space="preserve"> </w:t>
      </w:r>
      <w:proofErr w:type="spellStart"/>
      <w:r w:rsidRPr="00DF1E70">
        <w:t>psihotropnih</w:t>
      </w:r>
      <w:proofErr w:type="spellEnd"/>
      <w:r w:rsidRPr="00DF1E70">
        <w:t xml:space="preserve"> </w:t>
      </w:r>
      <w:proofErr w:type="spellStart"/>
      <w:r w:rsidRPr="00DF1E70">
        <w:t>supstanci</w:t>
      </w:r>
      <w:proofErr w:type="spellEnd"/>
      <w:r w:rsidRPr="00DF1E70">
        <w:t xml:space="preserve"> </w:t>
      </w:r>
      <w:proofErr w:type="spellStart"/>
      <w:r w:rsidRPr="00DF1E70">
        <w:t>učinilaca</w:t>
      </w:r>
      <w:proofErr w:type="spellEnd"/>
      <w:r w:rsidRPr="00DF1E70">
        <w:t xml:space="preserve">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("</w:t>
      </w:r>
      <w:proofErr w:type="spellStart"/>
      <w:r w:rsidRPr="00DF1E70">
        <w:t>Službene</w:t>
      </w:r>
      <w:proofErr w:type="spellEnd"/>
      <w:r w:rsidRPr="00DF1E70">
        <w:t xml:space="preserve"> novine </w:t>
      </w:r>
      <w:proofErr w:type="spellStart"/>
      <w:r w:rsidRPr="00DF1E70">
        <w:t>Federacije</w:t>
      </w:r>
      <w:proofErr w:type="spellEnd"/>
      <w:r w:rsidRPr="00DF1E70">
        <w:t xml:space="preserve"> BiH", </w:t>
      </w:r>
      <w:proofErr w:type="spellStart"/>
      <w:r w:rsidRPr="00DF1E70">
        <w:t>broj</w:t>
      </w:r>
      <w:proofErr w:type="spellEnd"/>
      <w:r w:rsidRPr="00DF1E70">
        <w:t xml:space="preserve"> 23/08) </w:t>
      </w:r>
      <w:proofErr w:type="spellStart"/>
      <w:r w:rsidRPr="00DF1E70">
        <w:t>doneseni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osnovu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iz</w:t>
      </w:r>
      <w:proofErr w:type="spellEnd"/>
      <w:r w:rsidRPr="00DF1E70">
        <w:t xml:space="preserve"> </w:t>
      </w:r>
      <w:proofErr w:type="spellStart"/>
      <w:r w:rsidRPr="00DF1E70">
        <w:t>člana</w:t>
      </w:r>
      <w:proofErr w:type="spellEnd"/>
      <w:r w:rsidRPr="00DF1E70">
        <w:t xml:space="preserve"> 47.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ostaju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snazi</w:t>
      </w:r>
      <w:proofErr w:type="spellEnd"/>
      <w:r w:rsidRPr="00DF1E70">
        <w:t xml:space="preserve"> </w:t>
      </w:r>
      <w:proofErr w:type="spellStart"/>
      <w:proofErr w:type="gramStart"/>
      <w:r w:rsidRPr="00DF1E70">
        <w:t>i</w:t>
      </w:r>
      <w:proofErr w:type="spellEnd"/>
      <w:r w:rsidRPr="00DF1E70">
        <w:t xml:space="preserve"> bit</w:t>
      </w:r>
      <w:proofErr w:type="gramEnd"/>
      <w:r w:rsidRPr="00DF1E70">
        <w:t xml:space="preserve"> </w:t>
      </w:r>
      <w:proofErr w:type="spellStart"/>
      <w:r w:rsidRPr="00DF1E70">
        <w:t>će</w:t>
      </w:r>
      <w:proofErr w:type="spellEnd"/>
      <w:r w:rsidRPr="00DF1E70">
        <w:t xml:space="preserve"> </w:t>
      </w:r>
      <w:proofErr w:type="spellStart"/>
      <w:r w:rsidRPr="00DF1E70">
        <w:t>usklađeni</w:t>
      </w:r>
      <w:proofErr w:type="spellEnd"/>
      <w:r w:rsidRPr="00DF1E70">
        <w:t xml:space="preserve"> </w:t>
      </w:r>
      <w:proofErr w:type="spellStart"/>
      <w:r w:rsidRPr="00DF1E70">
        <w:t>sa</w:t>
      </w:r>
      <w:proofErr w:type="spellEnd"/>
      <w:r w:rsidRPr="00DF1E70">
        <w:t xml:space="preserve"> </w:t>
      </w:r>
      <w:proofErr w:type="spellStart"/>
      <w:r w:rsidRPr="00DF1E70">
        <w:t>odredbama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u </w:t>
      </w:r>
      <w:proofErr w:type="spellStart"/>
      <w:r w:rsidRPr="00DF1E70">
        <w:t>roku</w:t>
      </w:r>
      <w:proofErr w:type="spellEnd"/>
      <w:r w:rsidRPr="00DF1E70">
        <w:t xml:space="preserve"> od tri </w:t>
      </w:r>
      <w:proofErr w:type="spellStart"/>
      <w:r w:rsidRPr="00DF1E70">
        <w:t>mjeseca</w:t>
      </w:r>
      <w:proofErr w:type="spellEnd"/>
      <w:r w:rsidRPr="00DF1E70">
        <w:t xml:space="preserve"> od dana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>.</w:t>
      </w:r>
    </w:p>
    <w:p w14:paraId="6C88448A" w14:textId="77777777" w:rsidR="00DF1E70" w:rsidRPr="00DF1E70" w:rsidRDefault="00DF1E70" w:rsidP="00DF1E70">
      <w:pPr>
        <w:jc w:val="center"/>
        <w:rPr>
          <w:b/>
          <w:bCs/>
        </w:rPr>
      </w:pPr>
      <w:bookmarkStart w:id="57" w:name="clan_47"/>
      <w:bookmarkEnd w:id="57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47</w:t>
      </w:r>
    </w:p>
    <w:p w14:paraId="42BA4D21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Prestanak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važenja</w:t>
      </w:r>
      <w:proofErr w:type="spellEnd"/>
    </w:p>
    <w:p w14:paraId="002DD384" w14:textId="77777777" w:rsidR="00DF1E70" w:rsidRPr="00DF1E70" w:rsidRDefault="00DF1E70" w:rsidP="00DF1E70">
      <w:pPr>
        <w:jc w:val="center"/>
      </w:pPr>
      <w:r w:rsidRPr="00DF1E70">
        <w:t xml:space="preserve">Danom </w:t>
      </w:r>
      <w:proofErr w:type="spellStart"/>
      <w:r w:rsidRPr="00DF1E70">
        <w:t>stupanja</w:t>
      </w:r>
      <w:proofErr w:type="spellEnd"/>
      <w:r w:rsidRPr="00DF1E70">
        <w:t xml:space="preserve">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ovog</w:t>
      </w:r>
      <w:proofErr w:type="spellEnd"/>
      <w:r w:rsidRPr="00DF1E70">
        <w:t xml:space="preserve"> </w:t>
      </w:r>
      <w:proofErr w:type="spellStart"/>
      <w:r w:rsidRPr="00DF1E70">
        <w:t>zakona</w:t>
      </w:r>
      <w:proofErr w:type="spellEnd"/>
      <w:r w:rsidRPr="00DF1E70">
        <w:t xml:space="preserve"> </w:t>
      </w:r>
      <w:proofErr w:type="spellStart"/>
      <w:r w:rsidRPr="00DF1E70">
        <w:t>prestaje</w:t>
      </w:r>
      <w:proofErr w:type="spellEnd"/>
      <w:r w:rsidRPr="00DF1E70">
        <w:t xml:space="preserve"> </w:t>
      </w:r>
      <w:proofErr w:type="spellStart"/>
      <w:r w:rsidRPr="00DF1E70">
        <w:t>važiti</w:t>
      </w:r>
      <w:proofErr w:type="spellEnd"/>
      <w:r w:rsidRPr="00DF1E70">
        <w:t xml:space="preserve"> Zakon o </w:t>
      </w:r>
      <w:proofErr w:type="spellStart"/>
      <w:r w:rsidRPr="00DF1E70">
        <w:t>zaštiti</w:t>
      </w:r>
      <w:proofErr w:type="spellEnd"/>
      <w:r w:rsidRPr="00DF1E70">
        <w:t xml:space="preserve"> od </w:t>
      </w:r>
      <w:proofErr w:type="spellStart"/>
      <w:r w:rsidRPr="00DF1E70">
        <w:t>nasilja</w:t>
      </w:r>
      <w:proofErr w:type="spellEnd"/>
      <w:r w:rsidRPr="00DF1E70">
        <w:t xml:space="preserve"> u </w:t>
      </w:r>
      <w:proofErr w:type="spellStart"/>
      <w:r w:rsidRPr="00DF1E70">
        <w:t>porodici</w:t>
      </w:r>
      <w:proofErr w:type="spellEnd"/>
      <w:r w:rsidRPr="00DF1E70">
        <w:t xml:space="preserve"> ("</w:t>
      </w:r>
      <w:proofErr w:type="spellStart"/>
      <w:r w:rsidRPr="00DF1E70">
        <w:t>Službene</w:t>
      </w:r>
      <w:proofErr w:type="spellEnd"/>
      <w:r w:rsidRPr="00DF1E70">
        <w:t xml:space="preserve"> novine </w:t>
      </w:r>
      <w:proofErr w:type="spellStart"/>
      <w:r w:rsidRPr="00DF1E70">
        <w:t>Federacije</w:t>
      </w:r>
      <w:proofErr w:type="spellEnd"/>
      <w:r w:rsidRPr="00DF1E70">
        <w:t xml:space="preserve"> BiH", br. 22/05 </w:t>
      </w:r>
      <w:proofErr w:type="spellStart"/>
      <w:r w:rsidRPr="00DF1E70">
        <w:t>i</w:t>
      </w:r>
      <w:proofErr w:type="spellEnd"/>
      <w:r w:rsidRPr="00DF1E70">
        <w:t xml:space="preserve"> 51/06).</w:t>
      </w:r>
    </w:p>
    <w:p w14:paraId="79183156" w14:textId="77777777" w:rsidR="00DF1E70" w:rsidRPr="00DF1E70" w:rsidRDefault="00DF1E70" w:rsidP="00DF1E70">
      <w:pPr>
        <w:jc w:val="center"/>
        <w:rPr>
          <w:b/>
          <w:bCs/>
        </w:rPr>
      </w:pPr>
      <w:bookmarkStart w:id="58" w:name="clan_48"/>
      <w:bookmarkEnd w:id="58"/>
      <w:proofErr w:type="spellStart"/>
      <w:r w:rsidRPr="00DF1E70">
        <w:rPr>
          <w:b/>
          <w:bCs/>
        </w:rPr>
        <w:t>Član</w:t>
      </w:r>
      <w:proofErr w:type="spellEnd"/>
      <w:r w:rsidRPr="00DF1E70">
        <w:rPr>
          <w:b/>
          <w:bCs/>
        </w:rPr>
        <w:t xml:space="preserve"> 48</w:t>
      </w:r>
    </w:p>
    <w:p w14:paraId="3029ADE6" w14:textId="77777777" w:rsidR="00DF1E70" w:rsidRPr="00DF1E70" w:rsidRDefault="00DF1E70" w:rsidP="00DF1E70">
      <w:pPr>
        <w:jc w:val="center"/>
        <w:rPr>
          <w:b/>
          <w:bCs/>
        </w:rPr>
      </w:pPr>
      <w:proofErr w:type="spellStart"/>
      <w:r w:rsidRPr="00DF1E70">
        <w:rPr>
          <w:b/>
          <w:bCs/>
        </w:rPr>
        <w:t>Stupanje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na</w:t>
      </w:r>
      <w:proofErr w:type="spellEnd"/>
      <w:r w:rsidRPr="00DF1E70">
        <w:rPr>
          <w:b/>
          <w:bCs/>
        </w:rPr>
        <w:t xml:space="preserve"> </w:t>
      </w:r>
      <w:proofErr w:type="spellStart"/>
      <w:r w:rsidRPr="00DF1E70">
        <w:rPr>
          <w:b/>
          <w:bCs/>
        </w:rPr>
        <w:t>snagu</w:t>
      </w:r>
      <w:proofErr w:type="spellEnd"/>
    </w:p>
    <w:p w14:paraId="653FC53A" w14:textId="2B94EF2F" w:rsidR="00DF1E70" w:rsidRPr="00DF1E70" w:rsidRDefault="00DF1E70" w:rsidP="00DF1E70">
      <w:pPr>
        <w:jc w:val="center"/>
      </w:pPr>
      <w:proofErr w:type="spellStart"/>
      <w:r w:rsidRPr="00DF1E70">
        <w:t>Ovaj</w:t>
      </w:r>
      <w:proofErr w:type="spellEnd"/>
      <w:r w:rsidRPr="00DF1E70">
        <w:t xml:space="preserve"> </w:t>
      </w:r>
      <w:proofErr w:type="spellStart"/>
      <w:r w:rsidRPr="00DF1E70">
        <w:t>zakon</w:t>
      </w:r>
      <w:proofErr w:type="spellEnd"/>
      <w:r w:rsidRPr="00DF1E70">
        <w:t xml:space="preserve"> stupa </w:t>
      </w:r>
      <w:proofErr w:type="spellStart"/>
      <w:r w:rsidRPr="00DF1E70">
        <w:t>na</w:t>
      </w:r>
      <w:proofErr w:type="spellEnd"/>
      <w:r w:rsidRPr="00DF1E70">
        <w:t xml:space="preserve"> </w:t>
      </w:r>
      <w:proofErr w:type="spellStart"/>
      <w:r w:rsidRPr="00DF1E70">
        <w:t>snagu</w:t>
      </w:r>
      <w:proofErr w:type="spellEnd"/>
      <w:r w:rsidRPr="00DF1E70">
        <w:t xml:space="preserve"> </w:t>
      </w:r>
      <w:proofErr w:type="spellStart"/>
      <w:r w:rsidRPr="00DF1E70">
        <w:t>osmog</w:t>
      </w:r>
      <w:proofErr w:type="spellEnd"/>
      <w:r w:rsidRPr="00DF1E70">
        <w:t xml:space="preserve"> dana od dana </w:t>
      </w:r>
      <w:proofErr w:type="spellStart"/>
      <w:r w:rsidRPr="00DF1E70">
        <w:t>objavljivanja</w:t>
      </w:r>
      <w:proofErr w:type="spellEnd"/>
      <w:r w:rsidRPr="00DF1E70">
        <w:t xml:space="preserve"> u "</w:t>
      </w:r>
      <w:proofErr w:type="spellStart"/>
      <w:r w:rsidRPr="00DF1E70">
        <w:t>Službenim</w:t>
      </w:r>
      <w:proofErr w:type="spellEnd"/>
      <w:r w:rsidRPr="00DF1E70">
        <w:t xml:space="preserve"> </w:t>
      </w:r>
      <w:proofErr w:type="spellStart"/>
      <w:r w:rsidRPr="00DF1E70">
        <w:t>novinama</w:t>
      </w:r>
      <w:proofErr w:type="spellEnd"/>
      <w:r w:rsidRPr="00DF1E70">
        <w:t xml:space="preserve"> </w:t>
      </w:r>
      <w:proofErr w:type="spellStart"/>
      <w:r w:rsidRPr="00DF1E70">
        <w:t>Federacije</w:t>
      </w:r>
      <w:proofErr w:type="spellEnd"/>
      <w:r w:rsidRPr="00DF1E70">
        <w:t xml:space="preserve"> BiH".</w:t>
      </w:r>
      <w:r w:rsidRPr="00DF1E70">
        <w:br/>
      </w:r>
    </w:p>
    <w:p w14:paraId="4DFE85AA" w14:textId="54DF5A97" w:rsidR="00961C2E" w:rsidRPr="00DF1E70" w:rsidRDefault="00961C2E" w:rsidP="00DF1E70">
      <w:pPr>
        <w:jc w:val="center"/>
      </w:pPr>
    </w:p>
    <w:sectPr w:rsidR="00961C2E" w:rsidRPr="00DF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312"/>
    <w:multiLevelType w:val="multilevel"/>
    <w:tmpl w:val="009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4187D"/>
    <w:multiLevelType w:val="multilevel"/>
    <w:tmpl w:val="33FC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575245">
    <w:abstractNumId w:val="0"/>
  </w:num>
  <w:num w:numId="2" w16cid:durableId="3185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70"/>
    <w:rsid w:val="0060202F"/>
    <w:rsid w:val="00961C2E"/>
    <w:rsid w:val="00A67746"/>
    <w:rsid w:val="00D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EC82"/>
  <w15:chartTrackingRefBased/>
  <w15:docId w15:val="{36882339-2220-4758-B845-5E10B42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E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E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6040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422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4361</Words>
  <Characters>24863</Characters>
  <Application>Microsoft Office Word</Application>
  <DocSecurity>0</DocSecurity>
  <Lines>207</Lines>
  <Paragraphs>58</Paragraphs>
  <ScaleCrop>false</ScaleCrop>
  <Company/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2024-04-10T03:48:00Z</dcterms:created>
  <dcterms:modified xsi:type="dcterms:W3CDTF">2024-04-10T04:08:00Z</dcterms:modified>
</cp:coreProperties>
</file>