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DFF1" w14:textId="22369731" w:rsidR="008A1F4F" w:rsidRPr="00C7657B" w:rsidRDefault="008A1F4F" w:rsidP="00C7657B">
      <w:pPr>
        <w:jc w:val="center"/>
      </w:pPr>
      <w:r w:rsidRPr="008A1F4F">
        <w:t> </w:t>
      </w:r>
      <w:r w:rsidRPr="008A1F4F">
        <w:rPr>
          <w:b/>
          <w:bCs/>
          <w:sz w:val="28"/>
          <w:szCs w:val="28"/>
        </w:rPr>
        <w:t xml:space="preserve">Zakon o </w:t>
      </w:r>
      <w:proofErr w:type="spellStart"/>
      <w:r w:rsidRPr="008A1F4F">
        <w:rPr>
          <w:b/>
          <w:bCs/>
          <w:sz w:val="28"/>
          <w:szCs w:val="28"/>
        </w:rPr>
        <w:t>komunalnim</w:t>
      </w:r>
      <w:proofErr w:type="spellEnd"/>
      <w:r w:rsidRPr="008A1F4F">
        <w:rPr>
          <w:b/>
          <w:bCs/>
          <w:sz w:val="28"/>
          <w:szCs w:val="28"/>
        </w:rPr>
        <w:t xml:space="preserve"> </w:t>
      </w:r>
      <w:proofErr w:type="spellStart"/>
      <w:r w:rsidRPr="008A1F4F">
        <w:rPr>
          <w:b/>
          <w:bCs/>
          <w:sz w:val="28"/>
          <w:szCs w:val="28"/>
        </w:rPr>
        <w:t>taksama</w:t>
      </w:r>
      <w:proofErr w:type="spellEnd"/>
      <w:r w:rsidR="00C7657B" w:rsidRPr="00C7657B">
        <w:rPr>
          <w:b/>
          <w:bCs/>
          <w:sz w:val="28"/>
          <w:szCs w:val="28"/>
        </w:rPr>
        <w:t xml:space="preserve"> RS</w:t>
      </w:r>
    </w:p>
    <w:p w14:paraId="60C33680" w14:textId="34D85DEB" w:rsidR="00C7657B" w:rsidRDefault="00C7657B" w:rsidP="00C7657B">
      <w:pPr>
        <w:rPr>
          <w:i/>
          <w:iCs/>
        </w:rPr>
      </w:pPr>
      <w:r>
        <w:rPr>
          <w:i/>
          <w:iCs/>
        </w:rPr>
        <w:t xml:space="preserve">                                                      </w:t>
      </w:r>
      <w:r w:rsidRPr="00C7657B">
        <w:rPr>
          <w:i/>
          <w:iCs/>
        </w:rPr>
        <w:t>("Sl. g</w:t>
      </w:r>
      <w:proofErr w:type="spellStart"/>
      <w:r w:rsidRPr="00C7657B">
        <w:rPr>
          <w:i/>
          <w:iCs/>
        </w:rPr>
        <w:t>lasnik</w:t>
      </w:r>
      <w:proofErr w:type="spellEnd"/>
      <w:r w:rsidRPr="00C7657B">
        <w:rPr>
          <w:i/>
          <w:iCs/>
        </w:rPr>
        <w:t xml:space="preserve"> RS", br. 4/2012, 123/2020 </w:t>
      </w:r>
      <w:proofErr w:type="spellStart"/>
      <w:r w:rsidRPr="00C7657B">
        <w:rPr>
          <w:i/>
          <w:iCs/>
        </w:rPr>
        <w:t>i</w:t>
      </w:r>
      <w:proofErr w:type="spellEnd"/>
      <w:r w:rsidRPr="00C7657B">
        <w:rPr>
          <w:i/>
          <w:iCs/>
        </w:rPr>
        <w:t xml:space="preserve"> 119/2021)</w:t>
      </w:r>
    </w:p>
    <w:p w14:paraId="13CCFB80" w14:textId="10D7581B" w:rsidR="008A1F4F" w:rsidRPr="008A1F4F" w:rsidRDefault="00C7657B" w:rsidP="00C7657B">
      <w:pPr>
        <w:ind w:left="720"/>
        <w:rPr>
          <w:b/>
          <w:bCs/>
        </w:rPr>
      </w:pPr>
      <w:r>
        <w:rPr>
          <w:i/>
          <w:iCs/>
        </w:rPr>
        <w:t xml:space="preserve">                                                                                 </w:t>
      </w:r>
      <w:r w:rsidRPr="008A1F4F">
        <w:rPr>
          <w:b/>
          <w:bCs/>
        </w:rPr>
        <w:t xml:space="preserve"> </w:t>
      </w:r>
      <w:proofErr w:type="spellStart"/>
      <w:r w:rsidR="008A1F4F" w:rsidRPr="008A1F4F">
        <w:rPr>
          <w:b/>
          <w:bCs/>
        </w:rPr>
        <w:t>Član</w:t>
      </w:r>
      <w:proofErr w:type="spellEnd"/>
      <w:r w:rsidR="008A1F4F" w:rsidRPr="008A1F4F">
        <w:rPr>
          <w:b/>
          <w:bCs/>
        </w:rPr>
        <w:t xml:space="preserve"> 1</w:t>
      </w:r>
    </w:p>
    <w:p w14:paraId="39D922F6" w14:textId="77777777" w:rsidR="008A1F4F" w:rsidRPr="008A1F4F" w:rsidRDefault="008A1F4F" w:rsidP="008A1F4F">
      <w:pPr>
        <w:jc w:val="center"/>
      </w:pPr>
      <w:proofErr w:type="spellStart"/>
      <w:r w:rsidRPr="008A1F4F">
        <w:t>Ovim</w:t>
      </w:r>
      <w:proofErr w:type="spellEnd"/>
      <w:r w:rsidRPr="008A1F4F">
        <w:t xml:space="preserve"> </w:t>
      </w:r>
      <w:proofErr w:type="spellStart"/>
      <w:r w:rsidRPr="008A1F4F">
        <w:t>zakonom</w:t>
      </w:r>
      <w:proofErr w:type="spellEnd"/>
      <w:r w:rsidRPr="008A1F4F">
        <w:t xml:space="preserve"> </w:t>
      </w:r>
      <w:proofErr w:type="spellStart"/>
      <w:r w:rsidRPr="008A1F4F">
        <w:t>utvrđuju</w:t>
      </w:r>
      <w:proofErr w:type="spellEnd"/>
      <w:r w:rsidRPr="008A1F4F">
        <w:t xml:space="preserve"> se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uređuju</w:t>
      </w:r>
      <w:proofErr w:type="spellEnd"/>
      <w:r w:rsidRPr="008A1F4F">
        <w:t xml:space="preserve"> </w:t>
      </w:r>
      <w:proofErr w:type="spellStart"/>
      <w:r w:rsidRPr="008A1F4F">
        <w:t>osnovni</w:t>
      </w:r>
      <w:proofErr w:type="spellEnd"/>
      <w:r w:rsidRPr="008A1F4F">
        <w:t xml:space="preserve"> </w:t>
      </w:r>
      <w:proofErr w:type="spellStart"/>
      <w:r w:rsidRPr="008A1F4F">
        <w:t>elementi</w:t>
      </w:r>
      <w:proofErr w:type="spellEnd"/>
      <w:r w:rsidRPr="008A1F4F">
        <w:t xml:space="preserve"> </w:t>
      </w:r>
      <w:proofErr w:type="spellStart"/>
      <w:r w:rsidRPr="008A1F4F">
        <w:t>sistema</w:t>
      </w:r>
      <w:proofErr w:type="spellEnd"/>
      <w:r w:rsidRPr="008A1F4F">
        <w:t xml:space="preserve"> </w:t>
      </w:r>
      <w:proofErr w:type="spellStart"/>
      <w:r w:rsidRPr="008A1F4F">
        <w:t>komunalnih</w:t>
      </w:r>
      <w:proofErr w:type="spellEnd"/>
      <w:r w:rsidRPr="008A1F4F">
        <w:t xml:space="preserve"> </w:t>
      </w:r>
      <w:proofErr w:type="spellStart"/>
      <w:r w:rsidRPr="008A1F4F">
        <w:t>taksi</w:t>
      </w:r>
      <w:proofErr w:type="spellEnd"/>
      <w:r w:rsidRPr="008A1F4F">
        <w:t xml:space="preserve">, </w:t>
      </w:r>
      <w:proofErr w:type="spellStart"/>
      <w:r w:rsidRPr="008A1F4F">
        <w:t>predmet</w:t>
      </w:r>
      <w:proofErr w:type="spellEnd"/>
      <w:r w:rsidRPr="008A1F4F">
        <w:t xml:space="preserve"> </w:t>
      </w:r>
      <w:proofErr w:type="spellStart"/>
      <w:r w:rsidRPr="008A1F4F">
        <w:t>taksene</w:t>
      </w:r>
      <w:proofErr w:type="spellEnd"/>
      <w:r w:rsidRPr="008A1F4F">
        <w:t xml:space="preserve"> </w:t>
      </w:r>
      <w:proofErr w:type="spellStart"/>
      <w:r w:rsidRPr="008A1F4F">
        <w:t>obaveze</w:t>
      </w:r>
      <w:proofErr w:type="spellEnd"/>
      <w:r w:rsidRPr="008A1F4F">
        <w:t xml:space="preserve">, </w:t>
      </w:r>
      <w:proofErr w:type="spellStart"/>
      <w:r w:rsidRPr="008A1F4F">
        <w:t>obveznik</w:t>
      </w:r>
      <w:proofErr w:type="spellEnd"/>
      <w:r w:rsidRPr="008A1F4F">
        <w:t xml:space="preserve"> </w:t>
      </w:r>
      <w:proofErr w:type="spellStart"/>
      <w:r w:rsidRPr="008A1F4F">
        <w:t>plaćanja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(u </w:t>
      </w:r>
      <w:proofErr w:type="spellStart"/>
      <w:r w:rsidRPr="008A1F4F">
        <w:t>daljem</w:t>
      </w:r>
      <w:proofErr w:type="spellEnd"/>
      <w:r w:rsidRPr="008A1F4F">
        <w:t xml:space="preserve"> </w:t>
      </w:r>
      <w:proofErr w:type="spellStart"/>
      <w:r w:rsidRPr="008A1F4F">
        <w:t>tekstu</w:t>
      </w:r>
      <w:proofErr w:type="spellEnd"/>
      <w:r w:rsidRPr="008A1F4F">
        <w:t xml:space="preserve">: </w:t>
      </w:r>
      <w:proofErr w:type="spellStart"/>
      <w:r w:rsidRPr="008A1F4F">
        <w:t>obveznik</w:t>
      </w:r>
      <w:proofErr w:type="spellEnd"/>
      <w:r w:rsidRPr="008A1F4F">
        <w:t xml:space="preserve">), </w:t>
      </w:r>
      <w:proofErr w:type="spellStart"/>
      <w:r w:rsidRPr="008A1F4F">
        <w:t>kao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oslobađanja</w:t>
      </w:r>
      <w:proofErr w:type="spellEnd"/>
      <w:r w:rsidRPr="008A1F4F">
        <w:t xml:space="preserve"> od </w:t>
      </w:r>
      <w:proofErr w:type="spellStart"/>
      <w:r w:rsidRPr="008A1F4F">
        <w:t>plaćanja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>.</w:t>
      </w:r>
    </w:p>
    <w:p w14:paraId="5A1EF974" w14:textId="77777777" w:rsidR="008A1F4F" w:rsidRPr="008A1F4F" w:rsidRDefault="008A1F4F" w:rsidP="008A1F4F">
      <w:pPr>
        <w:jc w:val="center"/>
        <w:rPr>
          <w:b/>
          <w:bCs/>
        </w:rPr>
      </w:pPr>
      <w:bookmarkStart w:id="0" w:name="clan_2"/>
      <w:bookmarkEnd w:id="0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2</w:t>
      </w:r>
    </w:p>
    <w:p w14:paraId="7154B8EB" w14:textId="77777777" w:rsidR="008A1F4F" w:rsidRPr="008A1F4F" w:rsidRDefault="008A1F4F" w:rsidP="008A1F4F">
      <w:pPr>
        <w:jc w:val="center"/>
      </w:pPr>
      <w:r w:rsidRPr="008A1F4F">
        <w:t>(1) 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u </w:t>
      </w:r>
      <w:proofErr w:type="spellStart"/>
      <w:r w:rsidRPr="008A1F4F">
        <w:t>skladu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ovim</w:t>
      </w:r>
      <w:proofErr w:type="spellEnd"/>
      <w:r w:rsidRPr="008A1F4F">
        <w:t xml:space="preserve"> </w:t>
      </w:r>
      <w:proofErr w:type="spellStart"/>
      <w:r w:rsidRPr="008A1F4F">
        <w:t>zakonom</w:t>
      </w:r>
      <w:proofErr w:type="spellEnd"/>
      <w:r w:rsidRPr="008A1F4F">
        <w:t xml:space="preserve"> </w:t>
      </w:r>
      <w:proofErr w:type="spellStart"/>
      <w:r w:rsidRPr="008A1F4F">
        <w:t>posebnim</w:t>
      </w:r>
      <w:proofErr w:type="spellEnd"/>
      <w:r w:rsidRPr="008A1F4F">
        <w:t xml:space="preserve"> </w:t>
      </w:r>
      <w:proofErr w:type="spellStart"/>
      <w:r w:rsidRPr="008A1F4F">
        <w:t>aktom</w:t>
      </w:r>
      <w:proofErr w:type="spellEnd"/>
      <w:r w:rsidRPr="008A1F4F">
        <w:t xml:space="preserve"> </w:t>
      </w:r>
      <w:proofErr w:type="spellStart"/>
      <w:r w:rsidRPr="008A1F4F">
        <w:t>utvrđuje</w:t>
      </w:r>
      <w:proofErr w:type="spellEnd"/>
      <w:r w:rsidRPr="008A1F4F">
        <w:t xml:space="preserve"> grad, </w:t>
      </w:r>
      <w:proofErr w:type="spellStart"/>
      <w:r w:rsidRPr="008A1F4F">
        <w:t>odnosno</w:t>
      </w:r>
      <w:proofErr w:type="spellEnd"/>
      <w:r w:rsidRPr="008A1F4F">
        <w:t xml:space="preserve"> </w:t>
      </w:r>
      <w:proofErr w:type="spellStart"/>
      <w:r w:rsidRPr="008A1F4F">
        <w:t>opština</w:t>
      </w:r>
      <w:proofErr w:type="spellEnd"/>
      <w:r w:rsidRPr="008A1F4F">
        <w:t xml:space="preserve"> (u </w:t>
      </w:r>
      <w:proofErr w:type="spellStart"/>
      <w:r w:rsidRPr="008A1F4F">
        <w:t>daljem</w:t>
      </w:r>
      <w:proofErr w:type="spellEnd"/>
      <w:r w:rsidRPr="008A1F4F">
        <w:t xml:space="preserve"> </w:t>
      </w:r>
      <w:proofErr w:type="spellStart"/>
      <w:r w:rsidRPr="008A1F4F">
        <w:t>tekstu</w:t>
      </w:r>
      <w:proofErr w:type="spellEnd"/>
      <w:r w:rsidRPr="008A1F4F">
        <w:t xml:space="preserve">: </w:t>
      </w:r>
      <w:proofErr w:type="spellStart"/>
      <w:r w:rsidRPr="008A1F4F">
        <w:t>jedinica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>).</w:t>
      </w:r>
    </w:p>
    <w:p w14:paraId="5A471125" w14:textId="77777777" w:rsidR="008A1F4F" w:rsidRPr="008A1F4F" w:rsidRDefault="008A1F4F" w:rsidP="008A1F4F">
      <w:pPr>
        <w:jc w:val="center"/>
      </w:pPr>
      <w:r w:rsidRPr="008A1F4F">
        <w:t>(2) 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</w:t>
      </w:r>
      <w:proofErr w:type="spellStart"/>
      <w:r w:rsidRPr="008A1F4F">
        <w:t>su</w:t>
      </w:r>
      <w:proofErr w:type="spellEnd"/>
      <w:r w:rsidRPr="008A1F4F">
        <w:t xml:space="preserve"> </w:t>
      </w:r>
      <w:proofErr w:type="spellStart"/>
      <w:r w:rsidRPr="008A1F4F">
        <w:t>prihod</w:t>
      </w:r>
      <w:proofErr w:type="spellEnd"/>
      <w:r w:rsidRPr="008A1F4F">
        <w:t xml:space="preserve"> </w:t>
      </w:r>
      <w:proofErr w:type="spellStart"/>
      <w:r w:rsidRPr="008A1F4F">
        <w:t>budžeta</w:t>
      </w:r>
      <w:proofErr w:type="spellEnd"/>
      <w:r w:rsidRPr="008A1F4F">
        <w:t xml:space="preserve"> </w:t>
      </w:r>
      <w:proofErr w:type="spellStart"/>
      <w:r w:rsidRPr="008A1F4F">
        <w:t>jedinica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>.</w:t>
      </w:r>
    </w:p>
    <w:p w14:paraId="7369A95B" w14:textId="77777777" w:rsidR="008A1F4F" w:rsidRPr="008A1F4F" w:rsidRDefault="008A1F4F" w:rsidP="008A1F4F">
      <w:pPr>
        <w:jc w:val="center"/>
        <w:rPr>
          <w:b/>
          <w:bCs/>
        </w:rPr>
      </w:pPr>
      <w:bookmarkStart w:id="1" w:name="clan_3"/>
      <w:bookmarkEnd w:id="1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3</w:t>
      </w:r>
    </w:p>
    <w:p w14:paraId="3792FDFF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>(1) </w:t>
      </w:r>
      <w:proofErr w:type="spellStart"/>
      <w:r w:rsidRPr="008A1F4F">
        <w:rPr>
          <w:lang w:val="fr-FR"/>
        </w:rPr>
        <w:t>Komunalne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takse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mogu</w:t>
      </w:r>
      <w:proofErr w:type="spellEnd"/>
      <w:r w:rsidRPr="008A1F4F">
        <w:rPr>
          <w:lang w:val="fr-FR"/>
        </w:rPr>
        <w:t xml:space="preserve"> se </w:t>
      </w:r>
      <w:proofErr w:type="spellStart"/>
      <w:r w:rsidRPr="008A1F4F">
        <w:rPr>
          <w:lang w:val="fr-FR"/>
        </w:rPr>
        <w:t>utvrditi</w:t>
      </w:r>
      <w:proofErr w:type="spellEnd"/>
      <w:r w:rsidRPr="008A1F4F">
        <w:rPr>
          <w:lang w:val="fr-FR"/>
        </w:rPr>
        <w:t xml:space="preserve"> </w:t>
      </w:r>
      <w:proofErr w:type="spellStart"/>
      <w:proofErr w:type="gramStart"/>
      <w:r w:rsidRPr="008A1F4F">
        <w:rPr>
          <w:lang w:val="fr-FR"/>
        </w:rPr>
        <w:t>za</w:t>
      </w:r>
      <w:proofErr w:type="spellEnd"/>
      <w:r w:rsidRPr="008A1F4F">
        <w:rPr>
          <w:lang w:val="fr-FR"/>
        </w:rPr>
        <w:t>:</w:t>
      </w:r>
      <w:proofErr w:type="gramEnd"/>
    </w:p>
    <w:p w14:paraId="1D26F5E2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>a) </w:t>
      </w:r>
      <w:proofErr w:type="spellStart"/>
      <w:r w:rsidRPr="008A1F4F">
        <w:rPr>
          <w:lang w:val="fr-FR"/>
        </w:rPr>
        <w:t>korišćenje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prostora</w:t>
      </w:r>
      <w:proofErr w:type="spellEnd"/>
      <w:r w:rsidRPr="008A1F4F">
        <w:rPr>
          <w:lang w:val="fr-FR"/>
        </w:rPr>
        <w:t xml:space="preserve"> na </w:t>
      </w:r>
      <w:proofErr w:type="spellStart"/>
      <w:r w:rsidRPr="008A1F4F">
        <w:rPr>
          <w:lang w:val="fr-FR"/>
        </w:rPr>
        <w:t>javnim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površinama</w:t>
      </w:r>
      <w:proofErr w:type="spellEnd"/>
      <w:r w:rsidRPr="008A1F4F">
        <w:rPr>
          <w:lang w:val="fr-FR"/>
        </w:rPr>
        <w:t xml:space="preserve">, </w:t>
      </w:r>
      <w:proofErr w:type="spellStart"/>
      <w:r w:rsidRPr="008A1F4F">
        <w:rPr>
          <w:lang w:val="fr-FR"/>
        </w:rPr>
        <w:t>osim</w:t>
      </w:r>
      <w:proofErr w:type="spellEnd"/>
      <w:r w:rsidRPr="008A1F4F">
        <w:rPr>
          <w:lang w:val="fr-FR"/>
        </w:rPr>
        <w:t xml:space="preserve"> u </w:t>
      </w:r>
      <w:proofErr w:type="spellStart"/>
      <w:r w:rsidRPr="008A1F4F">
        <w:rPr>
          <w:lang w:val="fr-FR"/>
        </w:rPr>
        <w:t>svrhu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prodaje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štampe</w:t>
      </w:r>
      <w:proofErr w:type="spellEnd"/>
      <w:r w:rsidRPr="008A1F4F">
        <w:rPr>
          <w:lang w:val="fr-FR"/>
        </w:rPr>
        <w:t xml:space="preserve">, </w:t>
      </w:r>
      <w:proofErr w:type="spellStart"/>
      <w:r w:rsidRPr="008A1F4F">
        <w:rPr>
          <w:lang w:val="fr-FR"/>
        </w:rPr>
        <w:t>knjiga</w:t>
      </w:r>
      <w:proofErr w:type="spellEnd"/>
      <w:r w:rsidRPr="008A1F4F">
        <w:rPr>
          <w:lang w:val="fr-FR"/>
        </w:rPr>
        <w:t xml:space="preserve"> i </w:t>
      </w:r>
      <w:proofErr w:type="spellStart"/>
      <w:r w:rsidRPr="008A1F4F">
        <w:rPr>
          <w:lang w:val="fr-FR"/>
        </w:rPr>
        <w:t>drugih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publikacija</w:t>
      </w:r>
      <w:proofErr w:type="spellEnd"/>
      <w:r w:rsidRPr="008A1F4F">
        <w:rPr>
          <w:lang w:val="fr-FR"/>
        </w:rPr>
        <w:t>,</w:t>
      </w:r>
    </w:p>
    <w:p w14:paraId="7AB39532" w14:textId="77777777" w:rsidR="008A1F4F" w:rsidRPr="008A1F4F" w:rsidRDefault="008A1F4F" w:rsidP="008A1F4F">
      <w:pPr>
        <w:jc w:val="center"/>
      </w:pPr>
      <w:r w:rsidRPr="008A1F4F">
        <w:t>b) </w:t>
      </w:r>
      <w:proofErr w:type="spellStart"/>
      <w:r w:rsidRPr="008A1F4F">
        <w:t>isticanje</w:t>
      </w:r>
      <w:proofErr w:type="spellEnd"/>
      <w:r w:rsidRPr="008A1F4F">
        <w:t xml:space="preserve"> </w:t>
      </w:r>
      <w:proofErr w:type="spellStart"/>
      <w:r w:rsidRPr="008A1F4F">
        <w:t>reklama</w:t>
      </w:r>
      <w:proofErr w:type="spellEnd"/>
      <w:r w:rsidRPr="008A1F4F">
        <w:t xml:space="preserve">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javnim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drugim</w:t>
      </w:r>
      <w:proofErr w:type="spellEnd"/>
      <w:r w:rsidRPr="008A1F4F">
        <w:t xml:space="preserve"> </w:t>
      </w:r>
      <w:proofErr w:type="spellStart"/>
      <w:r w:rsidRPr="008A1F4F">
        <w:t>površinama</w:t>
      </w:r>
      <w:proofErr w:type="spellEnd"/>
      <w:r w:rsidRPr="008A1F4F">
        <w:t xml:space="preserve">, </w:t>
      </w:r>
      <w:proofErr w:type="spellStart"/>
      <w:r w:rsidRPr="008A1F4F">
        <w:t>osim</w:t>
      </w:r>
      <w:proofErr w:type="spellEnd"/>
      <w:r w:rsidRPr="008A1F4F">
        <w:t xml:space="preserve"> </w:t>
      </w:r>
      <w:proofErr w:type="spellStart"/>
      <w:r w:rsidRPr="008A1F4F">
        <w:t>reklamnih</w:t>
      </w:r>
      <w:proofErr w:type="spellEnd"/>
      <w:r w:rsidRPr="008A1F4F">
        <w:t xml:space="preserve"> </w:t>
      </w:r>
      <w:proofErr w:type="spellStart"/>
      <w:r w:rsidRPr="008A1F4F">
        <w:t>panoa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bilborda</w:t>
      </w:r>
      <w:proofErr w:type="spellEnd"/>
      <w:r w:rsidRPr="008A1F4F">
        <w:t xml:space="preserve"> pored </w:t>
      </w:r>
      <w:proofErr w:type="spellStart"/>
      <w:r w:rsidRPr="008A1F4F">
        <w:t>autoputeva</w:t>
      </w:r>
      <w:proofErr w:type="spellEnd"/>
      <w:r w:rsidRPr="008A1F4F">
        <w:t xml:space="preserve">, </w:t>
      </w:r>
      <w:proofErr w:type="spellStart"/>
      <w:r w:rsidRPr="008A1F4F">
        <w:t>magistralnih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regionalnih</w:t>
      </w:r>
      <w:proofErr w:type="spellEnd"/>
      <w:r w:rsidRPr="008A1F4F">
        <w:t xml:space="preserve"> </w:t>
      </w:r>
      <w:proofErr w:type="spellStart"/>
      <w:r w:rsidRPr="008A1F4F">
        <w:t>puteva</w:t>
      </w:r>
      <w:proofErr w:type="spellEnd"/>
      <w:r w:rsidRPr="008A1F4F">
        <w:t>,</w:t>
      </w:r>
    </w:p>
    <w:p w14:paraId="566FA4E9" w14:textId="77777777" w:rsidR="008A1F4F" w:rsidRPr="008A1F4F" w:rsidRDefault="008A1F4F" w:rsidP="008A1F4F">
      <w:pPr>
        <w:jc w:val="center"/>
      </w:pPr>
      <w:r w:rsidRPr="008A1F4F">
        <w:t>v) </w:t>
      </w:r>
      <w:proofErr w:type="spellStart"/>
      <w:r w:rsidRPr="008A1F4F">
        <w:t>korišćenje</w:t>
      </w:r>
      <w:proofErr w:type="spellEnd"/>
      <w:r w:rsidRPr="008A1F4F">
        <w:t xml:space="preserve"> </w:t>
      </w:r>
      <w:proofErr w:type="spellStart"/>
      <w:r w:rsidRPr="008A1F4F">
        <w:t>prostora</w:t>
      </w:r>
      <w:proofErr w:type="spellEnd"/>
      <w:r w:rsidRPr="008A1F4F">
        <w:t xml:space="preserve"> za </w:t>
      </w:r>
      <w:proofErr w:type="spellStart"/>
      <w:r w:rsidRPr="008A1F4F">
        <w:t>parkiranje</w:t>
      </w:r>
      <w:proofErr w:type="spellEnd"/>
      <w:r w:rsidRPr="008A1F4F">
        <w:t xml:space="preserve"> </w:t>
      </w:r>
      <w:proofErr w:type="spellStart"/>
      <w:r w:rsidRPr="008A1F4F">
        <w:t>motornih</w:t>
      </w:r>
      <w:proofErr w:type="spellEnd"/>
      <w:r w:rsidRPr="008A1F4F">
        <w:t xml:space="preserve">, </w:t>
      </w:r>
      <w:proofErr w:type="spellStart"/>
      <w:r w:rsidRPr="008A1F4F">
        <w:t>drumskih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priključnih</w:t>
      </w:r>
      <w:proofErr w:type="spellEnd"/>
      <w:r w:rsidRPr="008A1F4F">
        <w:t xml:space="preserve"> </w:t>
      </w:r>
      <w:proofErr w:type="spellStart"/>
      <w:r w:rsidRPr="008A1F4F">
        <w:t>vozila</w:t>
      </w:r>
      <w:proofErr w:type="spellEnd"/>
      <w:r w:rsidRPr="008A1F4F">
        <w:t xml:space="preserve">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uređenim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obilježenim</w:t>
      </w:r>
      <w:proofErr w:type="spellEnd"/>
      <w:r w:rsidRPr="008A1F4F">
        <w:t xml:space="preserve"> </w:t>
      </w:r>
      <w:proofErr w:type="spellStart"/>
      <w:r w:rsidRPr="008A1F4F">
        <w:t>mjestima</w:t>
      </w:r>
      <w:proofErr w:type="spellEnd"/>
      <w:r w:rsidRPr="008A1F4F">
        <w:t xml:space="preserve">, </w:t>
      </w:r>
      <w:proofErr w:type="spellStart"/>
      <w:r w:rsidRPr="008A1F4F">
        <w:t>određenim</w:t>
      </w:r>
      <w:proofErr w:type="spellEnd"/>
      <w:r w:rsidRPr="008A1F4F">
        <w:t xml:space="preserve"> za to </w:t>
      </w:r>
      <w:proofErr w:type="spellStart"/>
      <w:r w:rsidRPr="008A1F4F">
        <w:t>aktom</w:t>
      </w:r>
      <w:proofErr w:type="spellEnd"/>
      <w:r w:rsidRPr="008A1F4F">
        <w:t xml:space="preserve"> </w:t>
      </w:r>
      <w:proofErr w:type="spellStart"/>
      <w:r w:rsidRPr="008A1F4F">
        <w:t>skupštine</w:t>
      </w:r>
      <w:proofErr w:type="spellEnd"/>
      <w:r w:rsidRPr="008A1F4F">
        <w:t xml:space="preserve"> </w:t>
      </w:r>
      <w:proofErr w:type="spellStart"/>
      <w:r w:rsidRPr="008A1F4F">
        <w:t>jedinice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</w:p>
    <w:p w14:paraId="14166154" w14:textId="77777777" w:rsidR="008A1F4F" w:rsidRPr="008A1F4F" w:rsidRDefault="008A1F4F" w:rsidP="008A1F4F">
      <w:pPr>
        <w:jc w:val="center"/>
      </w:pPr>
      <w:r w:rsidRPr="008A1F4F">
        <w:t>g) </w:t>
      </w:r>
      <w:r w:rsidRPr="008A1F4F">
        <w:rPr>
          <w:i/>
          <w:iCs/>
        </w:rPr>
        <w:t>(</w:t>
      </w:r>
      <w:proofErr w:type="spellStart"/>
      <w:r w:rsidRPr="008A1F4F">
        <w:rPr>
          <w:i/>
          <w:iCs/>
        </w:rPr>
        <w:t>brisano</w:t>
      </w:r>
      <w:proofErr w:type="spellEnd"/>
      <w:r w:rsidRPr="008A1F4F">
        <w:rPr>
          <w:i/>
          <w:iCs/>
        </w:rPr>
        <w:t>)</w:t>
      </w:r>
    </w:p>
    <w:p w14:paraId="39A08F75" w14:textId="77777777" w:rsidR="008A1F4F" w:rsidRPr="008A1F4F" w:rsidRDefault="008A1F4F" w:rsidP="008A1F4F">
      <w:pPr>
        <w:jc w:val="center"/>
      </w:pPr>
      <w:r w:rsidRPr="008A1F4F">
        <w:t xml:space="preserve">(2) U </w:t>
      </w:r>
      <w:proofErr w:type="spellStart"/>
      <w:r w:rsidRPr="008A1F4F">
        <w:t>slučaju</w:t>
      </w:r>
      <w:proofErr w:type="spellEnd"/>
      <w:r w:rsidRPr="008A1F4F">
        <w:t xml:space="preserve"> da </w:t>
      </w:r>
      <w:proofErr w:type="spellStart"/>
      <w:r w:rsidRPr="008A1F4F">
        <w:t>jedinica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 xml:space="preserve"> </w:t>
      </w:r>
      <w:proofErr w:type="spellStart"/>
      <w:r w:rsidRPr="008A1F4F">
        <w:t>naplaćuje</w:t>
      </w:r>
      <w:proofErr w:type="spellEnd"/>
      <w:r w:rsidRPr="008A1F4F">
        <w:t xml:space="preserve"> </w:t>
      </w:r>
      <w:proofErr w:type="spellStart"/>
      <w:r w:rsidRPr="008A1F4F">
        <w:t>zakup</w:t>
      </w:r>
      <w:proofErr w:type="spellEnd"/>
      <w:r w:rsidRPr="008A1F4F">
        <w:t xml:space="preserve"> u </w:t>
      </w:r>
      <w:proofErr w:type="spellStart"/>
      <w:r w:rsidRPr="008A1F4F">
        <w:t>skladu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posebnim</w:t>
      </w:r>
      <w:proofErr w:type="spellEnd"/>
      <w:r w:rsidRPr="008A1F4F">
        <w:t xml:space="preserve"> </w:t>
      </w:r>
      <w:proofErr w:type="spellStart"/>
      <w:r w:rsidRPr="008A1F4F">
        <w:t>propisom</w:t>
      </w:r>
      <w:proofErr w:type="spellEnd"/>
      <w:r w:rsidRPr="008A1F4F">
        <w:t xml:space="preserve">, ne </w:t>
      </w:r>
      <w:proofErr w:type="spellStart"/>
      <w:r w:rsidRPr="008A1F4F">
        <w:t>može</w:t>
      </w:r>
      <w:proofErr w:type="spellEnd"/>
      <w:r w:rsidRPr="008A1F4F">
        <w:t xml:space="preserve"> se za </w:t>
      </w:r>
      <w:proofErr w:type="spellStart"/>
      <w:r w:rsidRPr="008A1F4F">
        <w:t>korišćenje</w:t>
      </w:r>
      <w:proofErr w:type="spellEnd"/>
      <w:r w:rsidRPr="008A1F4F">
        <w:t xml:space="preserve"> </w:t>
      </w:r>
      <w:proofErr w:type="spellStart"/>
      <w:r w:rsidRPr="008A1F4F">
        <w:t>istog</w:t>
      </w:r>
      <w:proofErr w:type="spellEnd"/>
      <w:r w:rsidRPr="008A1F4F">
        <w:t xml:space="preserve"> </w:t>
      </w:r>
      <w:proofErr w:type="spellStart"/>
      <w:r w:rsidRPr="008A1F4F">
        <w:t>prostora</w:t>
      </w:r>
      <w:proofErr w:type="spellEnd"/>
      <w:r w:rsidRPr="008A1F4F">
        <w:t xml:space="preserve">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javnoj</w:t>
      </w:r>
      <w:proofErr w:type="spellEnd"/>
      <w:r w:rsidRPr="008A1F4F">
        <w:t xml:space="preserve"> </w:t>
      </w:r>
      <w:proofErr w:type="spellStart"/>
      <w:r w:rsidRPr="008A1F4F">
        <w:t>površini</w:t>
      </w:r>
      <w:proofErr w:type="spellEnd"/>
      <w:r w:rsidRPr="008A1F4F">
        <w:t xml:space="preserve"> </w:t>
      </w:r>
      <w:proofErr w:type="spellStart"/>
      <w:r w:rsidRPr="008A1F4F">
        <w:t>naplatiti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komunalna</w:t>
      </w:r>
      <w:proofErr w:type="spellEnd"/>
      <w:r w:rsidRPr="008A1F4F">
        <w:t xml:space="preserve"> </w:t>
      </w:r>
      <w:proofErr w:type="spellStart"/>
      <w:r w:rsidRPr="008A1F4F">
        <w:t>taksa</w:t>
      </w:r>
      <w:proofErr w:type="spellEnd"/>
      <w:r w:rsidRPr="008A1F4F">
        <w:t xml:space="preserve"> </w:t>
      </w:r>
      <w:proofErr w:type="spellStart"/>
      <w:r w:rsidRPr="008A1F4F">
        <w:t>iz</w:t>
      </w:r>
      <w:proofErr w:type="spellEnd"/>
      <w:r w:rsidRPr="008A1F4F">
        <w:t xml:space="preserve"> </w:t>
      </w:r>
      <w:proofErr w:type="spellStart"/>
      <w:r w:rsidRPr="008A1F4F">
        <w:t>stava</w:t>
      </w:r>
      <w:proofErr w:type="spellEnd"/>
      <w:r w:rsidRPr="008A1F4F">
        <w:t xml:space="preserve"> 1. </w:t>
      </w:r>
      <w:proofErr w:type="spellStart"/>
      <w:r w:rsidRPr="008A1F4F">
        <w:t>tačka</w:t>
      </w:r>
      <w:proofErr w:type="spellEnd"/>
      <w:r w:rsidRPr="008A1F4F">
        <w:t xml:space="preserve"> a)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člana</w:t>
      </w:r>
      <w:proofErr w:type="spellEnd"/>
      <w:r w:rsidRPr="008A1F4F">
        <w:t>.</w:t>
      </w:r>
    </w:p>
    <w:p w14:paraId="5FAC6154" w14:textId="77777777" w:rsidR="008A1F4F" w:rsidRPr="008A1F4F" w:rsidRDefault="008A1F4F" w:rsidP="008A1F4F">
      <w:pPr>
        <w:jc w:val="center"/>
      </w:pPr>
      <w:r w:rsidRPr="008A1F4F">
        <w:t xml:space="preserve">(3) Za </w:t>
      </w:r>
      <w:proofErr w:type="spellStart"/>
      <w:r w:rsidRPr="008A1F4F">
        <w:t>korišćenje</w:t>
      </w:r>
      <w:proofErr w:type="spellEnd"/>
      <w:r w:rsidRPr="008A1F4F">
        <w:t xml:space="preserve"> </w:t>
      </w:r>
      <w:proofErr w:type="spellStart"/>
      <w:r w:rsidRPr="008A1F4F">
        <w:t>prava</w:t>
      </w:r>
      <w:proofErr w:type="spellEnd"/>
      <w:r w:rsidRPr="008A1F4F">
        <w:t xml:space="preserve">, </w:t>
      </w:r>
      <w:proofErr w:type="spellStart"/>
      <w:r w:rsidRPr="008A1F4F">
        <w:t>predmeta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usluga</w:t>
      </w:r>
      <w:proofErr w:type="spellEnd"/>
      <w:r w:rsidRPr="008A1F4F">
        <w:t xml:space="preserve"> </w:t>
      </w:r>
      <w:proofErr w:type="spellStart"/>
      <w:r w:rsidRPr="008A1F4F">
        <w:t>iz</w:t>
      </w:r>
      <w:proofErr w:type="spellEnd"/>
      <w:r w:rsidRPr="008A1F4F">
        <w:t xml:space="preserve"> </w:t>
      </w:r>
      <w:proofErr w:type="spellStart"/>
      <w:r w:rsidRPr="008A1F4F">
        <w:t>stava</w:t>
      </w:r>
      <w:proofErr w:type="spellEnd"/>
      <w:r w:rsidRPr="008A1F4F">
        <w:t xml:space="preserve"> 1.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člana</w:t>
      </w:r>
      <w:proofErr w:type="spellEnd"/>
      <w:r w:rsidRPr="008A1F4F">
        <w:t xml:space="preserve"> za </w:t>
      </w:r>
      <w:proofErr w:type="spellStart"/>
      <w:r w:rsidRPr="008A1F4F">
        <w:t>koje</w:t>
      </w:r>
      <w:proofErr w:type="spellEnd"/>
      <w:r w:rsidRPr="008A1F4F">
        <w:t xml:space="preserve"> je </w:t>
      </w:r>
      <w:proofErr w:type="spellStart"/>
      <w:r w:rsidRPr="008A1F4F">
        <w:t>propisano</w:t>
      </w:r>
      <w:proofErr w:type="spellEnd"/>
      <w:r w:rsidRPr="008A1F4F">
        <w:t xml:space="preserve"> </w:t>
      </w:r>
      <w:proofErr w:type="spellStart"/>
      <w:r w:rsidRPr="008A1F4F">
        <w:t>plaćanje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ne </w:t>
      </w:r>
      <w:proofErr w:type="spellStart"/>
      <w:r w:rsidRPr="008A1F4F">
        <w:t>može</w:t>
      </w:r>
      <w:proofErr w:type="spellEnd"/>
      <w:r w:rsidRPr="008A1F4F">
        <w:t xml:space="preserve"> se </w:t>
      </w:r>
      <w:proofErr w:type="spellStart"/>
      <w:r w:rsidRPr="008A1F4F">
        <w:t>uvoditi</w:t>
      </w:r>
      <w:proofErr w:type="spellEnd"/>
      <w:r w:rsidRPr="008A1F4F">
        <w:t xml:space="preserve"> </w:t>
      </w:r>
      <w:proofErr w:type="spellStart"/>
      <w:r w:rsidRPr="008A1F4F">
        <w:t>druga</w:t>
      </w:r>
      <w:proofErr w:type="spellEnd"/>
      <w:r w:rsidRPr="008A1F4F">
        <w:t xml:space="preserve"> </w:t>
      </w:r>
      <w:proofErr w:type="spellStart"/>
      <w:r w:rsidRPr="008A1F4F">
        <w:t>posebna</w:t>
      </w:r>
      <w:proofErr w:type="spellEnd"/>
      <w:r w:rsidRPr="008A1F4F">
        <w:t xml:space="preserve"> </w:t>
      </w:r>
      <w:proofErr w:type="spellStart"/>
      <w:r w:rsidRPr="008A1F4F">
        <w:t>naknada</w:t>
      </w:r>
      <w:proofErr w:type="spellEnd"/>
      <w:r w:rsidRPr="008A1F4F">
        <w:t>.</w:t>
      </w:r>
    </w:p>
    <w:p w14:paraId="731ECDF2" w14:textId="77777777" w:rsidR="008A1F4F" w:rsidRPr="008A1F4F" w:rsidRDefault="008A1F4F" w:rsidP="008A1F4F">
      <w:pPr>
        <w:jc w:val="center"/>
        <w:rPr>
          <w:b/>
          <w:bCs/>
        </w:rPr>
      </w:pPr>
      <w:bookmarkStart w:id="2" w:name="clan_4"/>
      <w:bookmarkEnd w:id="2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4</w:t>
      </w:r>
    </w:p>
    <w:p w14:paraId="7FCFB578" w14:textId="77777777" w:rsidR="008A1F4F" w:rsidRPr="008A1F4F" w:rsidRDefault="008A1F4F" w:rsidP="008A1F4F">
      <w:pPr>
        <w:jc w:val="center"/>
      </w:pPr>
      <w:r w:rsidRPr="008A1F4F">
        <w:t>(1) </w:t>
      </w:r>
      <w:proofErr w:type="spellStart"/>
      <w:r w:rsidRPr="008A1F4F">
        <w:t>Obveznik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je </w:t>
      </w:r>
      <w:proofErr w:type="spellStart"/>
      <w:r w:rsidRPr="008A1F4F">
        <w:t>korisnik</w:t>
      </w:r>
      <w:proofErr w:type="spellEnd"/>
      <w:r w:rsidRPr="008A1F4F">
        <w:t xml:space="preserve"> </w:t>
      </w:r>
      <w:proofErr w:type="spellStart"/>
      <w:r w:rsidRPr="008A1F4F">
        <w:t>prava</w:t>
      </w:r>
      <w:proofErr w:type="spellEnd"/>
      <w:r w:rsidRPr="008A1F4F">
        <w:t xml:space="preserve">, </w:t>
      </w:r>
      <w:proofErr w:type="spellStart"/>
      <w:r w:rsidRPr="008A1F4F">
        <w:t>predmeta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usluga</w:t>
      </w:r>
      <w:proofErr w:type="spellEnd"/>
      <w:r w:rsidRPr="008A1F4F">
        <w:t xml:space="preserve"> za </w:t>
      </w:r>
      <w:proofErr w:type="spellStart"/>
      <w:r w:rsidRPr="008A1F4F">
        <w:t>čije</w:t>
      </w:r>
      <w:proofErr w:type="spellEnd"/>
      <w:r w:rsidRPr="008A1F4F">
        <w:t xml:space="preserve"> je </w:t>
      </w:r>
      <w:proofErr w:type="spellStart"/>
      <w:r w:rsidRPr="008A1F4F">
        <w:t>korišćenje</w:t>
      </w:r>
      <w:proofErr w:type="spellEnd"/>
      <w:r w:rsidRPr="008A1F4F">
        <w:t xml:space="preserve"> </w:t>
      </w:r>
      <w:proofErr w:type="spellStart"/>
      <w:r w:rsidRPr="008A1F4F">
        <w:t>propisano</w:t>
      </w:r>
      <w:proofErr w:type="spellEnd"/>
      <w:r w:rsidRPr="008A1F4F">
        <w:t xml:space="preserve"> </w:t>
      </w:r>
      <w:proofErr w:type="spellStart"/>
      <w:r w:rsidRPr="008A1F4F">
        <w:t>plaćanje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>.</w:t>
      </w:r>
    </w:p>
    <w:p w14:paraId="5E71C6D6" w14:textId="77777777" w:rsidR="008A1F4F" w:rsidRPr="008A1F4F" w:rsidRDefault="008A1F4F" w:rsidP="008A1F4F">
      <w:pPr>
        <w:jc w:val="center"/>
      </w:pPr>
      <w:r w:rsidRPr="008A1F4F">
        <w:t>(2) </w:t>
      </w:r>
      <w:proofErr w:type="spellStart"/>
      <w:r w:rsidRPr="008A1F4F">
        <w:t>Taksena</w:t>
      </w:r>
      <w:proofErr w:type="spellEnd"/>
      <w:r w:rsidRPr="008A1F4F">
        <w:t xml:space="preserve"> </w:t>
      </w:r>
      <w:proofErr w:type="spellStart"/>
      <w:r w:rsidRPr="008A1F4F">
        <w:t>obaveza</w:t>
      </w:r>
      <w:proofErr w:type="spellEnd"/>
      <w:r w:rsidRPr="008A1F4F">
        <w:t xml:space="preserve"> </w:t>
      </w:r>
      <w:proofErr w:type="spellStart"/>
      <w:r w:rsidRPr="008A1F4F">
        <w:t>nastaje</w:t>
      </w:r>
      <w:proofErr w:type="spellEnd"/>
      <w:r w:rsidRPr="008A1F4F">
        <w:t xml:space="preserve"> </w:t>
      </w:r>
      <w:proofErr w:type="spellStart"/>
      <w:r w:rsidRPr="008A1F4F">
        <w:t>danom</w:t>
      </w:r>
      <w:proofErr w:type="spellEnd"/>
      <w:r w:rsidRPr="008A1F4F">
        <w:t xml:space="preserve"> </w:t>
      </w:r>
      <w:proofErr w:type="spellStart"/>
      <w:r w:rsidRPr="008A1F4F">
        <w:t>početka</w:t>
      </w:r>
      <w:proofErr w:type="spellEnd"/>
      <w:r w:rsidRPr="008A1F4F">
        <w:t xml:space="preserve"> </w:t>
      </w:r>
      <w:proofErr w:type="spellStart"/>
      <w:r w:rsidRPr="008A1F4F">
        <w:t>korišćenja</w:t>
      </w:r>
      <w:proofErr w:type="spellEnd"/>
      <w:r w:rsidRPr="008A1F4F">
        <w:t xml:space="preserve"> </w:t>
      </w:r>
      <w:proofErr w:type="spellStart"/>
      <w:r w:rsidRPr="008A1F4F">
        <w:t>prava</w:t>
      </w:r>
      <w:proofErr w:type="spellEnd"/>
      <w:r w:rsidRPr="008A1F4F">
        <w:t xml:space="preserve">, </w:t>
      </w:r>
      <w:proofErr w:type="spellStart"/>
      <w:r w:rsidRPr="008A1F4F">
        <w:t>predmeta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usluga</w:t>
      </w:r>
      <w:proofErr w:type="spellEnd"/>
      <w:r w:rsidRPr="008A1F4F">
        <w:t xml:space="preserve"> za </w:t>
      </w:r>
      <w:proofErr w:type="spellStart"/>
      <w:r w:rsidRPr="008A1F4F">
        <w:t>čije</w:t>
      </w:r>
      <w:proofErr w:type="spellEnd"/>
      <w:r w:rsidRPr="008A1F4F">
        <w:t xml:space="preserve"> je </w:t>
      </w:r>
      <w:proofErr w:type="spellStart"/>
      <w:r w:rsidRPr="008A1F4F">
        <w:t>korišćenje</w:t>
      </w:r>
      <w:proofErr w:type="spellEnd"/>
      <w:r w:rsidRPr="008A1F4F">
        <w:t xml:space="preserve"> </w:t>
      </w:r>
      <w:proofErr w:type="spellStart"/>
      <w:r w:rsidRPr="008A1F4F">
        <w:t>propisano</w:t>
      </w:r>
      <w:proofErr w:type="spellEnd"/>
      <w:r w:rsidRPr="008A1F4F">
        <w:t xml:space="preserve"> </w:t>
      </w:r>
      <w:proofErr w:type="spellStart"/>
      <w:r w:rsidRPr="008A1F4F">
        <w:t>plaćanje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>.</w:t>
      </w:r>
    </w:p>
    <w:p w14:paraId="4DE5DE87" w14:textId="77777777" w:rsidR="008A1F4F" w:rsidRPr="008A1F4F" w:rsidRDefault="008A1F4F" w:rsidP="008A1F4F">
      <w:pPr>
        <w:jc w:val="center"/>
      </w:pPr>
      <w:r w:rsidRPr="008A1F4F">
        <w:t>(3) </w:t>
      </w:r>
      <w:proofErr w:type="spellStart"/>
      <w:r w:rsidRPr="008A1F4F">
        <w:t>Taksene</w:t>
      </w:r>
      <w:proofErr w:type="spellEnd"/>
      <w:r w:rsidRPr="008A1F4F">
        <w:t xml:space="preserve"> </w:t>
      </w:r>
      <w:proofErr w:type="spellStart"/>
      <w:r w:rsidRPr="008A1F4F">
        <w:t>obaveze</w:t>
      </w:r>
      <w:proofErr w:type="spellEnd"/>
      <w:r w:rsidRPr="008A1F4F">
        <w:t xml:space="preserve"> </w:t>
      </w:r>
      <w:proofErr w:type="spellStart"/>
      <w:r w:rsidRPr="008A1F4F">
        <w:t>iz</w:t>
      </w:r>
      <w:proofErr w:type="spellEnd"/>
      <w:r w:rsidRPr="008A1F4F">
        <w:t xml:space="preserve"> </w:t>
      </w:r>
      <w:proofErr w:type="spellStart"/>
      <w:r w:rsidRPr="008A1F4F">
        <w:t>člana</w:t>
      </w:r>
      <w:proofErr w:type="spellEnd"/>
      <w:r w:rsidRPr="008A1F4F">
        <w:t xml:space="preserve"> 3. </w:t>
      </w:r>
      <w:proofErr w:type="spellStart"/>
      <w:r w:rsidRPr="008A1F4F">
        <w:t>stav</w:t>
      </w:r>
      <w:proofErr w:type="spellEnd"/>
      <w:r w:rsidRPr="008A1F4F">
        <w:t xml:space="preserve"> 1. t. a) do v)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zakona</w:t>
      </w:r>
      <w:proofErr w:type="spellEnd"/>
      <w:r w:rsidRPr="008A1F4F">
        <w:t xml:space="preserve"> </w:t>
      </w:r>
      <w:proofErr w:type="spellStart"/>
      <w:r w:rsidRPr="008A1F4F">
        <w:t>zastarijevaju</w:t>
      </w:r>
      <w:proofErr w:type="spellEnd"/>
      <w:r w:rsidRPr="008A1F4F">
        <w:t xml:space="preserve"> </w:t>
      </w:r>
      <w:proofErr w:type="spellStart"/>
      <w:r w:rsidRPr="008A1F4F">
        <w:t>istekom</w:t>
      </w:r>
      <w:proofErr w:type="spellEnd"/>
      <w:r w:rsidRPr="008A1F4F">
        <w:t xml:space="preserve"> </w:t>
      </w:r>
      <w:proofErr w:type="spellStart"/>
      <w:r w:rsidRPr="008A1F4F">
        <w:t>dvije</w:t>
      </w:r>
      <w:proofErr w:type="spellEnd"/>
      <w:r w:rsidRPr="008A1F4F">
        <w:t xml:space="preserve"> </w:t>
      </w:r>
      <w:proofErr w:type="spellStart"/>
      <w:r w:rsidRPr="008A1F4F">
        <w:t>godine</w:t>
      </w:r>
      <w:proofErr w:type="spellEnd"/>
      <w:r w:rsidRPr="008A1F4F">
        <w:t xml:space="preserve"> od dana </w:t>
      </w:r>
      <w:proofErr w:type="spellStart"/>
      <w:r w:rsidRPr="008A1F4F">
        <w:t>nastanka</w:t>
      </w:r>
      <w:proofErr w:type="spellEnd"/>
      <w:r w:rsidRPr="008A1F4F">
        <w:t xml:space="preserve"> </w:t>
      </w:r>
      <w:proofErr w:type="spellStart"/>
      <w:r w:rsidRPr="008A1F4F">
        <w:t>obaveze</w:t>
      </w:r>
      <w:proofErr w:type="spellEnd"/>
      <w:r w:rsidRPr="008A1F4F">
        <w:t>.</w:t>
      </w:r>
    </w:p>
    <w:p w14:paraId="0696B245" w14:textId="77777777" w:rsidR="008A1F4F" w:rsidRPr="008A1F4F" w:rsidRDefault="008A1F4F" w:rsidP="008A1F4F">
      <w:pPr>
        <w:jc w:val="center"/>
        <w:rPr>
          <w:b/>
          <w:bCs/>
        </w:rPr>
      </w:pPr>
      <w:bookmarkStart w:id="3" w:name="clan_5"/>
      <w:bookmarkEnd w:id="3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5</w:t>
      </w:r>
    </w:p>
    <w:p w14:paraId="5E41B0A5" w14:textId="77777777" w:rsidR="008A1F4F" w:rsidRPr="008A1F4F" w:rsidRDefault="008A1F4F" w:rsidP="008A1F4F">
      <w:pPr>
        <w:jc w:val="center"/>
      </w:pPr>
      <w:r w:rsidRPr="008A1F4F">
        <w:lastRenderedPageBreak/>
        <w:t xml:space="preserve">(1) </w:t>
      </w:r>
      <w:proofErr w:type="spellStart"/>
      <w:r w:rsidRPr="008A1F4F">
        <w:t>Javnim</w:t>
      </w:r>
      <w:proofErr w:type="spellEnd"/>
      <w:r w:rsidRPr="008A1F4F">
        <w:t xml:space="preserve"> </w:t>
      </w:r>
      <w:proofErr w:type="spellStart"/>
      <w:r w:rsidRPr="008A1F4F">
        <w:t>površinama</w:t>
      </w:r>
      <w:proofErr w:type="spellEnd"/>
      <w:r w:rsidRPr="008A1F4F">
        <w:t xml:space="preserve">, u </w:t>
      </w:r>
      <w:proofErr w:type="spellStart"/>
      <w:r w:rsidRPr="008A1F4F">
        <w:t>smislu</w:t>
      </w:r>
      <w:proofErr w:type="spellEnd"/>
      <w:r w:rsidRPr="008A1F4F">
        <w:t xml:space="preserve">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zakona</w:t>
      </w:r>
      <w:proofErr w:type="spellEnd"/>
      <w:r w:rsidRPr="008A1F4F">
        <w:t xml:space="preserve">, </w:t>
      </w:r>
      <w:proofErr w:type="spellStart"/>
      <w:r w:rsidRPr="008A1F4F">
        <w:t>smatraju</w:t>
      </w:r>
      <w:proofErr w:type="spellEnd"/>
      <w:r w:rsidRPr="008A1F4F">
        <w:t xml:space="preserve"> se </w:t>
      </w:r>
      <w:proofErr w:type="spellStart"/>
      <w:r w:rsidRPr="008A1F4F">
        <w:t>površine</w:t>
      </w:r>
      <w:proofErr w:type="spellEnd"/>
      <w:r w:rsidRPr="008A1F4F">
        <w:t xml:space="preserve"> </w:t>
      </w:r>
      <w:proofErr w:type="spellStart"/>
      <w:r w:rsidRPr="008A1F4F">
        <w:t>utvrđene</w:t>
      </w:r>
      <w:proofErr w:type="spellEnd"/>
      <w:r w:rsidRPr="008A1F4F">
        <w:t xml:space="preserve"> </w:t>
      </w:r>
      <w:proofErr w:type="spellStart"/>
      <w:r w:rsidRPr="008A1F4F">
        <w:t>planskom</w:t>
      </w:r>
      <w:proofErr w:type="spellEnd"/>
      <w:r w:rsidRPr="008A1F4F">
        <w:t xml:space="preserve"> </w:t>
      </w:r>
      <w:proofErr w:type="spellStart"/>
      <w:r w:rsidRPr="008A1F4F">
        <w:t>dokumentacijom</w:t>
      </w:r>
      <w:proofErr w:type="spellEnd"/>
      <w:r w:rsidRPr="008A1F4F">
        <w:t xml:space="preserve"> </w:t>
      </w:r>
      <w:proofErr w:type="spellStart"/>
      <w:r w:rsidRPr="008A1F4F">
        <w:t>grada</w:t>
      </w:r>
      <w:proofErr w:type="spellEnd"/>
      <w:r w:rsidRPr="008A1F4F">
        <w:t xml:space="preserve">, </w:t>
      </w:r>
      <w:proofErr w:type="spellStart"/>
      <w:r w:rsidRPr="008A1F4F">
        <w:t>odnosno</w:t>
      </w:r>
      <w:proofErr w:type="spellEnd"/>
      <w:r w:rsidRPr="008A1F4F">
        <w:t xml:space="preserve"> </w:t>
      </w:r>
      <w:proofErr w:type="spellStart"/>
      <w:r w:rsidRPr="008A1F4F">
        <w:t>opštine</w:t>
      </w:r>
      <w:proofErr w:type="spellEnd"/>
      <w:r w:rsidRPr="008A1F4F">
        <w:t xml:space="preserve">, </w:t>
      </w:r>
      <w:proofErr w:type="spellStart"/>
      <w:r w:rsidRPr="008A1F4F">
        <w:t>koje</w:t>
      </w:r>
      <w:proofErr w:type="spellEnd"/>
      <w:r w:rsidRPr="008A1F4F">
        <w:t xml:space="preserve"> </w:t>
      </w:r>
      <w:proofErr w:type="spellStart"/>
      <w:r w:rsidRPr="008A1F4F">
        <w:t>su</w:t>
      </w:r>
      <w:proofErr w:type="spellEnd"/>
      <w:r w:rsidRPr="008A1F4F">
        <w:t xml:space="preserve"> </w:t>
      </w:r>
      <w:proofErr w:type="spellStart"/>
      <w:r w:rsidRPr="008A1F4F">
        <w:t>dostupne</w:t>
      </w:r>
      <w:proofErr w:type="spellEnd"/>
      <w:r w:rsidRPr="008A1F4F">
        <w:t xml:space="preserve"> </w:t>
      </w:r>
      <w:proofErr w:type="spellStart"/>
      <w:r w:rsidRPr="008A1F4F">
        <w:t>svim</w:t>
      </w:r>
      <w:proofErr w:type="spellEnd"/>
      <w:r w:rsidRPr="008A1F4F">
        <w:t xml:space="preserve"> </w:t>
      </w:r>
      <w:proofErr w:type="spellStart"/>
      <w:r w:rsidRPr="008A1F4F">
        <w:t>korisnicima</w:t>
      </w:r>
      <w:proofErr w:type="spellEnd"/>
      <w:r w:rsidRPr="008A1F4F">
        <w:t xml:space="preserve"> pod </w:t>
      </w:r>
      <w:proofErr w:type="spellStart"/>
      <w:r w:rsidRPr="008A1F4F">
        <w:t>jednakim</w:t>
      </w:r>
      <w:proofErr w:type="spellEnd"/>
      <w:r w:rsidRPr="008A1F4F">
        <w:t xml:space="preserve"> </w:t>
      </w:r>
      <w:proofErr w:type="spellStart"/>
      <w:r w:rsidRPr="008A1F4F">
        <w:t>uslovima</w:t>
      </w:r>
      <w:proofErr w:type="spellEnd"/>
      <w:r w:rsidRPr="008A1F4F">
        <w:t xml:space="preserve"> (</w:t>
      </w:r>
      <w:proofErr w:type="spellStart"/>
      <w:r w:rsidRPr="008A1F4F">
        <w:t>ulice</w:t>
      </w:r>
      <w:proofErr w:type="spellEnd"/>
      <w:r w:rsidRPr="008A1F4F">
        <w:t xml:space="preserve">, </w:t>
      </w:r>
      <w:proofErr w:type="spellStart"/>
      <w:r w:rsidRPr="008A1F4F">
        <w:t>trgovi</w:t>
      </w:r>
      <w:proofErr w:type="spellEnd"/>
      <w:r w:rsidRPr="008A1F4F">
        <w:t xml:space="preserve">, </w:t>
      </w:r>
      <w:proofErr w:type="spellStart"/>
      <w:r w:rsidRPr="008A1F4F">
        <w:t>javni</w:t>
      </w:r>
      <w:proofErr w:type="spellEnd"/>
      <w:r w:rsidRPr="008A1F4F">
        <w:t xml:space="preserve"> </w:t>
      </w:r>
      <w:proofErr w:type="spellStart"/>
      <w:r w:rsidRPr="008A1F4F">
        <w:t>prolazi</w:t>
      </w:r>
      <w:proofErr w:type="spellEnd"/>
      <w:r w:rsidRPr="008A1F4F">
        <w:t xml:space="preserve">, </w:t>
      </w:r>
      <w:proofErr w:type="spellStart"/>
      <w:r w:rsidRPr="008A1F4F">
        <w:t>javna</w:t>
      </w:r>
      <w:proofErr w:type="spellEnd"/>
      <w:r w:rsidRPr="008A1F4F">
        <w:t xml:space="preserve"> </w:t>
      </w:r>
      <w:proofErr w:type="spellStart"/>
      <w:r w:rsidRPr="008A1F4F">
        <w:t>stepeništa</w:t>
      </w:r>
      <w:proofErr w:type="spellEnd"/>
      <w:r w:rsidRPr="008A1F4F">
        <w:t xml:space="preserve">, </w:t>
      </w:r>
      <w:proofErr w:type="spellStart"/>
      <w:r w:rsidRPr="008A1F4F">
        <w:t>mostovi</w:t>
      </w:r>
      <w:proofErr w:type="spellEnd"/>
      <w:r w:rsidRPr="008A1F4F">
        <w:t xml:space="preserve">, </w:t>
      </w:r>
      <w:proofErr w:type="spellStart"/>
      <w:r w:rsidRPr="008A1F4F">
        <w:t>podvožnjaci</w:t>
      </w:r>
      <w:proofErr w:type="spellEnd"/>
      <w:r w:rsidRPr="008A1F4F">
        <w:t xml:space="preserve">, </w:t>
      </w:r>
      <w:proofErr w:type="spellStart"/>
      <w:r w:rsidRPr="008A1F4F">
        <w:t>nadvožnjaci</w:t>
      </w:r>
      <w:proofErr w:type="spellEnd"/>
      <w:r w:rsidRPr="008A1F4F">
        <w:t xml:space="preserve">, parking </w:t>
      </w:r>
      <w:proofErr w:type="spellStart"/>
      <w:r w:rsidRPr="008A1F4F">
        <w:t>prostori</w:t>
      </w:r>
      <w:proofErr w:type="spellEnd"/>
      <w:r w:rsidRPr="008A1F4F">
        <w:t xml:space="preserve">, </w:t>
      </w:r>
      <w:proofErr w:type="spellStart"/>
      <w:r w:rsidRPr="008A1F4F">
        <w:t>trotoari</w:t>
      </w:r>
      <w:proofErr w:type="spellEnd"/>
      <w:r w:rsidRPr="008A1F4F">
        <w:t xml:space="preserve">, </w:t>
      </w:r>
      <w:proofErr w:type="spellStart"/>
      <w:r w:rsidRPr="008A1F4F">
        <w:t>stajališta</w:t>
      </w:r>
      <w:proofErr w:type="spellEnd"/>
      <w:r w:rsidRPr="008A1F4F">
        <w:t xml:space="preserve"> </w:t>
      </w:r>
      <w:proofErr w:type="spellStart"/>
      <w:r w:rsidRPr="008A1F4F">
        <w:t>javnog</w:t>
      </w:r>
      <w:proofErr w:type="spellEnd"/>
      <w:r w:rsidRPr="008A1F4F">
        <w:t xml:space="preserve"> </w:t>
      </w:r>
      <w:proofErr w:type="spellStart"/>
      <w:r w:rsidRPr="008A1F4F">
        <w:t>prevoza</w:t>
      </w:r>
      <w:proofErr w:type="spellEnd"/>
      <w:r w:rsidRPr="008A1F4F">
        <w:t xml:space="preserve">, </w:t>
      </w:r>
      <w:proofErr w:type="spellStart"/>
      <w:r w:rsidRPr="008A1F4F">
        <w:t>pijace</w:t>
      </w:r>
      <w:proofErr w:type="spellEnd"/>
      <w:r w:rsidRPr="008A1F4F">
        <w:t xml:space="preserve">, </w:t>
      </w:r>
      <w:proofErr w:type="spellStart"/>
      <w:r w:rsidRPr="008A1F4F">
        <w:t>parkovi</w:t>
      </w:r>
      <w:proofErr w:type="spellEnd"/>
      <w:r w:rsidRPr="008A1F4F">
        <w:t xml:space="preserve">, </w:t>
      </w:r>
      <w:proofErr w:type="spellStart"/>
      <w:r w:rsidRPr="008A1F4F">
        <w:t>travnjaci</w:t>
      </w:r>
      <w:proofErr w:type="spellEnd"/>
      <w:r w:rsidRPr="008A1F4F">
        <w:t xml:space="preserve">, </w:t>
      </w:r>
      <w:proofErr w:type="spellStart"/>
      <w:r w:rsidRPr="008A1F4F">
        <w:t>površine</w:t>
      </w:r>
      <w:proofErr w:type="spellEnd"/>
      <w:r w:rsidRPr="008A1F4F">
        <w:t xml:space="preserve"> za </w:t>
      </w:r>
      <w:proofErr w:type="spellStart"/>
      <w:r w:rsidRPr="008A1F4F">
        <w:t>rekreaciju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slično</w:t>
      </w:r>
      <w:proofErr w:type="spellEnd"/>
      <w:r w:rsidRPr="008A1F4F">
        <w:t>).</w:t>
      </w:r>
    </w:p>
    <w:p w14:paraId="192290E5" w14:textId="77777777" w:rsidR="008A1F4F" w:rsidRPr="008A1F4F" w:rsidRDefault="008A1F4F" w:rsidP="008A1F4F">
      <w:pPr>
        <w:jc w:val="center"/>
      </w:pPr>
      <w:r w:rsidRPr="008A1F4F">
        <w:t xml:space="preserve">(2) </w:t>
      </w:r>
      <w:proofErr w:type="spellStart"/>
      <w:r w:rsidRPr="008A1F4F">
        <w:t>Drugim</w:t>
      </w:r>
      <w:proofErr w:type="spellEnd"/>
      <w:r w:rsidRPr="008A1F4F">
        <w:t xml:space="preserve"> </w:t>
      </w:r>
      <w:proofErr w:type="spellStart"/>
      <w:r w:rsidRPr="008A1F4F">
        <w:t>površinama</w:t>
      </w:r>
      <w:proofErr w:type="spellEnd"/>
      <w:r w:rsidRPr="008A1F4F">
        <w:t xml:space="preserve"> u </w:t>
      </w:r>
      <w:proofErr w:type="spellStart"/>
      <w:r w:rsidRPr="008A1F4F">
        <w:t>smislu</w:t>
      </w:r>
      <w:proofErr w:type="spellEnd"/>
      <w:r w:rsidRPr="008A1F4F">
        <w:t xml:space="preserve">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zakona</w:t>
      </w:r>
      <w:proofErr w:type="spellEnd"/>
      <w:r w:rsidRPr="008A1F4F">
        <w:t xml:space="preserve"> </w:t>
      </w:r>
      <w:proofErr w:type="spellStart"/>
      <w:r w:rsidRPr="008A1F4F">
        <w:t>smatraju</w:t>
      </w:r>
      <w:proofErr w:type="spellEnd"/>
      <w:r w:rsidRPr="008A1F4F">
        <w:t xml:space="preserve"> se </w:t>
      </w:r>
      <w:proofErr w:type="spellStart"/>
      <w:r w:rsidRPr="008A1F4F">
        <w:t>površine</w:t>
      </w:r>
      <w:proofErr w:type="spellEnd"/>
      <w:r w:rsidRPr="008A1F4F">
        <w:t xml:space="preserve"> </w:t>
      </w:r>
      <w:proofErr w:type="spellStart"/>
      <w:r w:rsidRPr="008A1F4F">
        <w:t>koje</w:t>
      </w:r>
      <w:proofErr w:type="spellEnd"/>
      <w:r w:rsidRPr="008A1F4F">
        <w:t xml:space="preserve"> </w:t>
      </w:r>
      <w:proofErr w:type="spellStart"/>
      <w:r w:rsidRPr="008A1F4F">
        <w:t>nisu</w:t>
      </w:r>
      <w:proofErr w:type="spellEnd"/>
      <w:r w:rsidRPr="008A1F4F">
        <w:t xml:space="preserve"> </w:t>
      </w:r>
      <w:proofErr w:type="spellStart"/>
      <w:r w:rsidRPr="008A1F4F">
        <w:t>javne</w:t>
      </w:r>
      <w:proofErr w:type="spellEnd"/>
      <w:r w:rsidRPr="008A1F4F">
        <w:t xml:space="preserve">, a </w:t>
      </w:r>
      <w:proofErr w:type="spellStart"/>
      <w:r w:rsidRPr="008A1F4F">
        <w:t>vidljive</w:t>
      </w:r>
      <w:proofErr w:type="spellEnd"/>
      <w:r w:rsidRPr="008A1F4F">
        <w:t xml:space="preserve"> </w:t>
      </w:r>
      <w:proofErr w:type="spellStart"/>
      <w:r w:rsidRPr="008A1F4F">
        <w:t>su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javnih</w:t>
      </w:r>
      <w:proofErr w:type="spellEnd"/>
      <w:r w:rsidRPr="008A1F4F">
        <w:t xml:space="preserve"> </w:t>
      </w:r>
      <w:proofErr w:type="spellStart"/>
      <w:r w:rsidRPr="008A1F4F">
        <w:t>površina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koriste</w:t>
      </w:r>
      <w:proofErr w:type="spellEnd"/>
      <w:r w:rsidRPr="008A1F4F">
        <w:t xml:space="preserve"> se za </w:t>
      </w:r>
      <w:proofErr w:type="spellStart"/>
      <w:r w:rsidRPr="008A1F4F">
        <w:t>oglašavanje</w:t>
      </w:r>
      <w:proofErr w:type="spellEnd"/>
      <w:r w:rsidRPr="008A1F4F">
        <w:t xml:space="preserve"> </w:t>
      </w:r>
      <w:proofErr w:type="spellStart"/>
      <w:r w:rsidRPr="008A1F4F">
        <w:t>postavljanjem</w:t>
      </w:r>
      <w:proofErr w:type="spellEnd"/>
      <w:r w:rsidRPr="008A1F4F">
        <w:t xml:space="preserve"> </w:t>
      </w:r>
      <w:proofErr w:type="spellStart"/>
      <w:r w:rsidRPr="008A1F4F">
        <w:t>objekata</w:t>
      </w:r>
      <w:proofErr w:type="spellEnd"/>
      <w:r w:rsidRPr="008A1F4F">
        <w:t xml:space="preserve">, </w:t>
      </w:r>
      <w:proofErr w:type="spellStart"/>
      <w:r w:rsidRPr="008A1F4F">
        <w:t>odnosno</w:t>
      </w:r>
      <w:proofErr w:type="spellEnd"/>
      <w:r w:rsidRPr="008A1F4F">
        <w:t xml:space="preserve"> </w:t>
      </w:r>
      <w:proofErr w:type="spellStart"/>
      <w:r w:rsidRPr="008A1F4F">
        <w:t>sredstava</w:t>
      </w:r>
      <w:proofErr w:type="spellEnd"/>
      <w:r w:rsidRPr="008A1F4F">
        <w:t xml:space="preserve"> za </w:t>
      </w:r>
      <w:proofErr w:type="spellStart"/>
      <w:r w:rsidRPr="008A1F4F">
        <w:t>oglašavanje</w:t>
      </w:r>
      <w:proofErr w:type="spellEnd"/>
      <w:r w:rsidRPr="008A1F4F">
        <w:t>.</w:t>
      </w:r>
    </w:p>
    <w:p w14:paraId="5E1D6AB2" w14:textId="77777777" w:rsidR="008A1F4F" w:rsidRPr="008A1F4F" w:rsidRDefault="008A1F4F" w:rsidP="008A1F4F">
      <w:pPr>
        <w:jc w:val="center"/>
        <w:rPr>
          <w:b/>
          <w:bCs/>
        </w:rPr>
      </w:pPr>
      <w:bookmarkStart w:id="4" w:name="clan_6"/>
      <w:bookmarkEnd w:id="4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6</w:t>
      </w:r>
    </w:p>
    <w:p w14:paraId="29930FC6" w14:textId="77777777" w:rsidR="008A1F4F" w:rsidRPr="008A1F4F" w:rsidRDefault="008A1F4F" w:rsidP="008A1F4F">
      <w:pPr>
        <w:jc w:val="center"/>
      </w:pPr>
      <w:r w:rsidRPr="008A1F4F">
        <w:rPr>
          <w:i/>
          <w:iCs/>
        </w:rPr>
        <w:t>(</w:t>
      </w:r>
      <w:proofErr w:type="spellStart"/>
      <w:r w:rsidRPr="008A1F4F">
        <w:rPr>
          <w:i/>
          <w:iCs/>
        </w:rPr>
        <w:t>brisano</w:t>
      </w:r>
      <w:proofErr w:type="spellEnd"/>
      <w:r w:rsidRPr="008A1F4F">
        <w:rPr>
          <w:i/>
          <w:iCs/>
        </w:rPr>
        <w:t>)</w:t>
      </w:r>
    </w:p>
    <w:p w14:paraId="09D0E1FF" w14:textId="77777777" w:rsidR="008A1F4F" w:rsidRPr="008A1F4F" w:rsidRDefault="008A1F4F" w:rsidP="008A1F4F">
      <w:pPr>
        <w:jc w:val="center"/>
        <w:rPr>
          <w:b/>
          <w:bCs/>
        </w:rPr>
      </w:pPr>
      <w:bookmarkStart w:id="5" w:name="clan_7"/>
      <w:bookmarkEnd w:id="5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7</w:t>
      </w:r>
    </w:p>
    <w:p w14:paraId="2D7A968E" w14:textId="77777777" w:rsidR="008A1F4F" w:rsidRPr="008A1F4F" w:rsidRDefault="008A1F4F" w:rsidP="008A1F4F">
      <w:pPr>
        <w:jc w:val="center"/>
      </w:pPr>
      <w:r w:rsidRPr="008A1F4F">
        <w:t xml:space="preserve">(1) Akt o </w:t>
      </w:r>
      <w:proofErr w:type="spellStart"/>
      <w:r w:rsidRPr="008A1F4F">
        <w:t>utvrđivanju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</w:t>
      </w:r>
      <w:proofErr w:type="spellStart"/>
      <w:r w:rsidRPr="008A1F4F">
        <w:t>donosi</w:t>
      </w:r>
      <w:proofErr w:type="spellEnd"/>
      <w:r w:rsidRPr="008A1F4F">
        <w:t xml:space="preserve"> </w:t>
      </w:r>
      <w:proofErr w:type="spellStart"/>
      <w:r w:rsidRPr="008A1F4F">
        <w:t>skupština</w:t>
      </w:r>
      <w:proofErr w:type="spellEnd"/>
      <w:r w:rsidRPr="008A1F4F">
        <w:t xml:space="preserve"> </w:t>
      </w:r>
      <w:proofErr w:type="spellStart"/>
      <w:r w:rsidRPr="008A1F4F">
        <w:t>jedinice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 xml:space="preserve">, a </w:t>
      </w:r>
      <w:proofErr w:type="spellStart"/>
      <w:r w:rsidRPr="008A1F4F">
        <w:t>njime</w:t>
      </w:r>
      <w:proofErr w:type="spellEnd"/>
      <w:r w:rsidRPr="008A1F4F">
        <w:t xml:space="preserve"> se </w:t>
      </w:r>
      <w:proofErr w:type="spellStart"/>
      <w:r w:rsidRPr="008A1F4F">
        <w:t>utvrđuju</w:t>
      </w:r>
      <w:proofErr w:type="spellEnd"/>
      <w:r w:rsidRPr="008A1F4F">
        <w:t xml:space="preserve">: </w:t>
      </w:r>
      <w:proofErr w:type="spellStart"/>
      <w:r w:rsidRPr="008A1F4F">
        <w:t>vrsta</w:t>
      </w:r>
      <w:proofErr w:type="spellEnd"/>
      <w:r w:rsidRPr="008A1F4F">
        <w:t xml:space="preserve">, </w:t>
      </w:r>
      <w:proofErr w:type="spellStart"/>
      <w:r w:rsidRPr="008A1F4F">
        <w:t>visina</w:t>
      </w:r>
      <w:proofErr w:type="spellEnd"/>
      <w:r w:rsidRPr="008A1F4F">
        <w:t xml:space="preserve">, </w:t>
      </w:r>
      <w:proofErr w:type="spellStart"/>
      <w:r w:rsidRPr="008A1F4F">
        <w:t>rokovi</w:t>
      </w:r>
      <w:proofErr w:type="spellEnd"/>
      <w:r w:rsidRPr="008A1F4F">
        <w:t xml:space="preserve">, </w:t>
      </w:r>
      <w:proofErr w:type="spellStart"/>
      <w:r w:rsidRPr="008A1F4F">
        <w:t>način</w:t>
      </w:r>
      <w:proofErr w:type="spellEnd"/>
      <w:r w:rsidRPr="008A1F4F">
        <w:t xml:space="preserve"> </w:t>
      </w:r>
      <w:proofErr w:type="spellStart"/>
      <w:r w:rsidRPr="008A1F4F">
        <w:t>plaćanja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oslobađanja</w:t>
      </w:r>
      <w:proofErr w:type="spellEnd"/>
      <w:r w:rsidRPr="008A1F4F">
        <w:t xml:space="preserve"> od </w:t>
      </w:r>
      <w:proofErr w:type="spellStart"/>
      <w:r w:rsidRPr="008A1F4F">
        <w:t>plaćanja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>.</w:t>
      </w:r>
    </w:p>
    <w:p w14:paraId="52EE91CA" w14:textId="77777777" w:rsidR="008A1F4F" w:rsidRPr="008A1F4F" w:rsidRDefault="008A1F4F" w:rsidP="008A1F4F">
      <w:pPr>
        <w:jc w:val="center"/>
      </w:pPr>
      <w:r w:rsidRPr="008A1F4F">
        <w:t>(2) </w:t>
      </w:r>
      <w:proofErr w:type="spellStart"/>
      <w:r w:rsidRPr="008A1F4F">
        <w:t>Skupština</w:t>
      </w:r>
      <w:proofErr w:type="spellEnd"/>
      <w:r w:rsidRPr="008A1F4F">
        <w:t xml:space="preserve"> </w:t>
      </w:r>
      <w:proofErr w:type="spellStart"/>
      <w:r w:rsidRPr="008A1F4F">
        <w:t>jedinice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 xml:space="preserve"> </w:t>
      </w:r>
      <w:proofErr w:type="spellStart"/>
      <w:r w:rsidRPr="008A1F4F">
        <w:t>može</w:t>
      </w:r>
      <w:proofErr w:type="spellEnd"/>
      <w:r w:rsidRPr="008A1F4F">
        <w:t xml:space="preserve"> da </w:t>
      </w:r>
      <w:proofErr w:type="spellStart"/>
      <w:r w:rsidRPr="008A1F4F">
        <w:t>utvrdi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u </w:t>
      </w:r>
      <w:proofErr w:type="spellStart"/>
      <w:r w:rsidRPr="008A1F4F">
        <w:t>različitoj</w:t>
      </w:r>
      <w:proofErr w:type="spellEnd"/>
      <w:r w:rsidRPr="008A1F4F">
        <w:t xml:space="preserve"> </w:t>
      </w:r>
      <w:proofErr w:type="spellStart"/>
      <w:r w:rsidRPr="008A1F4F">
        <w:t>visini</w:t>
      </w:r>
      <w:proofErr w:type="spellEnd"/>
      <w:r w:rsidRPr="008A1F4F">
        <w:t xml:space="preserve">, </w:t>
      </w:r>
      <w:proofErr w:type="spellStart"/>
      <w:r w:rsidRPr="008A1F4F">
        <w:t>zavisno</w:t>
      </w:r>
      <w:proofErr w:type="spellEnd"/>
      <w:r w:rsidRPr="008A1F4F">
        <w:t xml:space="preserve"> od </w:t>
      </w:r>
      <w:proofErr w:type="spellStart"/>
      <w:r w:rsidRPr="008A1F4F">
        <w:t>vrste</w:t>
      </w:r>
      <w:proofErr w:type="spellEnd"/>
      <w:r w:rsidRPr="008A1F4F">
        <w:t xml:space="preserve"> </w:t>
      </w:r>
      <w:proofErr w:type="spellStart"/>
      <w:r w:rsidRPr="008A1F4F">
        <w:t>djelatnosti</w:t>
      </w:r>
      <w:proofErr w:type="spellEnd"/>
      <w:r w:rsidRPr="008A1F4F">
        <w:t xml:space="preserve">, </w:t>
      </w:r>
      <w:proofErr w:type="spellStart"/>
      <w:r w:rsidRPr="008A1F4F">
        <w:t>površine</w:t>
      </w:r>
      <w:proofErr w:type="spellEnd"/>
      <w:r w:rsidRPr="008A1F4F">
        <w:t xml:space="preserve">, </w:t>
      </w:r>
      <w:proofErr w:type="spellStart"/>
      <w:r w:rsidRPr="008A1F4F">
        <w:t>lokacije</w:t>
      </w:r>
      <w:proofErr w:type="spellEnd"/>
      <w:r w:rsidRPr="008A1F4F">
        <w:t xml:space="preserve">, </w:t>
      </w:r>
      <w:proofErr w:type="spellStart"/>
      <w:r w:rsidRPr="008A1F4F">
        <w:t>odnosno</w:t>
      </w:r>
      <w:proofErr w:type="spellEnd"/>
      <w:r w:rsidRPr="008A1F4F">
        <w:t xml:space="preserve"> zona u </w:t>
      </w:r>
      <w:proofErr w:type="spellStart"/>
      <w:r w:rsidRPr="008A1F4F">
        <w:t>kojima</w:t>
      </w:r>
      <w:proofErr w:type="spellEnd"/>
      <w:r w:rsidRPr="008A1F4F">
        <w:t xml:space="preserve"> se </w:t>
      </w:r>
      <w:proofErr w:type="spellStart"/>
      <w:r w:rsidRPr="008A1F4F">
        <w:t>nalaze</w:t>
      </w:r>
      <w:proofErr w:type="spellEnd"/>
      <w:r w:rsidRPr="008A1F4F">
        <w:t xml:space="preserve"> </w:t>
      </w:r>
      <w:proofErr w:type="spellStart"/>
      <w:r w:rsidRPr="008A1F4F">
        <w:t>objekti</w:t>
      </w:r>
      <w:proofErr w:type="spellEnd"/>
      <w:r w:rsidRPr="008A1F4F">
        <w:t xml:space="preserve">, </w:t>
      </w:r>
      <w:proofErr w:type="spellStart"/>
      <w:r w:rsidRPr="008A1F4F">
        <w:t>odnosno</w:t>
      </w:r>
      <w:proofErr w:type="spellEnd"/>
      <w:r w:rsidRPr="008A1F4F">
        <w:t xml:space="preserve"> </w:t>
      </w:r>
      <w:proofErr w:type="spellStart"/>
      <w:r w:rsidRPr="008A1F4F">
        <w:t>predmeti</w:t>
      </w:r>
      <w:proofErr w:type="spellEnd"/>
      <w:r w:rsidRPr="008A1F4F">
        <w:t xml:space="preserve"> </w:t>
      </w:r>
      <w:proofErr w:type="spellStart"/>
      <w:r w:rsidRPr="008A1F4F">
        <w:t>ili</w:t>
      </w:r>
      <w:proofErr w:type="spellEnd"/>
      <w:r w:rsidRPr="008A1F4F">
        <w:t xml:space="preserve"> </w:t>
      </w:r>
      <w:proofErr w:type="spellStart"/>
      <w:r w:rsidRPr="008A1F4F">
        <w:t>vrše</w:t>
      </w:r>
      <w:proofErr w:type="spellEnd"/>
      <w:r w:rsidRPr="008A1F4F">
        <w:t xml:space="preserve"> </w:t>
      </w:r>
      <w:proofErr w:type="spellStart"/>
      <w:r w:rsidRPr="008A1F4F">
        <w:t>usluge</w:t>
      </w:r>
      <w:proofErr w:type="spellEnd"/>
      <w:r w:rsidRPr="008A1F4F">
        <w:t xml:space="preserve"> za </w:t>
      </w:r>
      <w:proofErr w:type="spellStart"/>
      <w:r w:rsidRPr="008A1F4F">
        <w:t>koje</w:t>
      </w:r>
      <w:proofErr w:type="spellEnd"/>
      <w:r w:rsidRPr="008A1F4F">
        <w:t xml:space="preserve"> se </w:t>
      </w:r>
      <w:proofErr w:type="spellStart"/>
      <w:r w:rsidRPr="008A1F4F">
        <w:t>plaća</w:t>
      </w:r>
      <w:proofErr w:type="spellEnd"/>
      <w:r w:rsidRPr="008A1F4F">
        <w:t xml:space="preserve"> </w:t>
      </w:r>
      <w:proofErr w:type="spellStart"/>
      <w:r w:rsidRPr="008A1F4F">
        <w:t>taksa</w:t>
      </w:r>
      <w:proofErr w:type="spellEnd"/>
      <w:r w:rsidRPr="008A1F4F">
        <w:t xml:space="preserve"> </w:t>
      </w:r>
      <w:proofErr w:type="spellStart"/>
      <w:r w:rsidRPr="008A1F4F">
        <w:t>iz</w:t>
      </w:r>
      <w:proofErr w:type="spellEnd"/>
      <w:r w:rsidRPr="008A1F4F">
        <w:t xml:space="preserve"> </w:t>
      </w:r>
      <w:proofErr w:type="spellStart"/>
      <w:r w:rsidRPr="008A1F4F">
        <w:t>člana</w:t>
      </w:r>
      <w:proofErr w:type="spellEnd"/>
      <w:r w:rsidRPr="008A1F4F">
        <w:t xml:space="preserve"> 3.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zakona</w:t>
      </w:r>
      <w:proofErr w:type="spellEnd"/>
      <w:r w:rsidRPr="008A1F4F">
        <w:t>.</w:t>
      </w:r>
    </w:p>
    <w:p w14:paraId="255BC1CF" w14:textId="77777777" w:rsidR="008A1F4F" w:rsidRPr="008A1F4F" w:rsidRDefault="008A1F4F" w:rsidP="008A1F4F">
      <w:pPr>
        <w:jc w:val="center"/>
        <w:rPr>
          <w:b/>
          <w:bCs/>
        </w:rPr>
      </w:pPr>
      <w:bookmarkStart w:id="6" w:name="clan_8"/>
      <w:bookmarkEnd w:id="6"/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8</w:t>
      </w:r>
    </w:p>
    <w:p w14:paraId="4C26EA5B" w14:textId="77777777" w:rsidR="008A1F4F" w:rsidRPr="008A1F4F" w:rsidRDefault="008A1F4F" w:rsidP="008A1F4F">
      <w:pPr>
        <w:jc w:val="center"/>
      </w:pPr>
      <w:r w:rsidRPr="008A1F4F">
        <w:t xml:space="preserve">(1) Od </w:t>
      </w:r>
      <w:proofErr w:type="spellStart"/>
      <w:r w:rsidRPr="008A1F4F">
        <w:t>plaćanja</w:t>
      </w:r>
      <w:proofErr w:type="spellEnd"/>
      <w:r w:rsidRPr="008A1F4F">
        <w:t xml:space="preserve"> </w:t>
      </w:r>
      <w:proofErr w:type="spellStart"/>
      <w:r w:rsidRPr="008A1F4F">
        <w:t>komunalnih</w:t>
      </w:r>
      <w:proofErr w:type="spellEnd"/>
      <w:r w:rsidRPr="008A1F4F">
        <w:t xml:space="preserve"> </w:t>
      </w:r>
      <w:proofErr w:type="spellStart"/>
      <w:r w:rsidRPr="008A1F4F">
        <w:t>taksa</w:t>
      </w:r>
      <w:proofErr w:type="spellEnd"/>
      <w:r w:rsidRPr="008A1F4F">
        <w:t xml:space="preserve"> </w:t>
      </w:r>
      <w:proofErr w:type="spellStart"/>
      <w:r w:rsidRPr="008A1F4F">
        <w:t>oslobođeni</w:t>
      </w:r>
      <w:proofErr w:type="spellEnd"/>
      <w:r w:rsidRPr="008A1F4F">
        <w:t xml:space="preserve"> </w:t>
      </w:r>
      <w:proofErr w:type="spellStart"/>
      <w:r w:rsidRPr="008A1F4F">
        <w:t>su</w:t>
      </w:r>
      <w:proofErr w:type="spellEnd"/>
      <w:r w:rsidRPr="008A1F4F">
        <w:t>:</w:t>
      </w:r>
    </w:p>
    <w:p w14:paraId="0BF97BD4" w14:textId="77777777" w:rsidR="008A1F4F" w:rsidRPr="008A1F4F" w:rsidRDefault="008A1F4F" w:rsidP="008A1F4F">
      <w:pPr>
        <w:jc w:val="center"/>
      </w:pPr>
      <w:r w:rsidRPr="008A1F4F">
        <w:t>a) </w:t>
      </w:r>
      <w:proofErr w:type="spellStart"/>
      <w:r w:rsidRPr="008A1F4F">
        <w:t>institucije</w:t>
      </w:r>
      <w:proofErr w:type="spellEnd"/>
      <w:r w:rsidRPr="008A1F4F">
        <w:t xml:space="preserve"> </w:t>
      </w:r>
      <w:proofErr w:type="spellStart"/>
      <w:r w:rsidRPr="008A1F4F">
        <w:t>Bosne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Hercegovine</w:t>
      </w:r>
      <w:proofErr w:type="spellEnd"/>
      <w:r w:rsidRPr="008A1F4F">
        <w:t>,</w:t>
      </w:r>
    </w:p>
    <w:p w14:paraId="7D103487" w14:textId="77777777" w:rsidR="008A1F4F" w:rsidRPr="008A1F4F" w:rsidRDefault="008A1F4F" w:rsidP="008A1F4F">
      <w:pPr>
        <w:jc w:val="center"/>
      </w:pPr>
      <w:r w:rsidRPr="008A1F4F">
        <w:t>b) </w:t>
      </w:r>
      <w:proofErr w:type="spellStart"/>
      <w:r w:rsidRPr="008A1F4F">
        <w:t>organi</w:t>
      </w:r>
      <w:proofErr w:type="spellEnd"/>
      <w:r w:rsidRPr="008A1F4F">
        <w:t xml:space="preserve">, </w:t>
      </w:r>
      <w:proofErr w:type="spellStart"/>
      <w:r w:rsidRPr="008A1F4F">
        <w:t>organizacije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javne</w:t>
      </w:r>
      <w:proofErr w:type="spellEnd"/>
      <w:r w:rsidRPr="008A1F4F">
        <w:t xml:space="preserve"> </w:t>
      </w:r>
      <w:proofErr w:type="spellStart"/>
      <w:r w:rsidRPr="008A1F4F">
        <w:t>ustanove</w:t>
      </w:r>
      <w:proofErr w:type="spellEnd"/>
      <w:r w:rsidRPr="008A1F4F">
        <w:t xml:space="preserve"> </w:t>
      </w:r>
      <w:proofErr w:type="spellStart"/>
      <w:r w:rsidRPr="008A1F4F">
        <w:t>Republike</w:t>
      </w:r>
      <w:proofErr w:type="spellEnd"/>
      <w:r w:rsidRPr="008A1F4F">
        <w:t xml:space="preserve"> Srpske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jedinica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>,</w:t>
      </w:r>
    </w:p>
    <w:p w14:paraId="71BC07F1" w14:textId="77777777" w:rsidR="008A1F4F" w:rsidRPr="008A1F4F" w:rsidRDefault="008A1F4F" w:rsidP="008A1F4F">
      <w:pPr>
        <w:jc w:val="center"/>
      </w:pPr>
      <w:r w:rsidRPr="008A1F4F">
        <w:t>v) </w:t>
      </w:r>
      <w:proofErr w:type="spellStart"/>
      <w:r w:rsidRPr="008A1F4F">
        <w:t>akreditovane</w:t>
      </w:r>
      <w:proofErr w:type="spellEnd"/>
      <w:r w:rsidRPr="008A1F4F">
        <w:t xml:space="preserve"> </w:t>
      </w:r>
      <w:proofErr w:type="spellStart"/>
      <w:r w:rsidRPr="008A1F4F">
        <w:t>međunarodne</w:t>
      </w:r>
      <w:proofErr w:type="spellEnd"/>
      <w:r w:rsidRPr="008A1F4F">
        <w:t xml:space="preserve"> </w:t>
      </w:r>
      <w:proofErr w:type="spellStart"/>
      <w:r w:rsidRPr="008A1F4F">
        <w:t>organizacije</w:t>
      </w:r>
      <w:proofErr w:type="spellEnd"/>
      <w:r w:rsidRPr="008A1F4F">
        <w:t>,</w:t>
      </w:r>
    </w:p>
    <w:p w14:paraId="55898DC7" w14:textId="77777777" w:rsidR="008A1F4F" w:rsidRPr="008A1F4F" w:rsidRDefault="008A1F4F" w:rsidP="008A1F4F">
      <w:pPr>
        <w:jc w:val="center"/>
      </w:pPr>
      <w:r w:rsidRPr="008A1F4F">
        <w:t>g) </w:t>
      </w:r>
      <w:proofErr w:type="spellStart"/>
      <w:r w:rsidRPr="008A1F4F">
        <w:t>diplomatska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konzularna</w:t>
      </w:r>
      <w:proofErr w:type="spellEnd"/>
      <w:r w:rsidRPr="008A1F4F">
        <w:t xml:space="preserve"> </w:t>
      </w:r>
      <w:proofErr w:type="spellStart"/>
      <w:r w:rsidRPr="008A1F4F">
        <w:t>predstavništva</w:t>
      </w:r>
      <w:proofErr w:type="spellEnd"/>
      <w:r w:rsidRPr="008A1F4F">
        <w:t>,</w:t>
      </w:r>
    </w:p>
    <w:p w14:paraId="1910F46C" w14:textId="77777777" w:rsidR="008A1F4F" w:rsidRPr="008A1F4F" w:rsidRDefault="008A1F4F" w:rsidP="008A1F4F">
      <w:pPr>
        <w:jc w:val="center"/>
      </w:pPr>
      <w:r w:rsidRPr="008A1F4F">
        <w:t xml:space="preserve">d) </w:t>
      </w:r>
      <w:proofErr w:type="spellStart"/>
      <w:r w:rsidRPr="008A1F4F">
        <w:t>udruženja</w:t>
      </w:r>
      <w:proofErr w:type="spellEnd"/>
      <w:r w:rsidRPr="008A1F4F">
        <w:t xml:space="preserve"> od </w:t>
      </w:r>
      <w:proofErr w:type="spellStart"/>
      <w:r w:rsidRPr="008A1F4F">
        <w:t>javnog</w:t>
      </w:r>
      <w:proofErr w:type="spellEnd"/>
      <w:r w:rsidRPr="008A1F4F">
        <w:t xml:space="preserve"> </w:t>
      </w:r>
      <w:proofErr w:type="spellStart"/>
      <w:r w:rsidRPr="008A1F4F">
        <w:t>interesa</w:t>
      </w:r>
      <w:proofErr w:type="spellEnd"/>
      <w:r w:rsidRPr="008A1F4F">
        <w:t xml:space="preserve"> za </w:t>
      </w:r>
      <w:proofErr w:type="spellStart"/>
      <w:r w:rsidRPr="008A1F4F">
        <w:t>Republiku</w:t>
      </w:r>
      <w:proofErr w:type="spellEnd"/>
      <w:r w:rsidRPr="008A1F4F">
        <w:t xml:space="preserve"> </w:t>
      </w:r>
      <w:proofErr w:type="spellStart"/>
      <w:r w:rsidRPr="008A1F4F">
        <w:t>Srpsku</w:t>
      </w:r>
      <w:proofErr w:type="spellEnd"/>
      <w:r w:rsidRPr="008A1F4F">
        <w:t xml:space="preserve">, a </w:t>
      </w:r>
      <w:proofErr w:type="spellStart"/>
      <w:r w:rsidRPr="008A1F4F">
        <w:t>kojima</w:t>
      </w:r>
      <w:proofErr w:type="spellEnd"/>
      <w:r w:rsidRPr="008A1F4F">
        <w:t xml:space="preserve"> je to </w:t>
      </w:r>
      <w:proofErr w:type="spellStart"/>
      <w:r w:rsidRPr="008A1F4F">
        <w:t>svojstvo</w:t>
      </w:r>
      <w:proofErr w:type="spellEnd"/>
      <w:r w:rsidRPr="008A1F4F">
        <w:t xml:space="preserve"> </w:t>
      </w:r>
      <w:proofErr w:type="spellStart"/>
      <w:r w:rsidRPr="008A1F4F">
        <w:t>priznato</w:t>
      </w:r>
      <w:proofErr w:type="spellEnd"/>
      <w:r w:rsidRPr="008A1F4F">
        <w:t xml:space="preserve"> u </w:t>
      </w:r>
      <w:proofErr w:type="spellStart"/>
      <w:r w:rsidRPr="008A1F4F">
        <w:t>skladu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aktom</w:t>
      </w:r>
      <w:proofErr w:type="spellEnd"/>
      <w:r w:rsidRPr="008A1F4F">
        <w:t xml:space="preserve"> </w:t>
      </w:r>
      <w:proofErr w:type="spellStart"/>
      <w:r w:rsidRPr="008A1F4F">
        <w:t>kojim</w:t>
      </w:r>
      <w:proofErr w:type="spellEnd"/>
      <w:r w:rsidRPr="008A1F4F">
        <w:t xml:space="preserve"> se </w:t>
      </w:r>
      <w:proofErr w:type="spellStart"/>
      <w:r w:rsidRPr="008A1F4F">
        <w:t>uređuje</w:t>
      </w:r>
      <w:proofErr w:type="spellEnd"/>
      <w:r w:rsidRPr="008A1F4F">
        <w:t xml:space="preserve"> </w:t>
      </w:r>
      <w:proofErr w:type="spellStart"/>
      <w:r w:rsidRPr="008A1F4F">
        <w:t>dodjela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prestanak</w:t>
      </w:r>
      <w:proofErr w:type="spellEnd"/>
      <w:r w:rsidRPr="008A1F4F">
        <w:t xml:space="preserve"> </w:t>
      </w:r>
      <w:proofErr w:type="spellStart"/>
      <w:r w:rsidRPr="008A1F4F">
        <w:t>statusa</w:t>
      </w:r>
      <w:proofErr w:type="spellEnd"/>
      <w:r w:rsidRPr="008A1F4F">
        <w:t xml:space="preserve"> </w:t>
      </w:r>
      <w:proofErr w:type="spellStart"/>
      <w:r w:rsidRPr="008A1F4F">
        <w:t>udruženja</w:t>
      </w:r>
      <w:proofErr w:type="spellEnd"/>
      <w:r w:rsidRPr="008A1F4F">
        <w:t xml:space="preserve"> od </w:t>
      </w:r>
      <w:proofErr w:type="spellStart"/>
      <w:r w:rsidRPr="008A1F4F">
        <w:t>javnog</w:t>
      </w:r>
      <w:proofErr w:type="spellEnd"/>
      <w:r w:rsidRPr="008A1F4F">
        <w:t xml:space="preserve"> </w:t>
      </w:r>
      <w:proofErr w:type="spellStart"/>
      <w:r w:rsidRPr="008A1F4F">
        <w:t>interesa</w:t>
      </w:r>
      <w:proofErr w:type="spellEnd"/>
      <w:r w:rsidRPr="008A1F4F">
        <w:t>,</w:t>
      </w:r>
    </w:p>
    <w:p w14:paraId="3A7D80A4" w14:textId="77777777" w:rsidR="008A1F4F" w:rsidRPr="008A1F4F" w:rsidRDefault="008A1F4F" w:rsidP="008A1F4F">
      <w:pPr>
        <w:jc w:val="center"/>
      </w:pPr>
      <w:r w:rsidRPr="008A1F4F">
        <w:t xml:space="preserve">đ) </w:t>
      </w:r>
      <w:proofErr w:type="spellStart"/>
      <w:r w:rsidRPr="008A1F4F">
        <w:t>lica</w:t>
      </w:r>
      <w:proofErr w:type="spellEnd"/>
      <w:r w:rsidRPr="008A1F4F">
        <w:t xml:space="preserve"> </w:t>
      </w:r>
      <w:proofErr w:type="spellStart"/>
      <w:r w:rsidRPr="008A1F4F">
        <w:t>kojima</w:t>
      </w:r>
      <w:proofErr w:type="spellEnd"/>
      <w:r w:rsidRPr="008A1F4F">
        <w:t xml:space="preserve"> je </w:t>
      </w:r>
      <w:proofErr w:type="spellStart"/>
      <w:r w:rsidRPr="008A1F4F">
        <w:t>rješenjem</w:t>
      </w:r>
      <w:proofErr w:type="spellEnd"/>
      <w:r w:rsidRPr="008A1F4F">
        <w:t xml:space="preserve"> </w:t>
      </w:r>
      <w:proofErr w:type="spellStart"/>
      <w:r w:rsidRPr="008A1F4F">
        <w:t>nadležnog</w:t>
      </w:r>
      <w:proofErr w:type="spellEnd"/>
      <w:r w:rsidRPr="008A1F4F">
        <w:t xml:space="preserve"> organa </w:t>
      </w:r>
      <w:proofErr w:type="spellStart"/>
      <w:r w:rsidRPr="008A1F4F">
        <w:t>priznato</w:t>
      </w:r>
      <w:proofErr w:type="spellEnd"/>
      <w:r w:rsidRPr="008A1F4F">
        <w:t xml:space="preserve"> </w:t>
      </w:r>
      <w:proofErr w:type="spellStart"/>
      <w:r w:rsidRPr="008A1F4F">
        <w:t>svojstvo</w:t>
      </w:r>
      <w:proofErr w:type="spellEnd"/>
      <w:r w:rsidRPr="008A1F4F">
        <w:t xml:space="preserve"> </w:t>
      </w:r>
      <w:proofErr w:type="spellStart"/>
      <w:r w:rsidRPr="008A1F4F">
        <w:t>člana</w:t>
      </w:r>
      <w:proofErr w:type="spellEnd"/>
      <w:r w:rsidRPr="008A1F4F">
        <w:t xml:space="preserve"> </w:t>
      </w:r>
      <w:proofErr w:type="spellStart"/>
      <w:r w:rsidRPr="008A1F4F">
        <w:t>porodice</w:t>
      </w:r>
      <w:proofErr w:type="spellEnd"/>
      <w:r w:rsidRPr="008A1F4F">
        <w:t xml:space="preserve"> </w:t>
      </w:r>
      <w:proofErr w:type="spellStart"/>
      <w:r w:rsidRPr="008A1F4F">
        <w:t>poginulih</w:t>
      </w:r>
      <w:proofErr w:type="spellEnd"/>
      <w:r w:rsidRPr="008A1F4F">
        <w:t xml:space="preserve">, </w:t>
      </w:r>
      <w:proofErr w:type="spellStart"/>
      <w:r w:rsidRPr="008A1F4F">
        <w:t>umrlih</w:t>
      </w:r>
      <w:proofErr w:type="spellEnd"/>
      <w:r w:rsidRPr="008A1F4F">
        <w:t xml:space="preserve">, </w:t>
      </w:r>
      <w:proofErr w:type="spellStart"/>
      <w:r w:rsidRPr="008A1F4F">
        <w:t>nestalih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zarobljenih</w:t>
      </w:r>
      <w:proofErr w:type="spellEnd"/>
      <w:r w:rsidRPr="008A1F4F">
        <w:t xml:space="preserve"> </w:t>
      </w:r>
      <w:proofErr w:type="spellStart"/>
      <w:r w:rsidRPr="008A1F4F">
        <w:t>boraca</w:t>
      </w:r>
      <w:proofErr w:type="spellEnd"/>
      <w:r w:rsidRPr="008A1F4F">
        <w:t xml:space="preserve">, RVI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civilne</w:t>
      </w:r>
      <w:proofErr w:type="spellEnd"/>
      <w:r w:rsidRPr="008A1F4F">
        <w:t xml:space="preserve"> </w:t>
      </w:r>
      <w:proofErr w:type="spellStart"/>
      <w:r w:rsidRPr="008A1F4F">
        <w:t>žrtve</w:t>
      </w:r>
      <w:proofErr w:type="spellEnd"/>
      <w:r w:rsidRPr="008A1F4F">
        <w:t xml:space="preserve"> rata, </w:t>
      </w:r>
      <w:proofErr w:type="spellStart"/>
      <w:r w:rsidRPr="008A1F4F">
        <w:t>osobe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invaliditetom</w:t>
      </w:r>
      <w:proofErr w:type="spellEnd"/>
      <w:r w:rsidRPr="008A1F4F">
        <w:t xml:space="preserve"> </w:t>
      </w:r>
      <w:proofErr w:type="spellStart"/>
      <w:r w:rsidRPr="008A1F4F">
        <w:t>koje</w:t>
      </w:r>
      <w:proofErr w:type="spellEnd"/>
      <w:r w:rsidRPr="008A1F4F">
        <w:t xml:space="preserve"> </w:t>
      </w:r>
      <w:proofErr w:type="spellStart"/>
      <w:r w:rsidRPr="008A1F4F">
        <w:t>imaju</w:t>
      </w:r>
      <w:proofErr w:type="spellEnd"/>
      <w:r w:rsidRPr="008A1F4F">
        <w:t xml:space="preserve"> 80% </w:t>
      </w:r>
      <w:proofErr w:type="spellStart"/>
      <w:r w:rsidRPr="008A1F4F">
        <w:t>invaliditeta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osobe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tjelesnim</w:t>
      </w:r>
      <w:proofErr w:type="spellEnd"/>
      <w:r w:rsidRPr="008A1F4F">
        <w:t xml:space="preserve"> </w:t>
      </w:r>
      <w:proofErr w:type="spellStart"/>
      <w:r w:rsidRPr="008A1F4F">
        <w:t>oštećenjem</w:t>
      </w:r>
      <w:proofErr w:type="spellEnd"/>
      <w:r w:rsidRPr="008A1F4F">
        <w:t xml:space="preserve"> od 70-100%, </w:t>
      </w:r>
      <w:proofErr w:type="spellStart"/>
      <w:r w:rsidRPr="008A1F4F">
        <w:t>roditelj</w:t>
      </w:r>
      <w:proofErr w:type="spellEnd"/>
      <w:r w:rsidRPr="008A1F4F">
        <w:t xml:space="preserve"> </w:t>
      </w:r>
      <w:proofErr w:type="spellStart"/>
      <w:r w:rsidRPr="008A1F4F">
        <w:t>ili</w:t>
      </w:r>
      <w:proofErr w:type="spellEnd"/>
      <w:r w:rsidRPr="008A1F4F">
        <w:t xml:space="preserve"> </w:t>
      </w:r>
      <w:proofErr w:type="spellStart"/>
      <w:r w:rsidRPr="008A1F4F">
        <w:t>staratelj</w:t>
      </w:r>
      <w:proofErr w:type="spellEnd"/>
      <w:r w:rsidRPr="008A1F4F">
        <w:t xml:space="preserve"> koji </w:t>
      </w:r>
      <w:proofErr w:type="spellStart"/>
      <w:r w:rsidRPr="008A1F4F">
        <w:t>ima</w:t>
      </w:r>
      <w:proofErr w:type="spellEnd"/>
      <w:r w:rsidRPr="008A1F4F">
        <w:t xml:space="preserve"> status </w:t>
      </w:r>
      <w:proofErr w:type="spellStart"/>
      <w:r w:rsidRPr="008A1F4F">
        <w:t>lica</w:t>
      </w:r>
      <w:proofErr w:type="spellEnd"/>
      <w:r w:rsidRPr="008A1F4F">
        <w:t xml:space="preserve"> </w:t>
      </w:r>
      <w:proofErr w:type="spellStart"/>
      <w:r w:rsidRPr="008A1F4F">
        <w:t>koje</w:t>
      </w:r>
      <w:proofErr w:type="spellEnd"/>
      <w:r w:rsidRPr="008A1F4F">
        <w:t xml:space="preserve"> se </w:t>
      </w:r>
      <w:proofErr w:type="spellStart"/>
      <w:r w:rsidRPr="008A1F4F">
        <w:t>stara</w:t>
      </w:r>
      <w:proofErr w:type="spellEnd"/>
      <w:r w:rsidRPr="008A1F4F">
        <w:t xml:space="preserve"> o </w:t>
      </w:r>
      <w:proofErr w:type="spellStart"/>
      <w:r w:rsidRPr="008A1F4F">
        <w:t>licu</w:t>
      </w:r>
      <w:proofErr w:type="spellEnd"/>
      <w:r w:rsidRPr="008A1F4F">
        <w:t xml:space="preserve"> </w:t>
      </w:r>
      <w:proofErr w:type="spellStart"/>
      <w:r w:rsidRPr="008A1F4F">
        <w:t>sa</w:t>
      </w:r>
      <w:proofErr w:type="spellEnd"/>
      <w:r w:rsidRPr="008A1F4F">
        <w:t xml:space="preserve"> </w:t>
      </w:r>
      <w:proofErr w:type="spellStart"/>
      <w:r w:rsidRPr="008A1F4F">
        <w:t>invaliditetom</w:t>
      </w:r>
      <w:proofErr w:type="spellEnd"/>
      <w:r w:rsidRPr="008A1F4F">
        <w:t xml:space="preserve">, </w:t>
      </w:r>
      <w:proofErr w:type="spellStart"/>
      <w:r w:rsidRPr="008A1F4F">
        <w:t>odnosno</w:t>
      </w:r>
      <w:proofErr w:type="spellEnd"/>
      <w:r w:rsidRPr="008A1F4F">
        <w:t xml:space="preserve"> lice </w:t>
      </w:r>
      <w:proofErr w:type="spellStart"/>
      <w:r w:rsidRPr="008A1F4F">
        <w:t>kojem</w:t>
      </w:r>
      <w:proofErr w:type="spellEnd"/>
      <w:r w:rsidRPr="008A1F4F">
        <w:t xml:space="preserve"> je </w:t>
      </w:r>
      <w:proofErr w:type="spellStart"/>
      <w:r w:rsidRPr="008A1F4F">
        <w:t>rješenjem</w:t>
      </w:r>
      <w:proofErr w:type="spellEnd"/>
      <w:r w:rsidRPr="008A1F4F">
        <w:t xml:space="preserve"> taj status </w:t>
      </w:r>
      <w:proofErr w:type="spellStart"/>
      <w:r w:rsidRPr="008A1F4F">
        <w:t>utvrđen</w:t>
      </w:r>
      <w:proofErr w:type="spellEnd"/>
      <w:r w:rsidRPr="008A1F4F">
        <w:t>,</w:t>
      </w:r>
    </w:p>
    <w:p w14:paraId="7BBCF043" w14:textId="77777777" w:rsidR="008A1F4F" w:rsidRPr="008A1F4F" w:rsidRDefault="008A1F4F" w:rsidP="008A1F4F">
      <w:pPr>
        <w:jc w:val="center"/>
      </w:pPr>
      <w:r w:rsidRPr="008A1F4F">
        <w:t xml:space="preserve">e) </w:t>
      </w:r>
      <w:proofErr w:type="spellStart"/>
      <w:r w:rsidRPr="008A1F4F">
        <w:t>preduzetnici</w:t>
      </w:r>
      <w:proofErr w:type="spellEnd"/>
      <w:r w:rsidRPr="008A1F4F">
        <w:t xml:space="preserve"> koji, u </w:t>
      </w:r>
      <w:proofErr w:type="spellStart"/>
      <w:r w:rsidRPr="008A1F4F">
        <w:t>smislu</w:t>
      </w:r>
      <w:proofErr w:type="spellEnd"/>
      <w:r w:rsidRPr="008A1F4F">
        <w:t xml:space="preserve"> </w:t>
      </w:r>
      <w:proofErr w:type="spellStart"/>
      <w:r w:rsidRPr="008A1F4F">
        <w:t>zakona</w:t>
      </w:r>
      <w:proofErr w:type="spellEnd"/>
      <w:r w:rsidRPr="008A1F4F">
        <w:t xml:space="preserve"> </w:t>
      </w:r>
      <w:proofErr w:type="spellStart"/>
      <w:r w:rsidRPr="008A1F4F">
        <w:t>kojim</w:t>
      </w:r>
      <w:proofErr w:type="spellEnd"/>
      <w:r w:rsidRPr="008A1F4F">
        <w:t xml:space="preserve"> se </w:t>
      </w:r>
      <w:proofErr w:type="spellStart"/>
      <w:r w:rsidRPr="008A1F4F">
        <w:t>uređuje</w:t>
      </w:r>
      <w:proofErr w:type="spellEnd"/>
      <w:r w:rsidRPr="008A1F4F">
        <w:t xml:space="preserve"> </w:t>
      </w:r>
      <w:proofErr w:type="spellStart"/>
      <w:r w:rsidRPr="008A1F4F">
        <w:t>porez</w:t>
      </w:r>
      <w:proofErr w:type="spellEnd"/>
      <w:r w:rsidRPr="008A1F4F">
        <w:t xml:space="preserve">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dohodak</w:t>
      </w:r>
      <w:proofErr w:type="spellEnd"/>
      <w:r w:rsidRPr="008A1F4F">
        <w:t xml:space="preserve">, </w:t>
      </w:r>
      <w:proofErr w:type="spellStart"/>
      <w:r w:rsidRPr="008A1F4F">
        <w:t>imaju</w:t>
      </w:r>
      <w:proofErr w:type="spellEnd"/>
      <w:r w:rsidRPr="008A1F4F">
        <w:t xml:space="preserve"> status </w:t>
      </w:r>
      <w:proofErr w:type="spellStart"/>
      <w:r w:rsidRPr="008A1F4F">
        <w:t>malog</w:t>
      </w:r>
      <w:proofErr w:type="spellEnd"/>
      <w:r w:rsidRPr="008A1F4F">
        <w:t xml:space="preserve"> </w:t>
      </w:r>
      <w:proofErr w:type="spellStart"/>
      <w:r w:rsidRPr="008A1F4F">
        <w:t>preduzetnika</w:t>
      </w:r>
      <w:proofErr w:type="spellEnd"/>
      <w:r w:rsidRPr="008A1F4F">
        <w:t>,</w:t>
      </w:r>
    </w:p>
    <w:p w14:paraId="1A5A2EA2" w14:textId="77777777" w:rsidR="008A1F4F" w:rsidRPr="008A1F4F" w:rsidRDefault="008A1F4F" w:rsidP="008A1F4F">
      <w:pPr>
        <w:jc w:val="center"/>
      </w:pPr>
      <w:r w:rsidRPr="008A1F4F">
        <w:t xml:space="preserve">z) </w:t>
      </w:r>
      <w:proofErr w:type="spellStart"/>
      <w:r w:rsidRPr="008A1F4F">
        <w:t>obveznici</w:t>
      </w:r>
      <w:proofErr w:type="spellEnd"/>
      <w:r w:rsidRPr="008A1F4F">
        <w:t xml:space="preserve"> </w:t>
      </w:r>
      <w:proofErr w:type="spellStart"/>
      <w:r w:rsidRPr="008A1F4F">
        <w:t>komunalnih</w:t>
      </w:r>
      <w:proofErr w:type="spellEnd"/>
      <w:r w:rsidRPr="008A1F4F">
        <w:t xml:space="preserve"> </w:t>
      </w:r>
      <w:proofErr w:type="spellStart"/>
      <w:r w:rsidRPr="008A1F4F">
        <w:t>taksa</w:t>
      </w:r>
      <w:proofErr w:type="spellEnd"/>
      <w:r w:rsidRPr="008A1F4F">
        <w:t xml:space="preserve"> za 12 </w:t>
      </w:r>
      <w:proofErr w:type="spellStart"/>
      <w:r w:rsidRPr="008A1F4F">
        <w:t>mjeseci</w:t>
      </w:r>
      <w:proofErr w:type="spellEnd"/>
      <w:r w:rsidRPr="008A1F4F">
        <w:t xml:space="preserve"> od </w:t>
      </w:r>
      <w:proofErr w:type="spellStart"/>
      <w:r w:rsidRPr="008A1F4F">
        <w:t>registracije</w:t>
      </w:r>
      <w:proofErr w:type="spellEnd"/>
      <w:r w:rsidRPr="008A1F4F">
        <w:t>.</w:t>
      </w:r>
    </w:p>
    <w:p w14:paraId="10BBACBC" w14:textId="77777777" w:rsidR="008A1F4F" w:rsidRPr="008A1F4F" w:rsidRDefault="008A1F4F" w:rsidP="008A1F4F">
      <w:pPr>
        <w:jc w:val="center"/>
      </w:pPr>
      <w:r w:rsidRPr="008A1F4F">
        <w:t>(2) </w:t>
      </w:r>
      <w:proofErr w:type="spellStart"/>
      <w:r w:rsidRPr="008A1F4F">
        <w:t>Pravo</w:t>
      </w:r>
      <w:proofErr w:type="spellEnd"/>
      <w:r w:rsidRPr="008A1F4F">
        <w:t xml:space="preserve">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oslobađanje</w:t>
      </w:r>
      <w:proofErr w:type="spellEnd"/>
      <w:r w:rsidRPr="008A1F4F">
        <w:t xml:space="preserve"> u </w:t>
      </w:r>
      <w:proofErr w:type="spellStart"/>
      <w:r w:rsidRPr="008A1F4F">
        <w:t>slučajevima</w:t>
      </w:r>
      <w:proofErr w:type="spellEnd"/>
      <w:r w:rsidRPr="008A1F4F">
        <w:t xml:space="preserve"> </w:t>
      </w:r>
      <w:proofErr w:type="spellStart"/>
      <w:r w:rsidRPr="008A1F4F">
        <w:t>iz</w:t>
      </w:r>
      <w:proofErr w:type="spellEnd"/>
      <w:r w:rsidRPr="008A1F4F">
        <w:t xml:space="preserve"> </w:t>
      </w:r>
      <w:proofErr w:type="spellStart"/>
      <w:r w:rsidRPr="008A1F4F">
        <w:t>stava</w:t>
      </w:r>
      <w:proofErr w:type="spellEnd"/>
      <w:r w:rsidRPr="008A1F4F">
        <w:t xml:space="preserve"> 1. </w:t>
      </w:r>
      <w:proofErr w:type="spellStart"/>
      <w:r w:rsidRPr="008A1F4F">
        <w:t>tačka</w:t>
      </w:r>
      <w:proofErr w:type="spellEnd"/>
      <w:r w:rsidRPr="008A1F4F">
        <w:t xml:space="preserve"> đ) </w:t>
      </w:r>
      <w:proofErr w:type="spellStart"/>
      <w:r w:rsidRPr="008A1F4F">
        <w:t>ovog</w:t>
      </w:r>
      <w:proofErr w:type="spellEnd"/>
      <w:r w:rsidRPr="008A1F4F">
        <w:t xml:space="preserve"> </w:t>
      </w:r>
      <w:proofErr w:type="spellStart"/>
      <w:r w:rsidRPr="008A1F4F">
        <w:t>člana</w:t>
      </w:r>
      <w:proofErr w:type="spellEnd"/>
      <w:r w:rsidRPr="008A1F4F">
        <w:t xml:space="preserve"> </w:t>
      </w:r>
      <w:proofErr w:type="spellStart"/>
      <w:r w:rsidRPr="008A1F4F">
        <w:t>ostvaruje</w:t>
      </w:r>
      <w:proofErr w:type="spellEnd"/>
      <w:r w:rsidRPr="008A1F4F">
        <w:t xml:space="preserve"> se </w:t>
      </w:r>
      <w:proofErr w:type="spellStart"/>
      <w:r w:rsidRPr="008A1F4F">
        <w:t>podnošenjem</w:t>
      </w:r>
      <w:proofErr w:type="spellEnd"/>
      <w:r w:rsidRPr="008A1F4F">
        <w:t xml:space="preserve"> </w:t>
      </w:r>
      <w:proofErr w:type="spellStart"/>
      <w:r w:rsidRPr="008A1F4F">
        <w:t>zahtjeva</w:t>
      </w:r>
      <w:proofErr w:type="spellEnd"/>
      <w:r w:rsidRPr="008A1F4F">
        <w:t xml:space="preserve"> </w:t>
      </w:r>
      <w:proofErr w:type="spellStart"/>
      <w:r w:rsidRPr="008A1F4F">
        <w:t>nadležnom</w:t>
      </w:r>
      <w:proofErr w:type="spellEnd"/>
      <w:r w:rsidRPr="008A1F4F">
        <w:t xml:space="preserve"> </w:t>
      </w:r>
      <w:proofErr w:type="spellStart"/>
      <w:r w:rsidRPr="008A1F4F">
        <w:t>organu</w:t>
      </w:r>
      <w:proofErr w:type="spellEnd"/>
      <w:r w:rsidRPr="008A1F4F">
        <w:t xml:space="preserve"> </w:t>
      </w:r>
      <w:proofErr w:type="spellStart"/>
      <w:r w:rsidRPr="008A1F4F">
        <w:t>jedinice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 xml:space="preserve">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čijem</w:t>
      </w:r>
      <w:proofErr w:type="spellEnd"/>
      <w:r w:rsidRPr="008A1F4F">
        <w:t xml:space="preserve"> </w:t>
      </w:r>
      <w:proofErr w:type="spellStart"/>
      <w:r w:rsidRPr="008A1F4F">
        <w:t>području</w:t>
      </w:r>
      <w:proofErr w:type="spellEnd"/>
      <w:r w:rsidRPr="008A1F4F">
        <w:t xml:space="preserve"> je </w:t>
      </w:r>
      <w:proofErr w:type="spellStart"/>
      <w:r w:rsidRPr="008A1F4F">
        <w:t>propisana</w:t>
      </w:r>
      <w:proofErr w:type="spellEnd"/>
      <w:r w:rsidRPr="008A1F4F">
        <w:t xml:space="preserve"> </w:t>
      </w:r>
      <w:proofErr w:type="spellStart"/>
      <w:r w:rsidRPr="008A1F4F">
        <w:t>taksena</w:t>
      </w:r>
      <w:proofErr w:type="spellEnd"/>
      <w:r w:rsidRPr="008A1F4F">
        <w:t xml:space="preserve"> </w:t>
      </w:r>
      <w:proofErr w:type="spellStart"/>
      <w:r w:rsidRPr="008A1F4F">
        <w:t>obaveza</w:t>
      </w:r>
      <w:proofErr w:type="spellEnd"/>
      <w:r w:rsidRPr="008A1F4F">
        <w:t xml:space="preserve">, </w:t>
      </w:r>
      <w:proofErr w:type="spellStart"/>
      <w:r w:rsidRPr="008A1F4F">
        <w:t>prije</w:t>
      </w:r>
      <w:proofErr w:type="spellEnd"/>
      <w:r w:rsidRPr="008A1F4F">
        <w:t xml:space="preserve"> </w:t>
      </w:r>
      <w:proofErr w:type="spellStart"/>
      <w:r w:rsidRPr="008A1F4F">
        <w:t>isteka</w:t>
      </w:r>
      <w:proofErr w:type="spellEnd"/>
      <w:r w:rsidRPr="008A1F4F">
        <w:t xml:space="preserve"> </w:t>
      </w:r>
      <w:proofErr w:type="spellStart"/>
      <w:r w:rsidRPr="008A1F4F">
        <w:t>roka</w:t>
      </w:r>
      <w:proofErr w:type="spellEnd"/>
      <w:r w:rsidRPr="008A1F4F">
        <w:t xml:space="preserve"> za </w:t>
      </w:r>
      <w:proofErr w:type="spellStart"/>
      <w:r w:rsidRPr="008A1F4F">
        <w:t>prijavljivanje</w:t>
      </w:r>
      <w:proofErr w:type="spellEnd"/>
      <w:r w:rsidRPr="008A1F4F">
        <w:t xml:space="preserve">, </w:t>
      </w:r>
      <w:proofErr w:type="spellStart"/>
      <w:r w:rsidRPr="008A1F4F">
        <w:t>odnosno</w:t>
      </w:r>
      <w:proofErr w:type="spellEnd"/>
      <w:r w:rsidRPr="008A1F4F">
        <w:t xml:space="preserve"> </w:t>
      </w:r>
      <w:proofErr w:type="spellStart"/>
      <w:r w:rsidRPr="008A1F4F">
        <w:t>plaćanje</w:t>
      </w:r>
      <w:proofErr w:type="spellEnd"/>
      <w:r w:rsidRPr="008A1F4F">
        <w:t xml:space="preserve"> </w:t>
      </w:r>
      <w:proofErr w:type="spellStart"/>
      <w:r w:rsidRPr="008A1F4F">
        <w:t>taksene</w:t>
      </w:r>
      <w:proofErr w:type="spellEnd"/>
      <w:r w:rsidRPr="008A1F4F">
        <w:t xml:space="preserve"> </w:t>
      </w:r>
      <w:proofErr w:type="spellStart"/>
      <w:r w:rsidRPr="008A1F4F">
        <w:t>obaveze</w:t>
      </w:r>
      <w:proofErr w:type="spellEnd"/>
      <w:r w:rsidRPr="008A1F4F">
        <w:t>.</w:t>
      </w:r>
    </w:p>
    <w:p w14:paraId="0ADE5E66" w14:textId="77777777" w:rsidR="008A1F4F" w:rsidRPr="008A1F4F" w:rsidRDefault="008A1F4F" w:rsidP="008A1F4F">
      <w:pPr>
        <w:jc w:val="center"/>
      </w:pPr>
      <w:r w:rsidRPr="008A1F4F">
        <w:t>(3) </w:t>
      </w:r>
      <w:r w:rsidRPr="008A1F4F">
        <w:rPr>
          <w:i/>
          <w:iCs/>
        </w:rPr>
        <w:t>(</w:t>
      </w:r>
      <w:proofErr w:type="spellStart"/>
      <w:r w:rsidRPr="008A1F4F">
        <w:rPr>
          <w:i/>
          <w:iCs/>
        </w:rPr>
        <w:t>brisano</w:t>
      </w:r>
      <w:proofErr w:type="spellEnd"/>
      <w:r w:rsidRPr="008A1F4F">
        <w:rPr>
          <w:i/>
          <w:iCs/>
        </w:rPr>
        <w:t>)</w:t>
      </w:r>
    </w:p>
    <w:p w14:paraId="0FD82814" w14:textId="77777777" w:rsidR="008A1F4F" w:rsidRPr="008A1F4F" w:rsidRDefault="008A1F4F" w:rsidP="008A1F4F">
      <w:pPr>
        <w:jc w:val="center"/>
        <w:rPr>
          <w:b/>
          <w:bCs/>
        </w:rPr>
      </w:pPr>
      <w:bookmarkStart w:id="7" w:name="clan_9"/>
      <w:bookmarkEnd w:id="7"/>
      <w:proofErr w:type="spellStart"/>
      <w:r w:rsidRPr="008A1F4F">
        <w:rPr>
          <w:b/>
          <w:bCs/>
        </w:rPr>
        <w:lastRenderedPageBreak/>
        <w:t>Član</w:t>
      </w:r>
      <w:proofErr w:type="spellEnd"/>
      <w:r w:rsidRPr="008A1F4F">
        <w:rPr>
          <w:b/>
          <w:bCs/>
        </w:rPr>
        <w:t xml:space="preserve"> 9</w:t>
      </w:r>
    </w:p>
    <w:p w14:paraId="72864381" w14:textId="77777777" w:rsidR="008A1F4F" w:rsidRPr="008A1F4F" w:rsidRDefault="008A1F4F" w:rsidP="008A1F4F">
      <w:pPr>
        <w:jc w:val="center"/>
      </w:pPr>
      <w:proofErr w:type="spellStart"/>
      <w:r w:rsidRPr="008A1F4F">
        <w:t>Aktom</w:t>
      </w:r>
      <w:proofErr w:type="spellEnd"/>
      <w:r w:rsidRPr="008A1F4F">
        <w:t xml:space="preserve"> o </w:t>
      </w:r>
      <w:proofErr w:type="spellStart"/>
      <w:r w:rsidRPr="008A1F4F">
        <w:t>utvrđivanju</w:t>
      </w:r>
      <w:proofErr w:type="spellEnd"/>
      <w:r w:rsidRPr="008A1F4F">
        <w:t xml:space="preserve"> </w:t>
      </w:r>
      <w:proofErr w:type="spellStart"/>
      <w:r w:rsidRPr="008A1F4F">
        <w:t>komunalne</w:t>
      </w:r>
      <w:proofErr w:type="spellEnd"/>
      <w:r w:rsidRPr="008A1F4F">
        <w:t xml:space="preserve"> </w:t>
      </w:r>
      <w:proofErr w:type="spellStart"/>
      <w:r w:rsidRPr="008A1F4F">
        <w:t>takse</w:t>
      </w:r>
      <w:proofErr w:type="spellEnd"/>
      <w:r w:rsidRPr="008A1F4F">
        <w:t xml:space="preserve"> </w:t>
      </w:r>
      <w:proofErr w:type="spellStart"/>
      <w:r w:rsidRPr="008A1F4F">
        <w:t>jedinice</w:t>
      </w:r>
      <w:proofErr w:type="spellEnd"/>
      <w:r w:rsidRPr="008A1F4F">
        <w:t xml:space="preserve"> </w:t>
      </w:r>
      <w:proofErr w:type="spellStart"/>
      <w:r w:rsidRPr="008A1F4F">
        <w:t>lokalne</w:t>
      </w:r>
      <w:proofErr w:type="spellEnd"/>
      <w:r w:rsidRPr="008A1F4F">
        <w:t xml:space="preserve"> </w:t>
      </w:r>
      <w:proofErr w:type="spellStart"/>
      <w:r w:rsidRPr="008A1F4F">
        <w:t>samouprave</w:t>
      </w:r>
      <w:proofErr w:type="spellEnd"/>
      <w:r w:rsidRPr="008A1F4F">
        <w:t xml:space="preserve"> </w:t>
      </w:r>
      <w:proofErr w:type="spellStart"/>
      <w:r w:rsidRPr="008A1F4F">
        <w:t>mogu</w:t>
      </w:r>
      <w:proofErr w:type="spellEnd"/>
      <w:r w:rsidRPr="008A1F4F">
        <w:t xml:space="preserve"> da </w:t>
      </w:r>
      <w:proofErr w:type="spellStart"/>
      <w:r w:rsidRPr="008A1F4F">
        <w:t>utvrde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druge</w:t>
      </w:r>
      <w:proofErr w:type="spellEnd"/>
      <w:r w:rsidRPr="008A1F4F">
        <w:t xml:space="preserve"> </w:t>
      </w:r>
      <w:proofErr w:type="spellStart"/>
      <w:r w:rsidRPr="008A1F4F">
        <w:t>slučajeve</w:t>
      </w:r>
      <w:proofErr w:type="spellEnd"/>
      <w:r w:rsidRPr="008A1F4F">
        <w:t xml:space="preserve"> </w:t>
      </w:r>
      <w:proofErr w:type="spellStart"/>
      <w:r w:rsidRPr="008A1F4F">
        <w:t>oslobađanja</w:t>
      </w:r>
      <w:proofErr w:type="spellEnd"/>
      <w:r w:rsidRPr="008A1F4F">
        <w:t xml:space="preserve"> od </w:t>
      </w:r>
      <w:proofErr w:type="spellStart"/>
      <w:r w:rsidRPr="008A1F4F">
        <w:t>plaćanja</w:t>
      </w:r>
      <w:proofErr w:type="spellEnd"/>
      <w:r w:rsidRPr="008A1F4F">
        <w:t xml:space="preserve"> </w:t>
      </w:r>
      <w:proofErr w:type="spellStart"/>
      <w:r w:rsidRPr="008A1F4F">
        <w:t>komunalnih</w:t>
      </w:r>
      <w:proofErr w:type="spellEnd"/>
      <w:r w:rsidRPr="008A1F4F">
        <w:t xml:space="preserve"> </w:t>
      </w:r>
      <w:proofErr w:type="spellStart"/>
      <w:r w:rsidRPr="008A1F4F">
        <w:t>taksa</w:t>
      </w:r>
      <w:proofErr w:type="spellEnd"/>
      <w:r w:rsidRPr="008A1F4F">
        <w:t xml:space="preserve"> </w:t>
      </w:r>
      <w:proofErr w:type="spellStart"/>
      <w:r w:rsidRPr="008A1F4F">
        <w:t>obvezniku</w:t>
      </w:r>
      <w:proofErr w:type="spellEnd"/>
      <w:r w:rsidRPr="008A1F4F">
        <w:t xml:space="preserve"> koji:</w:t>
      </w:r>
    </w:p>
    <w:p w14:paraId="23D8AD91" w14:textId="77777777" w:rsidR="008A1F4F" w:rsidRPr="008A1F4F" w:rsidRDefault="008A1F4F" w:rsidP="008A1F4F">
      <w:pPr>
        <w:jc w:val="center"/>
      </w:pPr>
      <w:r w:rsidRPr="008A1F4F">
        <w:t>a) </w:t>
      </w:r>
      <w:proofErr w:type="spellStart"/>
      <w:r w:rsidRPr="008A1F4F">
        <w:t>obavlja</w:t>
      </w:r>
      <w:proofErr w:type="spellEnd"/>
      <w:r w:rsidRPr="008A1F4F">
        <w:t xml:space="preserve"> </w:t>
      </w:r>
      <w:proofErr w:type="spellStart"/>
      <w:r w:rsidRPr="008A1F4F">
        <w:t>niskoakumulativne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  <w:r w:rsidRPr="008A1F4F">
        <w:t xml:space="preserve"> </w:t>
      </w:r>
      <w:proofErr w:type="spellStart"/>
      <w:r w:rsidRPr="008A1F4F">
        <w:t>deficitarne</w:t>
      </w:r>
      <w:proofErr w:type="spellEnd"/>
      <w:r w:rsidRPr="008A1F4F">
        <w:t xml:space="preserve"> </w:t>
      </w:r>
      <w:proofErr w:type="spellStart"/>
      <w:r w:rsidRPr="008A1F4F">
        <w:t>djelatnosti</w:t>
      </w:r>
      <w:proofErr w:type="spellEnd"/>
      <w:r w:rsidRPr="008A1F4F">
        <w:t>,</w:t>
      </w:r>
    </w:p>
    <w:p w14:paraId="4A875756" w14:textId="77777777" w:rsidR="008A1F4F" w:rsidRPr="008A1F4F" w:rsidRDefault="008A1F4F" w:rsidP="008A1F4F">
      <w:pPr>
        <w:jc w:val="center"/>
      </w:pPr>
      <w:r w:rsidRPr="008A1F4F">
        <w:t xml:space="preserve">b) se </w:t>
      </w:r>
      <w:proofErr w:type="spellStart"/>
      <w:r w:rsidRPr="008A1F4F">
        <w:t>bavi</w:t>
      </w:r>
      <w:proofErr w:type="spellEnd"/>
      <w:r w:rsidRPr="008A1F4F">
        <w:t xml:space="preserve"> </w:t>
      </w:r>
      <w:proofErr w:type="spellStart"/>
      <w:r w:rsidRPr="008A1F4F">
        <w:t>starim</w:t>
      </w:r>
      <w:proofErr w:type="spellEnd"/>
      <w:r w:rsidRPr="008A1F4F">
        <w:t xml:space="preserve"> </w:t>
      </w:r>
      <w:proofErr w:type="spellStart"/>
      <w:r w:rsidRPr="008A1F4F">
        <w:t>tradicionalnim</w:t>
      </w:r>
      <w:proofErr w:type="spellEnd"/>
      <w:r w:rsidRPr="008A1F4F">
        <w:t xml:space="preserve"> </w:t>
      </w:r>
      <w:proofErr w:type="spellStart"/>
      <w:r w:rsidRPr="008A1F4F">
        <w:t>zanatima</w:t>
      </w:r>
      <w:proofErr w:type="spellEnd"/>
      <w:r w:rsidRPr="008A1F4F">
        <w:t>,</w:t>
      </w:r>
    </w:p>
    <w:p w14:paraId="452E58E8" w14:textId="77777777" w:rsidR="008A1F4F" w:rsidRPr="008A1F4F" w:rsidRDefault="008A1F4F" w:rsidP="008A1F4F">
      <w:pPr>
        <w:jc w:val="center"/>
      </w:pPr>
      <w:r w:rsidRPr="008A1F4F">
        <w:t>v) </w:t>
      </w:r>
      <w:proofErr w:type="spellStart"/>
      <w:r w:rsidRPr="008A1F4F">
        <w:t>prvi</w:t>
      </w:r>
      <w:proofErr w:type="spellEnd"/>
      <w:r w:rsidRPr="008A1F4F">
        <w:t xml:space="preserve"> put </w:t>
      </w:r>
      <w:proofErr w:type="spellStart"/>
      <w:r w:rsidRPr="008A1F4F">
        <w:t>pokreće</w:t>
      </w:r>
      <w:proofErr w:type="spellEnd"/>
      <w:r w:rsidRPr="008A1F4F">
        <w:t xml:space="preserve"> </w:t>
      </w:r>
      <w:proofErr w:type="spellStart"/>
      <w:r w:rsidRPr="008A1F4F">
        <w:t>privrednu</w:t>
      </w:r>
      <w:proofErr w:type="spellEnd"/>
      <w:r w:rsidRPr="008A1F4F">
        <w:t xml:space="preserve"> </w:t>
      </w:r>
      <w:proofErr w:type="spellStart"/>
      <w:r w:rsidRPr="008A1F4F">
        <w:t>ili</w:t>
      </w:r>
      <w:proofErr w:type="spellEnd"/>
      <w:r w:rsidRPr="008A1F4F">
        <w:t xml:space="preserve"> </w:t>
      </w:r>
      <w:proofErr w:type="spellStart"/>
      <w:r w:rsidRPr="008A1F4F">
        <w:t>uslužnu</w:t>
      </w:r>
      <w:proofErr w:type="spellEnd"/>
      <w:r w:rsidRPr="008A1F4F">
        <w:t xml:space="preserve"> </w:t>
      </w:r>
      <w:proofErr w:type="spellStart"/>
      <w:r w:rsidRPr="008A1F4F">
        <w:t>djelatnost</w:t>
      </w:r>
      <w:proofErr w:type="spellEnd"/>
      <w:r w:rsidRPr="008A1F4F">
        <w:t xml:space="preserve">, </w:t>
      </w:r>
      <w:proofErr w:type="spellStart"/>
      <w:r w:rsidRPr="008A1F4F">
        <w:t>ukoliko</w:t>
      </w:r>
      <w:proofErr w:type="spellEnd"/>
      <w:r w:rsidRPr="008A1F4F">
        <w:t xml:space="preserve"> je </w:t>
      </w:r>
      <w:proofErr w:type="spellStart"/>
      <w:r w:rsidRPr="008A1F4F">
        <w:t>obveznik</w:t>
      </w:r>
      <w:proofErr w:type="spellEnd"/>
      <w:r w:rsidRPr="008A1F4F">
        <w:t xml:space="preserve"> </w:t>
      </w:r>
      <w:proofErr w:type="spellStart"/>
      <w:r w:rsidRPr="008A1F4F">
        <w:t>preduzetnik</w:t>
      </w:r>
      <w:proofErr w:type="spellEnd"/>
      <w:r w:rsidRPr="008A1F4F">
        <w:t>,</w:t>
      </w:r>
    </w:p>
    <w:p w14:paraId="1E158DE1" w14:textId="77777777" w:rsidR="008A1F4F" w:rsidRPr="008A1F4F" w:rsidRDefault="008A1F4F" w:rsidP="008A1F4F">
      <w:pPr>
        <w:jc w:val="center"/>
      </w:pPr>
      <w:r w:rsidRPr="008A1F4F">
        <w:t>g) </w:t>
      </w:r>
      <w:proofErr w:type="spellStart"/>
      <w:r w:rsidRPr="008A1F4F">
        <w:t>zaposli</w:t>
      </w:r>
      <w:proofErr w:type="spellEnd"/>
      <w:r w:rsidRPr="008A1F4F">
        <w:t xml:space="preserve"> </w:t>
      </w:r>
      <w:proofErr w:type="spellStart"/>
      <w:r w:rsidRPr="008A1F4F">
        <w:t>nove</w:t>
      </w:r>
      <w:proofErr w:type="spellEnd"/>
      <w:r w:rsidRPr="008A1F4F">
        <w:t xml:space="preserve"> </w:t>
      </w:r>
      <w:proofErr w:type="spellStart"/>
      <w:r w:rsidRPr="008A1F4F">
        <w:t>radnike</w:t>
      </w:r>
      <w:proofErr w:type="spellEnd"/>
      <w:r w:rsidRPr="008A1F4F">
        <w:t xml:space="preserve">, </w:t>
      </w:r>
      <w:proofErr w:type="spellStart"/>
      <w:r w:rsidRPr="008A1F4F">
        <w:t>ukoliko</w:t>
      </w:r>
      <w:proofErr w:type="spellEnd"/>
      <w:r w:rsidRPr="008A1F4F">
        <w:t xml:space="preserve"> je </w:t>
      </w:r>
      <w:proofErr w:type="spellStart"/>
      <w:r w:rsidRPr="008A1F4F">
        <w:t>obveznik</w:t>
      </w:r>
      <w:proofErr w:type="spellEnd"/>
      <w:r w:rsidRPr="008A1F4F">
        <w:t xml:space="preserve"> </w:t>
      </w:r>
      <w:proofErr w:type="spellStart"/>
      <w:r w:rsidRPr="008A1F4F">
        <w:t>preduzetnik</w:t>
      </w:r>
      <w:proofErr w:type="spellEnd"/>
      <w:r w:rsidRPr="008A1F4F">
        <w:t xml:space="preserve"> </w:t>
      </w:r>
      <w:proofErr w:type="spellStart"/>
      <w:r w:rsidRPr="008A1F4F">
        <w:t>i</w:t>
      </w:r>
      <w:proofErr w:type="spellEnd"/>
    </w:p>
    <w:p w14:paraId="3BF0C329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 xml:space="preserve">d) je </w:t>
      </w:r>
      <w:proofErr w:type="spellStart"/>
      <w:r w:rsidRPr="008A1F4F">
        <w:rPr>
          <w:lang w:val="fr-FR"/>
        </w:rPr>
        <w:t>korisnik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prava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iz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socijalne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zaštite</w:t>
      </w:r>
      <w:proofErr w:type="spellEnd"/>
      <w:r w:rsidRPr="008A1F4F">
        <w:rPr>
          <w:lang w:val="fr-FR"/>
        </w:rPr>
        <w:t>.</w:t>
      </w:r>
    </w:p>
    <w:p w14:paraId="1E7BCE3E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8" w:name="clan_10"/>
      <w:bookmarkEnd w:id="8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10</w:t>
      </w:r>
    </w:p>
    <w:p w14:paraId="0EA3EBE8" w14:textId="77777777" w:rsidR="008A1F4F" w:rsidRPr="008A1F4F" w:rsidRDefault="008A1F4F" w:rsidP="008A1F4F">
      <w:pPr>
        <w:jc w:val="center"/>
        <w:rPr>
          <w:lang w:val="fr-FR"/>
        </w:rPr>
      </w:pPr>
      <w:proofErr w:type="spellStart"/>
      <w:r w:rsidRPr="008A1F4F">
        <w:rPr>
          <w:lang w:val="fr-FR"/>
        </w:rPr>
        <w:t>Komunalne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takse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iz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člana</w:t>
      </w:r>
      <w:proofErr w:type="spellEnd"/>
      <w:r w:rsidRPr="008A1F4F">
        <w:rPr>
          <w:lang w:val="fr-FR"/>
        </w:rPr>
        <w:t xml:space="preserve"> 3. </w:t>
      </w:r>
      <w:proofErr w:type="spellStart"/>
      <w:proofErr w:type="gramStart"/>
      <w:r w:rsidRPr="008A1F4F">
        <w:rPr>
          <w:lang w:val="fr-FR"/>
        </w:rPr>
        <w:t>stav</w:t>
      </w:r>
      <w:proofErr w:type="spellEnd"/>
      <w:proofErr w:type="gramEnd"/>
      <w:r w:rsidRPr="008A1F4F">
        <w:rPr>
          <w:lang w:val="fr-FR"/>
        </w:rPr>
        <w:t xml:space="preserve"> 1. </w:t>
      </w:r>
      <w:proofErr w:type="spellStart"/>
      <w:proofErr w:type="gramStart"/>
      <w:r w:rsidRPr="008A1F4F">
        <w:rPr>
          <w:lang w:val="fr-FR"/>
        </w:rPr>
        <w:t>ovog</w:t>
      </w:r>
      <w:proofErr w:type="spellEnd"/>
      <w:proofErr w:type="gram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utvrđuju</w:t>
      </w:r>
      <w:proofErr w:type="spellEnd"/>
      <w:r w:rsidRPr="008A1F4F">
        <w:rPr>
          <w:lang w:val="fr-FR"/>
        </w:rPr>
        <w:t xml:space="preserve"> se </w:t>
      </w:r>
      <w:proofErr w:type="spellStart"/>
      <w:r w:rsidRPr="008A1F4F">
        <w:rPr>
          <w:lang w:val="fr-FR"/>
        </w:rPr>
        <w:t>srazmjerno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vremenu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korišćenja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prava</w:t>
      </w:r>
      <w:proofErr w:type="spellEnd"/>
      <w:r w:rsidRPr="008A1F4F">
        <w:rPr>
          <w:lang w:val="fr-FR"/>
        </w:rPr>
        <w:t xml:space="preserve">, </w:t>
      </w:r>
      <w:proofErr w:type="spellStart"/>
      <w:r w:rsidRPr="008A1F4F">
        <w:rPr>
          <w:lang w:val="fr-FR"/>
        </w:rPr>
        <w:t>predmeta</w:t>
      </w:r>
      <w:proofErr w:type="spellEnd"/>
      <w:r w:rsidRPr="008A1F4F">
        <w:rPr>
          <w:lang w:val="fr-FR"/>
        </w:rPr>
        <w:t xml:space="preserve"> i </w:t>
      </w:r>
      <w:proofErr w:type="spellStart"/>
      <w:r w:rsidRPr="008A1F4F">
        <w:rPr>
          <w:lang w:val="fr-FR"/>
        </w:rPr>
        <w:t>usluga</w:t>
      </w:r>
      <w:proofErr w:type="spellEnd"/>
      <w:r w:rsidRPr="008A1F4F">
        <w:rPr>
          <w:lang w:val="fr-FR"/>
        </w:rPr>
        <w:t>.</w:t>
      </w:r>
    </w:p>
    <w:p w14:paraId="419DCC6B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9" w:name="clan_11"/>
      <w:bookmarkEnd w:id="9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11</w:t>
      </w:r>
    </w:p>
    <w:p w14:paraId="5DB7F3FE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>(1) </w:t>
      </w:r>
      <w:proofErr w:type="spellStart"/>
      <w:r w:rsidRPr="008A1F4F">
        <w:rPr>
          <w:lang w:val="fr-FR"/>
        </w:rPr>
        <w:t>Nadležna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služba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jedinice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lokalne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samouprave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pojedinačnim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rješenjem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utvrđuje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obavezu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plaćanja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komunalne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takse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iz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člana</w:t>
      </w:r>
      <w:proofErr w:type="spellEnd"/>
      <w:r w:rsidRPr="008A1F4F">
        <w:rPr>
          <w:lang w:val="fr-FR"/>
        </w:rPr>
        <w:t xml:space="preserve"> 3. </w:t>
      </w:r>
      <w:proofErr w:type="spellStart"/>
      <w:proofErr w:type="gramStart"/>
      <w:r w:rsidRPr="008A1F4F">
        <w:rPr>
          <w:lang w:val="fr-FR"/>
        </w:rPr>
        <w:t>stav</w:t>
      </w:r>
      <w:proofErr w:type="spellEnd"/>
      <w:proofErr w:type="gramEnd"/>
      <w:r w:rsidRPr="008A1F4F">
        <w:rPr>
          <w:lang w:val="fr-FR"/>
        </w:rPr>
        <w:t xml:space="preserve"> 1. t. a) do v) </w:t>
      </w:r>
      <w:proofErr w:type="spellStart"/>
      <w:r w:rsidRPr="008A1F4F">
        <w:rPr>
          <w:lang w:val="fr-FR"/>
        </w:rPr>
        <w:t>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>.</w:t>
      </w:r>
    </w:p>
    <w:p w14:paraId="75185048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>(2) </w:t>
      </w:r>
      <w:proofErr w:type="spellStart"/>
      <w:r w:rsidRPr="008A1F4F">
        <w:rPr>
          <w:lang w:val="fr-FR"/>
        </w:rPr>
        <w:t>Protiv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rješenja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iz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stava</w:t>
      </w:r>
      <w:proofErr w:type="spellEnd"/>
      <w:r w:rsidRPr="008A1F4F">
        <w:rPr>
          <w:lang w:val="fr-FR"/>
        </w:rPr>
        <w:t xml:space="preserve"> 1. </w:t>
      </w:r>
      <w:proofErr w:type="spellStart"/>
      <w:proofErr w:type="gramStart"/>
      <w:r w:rsidRPr="008A1F4F">
        <w:rPr>
          <w:lang w:val="fr-FR"/>
        </w:rPr>
        <w:t>ovog</w:t>
      </w:r>
      <w:proofErr w:type="spellEnd"/>
      <w:proofErr w:type="gram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člana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obveznik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može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izjaviti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žalbu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gradonačelniku</w:t>
      </w:r>
      <w:proofErr w:type="spellEnd"/>
      <w:r w:rsidRPr="008A1F4F">
        <w:rPr>
          <w:lang w:val="fr-FR"/>
        </w:rPr>
        <w:t xml:space="preserve">, </w:t>
      </w:r>
      <w:proofErr w:type="spellStart"/>
      <w:r w:rsidRPr="008A1F4F">
        <w:rPr>
          <w:lang w:val="fr-FR"/>
        </w:rPr>
        <w:t>odnosno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načelniku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jedinice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lokalne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samouprave</w:t>
      </w:r>
      <w:proofErr w:type="spellEnd"/>
      <w:r w:rsidRPr="008A1F4F">
        <w:rPr>
          <w:lang w:val="fr-FR"/>
        </w:rPr>
        <w:t xml:space="preserve"> u </w:t>
      </w:r>
      <w:proofErr w:type="spellStart"/>
      <w:r w:rsidRPr="008A1F4F">
        <w:rPr>
          <w:lang w:val="fr-FR"/>
        </w:rPr>
        <w:t>roku</w:t>
      </w:r>
      <w:proofErr w:type="spellEnd"/>
      <w:r w:rsidRPr="008A1F4F">
        <w:rPr>
          <w:lang w:val="fr-FR"/>
        </w:rPr>
        <w:t xml:space="preserve"> i na </w:t>
      </w:r>
      <w:proofErr w:type="spellStart"/>
      <w:r w:rsidRPr="008A1F4F">
        <w:rPr>
          <w:lang w:val="fr-FR"/>
        </w:rPr>
        <w:t>način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propisan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Zakonom</w:t>
      </w:r>
      <w:proofErr w:type="spellEnd"/>
      <w:r w:rsidRPr="008A1F4F">
        <w:rPr>
          <w:lang w:val="fr-FR"/>
        </w:rPr>
        <w:t xml:space="preserve"> o </w:t>
      </w:r>
      <w:proofErr w:type="spellStart"/>
      <w:r w:rsidRPr="008A1F4F">
        <w:rPr>
          <w:lang w:val="fr-FR"/>
        </w:rPr>
        <w:t>opštem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upravnom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postupku</w:t>
      </w:r>
      <w:proofErr w:type="spellEnd"/>
      <w:r w:rsidRPr="008A1F4F">
        <w:rPr>
          <w:lang w:val="fr-FR"/>
        </w:rPr>
        <w:t>.</w:t>
      </w:r>
    </w:p>
    <w:p w14:paraId="40CCC168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10" w:name="clan_12"/>
      <w:bookmarkEnd w:id="10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12</w:t>
      </w:r>
    </w:p>
    <w:p w14:paraId="0A249850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i/>
          <w:iCs/>
          <w:lang w:val="fr-FR"/>
        </w:rPr>
        <w:t>(</w:t>
      </w:r>
      <w:proofErr w:type="spellStart"/>
      <w:proofErr w:type="gramStart"/>
      <w:r w:rsidRPr="008A1F4F">
        <w:rPr>
          <w:i/>
          <w:iCs/>
          <w:lang w:val="fr-FR"/>
        </w:rPr>
        <w:t>brisano</w:t>
      </w:r>
      <w:proofErr w:type="spellEnd"/>
      <w:proofErr w:type="gramEnd"/>
      <w:r w:rsidRPr="008A1F4F">
        <w:rPr>
          <w:i/>
          <w:iCs/>
          <w:lang w:val="fr-FR"/>
        </w:rPr>
        <w:t>)</w:t>
      </w:r>
    </w:p>
    <w:p w14:paraId="38F3ED42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11" w:name="clan_13"/>
      <w:bookmarkEnd w:id="11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13</w:t>
      </w:r>
    </w:p>
    <w:p w14:paraId="00E1DFA9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>(1) </w:t>
      </w:r>
      <w:proofErr w:type="spellStart"/>
      <w:r w:rsidRPr="008A1F4F">
        <w:rPr>
          <w:lang w:val="fr-FR"/>
        </w:rPr>
        <w:t>Nadzor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nad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sprovođenjem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vrši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Ministarstvo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finansija</w:t>
      </w:r>
      <w:proofErr w:type="spellEnd"/>
      <w:r w:rsidRPr="008A1F4F">
        <w:rPr>
          <w:lang w:val="fr-FR"/>
        </w:rPr>
        <w:t>.</w:t>
      </w:r>
    </w:p>
    <w:p w14:paraId="744E1256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 xml:space="preserve">(2) </w:t>
      </w:r>
      <w:proofErr w:type="spellStart"/>
      <w:r w:rsidRPr="008A1F4F">
        <w:rPr>
          <w:lang w:val="fr-FR"/>
        </w:rPr>
        <w:t>Inspekcijski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nadzor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nad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sprovođenjem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člana</w:t>
      </w:r>
      <w:proofErr w:type="spellEnd"/>
      <w:r w:rsidRPr="008A1F4F">
        <w:rPr>
          <w:lang w:val="fr-FR"/>
        </w:rPr>
        <w:t xml:space="preserve"> 3. </w:t>
      </w:r>
      <w:proofErr w:type="spellStart"/>
      <w:proofErr w:type="gramStart"/>
      <w:r w:rsidRPr="008A1F4F">
        <w:rPr>
          <w:lang w:val="fr-FR"/>
        </w:rPr>
        <w:t>stav</w:t>
      </w:r>
      <w:proofErr w:type="spellEnd"/>
      <w:proofErr w:type="gramEnd"/>
      <w:r w:rsidRPr="008A1F4F">
        <w:rPr>
          <w:lang w:val="fr-FR"/>
        </w:rPr>
        <w:t xml:space="preserve"> 1. </w:t>
      </w:r>
      <w:proofErr w:type="spellStart"/>
      <w:proofErr w:type="gramStart"/>
      <w:r w:rsidRPr="008A1F4F">
        <w:rPr>
          <w:lang w:val="fr-FR"/>
        </w:rPr>
        <w:t>ovog</w:t>
      </w:r>
      <w:proofErr w:type="spellEnd"/>
      <w:proofErr w:type="gram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vrši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nadležni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inspektor</w:t>
      </w:r>
      <w:proofErr w:type="spellEnd"/>
      <w:r w:rsidRPr="008A1F4F">
        <w:rPr>
          <w:lang w:val="fr-FR"/>
        </w:rPr>
        <w:t xml:space="preserve"> u </w:t>
      </w:r>
      <w:proofErr w:type="spellStart"/>
      <w:r w:rsidRPr="008A1F4F">
        <w:rPr>
          <w:lang w:val="fr-FR"/>
        </w:rPr>
        <w:t>jedinici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lokalne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samouprave</w:t>
      </w:r>
      <w:proofErr w:type="spellEnd"/>
      <w:r w:rsidRPr="008A1F4F">
        <w:rPr>
          <w:lang w:val="fr-FR"/>
        </w:rPr>
        <w:t>.</w:t>
      </w:r>
    </w:p>
    <w:p w14:paraId="72225311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12" w:name="clan_14"/>
      <w:bookmarkEnd w:id="12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14</w:t>
      </w:r>
    </w:p>
    <w:p w14:paraId="29D9B939" w14:textId="77777777" w:rsidR="008A1F4F" w:rsidRPr="008A1F4F" w:rsidRDefault="008A1F4F" w:rsidP="008A1F4F">
      <w:pPr>
        <w:jc w:val="center"/>
        <w:rPr>
          <w:lang w:val="fr-FR"/>
        </w:rPr>
      </w:pPr>
      <w:proofErr w:type="spellStart"/>
      <w:r w:rsidRPr="008A1F4F">
        <w:rPr>
          <w:lang w:val="fr-FR"/>
        </w:rPr>
        <w:t>Jedinice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lokalne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samouprave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uskladiće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svoje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odluke</w:t>
      </w:r>
      <w:proofErr w:type="spellEnd"/>
      <w:r w:rsidRPr="008A1F4F">
        <w:rPr>
          <w:lang w:val="fr-FR"/>
        </w:rPr>
        <w:t xml:space="preserve"> o </w:t>
      </w:r>
      <w:proofErr w:type="spellStart"/>
      <w:r w:rsidRPr="008A1F4F">
        <w:rPr>
          <w:lang w:val="fr-FR"/>
        </w:rPr>
        <w:t>komunalnim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taksama</w:t>
      </w:r>
      <w:proofErr w:type="spellEnd"/>
      <w:r w:rsidRPr="008A1F4F">
        <w:rPr>
          <w:lang w:val="fr-FR"/>
        </w:rPr>
        <w:t xml:space="preserve"> sa </w:t>
      </w:r>
      <w:proofErr w:type="spellStart"/>
      <w:r w:rsidRPr="008A1F4F">
        <w:rPr>
          <w:lang w:val="fr-FR"/>
        </w:rPr>
        <w:t>odredbama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 xml:space="preserve"> u </w:t>
      </w:r>
      <w:proofErr w:type="spellStart"/>
      <w:r w:rsidRPr="008A1F4F">
        <w:rPr>
          <w:lang w:val="fr-FR"/>
        </w:rPr>
        <w:t>roku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</w:t>
      </w:r>
      <w:proofErr w:type="spellEnd"/>
      <w:r w:rsidRPr="008A1F4F">
        <w:rPr>
          <w:lang w:val="fr-FR"/>
        </w:rPr>
        <w:t xml:space="preserve"> 90 </w:t>
      </w:r>
      <w:proofErr w:type="spellStart"/>
      <w:r w:rsidRPr="008A1F4F">
        <w:rPr>
          <w:lang w:val="fr-FR"/>
        </w:rPr>
        <w:t>dana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dana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stupanja</w:t>
      </w:r>
      <w:proofErr w:type="spellEnd"/>
      <w:r w:rsidRPr="008A1F4F">
        <w:rPr>
          <w:lang w:val="fr-FR"/>
        </w:rPr>
        <w:t xml:space="preserve"> na </w:t>
      </w:r>
      <w:proofErr w:type="spellStart"/>
      <w:r w:rsidRPr="008A1F4F">
        <w:rPr>
          <w:lang w:val="fr-FR"/>
        </w:rPr>
        <w:t>snagu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>.</w:t>
      </w:r>
    </w:p>
    <w:p w14:paraId="20A397E6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13" w:name="clan_14a"/>
      <w:bookmarkEnd w:id="13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14a</w:t>
      </w:r>
    </w:p>
    <w:p w14:paraId="3F072460" w14:textId="77777777" w:rsidR="008A1F4F" w:rsidRPr="008A1F4F" w:rsidRDefault="008A1F4F" w:rsidP="008A1F4F">
      <w:pPr>
        <w:jc w:val="center"/>
        <w:rPr>
          <w:lang w:val="fr-FR"/>
        </w:rPr>
      </w:pPr>
      <w:proofErr w:type="spellStart"/>
      <w:r w:rsidRPr="008A1F4F">
        <w:rPr>
          <w:lang w:val="fr-FR"/>
        </w:rPr>
        <w:t>Jedinice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lokalne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samouprave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uskladiće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svoje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odluke</w:t>
      </w:r>
      <w:proofErr w:type="spellEnd"/>
      <w:r w:rsidRPr="008A1F4F">
        <w:rPr>
          <w:lang w:val="fr-FR"/>
        </w:rPr>
        <w:t xml:space="preserve"> o </w:t>
      </w:r>
      <w:proofErr w:type="spellStart"/>
      <w:r w:rsidRPr="008A1F4F">
        <w:rPr>
          <w:lang w:val="fr-FR"/>
        </w:rPr>
        <w:t>komunalnim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taksama</w:t>
      </w:r>
      <w:proofErr w:type="spellEnd"/>
      <w:r w:rsidRPr="008A1F4F">
        <w:rPr>
          <w:lang w:val="fr-FR"/>
        </w:rPr>
        <w:t xml:space="preserve"> sa </w:t>
      </w:r>
      <w:proofErr w:type="spellStart"/>
      <w:r w:rsidRPr="008A1F4F">
        <w:rPr>
          <w:lang w:val="fr-FR"/>
        </w:rPr>
        <w:t>odredbama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 xml:space="preserve"> u </w:t>
      </w:r>
      <w:proofErr w:type="spellStart"/>
      <w:r w:rsidRPr="008A1F4F">
        <w:rPr>
          <w:lang w:val="fr-FR"/>
        </w:rPr>
        <w:t>roku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</w:t>
      </w:r>
      <w:proofErr w:type="spellEnd"/>
      <w:r w:rsidRPr="008A1F4F">
        <w:rPr>
          <w:lang w:val="fr-FR"/>
        </w:rPr>
        <w:t xml:space="preserve"> 90 </w:t>
      </w:r>
      <w:proofErr w:type="spellStart"/>
      <w:r w:rsidRPr="008A1F4F">
        <w:rPr>
          <w:lang w:val="fr-FR"/>
        </w:rPr>
        <w:t>dana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dana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njegovog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stupanja</w:t>
      </w:r>
      <w:proofErr w:type="spellEnd"/>
      <w:r w:rsidRPr="008A1F4F">
        <w:rPr>
          <w:lang w:val="fr-FR"/>
        </w:rPr>
        <w:t xml:space="preserve"> na </w:t>
      </w:r>
      <w:proofErr w:type="spellStart"/>
      <w:r w:rsidRPr="008A1F4F">
        <w:rPr>
          <w:lang w:val="fr-FR"/>
        </w:rPr>
        <w:t>snagu</w:t>
      </w:r>
      <w:proofErr w:type="spellEnd"/>
      <w:r w:rsidRPr="008A1F4F">
        <w:rPr>
          <w:lang w:val="fr-FR"/>
        </w:rPr>
        <w:t>.</w:t>
      </w:r>
    </w:p>
    <w:p w14:paraId="100B5E34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8A1F4F">
        <w:rPr>
          <w:b/>
          <w:bCs/>
          <w:lang w:val="fr-FR"/>
        </w:rPr>
        <w:t>Član</w:t>
      </w:r>
      <w:proofErr w:type="spellEnd"/>
      <w:r w:rsidRPr="008A1F4F">
        <w:rPr>
          <w:b/>
          <w:bCs/>
          <w:lang w:val="fr-FR"/>
        </w:rPr>
        <w:t xml:space="preserve"> 15</w:t>
      </w:r>
    </w:p>
    <w:p w14:paraId="1F29B6E0" w14:textId="77777777" w:rsidR="008A1F4F" w:rsidRPr="008A1F4F" w:rsidRDefault="008A1F4F" w:rsidP="008A1F4F">
      <w:pPr>
        <w:jc w:val="center"/>
        <w:rPr>
          <w:lang w:val="fr-FR"/>
        </w:rPr>
      </w:pPr>
      <w:proofErr w:type="spellStart"/>
      <w:r w:rsidRPr="008A1F4F">
        <w:rPr>
          <w:lang w:val="fr-FR"/>
        </w:rPr>
        <w:t>Stupanjem</w:t>
      </w:r>
      <w:proofErr w:type="spellEnd"/>
      <w:r w:rsidRPr="008A1F4F">
        <w:rPr>
          <w:lang w:val="fr-FR"/>
        </w:rPr>
        <w:t xml:space="preserve"> na </w:t>
      </w:r>
      <w:proofErr w:type="spellStart"/>
      <w:r w:rsidRPr="008A1F4F">
        <w:rPr>
          <w:lang w:val="fr-FR"/>
        </w:rPr>
        <w:t>snagu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ovog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prestaje</w:t>
      </w:r>
      <w:proofErr w:type="spellEnd"/>
      <w:r w:rsidRPr="008A1F4F">
        <w:rPr>
          <w:lang w:val="fr-FR"/>
        </w:rPr>
        <w:t xml:space="preserve"> da se </w:t>
      </w:r>
      <w:proofErr w:type="spellStart"/>
      <w:r w:rsidRPr="008A1F4F">
        <w:rPr>
          <w:lang w:val="fr-FR"/>
        </w:rPr>
        <w:t>primjenjuje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</w:t>
      </w:r>
      <w:proofErr w:type="spellEnd"/>
      <w:r w:rsidRPr="008A1F4F">
        <w:rPr>
          <w:lang w:val="fr-FR"/>
        </w:rPr>
        <w:t xml:space="preserve"> o </w:t>
      </w:r>
      <w:proofErr w:type="spellStart"/>
      <w:r w:rsidRPr="008A1F4F">
        <w:rPr>
          <w:lang w:val="fr-FR"/>
        </w:rPr>
        <w:t>komunalnim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taksama</w:t>
      </w:r>
      <w:proofErr w:type="spellEnd"/>
      <w:r w:rsidRPr="008A1F4F">
        <w:rPr>
          <w:lang w:val="fr-FR"/>
        </w:rPr>
        <w:t xml:space="preserve"> ("</w:t>
      </w:r>
      <w:proofErr w:type="spellStart"/>
      <w:r w:rsidRPr="008A1F4F">
        <w:rPr>
          <w:lang w:val="fr-FR"/>
        </w:rPr>
        <w:t>Službeni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list</w:t>
      </w:r>
      <w:proofErr w:type="spellEnd"/>
      <w:r w:rsidRPr="008A1F4F">
        <w:rPr>
          <w:lang w:val="fr-FR"/>
        </w:rPr>
        <w:t xml:space="preserve"> SR - </w:t>
      </w:r>
      <w:proofErr w:type="spellStart"/>
      <w:r w:rsidRPr="008A1F4F">
        <w:rPr>
          <w:lang w:val="fr-FR"/>
        </w:rPr>
        <w:t>BiH</w:t>
      </w:r>
      <w:proofErr w:type="spellEnd"/>
      <w:r w:rsidRPr="008A1F4F">
        <w:rPr>
          <w:lang w:val="fr-FR"/>
        </w:rPr>
        <w:t xml:space="preserve">", </w:t>
      </w:r>
      <w:proofErr w:type="spellStart"/>
      <w:r w:rsidRPr="008A1F4F">
        <w:rPr>
          <w:lang w:val="fr-FR"/>
        </w:rPr>
        <w:t>br.</w:t>
      </w:r>
      <w:proofErr w:type="spellEnd"/>
      <w:r w:rsidRPr="008A1F4F">
        <w:rPr>
          <w:lang w:val="fr-FR"/>
        </w:rPr>
        <w:t xml:space="preserve"> 21/77, 35/88 i 26/89).</w:t>
      </w:r>
    </w:p>
    <w:p w14:paraId="1E597BE1" w14:textId="77777777" w:rsidR="008A1F4F" w:rsidRPr="008A1F4F" w:rsidRDefault="008A1F4F" w:rsidP="008A1F4F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8A1F4F">
        <w:rPr>
          <w:b/>
          <w:bCs/>
          <w:lang w:val="fr-FR"/>
        </w:rPr>
        <w:lastRenderedPageBreak/>
        <w:t>Član</w:t>
      </w:r>
      <w:proofErr w:type="spellEnd"/>
      <w:r w:rsidRPr="008A1F4F">
        <w:rPr>
          <w:b/>
          <w:bCs/>
          <w:lang w:val="fr-FR"/>
        </w:rPr>
        <w:t xml:space="preserve"> 16</w:t>
      </w:r>
    </w:p>
    <w:p w14:paraId="69F22BAC" w14:textId="77777777" w:rsidR="008A1F4F" w:rsidRPr="008A1F4F" w:rsidRDefault="008A1F4F" w:rsidP="008A1F4F">
      <w:pPr>
        <w:jc w:val="center"/>
        <w:rPr>
          <w:lang w:val="fr-FR"/>
        </w:rPr>
      </w:pPr>
      <w:proofErr w:type="spellStart"/>
      <w:r w:rsidRPr="008A1F4F">
        <w:rPr>
          <w:lang w:val="fr-FR"/>
        </w:rPr>
        <w:t>Ovaj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zakon</w:t>
      </w:r>
      <w:proofErr w:type="spellEnd"/>
      <w:r w:rsidRPr="008A1F4F">
        <w:rPr>
          <w:lang w:val="fr-FR"/>
        </w:rPr>
        <w:t xml:space="preserve"> stupa na </w:t>
      </w:r>
      <w:proofErr w:type="spellStart"/>
      <w:r w:rsidRPr="008A1F4F">
        <w:rPr>
          <w:lang w:val="fr-FR"/>
        </w:rPr>
        <w:t>snagu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osmog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dana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od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dana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objavljivanja</w:t>
      </w:r>
      <w:proofErr w:type="spellEnd"/>
      <w:r w:rsidRPr="008A1F4F">
        <w:rPr>
          <w:lang w:val="fr-FR"/>
        </w:rPr>
        <w:t xml:space="preserve"> u "</w:t>
      </w:r>
      <w:proofErr w:type="spellStart"/>
      <w:r w:rsidRPr="008A1F4F">
        <w:rPr>
          <w:lang w:val="fr-FR"/>
        </w:rPr>
        <w:t>Službenom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glasniku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Republike</w:t>
      </w:r>
      <w:proofErr w:type="spellEnd"/>
      <w:r w:rsidRPr="008A1F4F">
        <w:rPr>
          <w:lang w:val="fr-FR"/>
        </w:rPr>
        <w:t xml:space="preserve"> </w:t>
      </w:r>
      <w:proofErr w:type="spellStart"/>
      <w:r w:rsidRPr="008A1F4F">
        <w:rPr>
          <w:lang w:val="fr-FR"/>
        </w:rPr>
        <w:t>Srpske</w:t>
      </w:r>
      <w:proofErr w:type="spellEnd"/>
      <w:r w:rsidRPr="008A1F4F">
        <w:rPr>
          <w:lang w:val="fr-FR"/>
        </w:rPr>
        <w:t>".</w:t>
      </w:r>
    </w:p>
    <w:p w14:paraId="0A824386" w14:textId="77777777" w:rsidR="008A1F4F" w:rsidRPr="008A1F4F" w:rsidRDefault="008A1F4F" w:rsidP="008A1F4F">
      <w:pPr>
        <w:jc w:val="center"/>
        <w:rPr>
          <w:lang w:val="fr-FR"/>
        </w:rPr>
      </w:pPr>
      <w:r w:rsidRPr="008A1F4F">
        <w:rPr>
          <w:lang w:val="fr-FR"/>
        </w:rPr>
        <w:t> </w:t>
      </w:r>
    </w:p>
    <w:p w14:paraId="42651D95" w14:textId="77777777" w:rsidR="008A1F4F" w:rsidRPr="008A1F4F" w:rsidRDefault="008A1F4F" w:rsidP="008A1F4F">
      <w:pPr>
        <w:jc w:val="center"/>
        <w:rPr>
          <w:b/>
          <w:bCs/>
          <w:i/>
          <w:iCs/>
          <w:lang w:val="fr-FR"/>
        </w:rPr>
      </w:pPr>
      <w:proofErr w:type="spellStart"/>
      <w:r w:rsidRPr="008A1F4F">
        <w:rPr>
          <w:b/>
          <w:bCs/>
          <w:i/>
          <w:iCs/>
          <w:lang w:val="fr-FR"/>
        </w:rPr>
        <w:t>Samostalni</w:t>
      </w:r>
      <w:proofErr w:type="spellEnd"/>
      <w:r w:rsidRPr="008A1F4F">
        <w:rPr>
          <w:b/>
          <w:bCs/>
          <w:i/>
          <w:iCs/>
          <w:lang w:val="fr-FR"/>
        </w:rPr>
        <w:t xml:space="preserve"> </w:t>
      </w:r>
      <w:proofErr w:type="spellStart"/>
      <w:r w:rsidRPr="008A1F4F">
        <w:rPr>
          <w:b/>
          <w:bCs/>
          <w:i/>
          <w:iCs/>
          <w:lang w:val="fr-FR"/>
        </w:rPr>
        <w:t>član</w:t>
      </w:r>
      <w:proofErr w:type="spellEnd"/>
      <w:r w:rsidRPr="008A1F4F">
        <w:rPr>
          <w:b/>
          <w:bCs/>
          <w:i/>
          <w:iCs/>
          <w:lang w:val="fr-FR"/>
        </w:rPr>
        <w:t xml:space="preserve"> </w:t>
      </w:r>
      <w:proofErr w:type="spellStart"/>
      <w:r w:rsidRPr="008A1F4F">
        <w:rPr>
          <w:b/>
          <w:bCs/>
          <w:i/>
          <w:iCs/>
          <w:lang w:val="fr-FR"/>
        </w:rPr>
        <w:t>Zakona</w:t>
      </w:r>
      <w:proofErr w:type="spellEnd"/>
      <w:r w:rsidRPr="008A1F4F">
        <w:rPr>
          <w:b/>
          <w:bCs/>
          <w:i/>
          <w:iCs/>
          <w:lang w:val="fr-FR"/>
        </w:rPr>
        <w:t xml:space="preserve"> o</w:t>
      </w:r>
      <w:r w:rsidRPr="008A1F4F">
        <w:rPr>
          <w:b/>
          <w:bCs/>
          <w:i/>
          <w:iCs/>
          <w:lang w:val="fr-FR"/>
        </w:rPr>
        <w:br/>
      </w:r>
      <w:proofErr w:type="spellStart"/>
      <w:r w:rsidRPr="008A1F4F">
        <w:rPr>
          <w:b/>
          <w:bCs/>
          <w:i/>
          <w:iCs/>
          <w:lang w:val="fr-FR"/>
        </w:rPr>
        <w:t>izmjenama</w:t>
      </w:r>
      <w:proofErr w:type="spellEnd"/>
      <w:r w:rsidRPr="008A1F4F">
        <w:rPr>
          <w:b/>
          <w:bCs/>
          <w:i/>
          <w:iCs/>
          <w:lang w:val="fr-FR"/>
        </w:rPr>
        <w:t xml:space="preserve"> i </w:t>
      </w:r>
      <w:proofErr w:type="spellStart"/>
      <w:r w:rsidRPr="008A1F4F">
        <w:rPr>
          <w:b/>
          <w:bCs/>
          <w:i/>
          <w:iCs/>
          <w:lang w:val="fr-FR"/>
        </w:rPr>
        <w:t>dopunama</w:t>
      </w:r>
      <w:proofErr w:type="spellEnd"/>
      <w:r w:rsidRPr="008A1F4F">
        <w:rPr>
          <w:b/>
          <w:bCs/>
          <w:i/>
          <w:iCs/>
          <w:lang w:val="fr-FR"/>
        </w:rPr>
        <w:t xml:space="preserve"> </w:t>
      </w:r>
      <w:proofErr w:type="spellStart"/>
      <w:r w:rsidRPr="008A1F4F">
        <w:rPr>
          <w:b/>
          <w:bCs/>
          <w:i/>
          <w:iCs/>
          <w:lang w:val="fr-FR"/>
        </w:rPr>
        <w:t>Zakona</w:t>
      </w:r>
      <w:proofErr w:type="spellEnd"/>
      <w:r w:rsidRPr="008A1F4F">
        <w:rPr>
          <w:b/>
          <w:bCs/>
          <w:i/>
          <w:iCs/>
          <w:lang w:val="fr-FR"/>
        </w:rPr>
        <w:t xml:space="preserve"> o </w:t>
      </w:r>
      <w:proofErr w:type="spellStart"/>
      <w:r w:rsidRPr="008A1F4F">
        <w:rPr>
          <w:b/>
          <w:bCs/>
          <w:i/>
          <w:iCs/>
          <w:lang w:val="fr-FR"/>
        </w:rPr>
        <w:t>komunalnim</w:t>
      </w:r>
      <w:proofErr w:type="spellEnd"/>
      <w:r w:rsidRPr="008A1F4F">
        <w:rPr>
          <w:b/>
          <w:bCs/>
          <w:i/>
          <w:iCs/>
          <w:lang w:val="fr-FR"/>
        </w:rPr>
        <w:t xml:space="preserve"> </w:t>
      </w:r>
      <w:proofErr w:type="spellStart"/>
      <w:r w:rsidRPr="008A1F4F">
        <w:rPr>
          <w:b/>
          <w:bCs/>
          <w:i/>
          <w:iCs/>
          <w:lang w:val="fr-FR"/>
        </w:rPr>
        <w:t>taksama</w:t>
      </w:r>
      <w:proofErr w:type="spellEnd"/>
    </w:p>
    <w:p w14:paraId="3C2CB5EB" w14:textId="77777777" w:rsidR="008A1F4F" w:rsidRPr="008A1F4F" w:rsidRDefault="008A1F4F" w:rsidP="008A1F4F">
      <w:pPr>
        <w:jc w:val="center"/>
        <w:rPr>
          <w:i/>
          <w:iCs/>
        </w:rPr>
      </w:pPr>
      <w:r w:rsidRPr="008A1F4F">
        <w:rPr>
          <w:i/>
          <w:iCs/>
        </w:rPr>
        <w:t xml:space="preserve">("Sl. </w:t>
      </w:r>
      <w:proofErr w:type="spellStart"/>
      <w:r w:rsidRPr="008A1F4F">
        <w:rPr>
          <w:i/>
          <w:iCs/>
        </w:rPr>
        <w:t>glasnik</w:t>
      </w:r>
      <w:proofErr w:type="spellEnd"/>
      <w:r w:rsidRPr="008A1F4F">
        <w:rPr>
          <w:i/>
          <w:iCs/>
        </w:rPr>
        <w:t xml:space="preserve"> RS", br. 123/2020)</w:t>
      </w:r>
    </w:p>
    <w:p w14:paraId="1A4BDB94" w14:textId="77777777" w:rsidR="008A1F4F" w:rsidRPr="008A1F4F" w:rsidRDefault="008A1F4F" w:rsidP="008A1F4F">
      <w:pPr>
        <w:jc w:val="center"/>
        <w:rPr>
          <w:b/>
          <w:bCs/>
        </w:rPr>
      </w:pPr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9</w:t>
      </w:r>
    </w:p>
    <w:p w14:paraId="6B33831F" w14:textId="77777777" w:rsidR="008A1F4F" w:rsidRPr="008A1F4F" w:rsidRDefault="008A1F4F" w:rsidP="008A1F4F">
      <w:pPr>
        <w:jc w:val="center"/>
      </w:pPr>
      <w:proofErr w:type="spellStart"/>
      <w:r w:rsidRPr="008A1F4F">
        <w:t>Ovaj</w:t>
      </w:r>
      <w:proofErr w:type="spellEnd"/>
      <w:r w:rsidRPr="008A1F4F">
        <w:t xml:space="preserve"> </w:t>
      </w:r>
      <w:proofErr w:type="spellStart"/>
      <w:r w:rsidRPr="008A1F4F">
        <w:t>zakon</w:t>
      </w:r>
      <w:proofErr w:type="spellEnd"/>
      <w:r w:rsidRPr="008A1F4F">
        <w:t xml:space="preserve"> </w:t>
      </w:r>
      <w:proofErr w:type="spellStart"/>
      <w:r w:rsidRPr="008A1F4F">
        <w:t>objavljuje</w:t>
      </w:r>
      <w:proofErr w:type="spellEnd"/>
      <w:r w:rsidRPr="008A1F4F">
        <w:t xml:space="preserve"> se u "</w:t>
      </w:r>
      <w:proofErr w:type="spellStart"/>
      <w:r w:rsidRPr="008A1F4F">
        <w:t>Službenom</w:t>
      </w:r>
      <w:proofErr w:type="spellEnd"/>
      <w:r w:rsidRPr="008A1F4F">
        <w:t xml:space="preserve"> </w:t>
      </w:r>
      <w:proofErr w:type="spellStart"/>
      <w:r w:rsidRPr="008A1F4F">
        <w:t>glasniku</w:t>
      </w:r>
      <w:proofErr w:type="spellEnd"/>
      <w:r w:rsidRPr="008A1F4F">
        <w:t xml:space="preserve"> </w:t>
      </w:r>
      <w:proofErr w:type="spellStart"/>
      <w:r w:rsidRPr="008A1F4F">
        <w:t>Republike</w:t>
      </w:r>
      <w:proofErr w:type="spellEnd"/>
      <w:r w:rsidRPr="008A1F4F">
        <w:t xml:space="preserve"> Srpske", a stupa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snagu</w:t>
      </w:r>
      <w:proofErr w:type="spellEnd"/>
      <w:r w:rsidRPr="008A1F4F">
        <w:t xml:space="preserve"> 1. </w:t>
      </w:r>
      <w:proofErr w:type="spellStart"/>
      <w:r w:rsidRPr="008A1F4F">
        <w:t>januara</w:t>
      </w:r>
      <w:proofErr w:type="spellEnd"/>
      <w:r w:rsidRPr="008A1F4F">
        <w:t xml:space="preserve"> 2021. </w:t>
      </w:r>
      <w:proofErr w:type="spellStart"/>
      <w:r w:rsidRPr="008A1F4F">
        <w:t>godine</w:t>
      </w:r>
      <w:proofErr w:type="spellEnd"/>
      <w:r w:rsidRPr="008A1F4F">
        <w:t>.</w:t>
      </w:r>
    </w:p>
    <w:p w14:paraId="323A2B9B" w14:textId="77777777" w:rsidR="008A1F4F" w:rsidRPr="008A1F4F" w:rsidRDefault="008A1F4F" w:rsidP="008A1F4F">
      <w:pPr>
        <w:jc w:val="center"/>
      </w:pPr>
      <w:r w:rsidRPr="008A1F4F">
        <w:t> </w:t>
      </w:r>
    </w:p>
    <w:p w14:paraId="7CA7B026" w14:textId="77777777" w:rsidR="008A1F4F" w:rsidRPr="008A1F4F" w:rsidRDefault="008A1F4F" w:rsidP="008A1F4F">
      <w:pPr>
        <w:jc w:val="center"/>
        <w:rPr>
          <w:b/>
          <w:bCs/>
          <w:i/>
          <w:iCs/>
        </w:rPr>
      </w:pPr>
      <w:proofErr w:type="spellStart"/>
      <w:r w:rsidRPr="008A1F4F">
        <w:rPr>
          <w:b/>
          <w:bCs/>
          <w:i/>
          <w:iCs/>
        </w:rPr>
        <w:t>Samostalni</w:t>
      </w:r>
      <w:proofErr w:type="spellEnd"/>
      <w:r w:rsidRPr="008A1F4F">
        <w:rPr>
          <w:b/>
          <w:bCs/>
          <w:i/>
          <w:iCs/>
        </w:rPr>
        <w:t xml:space="preserve"> </w:t>
      </w:r>
      <w:proofErr w:type="spellStart"/>
      <w:r w:rsidRPr="008A1F4F">
        <w:rPr>
          <w:b/>
          <w:bCs/>
          <w:i/>
          <w:iCs/>
        </w:rPr>
        <w:t>član</w:t>
      </w:r>
      <w:proofErr w:type="spellEnd"/>
      <w:r w:rsidRPr="008A1F4F">
        <w:rPr>
          <w:b/>
          <w:bCs/>
          <w:i/>
          <w:iCs/>
        </w:rPr>
        <w:t xml:space="preserve"> </w:t>
      </w:r>
      <w:proofErr w:type="spellStart"/>
      <w:r w:rsidRPr="008A1F4F">
        <w:rPr>
          <w:b/>
          <w:bCs/>
          <w:i/>
          <w:iCs/>
        </w:rPr>
        <w:t>Zakona</w:t>
      </w:r>
      <w:proofErr w:type="spellEnd"/>
      <w:r w:rsidRPr="008A1F4F">
        <w:rPr>
          <w:b/>
          <w:bCs/>
          <w:i/>
          <w:iCs/>
        </w:rPr>
        <w:t xml:space="preserve"> o</w:t>
      </w:r>
      <w:r w:rsidRPr="008A1F4F">
        <w:rPr>
          <w:b/>
          <w:bCs/>
          <w:i/>
          <w:iCs/>
        </w:rPr>
        <w:br/>
      </w:r>
      <w:proofErr w:type="spellStart"/>
      <w:r w:rsidRPr="008A1F4F">
        <w:rPr>
          <w:b/>
          <w:bCs/>
          <w:i/>
          <w:iCs/>
        </w:rPr>
        <w:t>izmjenama</w:t>
      </w:r>
      <w:proofErr w:type="spellEnd"/>
      <w:r w:rsidRPr="008A1F4F">
        <w:rPr>
          <w:b/>
          <w:bCs/>
          <w:i/>
          <w:iCs/>
        </w:rPr>
        <w:t xml:space="preserve"> </w:t>
      </w:r>
      <w:proofErr w:type="spellStart"/>
      <w:r w:rsidRPr="008A1F4F">
        <w:rPr>
          <w:b/>
          <w:bCs/>
          <w:i/>
          <w:iCs/>
        </w:rPr>
        <w:t>Zakona</w:t>
      </w:r>
      <w:proofErr w:type="spellEnd"/>
      <w:r w:rsidRPr="008A1F4F">
        <w:rPr>
          <w:b/>
          <w:bCs/>
          <w:i/>
          <w:iCs/>
        </w:rPr>
        <w:t xml:space="preserve"> o </w:t>
      </w:r>
      <w:proofErr w:type="spellStart"/>
      <w:r w:rsidRPr="008A1F4F">
        <w:rPr>
          <w:b/>
          <w:bCs/>
          <w:i/>
          <w:iCs/>
        </w:rPr>
        <w:t>komunalnim</w:t>
      </w:r>
      <w:proofErr w:type="spellEnd"/>
      <w:r w:rsidRPr="008A1F4F">
        <w:rPr>
          <w:b/>
          <w:bCs/>
          <w:i/>
          <w:iCs/>
        </w:rPr>
        <w:t xml:space="preserve"> </w:t>
      </w:r>
      <w:proofErr w:type="spellStart"/>
      <w:r w:rsidRPr="008A1F4F">
        <w:rPr>
          <w:b/>
          <w:bCs/>
          <w:i/>
          <w:iCs/>
        </w:rPr>
        <w:t>taksama</w:t>
      </w:r>
      <w:proofErr w:type="spellEnd"/>
    </w:p>
    <w:p w14:paraId="481D8FA6" w14:textId="77777777" w:rsidR="008A1F4F" w:rsidRPr="008A1F4F" w:rsidRDefault="008A1F4F" w:rsidP="008A1F4F">
      <w:pPr>
        <w:jc w:val="center"/>
        <w:rPr>
          <w:i/>
          <w:iCs/>
        </w:rPr>
      </w:pPr>
      <w:r w:rsidRPr="008A1F4F">
        <w:rPr>
          <w:i/>
          <w:iCs/>
        </w:rPr>
        <w:t xml:space="preserve">("Sl. </w:t>
      </w:r>
      <w:proofErr w:type="spellStart"/>
      <w:r w:rsidRPr="008A1F4F">
        <w:rPr>
          <w:i/>
          <w:iCs/>
        </w:rPr>
        <w:t>glasnik</w:t>
      </w:r>
      <w:proofErr w:type="spellEnd"/>
      <w:r w:rsidRPr="008A1F4F">
        <w:rPr>
          <w:i/>
          <w:iCs/>
        </w:rPr>
        <w:t xml:space="preserve"> RS", br. 119/2021)</w:t>
      </w:r>
    </w:p>
    <w:p w14:paraId="311CB83C" w14:textId="77777777" w:rsidR="008A1F4F" w:rsidRPr="008A1F4F" w:rsidRDefault="008A1F4F" w:rsidP="008A1F4F">
      <w:pPr>
        <w:jc w:val="center"/>
        <w:rPr>
          <w:b/>
          <w:bCs/>
        </w:rPr>
      </w:pPr>
      <w:proofErr w:type="spellStart"/>
      <w:r w:rsidRPr="008A1F4F">
        <w:rPr>
          <w:b/>
          <w:bCs/>
        </w:rPr>
        <w:t>Član</w:t>
      </w:r>
      <w:proofErr w:type="spellEnd"/>
      <w:r w:rsidRPr="008A1F4F">
        <w:rPr>
          <w:b/>
          <w:bCs/>
        </w:rPr>
        <w:t xml:space="preserve"> 8</w:t>
      </w:r>
    </w:p>
    <w:p w14:paraId="40794BBB" w14:textId="4477E017" w:rsidR="008A1F4F" w:rsidRPr="008A1F4F" w:rsidRDefault="008A1F4F" w:rsidP="008A1F4F">
      <w:pPr>
        <w:jc w:val="center"/>
      </w:pPr>
      <w:proofErr w:type="spellStart"/>
      <w:r w:rsidRPr="008A1F4F">
        <w:t>Ovaj</w:t>
      </w:r>
      <w:proofErr w:type="spellEnd"/>
      <w:r w:rsidRPr="008A1F4F">
        <w:t xml:space="preserve"> </w:t>
      </w:r>
      <w:proofErr w:type="spellStart"/>
      <w:r w:rsidRPr="008A1F4F">
        <w:t>zakon</w:t>
      </w:r>
      <w:proofErr w:type="spellEnd"/>
      <w:r w:rsidRPr="008A1F4F">
        <w:t xml:space="preserve"> </w:t>
      </w:r>
      <w:proofErr w:type="spellStart"/>
      <w:r w:rsidRPr="008A1F4F">
        <w:t>objavljuje</w:t>
      </w:r>
      <w:proofErr w:type="spellEnd"/>
      <w:r w:rsidRPr="008A1F4F">
        <w:t xml:space="preserve"> se u "</w:t>
      </w:r>
      <w:proofErr w:type="spellStart"/>
      <w:r w:rsidRPr="008A1F4F">
        <w:t>Službenom</w:t>
      </w:r>
      <w:proofErr w:type="spellEnd"/>
      <w:r w:rsidRPr="008A1F4F">
        <w:t xml:space="preserve"> </w:t>
      </w:r>
      <w:proofErr w:type="spellStart"/>
      <w:r w:rsidRPr="008A1F4F">
        <w:t>glasniku</w:t>
      </w:r>
      <w:proofErr w:type="spellEnd"/>
      <w:r w:rsidRPr="008A1F4F">
        <w:t xml:space="preserve"> </w:t>
      </w:r>
      <w:proofErr w:type="spellStart"/>
      <w:r w:rsidRPr="008A1F4F">
        <w:t>Republike</w:t>
      </w:r>
      <w:proofErr w:type="spellEnd"/>
      <w:r w:rsidRPr="008A1F4F">
        <w:t xml:space="preserve"> Srpske", a stupa </w:t>
      </w:r>
      <w:proofErr w:type="spellStart"/>
      <w:r w:rsidRPr="008A1F4F">
        <w:t>na</w:t>
      </w:r>
      <w:proofErr w:type="spellEnd"/>
      <w:r w:rsidRPr="008A1F4F">
        <w:t xml:space="preserve"> </w:t>
      </w:r>
      <w:proofErr w:type="spellStart"/>
      <w:r w:rsidRPr="008A1F4F">
        <w:t>snagu</w:t>
      </w:r>
      <w:proofErr w:type="spellEnd"/>
      <w:r w:rsidRPr="008A1F4F">
        <w:t xml:space="preserve"> 1. </w:t>
      </w:r>
      <w:proofErr w:type="spellStart"/>
      <w:r w:rsidRPr="008A1F4F">
        <w:t>januara</w:t>
      </w:r>
      <w:proofErr w:type="spellEnd"/>
      <w:r w:rsidRPr="008A1F4F">
        <w:t xml:space="preserve"> 2022. </w:t>
      </w:r>
      <w:proofErr w:type="spellStart"/>
      <w:r w:rsidRPr="008A1F4F">
        <w:t>godine</w:t>
      </w:r>
      <w:proofErr w:type="spellEnd"/>
      <w:r w:rsidRPr="008A1F4F">
        <w:t>.</w:t>
      </w:r>
      <w:r w:rsidRPr="008A1F4F">
        <w:br/>
      </w:r>
    </w:p>
    <w:p w14:paraId="085B102A" w14:textId="77777777" w:rsidR="008A1F4F" w:rsidRPr="008A1F4F" w:rsidRDefault="008A1F4F" w:rsidP="008A1F4F">
      <w:pPr>
        <w:jc w:val="center"/>
      </w:pPr>
    </w:p>
    <w:p w14:paraId="26C8F210" w14:textId="77777777" w:rsidR="00961C2E" w:rsidRPr="008A1F4F" w:rsidRDefault="00961C2E" w:rsidP="008A1F4F">
      <w:pPr>
        <w:jc w:val="center"/>
        <w:rPr>
          <w:lang w:val="fr-FR"/>
        </w:rPr>
      </w:pPr>
    </w:p>
    <w:sectPr w:rsidR="00961C2E" w:rsidRPr="008A1F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114C"/>
    <w:multiLevelType w:val="multilevel"/>
    <w:tmpl w:val="6A0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E76E8"/>
    <w:multiLevelType w:val="multilevel"/>
    <w:tmpl w:val="CE08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686634">
    <w:abstractNumId w:val="0"/>
  </w:num>
  <w:num w:numId="2" w16cid:durableId="3279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4F"/>
    <w:rsid w:val="0060202F"/>
    <w:rsid w:val="007C1BE0"/>
    <w:rsid w:val="008A1F4F"/>
    <w:rsid w:val="00961C2E"/>
    <w:rsid w:val="00A67746"/>
    <w:rsid w:val="00C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3F45"/>
  <w15:chartTrackingRefBased/>
  <w15:docId w15:val="{679B3D91-05DB-4E75-ADFD-DDD4FB1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F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1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37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64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2024-04-01T02:10:00Z</dcterms:created>
  <dcterms:modified xsi:type="dcterms:W3CDTF">2024-04-01T02:33:00Z</dcterms:modified>
</cp:coreProperties>
</file>