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88A90" w14:textId="0F33757B" w:rsidR="00DB40D1" w:rsidRPr="00DB40D1" w:rsidRDefault="00DB40D1" w:rsidP="00DB40D1">
      <w:pPr>
        <w:jc w:val="center"/>
        <w:rPr>
          <w:b/>
          <w:bCs/>
          <w:sz w:val="24"/>
          <w:szCs w:val="24"/>
        </w:rPr>
      </w:pPr>
      <w:r w:rsidRPr="00DB40D1">
        <w:rPr>
          <w:b/>
          <w:bCs/>
          <w:sz w:val="24"/>
          <w:szCs w:val="24"/>
        </w:rPr>
        <w:t>ZAKON</w:t>
      </w:r>
      <w:r w:rsidRPr="00DB40D1">
        <w:rPr>
          <w:b/>
          <w:bCs/>
          <w:sz w:val="24"/>
          <w:szCs w:val="24"/>
        </w:rPr>
        <w:t xml:space="preserve"> </w:t>
      </w:r>
      <w:r w:rsidRPr="00DB40D1">
        <w:rPr>
          <w:b/>
          <w:bCs/>
          <w:sz w:val="24"/>
          <w:szCs w:val="24"/>
        </w:rPr>
        <w:t>O JAVNOM REDU I MIRU</w:t>
      </w:r>
    </w:p>
    <w:p w14:paraId="735866F1" w14:textId="77777777" w:rsidR="00DB40D1" w:rsidRPr="00DB40D1" w:rsidRDefault="00DB40D1" w:rsidP="00DB40D1">
      <w:pPr>
        <w:jc w:val="center"/>
        <w:rPr>
          <w:i/>
          <w:iCs/>
        </w:rPr>
      </w:pPr>
      <w:r w:rsidRPr="00DB40D1">
        <w:rPr>
          <w:i/>
          <w:iCs/>
        </w:rPr>
        <w:t xml:space="preserve">("Sl. </w:t>
      </w:r>
      <w:proofErr w:type="spellStart"/>
      <w:r w:rsidRPr="00DB40D1">
        <w:rPr>
          <w:i/>
          <w:iCs/>
        </w:rPr>
        <w:t>glasnik</w:t>
      </w:r>
      <w:proofErr w:type="spellEnd"/>
      <w:r w:rsidRPr="00DB40D1">
        <w:rPr>
          <w:i/>
          <w:iCs/>
        </w:rPr>
        <w:t xml:space="preserve"> RS", br. 6/2016 </w:t>
      </w:r>
      <w:proofErr w:type="spellStart"/>
      <w:r w:rsidRPr="00DB40D1">
        <w:rPr>
          <w:i/>
          <w:iCs/>
        </w:rPr>
        <w:t>i</w:t>
      </w:r>
      <w:proofErr w:type="spellEnd"/>
      <w:r w:rsidRPr="00DB40D1">
        <w:rPr>
          <w:i/>
          <w:iCs/>
        </w:rPr>
        <w:t xml:space="preserve"> 24/2018)</w:t>
      </w:r>
    </w:p>
    <w:p w14:paraId="1B8C6039" w14:textId="77777777" w:rsidR="00DB40D1" w:rsidRPr="00DB40D1" w:rsidRDefault="00DB40D1" w:rsidP="00DB40D1">
      <w:pPr>
        <w:jc w:val="center"/>
      </w:pPr>
      <w:r w:rsidRPr="00DB40D1">
        <w:t> </w:t>
      </w:r>
    </w:p>
    <w:p w14:paraId="73542A78" w14:textId="77777777" w:rsidR="00DB40D1" w:rsidRPr="00DB40D1" w:rsidRDefault="00DB40D1" w:rsidP="00DB40D1">
      <w:pPr>
        <w:jc w:val="center"/>
      </w:pPr>
      <w:bookmarkStart w:id="0" w:name="str_1"/>
      <w:bookmarkEnd w:id="0"/>
      <w:r w:rsidRPr="00DB40D1">
        <w:t>I OPŠTE ODREDBE</w:t>
      </w:r>
    </w:p>
    <w:p w14:paraId="7EEE2D88" w14:textId="77777777" w:rsidR="00DB40D1" w:rsidRPr="00DB40D1" w:rsidRDefault="00DB40D1" w:rsidP="00DB40D1">
      <w:pPr>
        <w:jc w:val="center"/>
        <w:rPr>
          <w:b/>
          <w:bCs/>
        </w:rPr>
      </w:pPr>
      <w:bookmarkStart w:id="1" w:name="str_2"/>
      <w:bookmarkEnd w:id="1"/>
      <w:proofErr w:type="spellStart"/>
      <w:r w:rsidRPr="00DB40D1">
        <w:rPr>
          <w:b/>
          <w:bCs/>
        </w:rPr>
        <w:t>Predmet</w:t>
      </w:r>
      <w:proofErr w:type="spellEnd"/>
      <w:r w:rsidRPr="00DB40D1">
        <w:rPr>
          <w:b/>
          <w:bCs/>
        </w:rPr>
        <w:t xml:space="preserve"> </w:t>
      </w:r>
      <w:proofErr w:type="spellStart"/>
      <w:r w:rsidRPr="00DB40D1">
        <w:rPr>
          <w:b/>
          <w:bCs/>
        </w:rPr>
        <w:t>uređenja</w:t>
      </w:r>
      <w:proofErr w:type="spellEnd"/>
    </w:p>
    <w:p w14:paraId="1255C8FF" w14:textId="77777777" w:rsidR="00DB40D1" w:rsidRPr="00DB40D1" w:rsidRDefault="00DB40D1" w:rsidP="00DB40D1">
      <w:pPr>
        <w:jc w:val="center"/>
        <w:rPr>
          <w:b/>
          <w:bCs/>
        </w:rPr>
      </w:pPr>
      <w:bookmarkStart w:id="2" w:name="clan_1"/>
      <w:bookmarkEnd w:id="2"/>
      <w:proofErr w:type="spellStart"/>
      <w:r w:rsidRPr="00DB40D1">
        <w:rPr>
          <w:b/>
          <w:bCs/>
        </w:rPr>
        <w:t>Član</w:t>
      </w:r>
      <w:proofErr w:type="spellEnd"/>
      <w:r w:rsidRPr="00DB40D1">
        <w:rPr>
          <w:b/>
          <w:bCs/>
        </w:rPr>
        <w:t xml:space="preserve"> 1</w:t>
      </w:r>
    </w:p>
    <w:p w14:paraId="000CAB98" w14:textId="77777777" w:rsidR="00DB40D1" w:rsidRPr="00DB40D1" w:rsidRDefault="00DB40D1" w:rsidP="00DB40D1">
      <w:pPr>
        <w:jc w:val="center"/>
      </w:pPr>
      <w:proofErr w:type="spellStart"/>
      <w:r w:rsidRPr="00DB40D1">
        <w:t>Ovim</w:t>
      </w:r>
      <w:proofErr w:type="spellEnd"/>
      <w:r w:rsidRPr="00DB40D1">
        <w:t xml:space="preserve"> </w:t>
      </w:r>
      <w:proofErr w:type="spellStart"/>
      <w:r w:rsidRPr="00DB40D1">
        <w:t>zakonom</w:t>
      </w:r>
      <w:proofErr w:type="spellEnd"/>
      <w:r w:rsidRPr="00DB40D1">
        <w:t xml:space="preserve"> </w:t>
      </w:r>
      <w:proofErr w:type="spellStart"/>
      <w:r w:rsidRPr="00DB40D1">
        <w:t>uređuje</w:t>
      </w:r>
      <w:proofErr w:type="spellEnd"/>
      <w:r w:rsidRPr="00DB40D1">
        <w:t xml:space="preserve"> se </w:t>
      </w:r>
      <w:proofErr w:type="spellStart"/>
      <w:r w:rsidRPr="00DB40D1">
        <w:t>javni</w:t>
      </w:r>
      <w:proofErr w:type="spellEnd"/>
      <w:r w:rsidRPr="00DB40D1">
        <w:t xml:space="preserve"> red </w:t>
      </w:r>
      <w:proofErr w:type="spellStart"/>
      <w:r w:rsidRPr="00DB40D1">
        <w:t>i</w:t>
      </w:r>
      <w:proofErr w:type="spellEnd"/>
      <w:r w:rsidRPr="00DB40D1">
        <w:t xml:space="preserve"> mir </w:t>
      </w:r>
      <w:proofErr w:type="spellStart"/>
      <w:r w:rsidRPr="00DB40D1">
        <w:t>na</w:t>
      </w:r>
      <w:proofErr w:type="spellEnd"/>
      <w:r w:rsidRPr="00DB40D1">
        <w:t xml:space="preserve"> </w:t>
      </w:r>
      <w:proofErr w:type="spellStart"/>
      <w:r w:rsidRPr="00DB40D1">
        <w:t>javnom</w:t>
      </w:r>
      <w:proofErr w:type="spellEnd"/>
      <w:r w:rsidRPr="00DB40D1">
        <w:t xml:space="preserve"> </w:t>
      </w:r>
      <w:proofErr w:type="spellStart"/>
      <w:r w:rsidRPr="00DB40D1">
        <w:t>mestu</w:t>
      </w:r>
      <w:proofErr w:type="spellEnd"/>
      <w:r w:rsidRPr="00DB40D1">
        <w:t xml:space="preserve">, </w:t>
      </w:r>
      <w:proofErr w:type="spellStart"/>
      <w:r w:rsidRPr="00DB40D1">
        <w:t>utvrđuju</w:t>
      </w:r>
      <w:proofErr w:type="spellEnd"/>
      <w:r w:rsidRPr="00DB40D1">
        <w:t xml:space="preserve"> se </w:t>
      </w:r>
      <w:proofErr w:type="spellStart"/>
      <w:r w:rsidRPr="00DB40D1">
        <w:t>protivpravna</w:t>
      </w:r>
      <w:proofErr w:type="spellEnd"/>
      <w:r w:rsidRPr="00DB40D1">
        <w:t xml:space="preserve"> dela </w:t>
      </w:r>
      <w:proofErr w:type="spellStart"/>
      <w:r w:rsidRPr="00DB40D1">
        <w:t>protiv</w:t>
      </w:r>
      <w:proofErr w:type="spellEnd"/>
      <w:r w:rsidRPr="00DB40D1">
        <w:t xml:space="preserve"> </w:t>
      </w:r>
      <w:proofErr w:type="spellStart"/>
      <w:r w:rsidRPr="00DB40D1">
        <w:t>javnog</w:t>
      </w:r>
      <w:proofErr w:type="spellEnd"/>
      <w:r w:rsidRPr="00DB40D1">
        <w:t xml:space="preserve"> </w:t>
      </w:r>
      <w:proofErr w:type="spellStart"/>
      <w:r w:rsidRPr="00DB40D1">
        <w:t>reda</w:t>
      </w:r>
      <w:proofErr w:type="spellEnd"/>
      <w:r w:rsidRPr="00DB40D1">
        <w:t xml:space="preserve"> </w:t>
      </w:r>
      <w:proofErr w:type="spellStart"/>
      <w:r w:rsidRPr="00DB40D1">
        <w:t>i</w:t>
      </w:r>
      <w:proofErr w:type="spellEnd"/>
      <w:r w:rsidRPr="00DB40D1">
        <w:t xml:space="preserve"> </w:t>
      </w:r>
      <w:proofErr w:type="spellStart"/>
      <w:r w:rsidRPr="00DB40D1">
        <w:t>mira</w:t>
      </w:r>
      <w:proofErr w:type="spellEnd"/>
      <w:r w:rsidRPr="00DB40D1">
        <w:t xml:space="preserve">, </w:t>
      </w:r>
      <w:proofErr w:type="spellStart"/>
      <w:r w:rsidRPr="00DB40D1">
        <w:t>kao</w:t>
      </w:r>
      <w:proofErr w:type="spellEnd"/>
      <w:r w:rsidRPr="00DB40D1">
        <w:t xml:space="preserve"> </w:t>
      </w:r>
      <w:proofErr w:type="spellStart"/>
      <w:r w:rsidRPr="00DB40D1">
        <w:t>i</w:t>
      </w:r>
      <w:proofErr w:type="spellEnd"/>
      <w:r w:rsidRPr="00DB40D1">
        <w:t xml:space="preserve"> </w:t>
      </w:r>
      <w:proofErr w:type="spellStart"/>
      <w:r w:rsidRPr="00DB40D1">
        <w:t>način</w:t>
      </w:r>
      <w:proofErr w:type="spellEnd"/>
      <w:r w:rsidRPr="00DB40D1">
        <w:t xml:space="preserve"> </w:t>
      </w:r>
      <w:proofErr w:type="spellStart"/>
      <w:r w:rsidRPr="00DB40D1">
        <w:t>prikupljanja</w:t>
      </w:r>
      <w:proofErr w:type="spellEnd"/>
      <w:r w:rsidRPr="00DB40D1">
        <w:t xml:space="preserve"> </w:t>
      </w:r>
      <w:proofErr w:type="spellStart"/>
      <w:r w:rsidRPr="00DB40D1">
        <w:t>dobrovoljnih</w:t>
      </w:r>
      <w:proofErr w:type="spellEnd"/>
      <w:r w:rsidRPr="00DB40D1">
        <w:t xml:space="preserve"> </w:t>
      </w:r>
      <w:proofErr w:type="spellStart"/>
      <w:r w:rsidRPr="00DB40D1">
        <w:t>priloga</w:t>
      </w:r>
      <w:proofErr w:type="spellEnd"/>
      <w:r w:rsidRPr="00DB40D1">
        <w:t>.</w:t>
      </w:r>
    </w:p>
    <w:p w14:paraId="011F883E" w14:textId="77777777" w:rsidR="00DB40D1" w:rsidRPr="00DB40D1" w:rsidRDefault="00DB40D1" w:rsidP="00DB40D1">
      <w:pPr>
        <w:jc w:val="center"/>
        <w:rPr>
          <w:b/>
          <w:bCs/>
        </w:rPr>
      </w:pPr>
      <w:bookmarkStart w:id="3" w:name="str_3"/>
      <w:bookmarkEnd w:id="3"/>
      <w:proofErr w:type="spellStart"/>
      <w:r w:rsidRPr="00DB40D1">
        <w:rPr>
          <w:b/>
          <w:bCs/>
        </w:rPr>
        <w:t>Nadležni</w:t>
      </w:r>
      <w:proofErr w:type="spellEnd"/>
      <w:r w:rsidRPr="00DB40D1">
        <w:rPr>
          <w:b/>
          <w:bCs/>
        </w:rPr>
        <w:t xml:space="preserve"> organ</w:t>
      </w:r>
    </w:p>
    <w:p w14:paraId="31BA5179" w14:textId="77777777" w:rsidR="00DB40D1" w:rsidRPr="00DB40D1" w:rsidRDefault="00DB40D1" w:rsidP="00DB40D1">
      <w:pPr>
        <w:jc w:val="center"/>
        <w:rPr>
          <w:b/>
          <w:bCs/>
        </w:rPr>
      </w:pPr>
      <w:bookmarkStart w:id="4" w:name="clan_2"/>
      <w:bookmarkEnd w:id="4"/>
      <w:proofErr w:type="spellStart"/>
      <w:r w:rsidRPr="00DB40D1">
        <w:rPr>
          <w:b/>
          <w:bCs/>
        </w:rPr>
        <w:t>Član</w:t>
      </w:r>
      <w:proofErr w:type="spellEnd"/>
      <w:r w:rsidRPr="00DB40D1">
        <w:rPr>
          <w:b/>
          <w:bCs/>
        </w:rPr>
        <w:t xml:space="preserve"> 2</w:t>
      </w:r>
    </w:p>
    <w:p w14:paraId="53D450C3" w14:textId="77777777" w:rsidR="00DB40D1" w:rsidRPr="00DB40D1" w:rsidRDefault="00DB40D1" w:rsidP="00DB40D1">
      <w:pPr>
        <w:jc w:val="center"/>
      </w:pPr>
      <w:proofErr w:type="spellStart"/>
      <w:r w:rsidRPr="00DB40D1">
        <w:t>Nadležni</w:t>
      </w:r>
      <w:proofErr w:type="spellEnd"/>
      <w:r w:rsidRPr="00DB40D1">
        <w:t xml:space="preserve"> </w:t>
      </w:r>
      <w:proofErr w:type="spellStart"/>
      <w:r w:rsidRPr="00DB40D1">
        <w:t>organi</w:t>
      </w:r>
      <w:proofErr w:type="spellEnd"/>
      <w:r w:rsidRPr="00DB40D1">
        <w:t xml:space="preserve"> za </w:t>
      </w:r>
      <w:proofErr w:type="spellStart"/>
      <w:r w:rsidRPr="00DB40D1">
        <w:t>održavanje</w:t>
      </w:r>
      <w:proofErr w:type="spellEnd"/>
      <w:r w:rsidRPr="00DB40D1">
        <w:t xml:space="preserve"> </w:t>
      </w:r>
      <w:proofErr w:type="spellStart"/>
      <w:r w:rsidRPr="00DB40D1">
        <w:t>javnog</w:t>
      </w:r>
      <w:proofErr w:type="spellEnd"/>
      <w:r w:rsidRPr="00DB40D1">
        <w:t xml:space="preserve"> </w:t>
      </w:r>
      <w:proofErr w:type="spellStart"/>
      <w:r w:rsidRPr="00DB40D1">
        <w:t>reda</w:t>
      </w:r>
      <w:proofErr w:type="spellEnd"/>
      <w:r w:rsidRPr="00DB40D1">
        <w:t xml:space="preserve"> </w:t>
      </w:r>
      <w:proofErr w:type="spellStart"/>
      <w:r w:rsidRPr="00DB40D1">
        <w:t>i</w:t>
      </w:r>
      <w:proofErr w:type="spellEnd"/>
      <w:r w:rsidRPr="00DB40D1">
        <w:t xml:space="preserve"> </w:t>
      </w:r>
      <w:proofErr w:type="spellStart"/>
      <w:r w:rsidRPr="00DB40D1">
        <w:t>mira</w:t>
      </w:r>
      <w:proofErr w:type="spellEnd"/>
      <w:r w:rsidRPr="00DB40D1">
        <w:t xml:space="preserve"> </w:t>
      </w:r>
      <w:proofErr w:type="spellStart"/>
      <w:r w:rsidRPr="00DB40D1">
        <w:t>su</w:t>
      </w:r>
      <w:proofErr w:type="spellEnd"/>
      <w:r w:rsidRPr="00DB40D1">
        <w:t xml:space="preserve"> </w:t>
      </w:r>
      <w:proofErr w:type="spellStart"/>
      <w:r w:rsidRPr="00DB40D1">
        <w:t>Ministarstvo</w:t>
      </w:r>
      <w:proofErr w:type="spellEnd"/>
      <w:r w:rsidRPr="00DB40D1">
        <w:t xml:space="preserve"> </w:t>
      </w:r>
      <w:proofErr w:type="spellStart"/>
      <w:r w:rsidRPr="00DB40D1">
        <w:t>unutrašnjih</w:t>
      </w:r>
      <w:proofErr w:type="spellEnd"/>
      <w:r w:rsidRPr="00DB40D1">
        <w:t xml:space="preserve"> </w:t>
      </w:r>
      <w:proofErr w:type="spellStart"/>
      <w:r w:rsidRPr="00DB40D1">
        <w:t>poslova</w:t>
      </w:r>
      <w:proofErr w:type="spellEnd"/>
      <w:r w:rsidRPr="00DB40D1">
        <w:t xml:space="preserve">, </w:t>
      </w:r>
      <w:proofErr w:type="spellStart"/>
      <w:r w:rsidRPr="00DB40D1">
        <w:t>komunalna</w:t>
      </w:r>
      <w:proofErr w:type="spellEnd"/>
      <w:r w:rsidRPr="00DB40D1">
        <w:t xml:space="preserve"> </w:t>
      </w:r>
      <w:proofErr w:type="spellStart"/>
      <w:r w:rsidRPr="00DB40D1">
        <w:t>policija</w:t>
      </w:r>
      <w:proofErr w:type="spellEnd"/>
      <w:r w:rsidRPr="00DB40D1">
        <w:t xml:space="preserve">, </w:t>
      </w:r>
      <w:proofErr w:type="spellStart"/>
      <w:r w:rsidRPr="00DB40D1">
        <w:t>inspekcijski</w:t>
      </w:r>
      <w:proofErr w:type="spellEnd"/>
      <w:r w:rsidRPr="00DB40D1">
        <w:t xml:space="preserve"> </w:t>
      </w:r>
      <w:proofErr w:type="spellStart"/>
      <w:r w:rsidRPr="00DB40D1">
        <w:t>organi</w:t>
      </w:r>
      <w:proofErr w:type="spellEnd"/>
      <w:r w:rsidRPr="00DB40D1">
        <w:t xml:space="preserve"> </w:t>
      </w:r>
      <w:proofErr w:type="spellStart"/>
      <w:r w:rsidRPr="00DB40D1">
        <w:t>i</w:t>
      </w:r>
      <w:proofErr w:type="spellEnd"/>
      <w:r w:rsidRPr="00DB40D1">
        <w:t xml:space="preserve"> </w:t>
      </w:r>
      <w:proofErr w:type="spellStart"/>
      <w:r w:rsidRPr="00DB40D1">
        <w:t>drugi</w:t>
      </w:r>
      <w:proofErr w:type="spellEnd"/>
      <w:r w:rsidRPr="00DB40D1">
        <w:t xml:space="preserve"> </w:t>
      </w:r>
      <w:proofErr w:type="spellStart"/>
      <w:r w:rsidRPr="00DB40D1">
        <w:t>nadležni</w:t>
      </w:r>
      <w:proofErr w:type="spellEnd"/>
      <w:r w:rsidRPr="00DB40D1">
        <w:t xml:space="preserve"> </w:t>
      </w:r>
      <w:proofErr w:type="spellStart"/>
      <w:r w:rsidRPr="00DB40D1">
        <w:t>organi</w:t>
      </w:r>
      <w:proofErr w:type="spellEnd"/>
      <w:r w:rsidRPr="00DB40D1">
        <w:t xml:space="preserve"> u </w:t>
      </w:r>
      <w:proofErr w:type="spellStart"/>
      <w:r w:rsidRPr="00DB40D1">
        <w:t>skladu</w:t>
      </w:r>
      <w:proofErr w:type="spellEnd"/>
      <w:r w:rsidRPr="00DB40D1">
        <w:t xml:space="preserve"> </w:t>
      </w:r>
      <w:proofErr w:type="spellStart"/>
      <w:r w:rsidRPr="00DB40D1">
        <w:t>sa</w:t>
      </w:r>
      <w:proofErr w:type="spellEnd"/>
      <w:r w:rsidRPr="00DB40D1">
        <w:t xml:space="preserve"> </w:t>
      </w:r>
      <w:proofErr w:type="spellStart"/>
      <w:r w:rsidRPr="00DB40D1">
        <w:t>zakonom</w:t>
      </w:r>
      <w:proofErr w:type="spellEnd"/>
      <w:r w:rsidRPr="00DB40D1">
        <w:t xml:space="preserve"> </w:t>
      </w:r>
      <w:proofErr w:type="spellStart"/>
      <w:r w:rsidRPr="00DB40D1">
        <w:t>utvrđenim</w:t>
      </w:r>
      <w:proofErr w:type="spellEnd"/>
      <w:r w:rsidRPr="00DB40D1">
        <w:t xml:space="preserve"> </w:t>
      </w:r>
      <w:proofErr w:type="spellStart"/>
      <w:r w:rsidRPr="00DB40D1">
        <w:t>delokrugom</w:t>
      </w:r>
      <w:proofErr w:type="spellEnd"/>
      <w:r w:rsidRPr="00DB40D1">
        <w:t>.</w:t>
      </w:r>
    </w:p>
    <w:p w14:paraId="132B21C8" w14:textId="77777777" w:rsidR="00DB40D1" w:rsidRPr="00DB40D1" w:rsidRDefault="00DB40D1" w:rsidP="00DB40D1">
      <w:pPr>
        <w:jc w:val="center"/>
      </w:pPr>
      <w:proofErr w:type="spellStart"/>
      <w:r w:rsidRPr="00DB40D1">
        <w:t>Službena</w:t>
      </w:r>
      <w:proofErr w:type="spellEnd"/>
      <w:r w:rsidRPr="00DB40D1">
        <w:t xml:space="preserve"> </w:t>
      </w:r>
      <w:proofErr w:type="spellStart"/>
      <w:r w:rsidRPr="00DB40D1">
        <w:t>lica</w:t>
      </w:r>
      <w:proofErr w:type="spellEnd"/>
      <w:r w:rsidRPr="00DB40D1">
        <w:t xml:space="preserve"> organa </w:t>
      </w:r>
      <w:proofErr w:type="spellStart"/>
      <w:r w:rsidRPr="00DB40D1">
        <w:t>iz</w:t>
      </w:r>
      <w:proofErr w:type="spellEnd"/>
      <w:r w:rsidRPr="00DB40D1">
        <w:t xml:space="preserve"> </w:t>
      </w:r>
      <w:proofErr w:type="spellStart"/>
      <w:r w:rsidRPr="00DB40D1">
        <w:t>stava</w:t>
      </w:r>
      <w:proofErr w:type="spellEnd"/>
      <w:r w:rsidRPr="00DB40D1">
        <w:t xml:space="preserve"> 1. </w:t>
      </w:r>
      <w:proofErr w:type="spellStart"/>
      <w:r w:rsidRPr="00DB40D1">
        <w:t>ovog</w:t>
      </w:r>
      <w:proofErr w:type="spellEnd"/>
      <w:r w:rsidRPr="00DB40D1">
        <w:t xml:space="preserve"> </w:t>
      </w:r>
      <w:proofErr w:type="spellStart"/>
      <w:r w:rsidRPr="00DB40D1">
        <w:t>člana</w:t>
      </w:r>
      <w:proofErr w:type="spellEnd"/>
      <w:r w:rsidRPr="00DB40D1">
        <w:t xml:space="preserve"> </w:t>
      </w:r>
      <w:proofErr w:type="spellStart"/>
      <w:r w:rsidRPr="00DB40D1">
        <w:t>zaštićena</w:t>
      </w:r>
      <w:proofErr w:type="spellEnd"/>
      <w:r w:rsidRPr="00DB40D1">
        <w:t xml:space="preserve"> </w:t>
      </w:r>
      <w:proofErr w:type="spellStart"/>
      <w:r w:rsidRPr="00DB40D1">
        <w:t>su</w:t>
      </w:r>
      <w:proofErr w:type="spellEnd"/>
      <w:r w:rsidRPr="00DB40D1">
        <w:t xml:space="preserve"> u </w:t>
      </w:r>
      <w:proofErr w:type="spellStart"/>
      <w:r w:rsidRPr="00DB40D1">
        <w:t>obavljanju</w:t>
      </w:r>
      <w:proofErr w:type="spellEnd"/>
      <w:r w:rsidRPr="00DB40D1">
        <w:t xml:space="preserve"> </w:t>
      </w:r>
      <w:proofErr w:type="spellStart"/>
      <w:r w:rsidRPr="00DB40D1">
        <w:t>zakonom</w:t>
      </w:r>
      <w:proofErr w:type="spellEnd"/>
      <w:r w:rsidRPr="00DB40D1">
        <w:t xml:space="preserve"> </w:t>
      </w:r>
      <w:proofErr w:type="spellStart"/>
      <w:r w:rsidRPr="00DB40D1">
        <w:t>utvrđenih</w:t>
      </w:r>
      <w:proofErr w:type="spellEnd"/>
      <w:r w:rsidRPr="00DB40D1">
        <w:t xml:space="preserve"> </w:t>
      </w:r>
      <w:proofErr w:type="spellStart"/>
      <w:r w:rsidRPr="00DB40D1">
        <w:t>poslova</w:t>
      </w:r>
      <w:proofErr w:type="spellEnd"/>
      <w:r w:rsidRPr="00DB40D1">
        <w:t xml:space="preserve"> u </w:t>
      </w:r>
      <w:proofErr w:type="spellStart"/>
      <w:r w:rsidRPr="00DB40D1">
        <w:t>skladu</w:t>
      </w:r>
      <w:proofErr w:type="spellEnd"/>
      <w:r w:rsidRPr="00DB40D1">
        <w:t xml:space="preserve"> </w:t>
      </w:r>
      <w:proofErr w:type="spellStart"/>
      <w:r w:rsidRPr="00DB40D1">
        <w:t>sa</w:t>
      </w:r>
      <w:proofErr w:type="spellEnd"/>
      <w:r w:rsidRPr="00DB40D1">
        <w:t xml:space="preserve"> </w:t>
      </w:r>
      <w:proofErr w:type="spellStart"/>
      <w:r w:rsidRPr="00DB40D1">
        <w:t>odredbama</w:t>
      </w:r>
      <w:proofErr w:type="spellEnd"/>
      <w:r w:rsidRPr="00DB40D1">
        <w:t xml:space="preserve"> </w:t>
      </w:r>
      <w:proofErr w:type="spellStart"/>
      <w:r w:rsidRPr="00DB40D1">
        <w:t>ovog</w:t>
      </w:r>
      <w:proofErr w:type="spellEnd"/>
      <w:r w:rsidRPr="00DB40D1">
        <w:t xml:space="preserve"> </w:t>
      </w:r>
      <w:proofErr w:type="spellStart"/>
      <w:r w:rsidRPr="00DB40D1">
        <w:t>zakona</w:t>
      </w:r>
      <w:proofErr w:type="spellEnd"/>
      <w:r w:rsidRPr="00DB40D1">
        <w:t>.</w:t>
      </w:r>
    </w:p>
    <w:p w14:paraId="78BBC06E" w14:textId="77777777" w:rsidR="00DB40D1" w:rsidRPr="00DB40D1" w:rsidRDefault="00DB40D1" w:rsidP="00DB40D1">
      <w:pPr>
        <w:jc w:val="center"/>
        <w:rPr>
          <w:b/>
          <w:bCs/>
        </w:rPr>
      </w:pPr>
      <w:bookmarkStart w:id="5" w:name="str_4"/>
      <w:bookmarkEnd w:id="5"/>
      <w:proofErr w:type="spellStart"/>
      <w:r w:rsidRPr="00DB40D1">
        <w:rPr>
          <w:b/>
          <w:bCs/>
        </w:rPr>
        <w:t>Značenje</w:t>
      </w:r>
      <w:proofErr w:type="spellEnd"/>
      <w:r w:rsidRPr="00DB40D1">
        <w:rPr>
          <w:b/>
          <w:bCs/>
        </w:rPr>
        <w:t xml:space="preserve"> </w:t>
      </w:r>
      <w:proofErr w:type="spellStart"/>
      <w:r w:rsidRPr="00DB40D1">
        <w:rPr>
          <w:b/>
          <w:bCs/>
        </w:rPr>
        <w:t>izraza</w:t>
      </w:r>
      <w:proofErr w:type="spellEnd"/>
    </w:p>
    <w:p w14:paraId="55D246CD" w14:textId="77777777" w:rsidR="00DB40D1" w:rsidRPr="00DB40D1" w:rsidRDefault="00DB40D1" w:rsidP="00DB40D1">
      <w:pPr>
        <w:jc w:val="center"/>
        <w:rPr>
          <w:b/>
          <w:bCs/>
        </w:rPr>
      </w:pPr>
      <w:bookmarkStart w:id="6" w:name="clan_3"/>
      <w:bookmarkEnd w:id="6"/>
      <w:proofErr w:type="spellStart"/>
      <w:r w:rsidRPr="00DB40D1">
        <w:rPr>
          <w:b/>
          <w:bCs/>
        </w:rPr>
        <w:t>Član</w:t>
      </w:r>
      <w:proofErr w:type="spellEnd"/>
      <w:r w:rsidRPr="00DB40D1">
        <w:rPr>
          <w:b/>
          <w:bCs/>
        </w:rPr>
        <w:t xml:space="preserve"> 3</w:t>
      </w:r>
    </w:p>
    <w:p w14:paraId="7EF316A3" w14:textId="77777777" w:rsidR="00DB40D1" w:rsidRPr="00DB40D1" w:rsidRDefault="00DB40D1" w:rsidP="00DB40D1">
      <w:pPr>
        <w:jc w:val="center"/>
      </w:pPr>
      <w:r w:rsidRPr="00DB40D1">
        <w:t xml:space="preserve">U </w:t>
      </w:r>
      <w:proofErr w:type="spellStart"/>
      <w:r w:rsidRPr="00DB40D1">
        <w:t>smislu</w:t>
      </w:r>
      <w:proofErr w:type="spellEnd"/>
      <w:r w:rsidRPr="00DB40D1">
        <w:t xml:space="preserve"> </w:t>
      </w:r>
      <w:proofErr w:type="spellStart"/>
      <w:r w:rsidRPr="00DB40D1">
        <w:t>ovog</w:t>
      </w:r>
      <w:proofErr w:type="spellEnd"/>
      <w:r w:rsidRPr="00DB40D1">
        <w:t xml:space="preserve"> </w:t>
      </w:r>
      <w:proofErr w:type="spellStart"/>
      <w:r w:rsidRPr="00DB40D1">
        <w:t>zakona</w:t>
      </w:r>
      <w:proofErr w:type="spellEnd"/>
      <w:r w:rsidRPr="00DB40D1">
        <w:t xml:space="preserve"> </w:t>
      </w:r>
      <w:proofErr w:type="spellStart"/>
      <w:r w:rsidRPr="00DB40D1">
        <w:t>upotrebljeni</w:t>
      </w:r>
      <w:proofErr w:type="spellEnd"/>
      <w:r w:rsidRPr="00DB40D1">
        <w:t xml:space="preserve"> </w:t>
      </w:r>
      <w:proofErr w:type="spellStart"/>
      <w:r w:rsidRPr="00DB40D1">
        <w:t>izrazi</w:t>
      </w:r>
      <w:proofErr w:type="spellEnd"/>
      <w:r w:rsidRPr="00DB40D1">
        <w:t xml:space="preserve"> </w:t>
      </w:r>
      <w:proofErr w:type="spellStart"/>
      <w:r w:rsidRPr="00DB40D1">
        <w:t>imaju</w:t>
      </w:r>
      <w:proofErr w:type="spellEnd"/>
      <w:r w:rsidRPr="00DB40D1">
        <w:t xml:space="preserve"> </w:t>
      </w:r>
      <w:proofErr w:type="spellStart"/>
      <w:r w:rsidRPr="00DB40D1">
        <w:t>sledeće</w:t>
      </w:r>
      <w:proofErr w:type="spellEnd"/>
      <w:r w:rsidRPr="00DB40D1">
        <w:t xml:space="preserve"> </w:t>
      </w:r>
      <w:proofErr w:type="spellStart"/>
      <w:r w:rsidRPr="00DB40D1">
        <w:t>značenje</w:t>
      </w:r>
      <w:proofErr w:type="spellEnd"/>
      <w:r w:rsidRPr="00DB40D1">
        <w:t>:</w:t>
      </w:r>
    </w:p>
    <w:p w14:paraId="4EB86832" w14:textId="77777777" w:rsidR="00DB40D1" w:rsidRPr="00DB40D1" w:rsidRDefault="00DB40D1" w:rsidP="00DB40D1">
      <w:pPr>
        <w:jc w:val="center"/>
      </w:pPr>
      <w:r w:rsidRPr="00DB40D1">
        <w:t xml:space="preserve">1) </w:t>
      </w:r>
      <w:proofErr w:type="spellStart"/>
      <w:r w:rsidRPr="00DB40D1">
        <w:t>javni</w:t>
      </w:r>
      <w:proofErr w:type="spellEnd"/>
      <w:r w:rsidRPr="00DB40D1">
        <w:t xml:space="preserve"> red </w:t>
      </w:r>
      <w:proofErr w:type="spellStart"/>
      <w:r w:rsidRPr="00DB40D1">
        <w:t>i</w:t>
      </w:r>
      <w:proofErr w:type="spellEnd"/>
      <w:r w:rsidRPr="00DB40D1">
        <w:t xml:space="preserve"> mir - </w:t>
      </w:r>
      <w:proofErr w:type="spellStart"/>
      <w:r w:rsidRPr="00DB40D1">
        <w:t>jeste</w:t>
      </w:r>
      <w:proofErr w:type="spellEnd"/>
      <w:r w:rsidRPr="00DB40D1">
        <w:t xml:space="preserve"> </w:t>
      </w:r>
      <w:proofErr w:type="spellStart"/>
      <w:r w:rsidRPr="00DB40D1">
        <w:t>usklađeno</w:t>
      </w:r>
      <w:proofErr w:type="spellEnd"/>
      <w:r w:rsidRPr="00DB40D1">
        <w:t xml:space="preserve"> </w:t>
      </w:r>
      <w:proofErr w:type="spellStart"/>
      <w:r w:rsidRPr="00DB40D1">
        <w:t>stanje</w:t>
      </w:r>
      <w:proofErr w:type="spellEnd"/>
      <w:r w:rsidRPr="00DB40D1">
        <w:t xml:space="preserve"> </w:t>
      </w:r>
      <w:proofErr w:type="spellStart"/>
      <w:r w:rsidRPr="00DB40D1">
        <w:t>međusobnih</w:t>
      </w:r>
      <w:proofErr w:type="spellEnd"/>
      <w:r w:rsidRPr="00DB40D1">
        <w:t xml:space="preserve"> </w:t>
      </w:r>
      <w:proofErr w:type="spellStart"/>
      <w:r w:rsidRPr="00DB40D1">
        <w:t>odnosa</w:t>
      </w:r>
      <w:proofErr w:type="spellEnd"/>
      <w:r w:rsidRPr="00DB40D1">
        <w:t xml:space="preserve"> </w:t>
      </w:r>
      <w:proofErr w:type="spellStart"/>
      <w:r w:rsidRPr="00DB40D1">
        <w:t>građana</w:t>
      </w:r>
      <w:proofErr w:type="spellEnd"/>
      <w:r w:rsidRPr="00DB40D1">
        <w:t xml:space="preserve"> </w:t>
      </w:r>
      <w:proofErr w:type="spellStart"/>
      <w:r w:rsidRPr="00DB40D1">
        <w:t>nastalo</w:t>
      </w:r>
      <w:proofErr w:type="spellEnd"/>
      <w:r w:rsidRPr="00DB40D1">
        <w:t xml:space="preserve"> </w:t>
      </w:r>
      <w:proofErr w:type="spellStart"/>
      <w:r w:rsidRPr="00DB40D1">
        <w:t>njihovim</w:t>
      </w:r>
      <w:proofErr w:type="spellEnd"/>
      <w:r w:rsidRPr="00DB40D1">
        <w:t xml:space="preserve"> </w:t>
      </w:r>
      <w:proofErr w:type="spellStart"/>
      <w:r w:rsidRPr="00DB40D1">
        <w:t>ponašanjem</w:t>
      </w:r>
      <w:proofErr w:type="spellEnd"/>
      <w:r w:rsidRPr="00DB40D1">
        <w:t xml:space="preserve"> </w:t>
      </w:r>
      <w:proofErr w:type="spellStart"/>
      <w:r w:rsidRPr="00DB40D1">
        <w:t>na</w:t>
      </w:r>
      <w:proofErr w:type="spellEnd"/>
      <w:r w:rsidRPr="00DB40D1">
        <w:t xml:space="preserve"> </w:t>
      </w:r>
      <w:proofErr w:type="spellStart"/>
      <w:r w:rsidRPr="00DB40D1">
        <w:t>javnom</w:t>
      </w:r>
      <w:proofErr w:type="spellEnd"/>
      <w:r w:rsidRPr="00DB40D1">
        <w:t xml:space="preserve"> </w:t>
      </w:r>
      <w:proofErr w:type="spellStart"/>
      <w:r w:rsidRPr="00DB40D1">
        <w:t>mestu</w:t>
      </w:r>
      <w:proofErr w:type="spellEnd"/>
      <w:r w:rsidRPr="00DB40D1">
        <w:t xml:space="preserve"> </w:t>
      </w:r>
      <w:proofErr w:type="spellStart"/>
      <w:r w:rsidRPr="00DB40D1">
        <w:t>i</w:t>
      </w:r>
      <w:proofErr w:type="spellEnd"/>
      <w:r w:rsidRPr="00DB40D1">
        <w:t xml:space="preserve"> </w:t>
      </w:r>
      <w:proofErr w:type="spellStart"/>
      <w:r w:rsidRPr="00DB40D1">
        <w:t>delovanjem</w:t>
      </w:r>
      <w:proofErr w:type="spellEnd"/>
      <w:r w:rsidRPr="00DB40D1">
        <w:t xml:space="preserve"> organa </w:t>
      </w:r>
      <w:proofErr w:type="spellStart"/>
      <w:r w:rsidRPr="00DB40D1">
        <w:t>i</w:t>
      </w:r>
      <w:proofErr w:type="spellEnd"/>
      <w:r w:rsidRPr="00DB40D1">
        <w:t xml:space="preserve"> </w:t>
      </w:r>
      <w:proofErr w:type="spellStart"/>
      <w:r w:rsidRPr="00DB40D1">
        <w:t>organizacija</w:t>
      </w:r>
      <w:proofErr w:type="spellEnd"/>
      <w:r w:rsidRPr="00DB40D1">
        <w:t xml:space="preserve"> u </w:t>
      </w:r>
      <w:proofErr w:type="spellStart"/>
      <w:r w:rsidRPr="00DB40D1">
        <w:t>javnom</w:t>
      </w:r>
      <w:proofErr w:type="spellEnd"/>
      <w:r w:rsidRPr="00DB40D1">
        <w:t xml:space="preserve"> </w:t>
      </w:r>
      <w:proofErr w:type="spellStart"/>
      <w:r w:rsidRPr="00DB40D1">
        <w:t>životu</w:t>
      </w:r>
      <w:proofErr w:type="spellEnd"/>
      <w:r w:rsidRPr="00DB40D1">
        <w:t xml:space="preserve"> </w:t>
      </w:r>
      <w:proofErr w:type="spellStart"/>
      <w:r w:rsidRPr="00DB40D1">
        <w:t>radi</w:t>
      </w:r>
      <w:proofErr w:type="spellEnd"/>
      <w:r w:rsidRPr="00DB40D1">
        <w:t xml:space="preserve"> </w:t>
      </w:r>
      <w:proofErr w:type="spellStart"/>
      <w:r w:rsidRPr="00DB40D1">
        <w:t>obezbeđenja</w:t>
      </w:r>
      <w:proofErr w:type="spellEnd"/>
      <w:r w:rsidRPr="00DB40D1">
        <w:t xml:space="preserve"> </w:t>
      </w:r>
      <w:proofErr w:type="spellStart"/>
      <w:r w:rsidRPr="00DB40D1">
        <w:t>jednakih</w:t>
      </w:r>
      <w:proofErr w:type="spellEnd"/>
      <w:r w:rsidRPr="00DB40D1">
        <w:t xml:space="preserve"> </w:t>
      </w:r>
      <w:proofErr w:type="spellStart"/>
      <w:r w:rsidRPr="00DB40D1">
        <w:t>uslova</w:t>
      </w:r>
      <w:proofErr w:type="spellEnd"/>
      <w:r w:rsidRPr="00DB40D1">
        <w:t xml:space="preserve"> za </w:t>
      </w:r>
      <w:proofErr w:type="spellStart"/>
      <w:r w:rsidRPr="00DB40D1">
        <w:t>ostvarivanje</w:t>
      </w:r>
      <w:proofErr w:type="spellEnd"/>
      <w:r w:rsidRPr="00DB40D1">
        <w:t xml:space="preserve"> </w:t>
      </w:r>
      <w:proofErr w:type="spellStart"/>
      <w:r w:rsidRPr="00DB40D1">
        <w:t>ljudskih</w:t>
      </w:r>
      <w:proofErr w:type="spellEnd"/>
      <w:r w:rsidRPr="00DB40D1">
        <w:t xml:space="preserve"> </w:t>
      </w:r>
      <w:proofErr w:type="spellStart"/>
      <w:r w:rsidRPr="00DB40D1">
        <w:t>i</w:t>
      </w:r>
      <w:proofErr w:type="spellEnd"/>
      <w:r w:rsidRPr="00DB40D1">
        <w:t xml:space="preserve"> </w:t>
      </w:r>
      <w:proofErr w:type="spellStart"/>
      <w:r w:rsidRPr="00DB40D1">
        <w:t>manjinskih</w:t>
      </w:r>
      <w:proofErr w:type="spellEnd"/>
      <w:r w:rsidRPr="00DB40D1">
        <w:t xml:space="preserve"> </w:t>
      </w:r>
      <w:proofErr w:type="spellStart"/>
      <w:r w:rsidRPr="00DB40D1">
        <w:t>prava</w:t>
      </w:r>
      <w:proofErr w:type="spellEnd"/>
      <w:r w:rsidRPr="00DB40D1">
        <w:t xml:space="preserve"> </w:t>
      </w:r>
      <w:proofErr w:type="spellStart"/>
      <w:r w:rsidRPr="00DB40D1">
        <w:t>i</w:t>
      </w:r>
      <w:proofErr w:type="spellEnd"/>
      <w:r w:rsidRPr="00DB40D1">
        <w:t xml:space="preserve"> </w:t>
      </w:r>
      <w:proofErr w:type="spellStart"/>
      <w:r w:rsidRPr="00DB40D1">
        <w:t>sloboda</w:t>
      </w:r>
      <w:proofErr w:type="spellEnd"/>
      <w:r w:rsidRPr="00DB40D1">
        <w:t xml:space="preserve"> </w:t>
      </w:r>
      <w:proofErr w:type="spellStart"/>
      <w:r w:rsidRPr="00DB40D1">
        <w:t>građana</w:t>
      </w:r>
      <w:proofErr w:type="spellEnd"/>
      <w:r w:rsidRPr="00DB40D1">
        <w:t xml:space="preserve"> </w:t>
      </w:r>
      <w:proofErr w:type="spellStart"/>
      <w:r w:rsidRPr="00DB40D1">
        <w:t>zajemčenih</w:t>
      </w:r>
      <w:proofErr w:type="spellEnd"/>
      <w:r w:rsidRPr="00DB40D1">
        <w:t xml:space="preserve"> </w:t>
      </w:r>
      <w:proofErr w:type="spellStart"/>
      <w:proofErr w:type="gramStart"/>
      <w:r w:rsidRPr="00DB40D1">
        <w:t>Ustavom</w:t>
      </w:r>
      <w:proofErr w:type="spellEnd"/>
      <w:r w:rsidRPr="00DB40D1">
        <w:t>;</w:t>
      </w:r>
      <w:proofErr w:type="gramEnd"/>
    </w:p>
    <w:p w14:paraId="13821F1B" w14:textId="77777777" w:rsidR="00DB40D1" w:rsidRPr="00DB40D1" w:rsidRDefault="00DB40D1" w:rsidP="00DB40D1">
      <w:pPr>
        <w:jc w:val="center"/>
      </w:pPr>
      <w:r w:rsidRPr="00DB40D1">
        <w:t xml:space="preserve">2) </w:t>
      </w:r>
      <w:proofErr w:type="spellStart"/>
      <w:r w:rsidRPr="00DB40D1">
        <w:t>javno</w:t>
      </w:r>
      <w:proofErr w:type="spellEnd"/>
      <w:r w:rsidRPr="00DB40D1">
        <w:t xml:space="preserve"> mesto - </w:t>
      </w:r>
      <w:proofErr w:type="spellStart"/>
      <w:r w:rsidRPr="00DB40D1">
        <w:t>jeste</w:t>
      </w:r>
      <w:proofErr w:type="spellEnd"/>
      <w:r w:rsidRPr="00DB40D1">
        <w:t xml:space="preserve"> </w:t>
      </w:r>
      <w:proofErr w:type="spellStart"/>
      <w:r w:rsidRPr="00DB40D1">
        <w:t>prostor</w:t>
      </w:r>
      <w:proofErr w:type="spellEnd"/>
      <w:r w:rsidRPr="00DB40D1">
        <w:t xml:space="preserve"> </w:t>
      </w:r>
      <w:proofErr w:type="spellStart"/>
      <w:r w:rsidRPr="00DB40D1">
        <w:t>dostupan</w:t>
      </w:r>
      <w:proofErr w:type="spellEnd"/>
      <w:r w:rsidRPr="00DB40D1">
        <w:t xml:space="preserve"> </w:t>
      </w:r>
      <w:proofErr w:type="spellStart"/>
      <w:r w:rsidRPr="00DB40D1">
        <w:t>neodređenom</w:t>
      </w:r>
      <w:proofErr w:type="spellEnd"/>
      <w:r w:rsidRPr="00DB40D1">
        <w:t xml:space="preserve"> </w:t>
      </w:r>
      <w:proofErr w:type="spellStart"/>
      <w:r w:rsidRPr="00DB40D1">
        <w:t>broju</w:t>
      </w:r>
      <w:proofErr w:type="spellEnd"/>
      <w:r w:rsidRPr="00DB40D1">
        <w:t xml:space="preserve"> </w:t>
      </w:r>
      <w:proofErr w:type="spellStart"/>
      <w:r w:rsidRPr="00DB40D1">
        <w:t>lica</w:t>
      </w:r>
      <w:proofErr w:type="spellEnd"/>
      <w:r w:rsidRPr="00DB40D1">
        <w:t xml:space="preserve"> </w:t>
      </w:r>
      <w:proofErr w:type="spellStart"/>
      <w:r w:rsidRPr="00DB40D1">
        <w:t>čiji</w:t>
      </w:r>
      <w:proofErr w:type="spellEnd"/>
      <w:r w:rsidRPr="00DB40D1">
        <w:t xml:space="preserve"> </w:t>
      </w:r>
      <w:proofErr w:type="spellStart"/>
      <w:r w:rsidRPr="00DB40D1">
        <w:t>identitet</w:t>
      </w:r>
      <w:proofErr w:type="spellEnd"/>
      <w:r w:rsidRPr="00DB40D1">
        <w:t xml:space="preserve"> </w:t>
      </w:r>
      <w:proofErr w:type="spellStart"/>
      <w:r w:rsidRPr="00DB40D1">
        <w:t>nije</w:t>
      </w:r>
      <w:proofErr w:type="spellEnd"/>
      <w:r w:rsidRPr="00DB40D1">
        <w:t xml:space="preserve"> </w:t>
      </w:r>
      <w:proofErr w:type="spellStart"/>
      <w:r w:rsidRPr="00DB40D1">
        <w:t>unapred</w:t>
      </w:r>
      <w:proofErr w:type="spellEnd"/>
      <w:r w:rsidRPr="00DB40D1">
        <w:t xml:space="preserve"> </w:t>
      </w:r>
      <w:proofErr w:type="spellStart"/>
      <w:r w:rsidRPr="00DB40D1">
        <w:t>određen</w:t>
      </w:r>
      <w:proofErr w:type="spellEnd"/>
      <w:r w:rsidRPr="00DB40D1">
        <w:t xml:space="preserve">, pod </w:t>
      </w:r>
      <w:proofErr w:type="spellStart"/>
      <w:r w:rsidRPr="00DB40D1">
        <w:t>istim</w:t>
      </w:r>
      <w:proofErr w:type="spellEnd"/>
      <w:r w:rsidRPr="00DB40D1">
        <w:t xml:space="preserve"> </w:t>
      </w:r>
      <w:proofErr w:type="spellStart"/>
      <w:r w:rsidRPr="00DB40D1">
        <w:t>uslovima</w:t>
      </w:r>
      <w:proofErr w:type="spellEnd"/>
      <w:r w:rsidRPr="00DB40D1">
        <w:t xml:space="preserve"> </w:t>
      </w:r>
      <w:proofErr w:type="spellStart"/>
      <w:r w:rsidRPr="00DB40D1">
        <w:t>ili</w:t>
      </w:r>
      <w:proofErr w:type="spellEnd"/>
      <w:r w:rsidRPr="00DB40D1">
        <w:t xml:space="preserve"> bez </w:t>
      </w:r>
      <w:proofErr w:type="spellStart"/>
      <w:r w:rsidRPr="00DB40D1">
        <w:t>posebnih</w:t>
      </w:r>
      <w:proofErr w:type="spellEnd"/>
      <w:r w:rsidRPr="00DB40D1">
        <w:t xml:space="preserve"> </w:t>
      </w:r>
      <w:proofErr w:type="spellStart"/>
      <w:proofErr w:type="gramStart"/>
      <w:r w:rsidRPr="00DB40D1">
        <w:t>uslova</w:t>
      </w:r>
      <w:proofErr w:type="spellEnd"/>
      <w:r w:rsidRPr="00DB40D1">
        <w:t>;</w:t>
      </w:r>
      <w:proofErr w:type="gramEnd"/>
    </w:p>
    <w:p w14:paraId="01F01997" w14:textId="77777777" w:rsidR="00DB40D1" w:rsidRPr="00DB40D1" w:rsidRDefault="00DB40D1" w:rsidP="00DB40D1">
      <w:pPr>
        <w:jc w:val="center"/>
      </w:pPr>
      <w:r w:rsidRPr="00DB40D1">
        <w:t xml:space="preserve">3) </w:t>
      </w:r>
      <w:proofErr w:type="spellStart"/>
      <w:r w:rsidRPr="00DB40D1">
        <w:t>prekršaji</w:t>
      </w:r>
      <w:proofErr w:type="spellEnd"/>
      <w:r w:rsidRPr="00DB40D1">
        <w:t xml:space="preserve"> </w:t>
      </w:r>
      <w:proofErr w:type="spellStart"/>
      <w:r w:rsidRPr="00DB40D1">
        <w:t>protiv</w:t>
      </w:r>
      <w:proofErr w:type="spellEnd"/>
      <w:r w:rsidRPr="00DB40D1">
        <w:t xml:space="preserve"> </w:t>
      </w:r>
      <w:proofErr w:type="spellStart"/>
      <w:r w:rsidRPr="00DB40D1">
        <w:t>javnog</w:t>
      </w:r>
      <w:proofErr w:type="spellEnd"/>
      <w:r w:rsidRPr="00DB40D1">
        <w:t xml:space="preserve"> </w:t>
      </w:r>
      <w:proofErr w:type="spellStart"/>
      <w:r w:rsidRPr="00DB40D1">
        <w:t>reda</w:t>
      </w:r>
      <w:proofErr w:type="spellEnd"/>
      <w:r w:rsidRPr="00DB40D1">
        <w:t xml:space="preserve"> </w:t>
      </w:r>
      <w:proofErr w:type="spellStart"/>
      <w:r w:rsidRPr="00DB40D1">
        <w:t>i</w:t>
      </w:r>
      <w:proofErr w:type="spellEnd"/>
      <w:r w:rsidRPr="00DB40D1">
        <w:t xml:space="preserve"> </w:t>
      </w:r>
      <w:proofErr w:type="spellStart"/>
      <w:r w:rsidRPr="00DB40D1">
        <w:t>mira</w:t>
      </w:r>
      <w:proofErr w:type="spellEnd"/>
      <w:r w:rsidRPr="00DB40D1">
        <w:t xml:space="preserve"> - </w:t>
      </w:r>
      <w:proofErr w:type="spellStart"/>
      <w:r w:rsidRPr="00DB40D1">
        <w:t>jesu</w:t>
      </w:r>
      <w:proofErr w:type="spellEnd"/>
      <w:r w:rsidRPr="00DB40D1">
        <w:t xml:space="preserve"> </w:t>
      </w:r>
      <w:proofErr w:type="spellStart"/>
      <w:r w:rsidRPr="00DB40D1">
        <w:t>protivpravna</w:t>
      </w:r>
      <w:proofErr w:type="spellEnd"/>
      <w:r w:rsidRPr="00DB40D1">
        <w:t xml:space="preserve"> dela </w:t>
      </w:r>
      <w:proofErr w:type="spellStart"/>
      <w:r w:rsidRPr="00DB40D1">
        <w:t>kojima</w:t>
      </w:r>
      <w:proofErr w:type="spellEnd"/>
      <w:r w:rsidRPr="00DB40D1">
        <w:t xml:space="preserve"> se </w:t>
      </w:r>
      <w:proofErr w:type="spellStart"/>
      <w:r w:rsidRPr="00DB40D1">
        <w:t>na</w:t>
      </w:r>
      <w:proofErr w:type="spellEnd"/>
      <w:r w:rsidRPr="00DB40D1">
        <w:t xml:space="preserve"> </w:t>
      </w:r>
      <w:proofErr w:type="spellStart"/>
      <w:r w:rsidRPr="00DB40D1">
        <w:t>javnom</w:t>
      </w:r>
      <w:proofErr w:type="spellEnd"/>
      <w:r w:rsidRPr="00DB40D1">
        <w:t xml:space="preserve"> </w:t>
      </w:r>
      <w:proofErr w:type="spellStart"/>
      <w:r w:rsidRPr="00DB40D1">
        <w:t>mestu</w:t>
      </w:r>
      <w:proofErr w:type="spellEnd"/>
      <w:r w:rsidRPr="00DB40D1">
        <w:t xml:space="preserve"> </w:t>
      </w:r>
      <w:proofErr w:type="spellStart"/>
      <w:r w:rsidRPr="00DB40D1">
        <w:t>ugrožava</w:t>
      </w:r>
      <w:proofErr w:type="spellEnd"/>
      <w:r w:rsidRPr="00DB40D1">
        <w:t xml:space="preserve"> </w:t>
      </w:r>
      <w:proofErr w:type="spellStart"/>
      <w:r w:rsidRPr="00DB40D1">
        <w:t>ili</w:t>
      </w:r>
      <w:proofErr w:type="spellEnd"/>
      <w:r w:rsidRPr="00DB40D1">
        <w:t xml:space="preserve"> </w:t>
      </w:r>
      <w:proofErr w:type="spellStart"/>
      <w:r w:rsidRPr="00DB40D1">
        <w:t>narušava</w:t>
      </w:r>
      <w:proofErr w:type="spellEnd"/>
      <w:r w:rsidRPr="00DB40D1">
        <w:t xml:space="preserve"> </w:t>
      </w:r>
      <w:proofErr w:type="spellStart"/>
      <w:r w:rsidRPr="00DB40D1">
        <w:t>javni</w:t>
      </w:r>
      <w:proofErr w:type="spellEnd"/>
      <w:r w:rsidRPr="00DB40D1">
        <w:t xml:space="preserve"> red </w:t>
      </w:r>
      <w:proofErr w:type="spellStart"/>
      <w:r w:rsidRPr="00DB40D1">
        <w:t>i</w:t>
      </w:r>
      <w:proofErr w:type="spellEnd"/>
      <w:r w:rsidRPr="00DB40D1">
        <w:t xml:space="preserve"> mir, </w:t>
      </w:r>
      <w:proofErr w:type="spellStart"/>
      <w:r w:rsidRPr="00DB40D1">
        <w:t>stvara</w:t>
      </w:r>
      <w:proofErr w:type="spellEnd"/>
      <w:r w:rsidRPr="00DB40D1">
        <w:t xml:space="preserve"> </w:t>
      </w:r>
      <w:proofErr w:type="spellStart"/>
      <w:r w:rsidRPr="00DB40D1">
        <w:t>uznemirenje</w:t>
      </w:r>
      <w:proofErr w:type="spellEnd"/>
      <w:r w:rsidRPr="00DB40D1">
        <w:t xml:space="preserve"> </w:t>
      </w:r>
      <w:proofErr w:type="spellStart"/>
      <w:r w:rsidRPr="00DB40D1">
        <w:t>ili</w:t>
      </w:r>
      <w:proofErr w:type="spellEnd"/>
      <w:r w:rsidRPr="00DB40D1">
        <w:t xml:space="preserve"> </w:t>
      </w:r>
      <w:proofErr w:type="spellStart"/>
      <w:r w:rsidRPr="00DB40D1">
        <w:t>ugrožava</w:t>
      </w:r>
      <w:proofErr w:type="spellEnd"/>
      <w:r w:rsidRPr="00DB40D1">
        <w:t xml:space="preserve"> </w:t>
      </w:r>
      <w:proofErr w:type="spellStart"/>
      <w:r w:rsidRPr="00DB40D1">
        <w:t>sigurnost</w:t>
      </w:r>
      <w:proofErr w:type="spellEnd"/>
      <w:r w:rsidRPr="00DB40D1">
        <w:t xml:space="preserve"> </w:t>
      </w:r>
      <w:proofErr w:type="spellStart"/>
      <w:r w:rsidRPr="00DB40D1">
        <w:t>građana</w:t>
      </w:r>
      <w:proofErr w:type="spellEnd"/>
      <w:r w:rsidRPr="00DB40D1">
        <w:t xml:space="preserve">, </w:t>
      </w:r>
      <w:proofErr w:type="spellStart"/>
      <w:r w:rsidRPr="00DB40D1">
        <w:t>ometa</w:t>
      </w:r>
      <w:proofErr w:type="spellEnd"/>
      <w:r w:rsidRPr="00DB40D1">
        <w:t xml:space="preserve"> </w:t>
      </w:r>
      <w:proofErr w:type="spellStart"/>
      <w:r w:rsidRPr="00DB40D1">
        <w:t>kretanje</w:t>
      </w:r>
      <w:proofErr w:type="spellEnd"/>
      <w:r w:rsidRPr="00DB40D1">
        <w:t xml:space="preserve"> </w:t>
      </w:r>
      <w:proofErr w:type="spellStart"/>
      <w:r w:rsidRPr="00DB40D1">
        <w:t>građana</w:t>
      </w:r>
      <w:proofErr w:type="spellEnd"/>
      <w:r w:rsidRPr="00DB40D1">
        <w:t xml:space="preserve"> </w:t>
      </w:r>
      <w:proofErr w:type="spellStart"/>
      <w:r w:rsidRPr="00DB40D1">
        <w:t>na</w:t>
      </w:r>
      <w:proofErr w:type="spellEnd"/>
      <w:r w:rsidRPr="00DB40D1">
        <w:t xml:space="preserve"> </w:t>
      </w:r>
      <w:proofErr w:type="spellStart"/>
      <w:r w:rsidRPr="00DB40D1">
        <w:t>javnim</w:t>
      </w:r>
      <w:proofErr w:type="spellEnd"/>
      <w:r w:rsidRPr="00DB40D1">
        <w:t xml:space="preserve"> </w:t>
      </w:r>
      <w:proofErr w:type="spellStart"/>
      <w:r w:rsidRPr="00DB40D1">
        <w:t>mestima</w:t>
      </w:r>
      <w:proofErr w:type="spellEnd"/>
      <w:r w:rsidRPr="00DB40D1">
        <w:t xml:space="preserve"> </w:t>
      </w:r>
      <w:proofErr w:type="spellStart"/>
      <w:r w:rsidRPr="00DB40D1">
        <w:t>ili</w:t>
      </w:r>
      <w:proofErr w:type="spellEnd"/>
      <w:r w:rsidRPr="00DB40D1">
        <w:t xml:space="preserve"> </w:t>
      </w:r>
      <w:proofErr w:type="spellStart"/>
      <w:r w:rsidRPr="00DB40D1">
        <w:t>ostvarivanje</w:t>
      </w:r>
      <w:proofErr w:type="spellEnd"/>
      <w:r w:rsidRPr="00DB40D1">
        <w:t xml:space="preserve"> </w:t>
      </w:r>
      <w:proofErr w:type="spellStart"/>
      <w:r w:rsidRPr="00DB40D1">
        <w:t>njihovih</w:t>
      </w:r>
      <w:proofErr w:type="spellEnd"/>
      <w:r w:rsidRPr="00DB40D1">
        <w:t xml:space="preserve"> </w:t>
      </w:r>
      <w:proofErr w:type="spellStart"/>
      <w:r w:rsidRPr="00DB40D1">
        <w:t>prava</w:t>
      </w:r>
      <w:proofErr w:type="spellEnd"/>
      <w:r w:rsidRPr="00DB40D1">
        <w:t xml:space="preserve"> </w:t>
      </w:r>
      <w:proofErr w:type="spellStart"/>
      <w:r w:rsidRPr="00DB40D1">
        <w:t>i</w:t>
      </w:r>
      <w:proofErr w:type="spellEnd"/>
      <w:r w:rsidRPr="00DB40D1">
        <w:t xml:space="preserve"> </w:t>
      </w:r>
      <w:proofErr w:type="spellStart"/>
      <w:r w:rsidRPr="00DB40D1">
        <w:t>sloboda</w:t>
      </w:r>
      <w:proofErr w:type="spellEnd"/>
      <w:r w:rsidRPr="00DB40D1">
        <w:t xml:space="preserve">, </w:t>
      </w:r>
      <w:proofErr w:type="spellStart"/>
      <w:r w:rsidRPr="00DB40D1">
        <w:t>vređa</w:t>
      </w:r>
      <w:proofErr w:type="spellEnd"/>
      <w:r w:rsidRPr="00DB40D1">
        <w:t xml:space="preserve"> moral, </w:t>
      </w:r>
      <w:proofErr w:type="spellStart"/>
      <w:r w:rsidRPr="00DB40D1">
        <w:t>ugrožava</w:t>
      </w:r>
      <w:proofErr w:type="spellEnd"/>
      <w:r w:rsidRPr="00DB40D1">
        <w:t xml:space="preserve"> </w:t>
      </w:r>
      <w:proofErr w:type="spellStart"/>
      <w:r w:rsidRPr="00DB40D1">
        <w:t>opšta</w:t>
      </w:r>
      <w:proofErr w:type="spellEnd"/>
      <w:r w:rsidRPr="00DB40D1">
        <w:t xml:space="preserve"> </w:t>
      </w:r>
      <w:proofErr w:type="spellStart"/>
      <w:r w:rsidRPr="00DB40D1">
        <w:t>sigurnost</w:t>
      </w:r>
      <w:proofErr w:type="spellEnd"/>
      <w:r w:rsidRPr="00DB40D1">
        <w:t xml:space="preserve"> </w:t>
      </w:r>
      <w:proofErr w:type="spellStart"/>
      <w:r w:rsidRPr="00DB40D1">
        <w:t>imovine</w:t>
      </w:r>
      <w:proofErr w:type="spellEnd"/>
      <w:r w:rsidRPr="00DB40D1">
        <w:t xml:space="preserve">, </w:t>
      </w:r>
      <w:proofErr w:type="spellStart"/>
      <w:r w:rsidRPr="00DB40D1">
        <w:t>vređaju</w:t>
      </w:r>
      <w:proofErr w:type="spellEnd"/>
      <w:r w:rsidRPr="00DB40D1">
        <w:t xml:space="preserve"> </w:t>
      </w:r>
      <w:proofErr w:type="spellStart"/>
      <w:r w:rsidRPr="00DB40D1">
        <w:t>ili</w:t>
      </w:r>
      <w:proofErr w:type="spellEnd"/>
      <w:r w:rsidRPr="00DB40D1">
        <w:t xml:space="preserve"> </w:t>
      </w:r>
      <w:proofErr w:type="spellStart"/>
      <w:r w:rsidRPr="00DB40D1">
        <w:t>ometaju</w:t>
      </w:r>
      <w:proofErr w:type="spellEnd"/>
      <w:r w:rsidRPr="00DB40D1">
        <w:t xml:space="preserve"> </w:t>
      </w:r>
      <w:proofErr w:type="spellStart"/>
      <w:r w:rsidRPr="00DB40D1">
        <w:t>službena</w:t>
      </w:r>
      <w:proofErr w:type="spellEnd"/>
      <w:r w:rsidRPr="00DB40D1">
        <w:t xml:space="preserve"> </w:t>
      </w:r>
      <w:proofErr w:type="spellStart"/>
      <w:r w:rsidRPr="00DB40D1">
        <w:t>lica</w:t>
      </w:r>
      <w:proofErr w:type="spellEnd"/>
      <w:r w:rsidRPr="00DB40D1">
        <w:t xml:space="preserve"> </w:t>
      </w:r>
      <w:proofErr w:type="spellStart"/>
      <w:r w:rsidRPr="00DB40D1">
        <w:t>ili</w:t>
      </w:r>
      <w:proofErr w:type="spellEnd"/>
      <w:r w:rsidRPr="00DB40D1">
        <w:t xml:space="preserve"> se </w:t>
      </w:r>
      <w:proofErr w:type="spellStart"/>
      <w:r w:rsidRPr="00DB40D1">
        <w:t>na</w:t>
      </w:r>
      <w:proofErr w:type="spellEnd"/>
      <w:r w:rsidRPr="00DB40D1">
        <w:t xml:space="preserve"> </w:t>
      </w:r>
      <w:proofErr w:type="spellStart"/>
      <w:r w:rsidRPr="00DB40D1">
        <w:t>drugi</w:t>
      </w:r>
      <w:proofErr w:type="spellEnd"/>
      <w:r w:rsidRPr="00DB40D1">
        <w:t xml:space="preserve"> </w:t>
      </w:r>
      <w:proofErr w:type="spellStart"/>
      <w:r w:rsidRPr="00DB40D1">
        <w:t>način</w:t>
      </w:r>
      <w:proofErr w:type="spellEnd"/>
      <w:r w:rsidRPr="00DB40D1">
        <w:t xml:space="preserve"> </w:t>
      </w:r>
      <w:proofErr w:type="spellStart"/>
      <w:r w:rsidRPr="00DB40D1">
        <w:t>narušava</w:t>
      </w:r>
      <w:proofErr w:type="spellEnd"/>
      <w:r w:rsidRPr="00DB40D1">
        <w:t xml:space="preserve"> </w:t>
      </w:r>
      <w:proofErr w:type="spellStart"/>
      <w:r w:rsidRPr="00DB40D1">
        <w:t>javni</w:t>
      </w:r>
      <w:proofErr w:type="spellEnd"/>
      <w:r w:rsidRPr="00DB40D1">
        <w:t xml:space="preserve"> red </w:t>
      </w:r>
      <w:proofErr w:type="spellStart"/>
      <w:r w:rsidRPr="00DB40D1">
        <w:t>i</w:t>
      </w:r>
      <w:proofErr w:type="spellEnd"/>
      <w:r w:rsidRPr="00DB40D1">
        <w:t xml:space="preserve"> </w:t>
      </w:r>
      <w:proofErr w:type="gramStart"/>
      <w:r w:rsidRPr="00DB40D1">
        <w:t>mir;</w:t>
      </w:r>
      <w:proofErr w:type="gramEnd"/>
    </w:p>
    <w:p w14:paraId="731273F8" w14:textId="77777777" w:rsidR="00DB40D1" w:rsidRPr="00DB40D1" w:rsidRDefault="00DB40D1" w:rsidP="00DB40D1">
      <w:pPr>
        <w:jc w:val="center"/>
        <w:rPr>
          <w:lang w:val="fr-FR"/>
        </w:rPr>
      </w:pPr>
      <w:r w:rsidRPr="00DB40D1">
        <w:rPr>
          <w:lang w:val="fr-FR"/>
        </w:rPr>
        <w:t xml:space="preserve">4) </w:t>
      </w:r>
      <w:proofErr w:type="spellStart"/>
      <w:r w:rsidRPr="00DB40D1">
        <w:rPr>
          <w:lang w:val="fr-FR"/>
        </w:rPr>
        <w:t>svađa</w:t>
      </w:r>
      <w:proofErr w:type="spellEnd"/>
      <w:r w:rsidRPr="00DB40D1">
        <w:rPr>
          <w:lang w:val="fr-FR"/>
        </w:rPr>
        <w:t xml:space="preserve"> - je </w:t>
      </w:r>
      <w:proofErr w:type="spellStart"/>
      <w:r w:rsidRPr="00DB40D1">
        <w:rPr>
          <w:lang w:val="fr-FR"/>
        </w:rPr>
        <w:t>verbalni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sukob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dva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ili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više</w:t>
      </w:r>
      <w:proofErr w:type="spellEnd"/>
      <w:r w:rsidRPr="00DB40D1">
        <w:rPr>
          <w:lang w:val="fr-FR"/>
        </w:rPr>
        <w:t xml:space="preserve"> </w:t>
      </w:r>
      <w:proofErr w:type="spellStart"/>
      <w:proofErr w:type="gramStart"/>
      <w:r w:rsidRPr="00DB40D1">
        <w:rPr>
          <w:lang w:val="fr-FR"/>
        </w:rPr>
        <w:t>lica</w:t>
      </w:r>
      <w:proofErr w:type="spellEnd"/>
      <w:r w:rsidRPr="00DB40D1">
        <w:rPr>
          <w:lang w:val="fr-FR"/>
        </w:rPr>
        <w:t>;</w:t>
      </w:r>
      <w:proofErr w:type="gramEnd"/>
    </w:p>
    <w:p w14:paraId="25F7E131" w14:textId="77777777" w:rsidR="00DB40D1" w:rsidRPr="00DB40D1" w:rsidRDefault="00DB40D1" w:rsidP="00DB40D1">
      <w:pPr>
        <w:jc w:val="center"/>
        <w:rPr>
          <w:lang w:val="fr-FR"/>
        </w:rPr>
      </w:pPr>
      <w:r w:rsidRPr="00DB40D1">
        <w:rPr>
          <w:lang w:val="fr-FR"/>
        </w:rPr>
        <w:t xml:space="preserve">5) </w:t>
      </w:r>
      <w:proofErr w:type="spellStart"/>
      <w:r w:rsidRPr="00DB40D1">
        <w:rPr>
          <w:lang w:val="fr-FR"/>
        </w:rPr>
        <w:t>vika</w:t>
      </w:r>
      <w:proofErr w:type="spellEnd"/>
      <w:r w:rsidRPr="00DB40D1">
        <w:rPr>
          <w:lang w:val="fr-FR"/>
        </w:rPr>
        <w:t xml:space="preserve"> - je </w:t>
      </w:r>
      <w:proofErr w:type="spellStart"/>
      <w:r w:rsidRPr="00DB40D1">
        <w:rPr>
          <w:lang w:val="fr-FR"/>
        </w:rPr>
        <w:t>verbalno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izražavanje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jakog</w:t>
      </w:r>
      <w:proofErr w:type="spellEnd"/>
      <w:r w:rsidRPr="00DB40D1">
        <w:rPr>
          <w:lang w:val="fr-FR"/>
        </w:rPr>
        <w:t xml:space="preserve"> </w:t>
      </w:r>
      <w:proofErr w:type="spellStart"/>
      <w:proofErr w:type="gramStart"/>
      <w:r w:rsidRPr="00DB40D1">
        <w:rPr>
          <w:lang w:val="fr-FR"/>
        </w:rPr>
        <w:t>intenziteta</w:t>
      </w:r>
      <w:proofErr w:type="spellEnd"/>
      <w:r w:rsidRPr="00DB40D1">
        <w:rPr>
          <w:lang w:val="fr-FR"/>
        </w:rPr>
        <w:t>:</w:t>
      </w:r>
      <w:proofErr w:type="gramEnd"/>
    </w:p>
    <w:p w14:paraId="3186D52A" w14:textId="77777777" w:rsidR="00DB40D1" w:rsidRPr="00DB40D1" w:rsidRDefault="00DB40D1" w:rsidP="00DB40D1">
      <w:pPr>
        <w:jc w:val="center"/>
        <w:rPr>
          <w:lang w:val="fr-FR"/>
        </w:rPr>
      </w:pPr>
      <w:r w:rsidRPr="00DB40D1">
        <w:rPr>
          <w:lang w:val="fr-FR"/>
        </w:rPr>
        <w:t xml:space="preserve">6) </w:t>
      </w:r>
      <w:proofErr w:type="spellStart"/>
      <w:r w:rsidRPr="00DB40D1">
        <w:rPr>
          <w:lang w:val="fr-FR"/>
        </w:rPr>
        <w:t>buka</w:t>
      </w:r>
      <w:proofErr w:type="spellEnd"/>
      <w:r w:rsidRPr="00DB40D1">
        <w:rPr>
          <w:lang w:val="fr-FR"/>
        </w:rPr>
        <w:t xml:space="preserve"> - je </w:t>
      </w:r>
      <w:proofErr w:type="spellStart"/>
      <w:r w:rsidRPr="00DB40D1">
        <w:rPr>
          <w:lang w:val="fr-FR"/>
        </w:rPr>
        <w:t>neželjen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ili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štetan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zvuk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jakog</w:t>
      </w:r>
      <w:proofErr w:type="spellEnd"/>
      <w:r w:rsidRPr="00DB40D1">
        <w:rPr>
          <w:lang w:val="fr-FR"/>
        </w:rPr>
        <w:t xml:space="preserve"> </w:t>
      </w:r>
      <w:proofErr w:type="spellStart"/>
      <w:proofErr w:type="gramStart"/>
      <w:r w:rsidRPr="00DB40D1">
        <w:rPr>
          <w:lang w:val="fr-FR"/>
        </w:rPr>
        <w:t>intenziteta</w:t>
      </w:r>
      <w:proofErr w:type="spellEnd"/>
      <w:r w:rsidRPr="00DB40D1">
        <w:rPr>
          <w:lang w:val="fr-FR"/>
        </w:rPr>
        <w:t>;</w:t>
      </w:r>
      <w:proofErr w:type="gramEnd"/>
    </w:p>
    <w:p w14:paraId="1CAC8739" w14:textId="77777777" w:rsidR="00DB40D1" w:rsidRPr="00DB40D1" w:rsidRDefault="00DB40D1" w:rsidP="00DB40D1">
      <w:pPr>
        <w:jc w:val="center"/>
        <w:rPr>
          <w:lang w:val="fr-FR"/>
        </w:rPr>
      </w:pPr>
      <w:r w:rsidRPr="00DB40D1">
        <w:rPr>
          <w:lang w:val="fr-FR"/>
        </w:rPr>
        <w:t xml:space="preserve">7) </w:t>
      </w:r>
      <w:proofErr w:type="spellStart"/>
      <w:r w:rsidRPr="00DB40D1">
        <w:rPr>
          <w:lang w:val="fr-FR"/>
        </w:rPr>
        <w:t>dozvoljena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jačina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buke</w:t>
      </w:r>
      <w:proofErr w:type="spellEnd"/>
      <w:r w:rsidRPr="00DB40D1">
        <w:rPr>
          <w:lang w:val="fr-FR"/>
        </w:rPr>
        <w:t xml:space="preserve"> - </w:t>
      </w:r>
      <w:proofErr w:type="spellStart"/>
      <w:r w:rsidRPr="00DB40D1">
        <w:rPr>
          <w:lang w:val="fr-FR"/>
        </w:rPr>
        <w:t>jeste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maksimalna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jačina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buke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čiji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intenzitet</w:t>
      </w:r>
      <w:proofErr w:type="spellEnd"/>
      <w:r w:rsidRPr="00DB40D1">
        <w:rPr>
          <w:lang w:val="fr-FR"/>
        </w:rPr>
        <w:t xml:space="preserve"> je </w:t>
      </w:r>
      <w:proofErr w:type="spellStart"/>
      <w:r w:rsidRPr="00DB40D1">
        <w:rPr>
          <w:lang w:val="fr-FR"/>
        </w:rPr>
        <w:t>utvrđen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propisima</w:t>
      </w:r>
      <w:proofErr w:type="spellEnd"/>
      <w:r w:rsidRPr="00DB40D1">
        <w:rPr>
          <w:lang w:val="fr-FR"/>
        </w:rPr>
        <w:t xml:space="preserve"> o </w:t>
      </w:r>
      <w:proofErr w:type="spellStart"/>
      <w:r w:rsidRPr="00DB40D1">
        <w:rPr>
          <w:lang w:val="fr-FR"/>
        </w:rPr>
        <w:t>zaštiti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životne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sredine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od</w:t>
      </w:r>
      <w:proofErr w:type="spellEnd"/>
      <w:r w:rsidRPr="00DB40D1">
        <w:rPr>
          <w:lang w:val="fr-FR"/>
        </w:rPr>
        <w:t xml:space="preserve"> </w:t>
      </w:r>
      <w:proofErr w:type="spellStart"/>
      <w:proofErr w:type="gramStart"/>
      <w:r w:rsidRPr="00DB40D1">
        <w:rPr>
          <w:lang w:val="fr-FR"/>
        </w:rPr>
        <w:t>buke</w:t>
      </w:r>
      <w:proofErr w:type="spellEnd"/>
      <w:r w:rsidRPr="00DB40D1">
        <w:rPr>
          <w:lang w:val="fr-FR"/>
        </w:rPr>
        <w:t>;</w:t>
      </w:r>
      <w:proofErr w:type="gramEnd"/>
    </w:p>
    <w:p w14:paraId="21CC5CD1" w14:textId="77777777" w:rsidR="00DB40D1" w:rsidRPr="00DB40D1" w:rsidRDefault="00DB40D1" w:rsidP="00DB40D1">
      <w:pPr>
        <w:jc w:val="center"/>
        <w:rPr>
          <w:lang w:val="fr-FR"/>
        </w:rPr>
      </w:pPr>
      <w:r w:rsidRPr="00DB40D1">
        <w:rPr>
          <w:lang w:val="fr-FR"/>
        </w:rPr>
        <w:t xml:space="preserve">8) </w:t>
      </w:r>
      <w:proofErr w:type="spellStart"/>
      <w:r w:rsidRPr="00DB40D1">
        <w:rPr>
          <w:lang w:val="fr-FR"/>
        </w:rPr>
        <w:t>uvreda</w:t>
      </w:r>
      <w:proofErr w:type="spellEnd"/>
      <w:r w:rsidRPr="00DB40D1">
        <w:rPr>
          <w:lang w:val="fr-FR"/>
        </w:rPr>
        <w:t xml:space="preserve"> (</w:t>
      </w:r>
      <w:proofErr w:type="spellStart"/>
      <w:r w:rsidRPr="00DB40D1">
        <w:rPr>
          <w:lang w:val="fr-FR"/>
        </w:rPr>
        <w:t>vređanje</w:t>
      </w:r>
      <w:proofErr w:type="spellEnd"/>
      <w:r w:rsidRPr="00DB40D1">
        <w:rPr>
          <w:lang w:val="fr-FR"/>
        </w:rPr>
        <w:t xml:space="preserve">) - </w:t>
      </w:r>
      <w:proofErr w:type="spellStart"/>
      <w:r w:rsidRPr="00DB40D1">
        <w:rPr>
          <w:lang w:val="fr-FR"/>
        </w:rPr>
        <w:t>jeste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vršenje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radnji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kojima</w:t>
      </w:r>
      <w:proofErr w:type="spellEnd"/>
      <w:r w:rsidRPr="00DB40D1">
        <w:rPr>
          <w:lang w:val="fr-FR"/>
        </w:rPr>
        <w:t xml:space="preserve"> se </w:t>
      </w:r>
      <w:proofErr w:type="spellStart"/>
      <w:r w:rsidRPr="00DB40D1">
        <w:rPr>
          <w:lang w:val="fr-FR"/>
        </w:rPr>
        <w:t>omalovažava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ličnost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drugog</w:t>
      </w:r>
      <w:proofErr w:type="spellEnd"/>
      <w:r w:rsidRPr="00DB40D1">
        <w:rPr>
          <w:lang w:val="fr-FR"/>
        </w:rPr>
        <w:t xml:space="preserve"> </w:t>
      </w:r>
      <w:proofErr w:type="spellStart"/>
      <w:proofErr w:type="gramStart"/>
      <w:r w:rsidRPr="00DB40D1">
        <w:rPr>
          <w:lang w:val="fr-FR"/>
        </w:rPr>
        <w:t>lica</w:t>
      </w:r>
      <w:proofErr w:type="spellEnd"/>
      <w:r w:rsidRPr="00DB40D1">
        <w:rPr>
          <w:lang w:val="fr-FR"/>
        </w:rPr>
        <w:t>;</w:t>
      </w:r>
      <w:proofErr w:type="gramEnd"/>
    </w:p>
    <w:p w14:paraId="38117FDD" w14:textId="77777777" w:rsidR="00DB40D1" w:rsidRPr="00DB40D1" w:rsidRDefault="00DB40D1" w:rsidP="00DB40D1">
      <w:pPr>
        <w:jc w:val="center"/>
        <w:rPr>
          <w:lang w:val="fr-FR"/>
        </w:rPr>
      </w:pPr>
      <w:r w:rsidRPr="00DB40D1">
        <w:rPr>
          <w:lang w:val="fr-FR"/>
        </w:rPr>
        <w:lastRenderedPageBreak/>
        <w:t xml:space="preserve">9) </w:t>
      </w:r>
      <w:proofErr w:type="spellStart"/>
      <w:r w:rsidRPr="00DB40D1">
        <w:rPr>
          <w:lang w:val="fr-FR"/>
        </w:rPr>
        <w:t>vršenje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nasilja</w:t>
      </w:r>
      <w:proofErr w:type="spellEnd"/>
      <w:r w:rsidRPr="00DB40D1">
        <w:rPr>
          <w:lang w:val="fr-FR"/>
        </w:rPr>
        <w:t xml:space="preserve"> - </w:t>
      </w:r>
      <w:proofErr w:type="spellStart"/>
      <w:r w:rsidRPr="00DB40D1">
        <w:rPr>
          <w:lang w:val="fr-FR"/>
        </w:rPr>
        <w:t>jeste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primena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fizičke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ili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druge</w:t>
      </w:r>
      <w:proofErr w:type="spellEnd"/>
      <w:r w:rsidRPr="00DB40D1">
        <w:rPr>
          <w:lang w:val="fr-FR"/>
        </w:rPr>
        <w:t xml:space="preserve"> sile na </w:t>
      </w:r>
      <w:proofErr w:type="spellStart"/>
      <w:r w:rsidRPr="00DB40D1">
        <w:rPr>
          <w:lang w:val="fr-FR"/>
        </w:rPr>
        <w:t>telu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drugog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lica</w:t>
      </w:r>
      <w:proofErr w:type="spellEnd"/>
      <w:r w:rsidRPr="00DB40D1">
        <w:rPr>
          <w:lang w:val="fr-FR"/>
        </w:rPr>
        <w:t xml:space="preserve">, </w:t>
      </w:r>
      <w:proofErr w:type="spellStart"/>
      <w:r w:rsidRPr="00DB40D1">
        <w:rPr>
          <w:lang w:val="fr-FR"/>
        </w:rPr>
        <w:t>podobne</w:t>
      </w:r>
      <w:proofErr w:type="spellEnd"/>
      <w:r w:rsidRPr="00DB40D1">
        <w:rPr>
          <w:lang w:val="fr-FR"/>
        </w:rPr>
        <w:t xml:space="preserve"> da </w:t>
      </w:r>
      <w:proofErr w:type="spellStart"/>
      <w:r w:rsidRPr="00DB40D1">
        <w:rPr>
          <w:lang w:val="fr-FR"/>
        </w:rPr>
        <w:t>izazovu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patnju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ili</w:t>
      </w:r>
      <w:proofErr w:type="spellEnd"/>
      <w:r w:rsidRPr="00DB40D1">
        <w:rPr>
          <w:lang w:val="fr-FR"/>
        </w:rPr>
        <w:t xml:space="preserve"> </w:t>
      </w:r>
      <w:proofErr w:type="spellStart"/>
      <w:proofErr w:type="gramStart"/>
      <w:r w:rsidRPr="00DB40D1">
        <w:rPr>
          <w:lang w:val="fr-FR"/>
        </w:rPr>
        <w:t>bolove</w:t>
      </w:r>
      <w:proofErr w:type="spellEnd"/>
      <w:r w:rsidRPr="00DB40D1">
        <w:rPr>
          <w:lang w:val="fr-FR"/>
        </w:rPr>
        <w:t>;</w:t>
      </w:r>
      <w:proofErr w:type="gramEnd"/>
    </w:p>
    <w:p w14:paraId="12631522" w14:textId="77777777" w:rsidR="00DB40D1" w:rsidRPr="00DB40D1" w:rsidRDefault="00DB40D1" w:rsidP="00DB40D1">
      <w:pPr>
        <w:jc w:val="center"/>
        <w:rPr>
          <w:lang w:val="fr-FR"/>
        </w:rPr>
      </w:pPr>
      <w:r w:rsidRPr="00DB40D1">
        <w:rPr>
          <w:lang w:val="fr-FR"/>
        </w:rPr>
        <w:t xml:space="preserve">10) </w:t>
      </w:r>
      <w:proofErr w:type="spellStart"/>
      <w:r w:rsidRPr="00DB40D1">
        <w:rPr>
          <w:lang w:val="fr-FR"/>
        </w:rPr>
        <w:t>pretnja</w:t>
      </w:r>
      <w:proofErr w:type="spellEnd"/>
      <w:r w:rsidRPr="00DB40D1">
        <w:rPr>
          <w:lang w:val="fr-FR"/>
        </w:rPr>
        <w:t xml:space="preserve"> - je </w:t>
      </w:r>
      <w:proofErr w:type="spellStart"/>
      <w:r w:rsidRPr="00DB40D1">
        <w:rPr>
          <w:lang w:val="fr-FR"/>
        </w:rPr>
        <w:t>ugrožavanje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sigurnosti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drugog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lica</w:t>
      </w:r>
      <w:proofErr w:type="spellEnd"/>
      <w:r w:rsidRPr="00DB40D1">
        <w:rPr>
          <w:lang w:val="fr-FR"/>
        </w:rPr>
        <w:t xml:space="preserve">, </w:t>
      </w:r>
      <w:proofErr w:type="spellStart"/>
      <w:r w:rsidRPr="00DB40D1">
        <w:rPr>
          <w:lang w:val="fr-FR"/>
        </w:rPr>
        <w:t>stavljanjem</w:t>
      </w:r>
      <w:proofErr w:type="spellEnd"/>
      <w:r w:rsidRPr="00DB40D1">
        <w:rPr>
          <w:lang w:val="fr-FR"/>
        </w:rPr>
        <w:t xml:space="preserve"> u </w:t>
      </w:r>
      <w:proofErr w:type="spellStart"/>
      <w:r w:rsidRPr="00DB40D1">
        <w:rPr>
          <w:lang w:val="fr-FR"/>
        </w:rPr>
        <w:t>izgled</w:t>
      </w:r>
      <w:proofErr w:type="spellEnd"/>
      <w:r w:rsidRPr="00DB40D1">
        <w:rPr>
          <w:lang w:val="fr-FR"/>
        </w:rPr>
        <w:t xml:space="preserve"> da </w:t>
      </w:r>
      <w:proofErr w:type="spellStart"/>
      <w:r w:rsidRPr="00DB40D1">
        <w:rPr>
          <w:lang w:val="fr-FR"/>
        </w:rPr>
        <w:t>će</w:t>
      </w:r>
      <w:proofErr w:type="spellEnd"/>
      <w:r w:rsidRPr="00DB40D1">
        <w:rPr>
          <w:lang w:val="fr-FR"/>
        </w:rPr>
        <w:t xml:space="preserve"> se </w:t>
      </w:r>
      <w:proofErr w:type="spellStart"/>
      <w:r w:rsidRPr="00DB40D1">
        <w:rPr>
          <w:lang w:val="fr-FR"/>
        </w:rPr>
        <w:t>učiniti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kakvo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zlo</w:t>
      </w:r>
      <w:proofErr w:type="spellEnd"/>
      <w:r w:rsidRPr="00DB40D1">
        <w:rPr>
          <w:lang w:val="fr-FR"/>
        </w:rPr>
        <w:t xml:space="preserve">, </w:t>
      </w:r>
      <w:proofErr w:type="spellStart"/>
      <w:r w:rsidRPr="00DB40D1">
        <w:rPr>
          <w:lang w:val="fr-FR"/>
        </w:rPr>
        <w:t>ili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napasti</w:t>
      </w:r>
      <w:proofErr w:type="spellEnd"/>
      <w:r w:rsidRPr="00DB40D1">
        <w:rPr>
          <w:lang w:val="fr-FR"/>
        </w:rPr>
        <w:t xml:space="preserve"> na </w:t>
      </w:r>
      <w:proofErr w:type="spellStart"/>
      <w:r w:rsidRPr="00DB40D1">
        <w:rPr>
          <w:lang w:val="fr-FR"/>
        </w:rPr>
        <w:t>život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ili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telo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tog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ili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njemu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bliskog</w:t>
      </w:r>
      <w:proofErr w:type="spellEnd"/>
      <w:r w:rsidRPr="00DB40D1">
        <w:rPr>
          <w:lang w:val="fr-FR"/>
        </w:rPr>
        <w:t xml:space="preserve"> </w:t>
      </w:r>
      <w:proofErr w:type="spellStart"/>
      <w:proofErr w:type="gramStart"/>
      <w:r w:rsidRPr="00DB40D1">
        <w:rPr>
          <w:lang w:val="fr-FR"/>
        </w:rPr>
        <w:t>lica</w:t>
      </w:r>
      <w:proofErr w:type="spellEnd"/>
      <w:r w:rsidRPr="00DB40D1">
        <w:rPr>
          <w:lang w:val="fr-FR"/>
        </w:rPr>
        <w:t>;</w:t>
      </w:r>
      <w:proofErr w:type="gramEnd"/>
    </w:p>
    <w:p w14:paraId="7E2E76A4" w14:textId="77777777" w:rsidR="00DB40D1" w:rsidRPr="00DB40D1" w:rsidRDefault="00DB40D1" w:rsidP="00DB40D1">
      <w:pPr>
        <w:jc w:val="center"/>
        <w:rPr>
          <w:lang w:val="fr-FR"/>
        </w:rPr>
      </w:pPr>
      <w:r w:rsidRPr="00DB40D1">
        <w:rPr>
          <w:lang w:val="fr-FR"/>
        </w:rPr>
        <w:t xml:space="preserve">11) </w:t>
      </w:r>
      <w:proofErr w:type="spellStart"/>
      <w:r w:rsidRPr="00DB40D1">
        <w:rPr>
          <w:lang w:val="fr-FR"/>
        </w:rPr>
        <w:t>tuča</w:t>
      </w:r>
      <w:proofErr w:type="spellEnd"/>
      <w:r w:rsidRPr="00DB40D1">
        <w:rPr>
          <w:lang w:val="fr-FR"/>
        </w:rPr>
        <w:t xml:space="preserve"> - je </w:t>
      </w:r>
      <w:proofErr w:type="spellStart"/>
      <w:r w:rsidRPr="00DB40D1">
        <w:rPr>
          <w:lang w:val="fr-FR"/>
        </w:rPr>
        <w:t>uzajamno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vršenje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nasilja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između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dva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ili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više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lica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koje</w:t>
      </w:r>
      <w:proofErr w:type="spellEnd"/>
      <w:r w:rsidRPr="00DB40D1">
        <w:rPr>
          <w:lang w:val="fr-FR"/>
        </w:rPr>
        <w:t xml:space="preserve"> se </w:t>
      </w:r>
      <w:proofErr w:type="spellStart"/>
      <w:r w:rsidRPr="00DB40D1">
        <w:rPr>
          <w:lang w:val="fr-FR"/>
        </w:rPr>
        <w:t>sastoji</w:t>
      </w:r>
      <w:proofErr w:type="spellEnd"/>
      <w:r w:rsidRPr="00DB40D1">
        <w:rPr>
          <w:lang w:val="fr-FR"/>
        </w:rPr>
        <w:t xml:space="preserve"> u </w:t>
      </w:r>
      <w:proofErr w:type="spellStart"/>
      <w:r w:rsidRPr="00DB40D1">
        <w:rPr>
          <w:lang w:val="fr-FR"/>
        </w:rPr>
        <w:t>zadavanju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udaraca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rukom</w:t>
      </w:r>
      <w:proofErr w:type="spellEnd"/>
      <w:r w:rsidRPr="00DB40D1">
        <w:rPr>
          <w:lang w:val="fr-FR"/>
        </w:rPr>
        <w:t xml:space="preserve">, </w:t>
      </w:r>
      <w:proofErr w:type="spellStart"/>
      <w:r w:rsidRPr="00DB40D1">
        <w:rPr>
          <w:lang w:val="fr-FR"/>
        </w:rPr>
        <w:t>drugim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delovima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tela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ili</w:t>
      </w:r>
      <w:proofErr w:type="spellEnd"/>
      <w:r w:rsidRPr="00DB40D1">
        <w:rPr>
          <w:lang w:val="fr-FR"/>
        </w:rPr>
        <w:t xml:space="preserve"> </w:t>
      </w:r>
      <w:proofErr w:type="spellStart"/>
      <w:proofErr w:type="gramStart"/>
      <w:r w:rsidRPr="00DB40D1">
        <w:rPr>
          <w:lang w:val="fr-FR"/>
        </w:rPr>
        <w:t>predmetima</w:t>
      </w:r>
      <w:proofErr w:type="spellEnd"/>
      <w:r w:rsidRPr="00DB40D1">
        <w:rPr>
          <w:lang w:val="fr-FR"/>
        </w:rPr>
        <w:t>;</w:t>
      </w:r>
      <w:proofErr w:type="gramEnd"/>
    </w:p>
    <w:p w14:paraId="578A61BF" w14:textId="77777777" w:rsidR="00DB40D1" w:rsidRPr="00DB40D1" w:rsidRDefault="00DB40D1" w:rsidP="00DB40D1">
      <w:pPr>
        <w:jc w:val="center"/>
        <w:rPr>
          <w:lang w:val="fr-FR"/>
        </w:rPr>
      </w:pPr>
      <w:r w:rsidRPr="00DB40D1">
        <w:rPr>
          <w:lang w:val="fr-FR"/>
        </w:rPr>
        <w:t xml:space="preserve">12) </w:t>
      </w:r>
      <w:proofErr w:type="spellStart"/>
      <w:r w:rsidRPr="00DB40D1">
        <w:rPr>
          <w:lang w:val="fr-FR"/>
        </w:rPr>
        <w:t>nepristojno</w:t>
      </w:r>
      <w:proofErr w:type="spellEnd"/>
      <w:r w:rsidRPr="00DB40D1">
        <w:rPr>
          <w:lang w:val="fr-FR"/>
        </w:rPr>
        <w:t xml:space="preserve">, </w:t>
      </w:r>
      <w:proofErr w:type="spellStart"/>
      <w:r w:rsidRPr="00DB40D1">
        <w:rPr>
          <w:lang w:val="fr-FR"/>
        </w:rPr>
        <w:t>drsko</w:t>
      </w:r>
      <w:proofErr w:type="spellEnd"/>
      <w:r w:rsidRPr="00DB40D1">
        <w:rPr>
          <w:lang w:val="fr-FR"/>
        </w:rPr>
        <w:t xml:space="preserve">, </w:t>
      </w:r>
      <w:proofErr w:type="spellStart"/>
      <w:r w:rsidRPr="00DB40D1">
        <w:rPr>
          <w:lang w:val="fr-FR"/>
        </w:rPr>
        <w:t>bezobzirno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ponašanje</w:t>
      </w:r>
      <w:proofErr w:type="spellEnd"/>
      <w:r w:rsidRPr="00DB40D1">
        <w:rPr>
          <w:lang w:val="fr-FR"/>
        </w:rPr>
        <w:t xml:space="preserve"> - </w:t>
      </w:r>
      <w:proofErr w:type="spellStart"/>
      <w:r w:rsidRPr="00DB40D1">
        <w:rPr>
          <w:lang w:val="fr-FR"/>
        </w:rPr>
        <w:t>jeste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ponašanje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lica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ili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preduzimanje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radnji</w:t>
      </w:r>
      <w:proofErr w:type="spellEnd"/>
      <w:r w:rsidRPr="00DB40D1">
        <w:rPr>
          <w:lang w:val="fr-FR"/>
        </w:rPr>
        <w:t xml:space="preserve"> na </w:t>
      </w:r>
      <w:proofErr w:type="spellStart"/>
      <w:r w:rsidRPr="00DB40D1">
        <w:rPr>
          <w:lang w:val="fr-FR"/>
        </w:rPr>
        <w:t>javnom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mestu</w:t>
      </w:r>
      <w:proofErr w:type="spellEnd"/>
      <w:r w:rsidRPr="00DB40D1">
        <w:rPr>
          <w:lang w:val="fr-FR"/>
        </w:rPr>
        <w:t xml:space="preserve">, </w:t>
      </w:r>
      <w:proofErr w:type="spellStart"/>
      <w:r w:rsidRPr="00DB40D1">
        <w:rPr>
          <w:lang w:val="fr-FR"/>
        </w:rPr>
        <w:t>kojima</w:t>
      </w:r>
      <w:proofErr w:type="spellEnd"/>
      <w:r w:rsidRPr="00DB40D1">
        <w:rPr>
          <w:lang w:val="fr-FR"/>
        </w:rPr>
        <w:t xml:space="preserve"> se </w:t>
      </w:r>
      <w:proofErr w:type="spellStart"/>
      <w:r w:rsidRPr="00DB40D1">
        <w:rPr>
          <w:lang w:val="fr-FR"/>
        </w:rPr>
        <w:t>ugrožava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sigurnost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građana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ili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narušava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javni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red</w:t>
      </w:r>
      <w:proofErr w:type="spellEnd"/>
      <w:r w:rsidRPr="00DB40D1">
        <w:rPr>
          <w:lang w:val="fr-FR"/>
        </w:rPr>
        <w:t xml:space="preserve"> i mir, </w:t>
      </w:r>
      <w:proofErr w:type="spellStart"/>
      <w:r w:rsidRPr="00DB40D1">
        <w:rPr>
          <w:lang w:val="fr-FR"/>
        </w:rPr>
        <w:t>vređa</w:t>
      </w:r>
      <w:proofErr w:type="spellEnd"/>
      <w:r w:rsidRPr="00DB40D1">
        <w:rPr>
          <w:lang w:val="fr-FR"/>
        </w:rPr>
        <w:t xml:space="preserve"> moral </w:t>
      </w:r>
      <w:proofErr w:type="spellStart"/>
      <w:r w:rsidRPr="00DB40D1">
        <w:rPr>
          <w:lang w:val="fr-FR"/>
        </w:rPr>
        <w:t>građana</w:t>
      </w:r>
      <w:proofErr w:type="spellEnd"/>
      <w:r w:rsidRPr="00DB40D1">
        <w:rPr>
          <w:lang w:val="fr-FR"/>
        </w:rPr>
        <w:t xml:space="preserve">, </w:t>
      </w:r>
      <w:proofErr w:type="spellStart"/>
      <w:r w:rsidRPr="00DB40D1">
        <w:rPr>
          <w:lang w:val="fr-FR"/>
        </w:rPr>
        <w:t>uništava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ili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oštećuje</w:t>
      </w:r>
      <w:proofErr w:type="spellEnd"/>
      <w:r w:rsidRPr="00DB40D1">
        <w:rPr>
          <w:lang w:val="fr-FR"/>
        </w:rPr>
        <w:t xml:space="preserve"> </w:t>
      </w:r>
      <w:proofErr w:type="spellStart"/>
      <w:proofErr w:type="gramStart"/>
      <w:r w:rsidRPr="00DB40D1">
        <w:rPr>
          <w:lang w:val="fr-FR"/>
        </w:rPr>
        <w:t>imovina</w:t>
      </w:r>
      <w:proofErr w:type="spellEnd"/>
      <w:r w:rsidRPr="00DB40D1">
        <w:rPr>
          <w:lang w:val="fr-FR"/>
        </w:rPr>
        <w:t>;</w:t>
      </w:r>
      <w:proofErr w:type="gramEnd"/>
    </w:p>
    <w:p w14:paraId="72D4B313" w14:textId="77777777" w:rsidR="00DB40D1" w:rsidRPr="00DB40D1" w:rsidRDefault="00DB40D1" w:rsidP="00DB40D1">
      <w:pPr>
        <w:jc w:val="center"/>
        <w:rPr>
          <w:lang w:val="fr-FR"/>
        </w:rPr>
      </w:pPr>
      <w:r w:rsidRPr="00DB40D1">
        <w:rPr>
          <w:lang w:val="fr-FR"/>
        </w:rPr>
        <w:t xml:space="preserve">13) </w:t>
      </w:r>
      <w:proofErr w:type="spellStart"/>
      <w:r w:rsidRPr="00DB40D1">
        <w:rPr>
          <w:lang w:val="fr-FR"/>
        </w:rPr>
        <w:t>neovlašćeno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prikupljanje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doborovoljnih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priloga</w:t>
      </w:r>
      <w:proofErr w:type="spellEnd"/>
      <w:r w:rsidRPr="00DB40D1">
        <w:rPr>
          <w:lang w:val="fr-FR"/>
        </w:rPr>
        <w:t xml:space="preserve"> - </w:t>
      </w:r>
      <w:proofErr w:type="spellStart"/>
      <w:r w:rsidRPr="00DB40D1">
        <w:rPr>
          <w:lang w:val="fr-FR"/>
        </w:rPr>
        <w:t>jeste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svako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prikupljanje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dobrovoljnih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priloga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suprotno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odredbama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ovog</w:t>
      </w:r>
      <w:proofErr w:type="spellEnd"/>
      <w:r w:rsidRPr="00DB40D1">
        <w:rPr>
          <w:lang w:val="fr-FR"/>
        </w:rPr>
        <w:t xml:space="preserve"> </w:t>
      </w:r>
      <w:proofErr w:type="spellStart"/>
      <w:proofErr w:type="gramStart"/>
      <w:r w:rsidRPr="00DB40D1">
        <w:rPr>
          <w:lang w:val="fr-FR"/>
        </w:rPr>
        <w:t>zakona</w:t>
      </w:r>
      <w:proofErr w:type="spellEnd"/>
      <w:r w:rsidRPr="00DB40D1">
        <w:rPr>
          <w:lang w:val="fr-FR"/>
        </w:rPr>
        <w:t>;</w:t>
      </w:r>
      <w:proofErr w:type="gramEnd"/>
    </w:p>
    <w:p w14:paraId="64E6E62C" w14:textId="77777777" w:rsidR="00DB40D1" w:rsidRPr="00DB40D1" w:rsidRDefault="00DB40D1" w:rsidP="00DB40D1">
      <w:pPr>
        <w:jc w:val="center"/>
        <w:rPr>
          <w:lang w:val="fr-FR"/>
        </w:rPr>
      </w:pPr>
      <w:r w:rsidRPr="00DB40D1">
        <w:rPr>
          <w:lang w:val="fr-FR"/>
        </w:rPr>
        <w:t xml:space="preserve">14) </w:t>
      </w:r>
      <w:proofErr w:type="spellStart"/>
      <w:r w:rsidRPr="00DB40D1">
        <w:rPr>
          <w:lang w:val="fr-FR"/>
        </w:rPr>
        <w:t>kockanje</w:t>
      </w:r>
      <w:proofErr w:type="spellEnd"/>
      <w:r w:rsidRPr="00DB40D1">
        <w:rPr>
          <w:lang w:val="fr-FR"/>
        </w:rPr>
        <w:t xml:space="preserve"> - je </w:t>
      </w:r>
      <w:proofErr w:type="spellStart"/>
      <w:r w:rsidRPr="00DB40D1">
        <w:rPr>
          <w:lang w:val="fr-FR"/>
        </w:rPr>
        <w:t>igranje</w:t>
      </w:r>
      <w:proofErr w:type="spellEnd"/>
      <w:r w:rsidRPr="00DB40D1">
        <w:rPr>
          <w:lang w:val="fr-FR"/>
        </w:rPr>
        <w:t xml:space="preserve"> na </w:t>
      </w:r>
      <w:proofErr w:type="spellStart"/>
      <w:r w:rsidRPr="00DB40D1">
        <w:rPr>
          <w:lang w:val="fr-FR"/>
        </w:rPr>
        <w:t>sreću</w:t>
      </w:r>
      <w:proofErr w:type="spellEnd"/>
      <w:r w:rsidRPr="00DB40D1">
        <w:rPr>
          <w:lang w:val="fr-FR"/>
        </w:rPr>
        <w:t xml:space="preserve"> u </w:t>
      </w:r>
      <w:proofErr w:type="spellStart"/>
      <w:r w:rsidRPr="00DB40D1">
        <w:rPr>
          <w:lang w:val="fr-FR"/>
        </w:rPr>
        <w:t>novac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ili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neku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drugu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vrednost</w:t>
      </w:r>
      <w:proofErr w:type="spellEnd"/>
      <w:r w:rsidRPr="00DB40D1">
        <w:rPr>
          <w:lang w:val="fr-FR"/>
        </w:rPr>
        <w:t xml:space="preserve">, </w:t>
      </w:r>
      <w:proofErr w:type="spellStart"/>
      <w:r w:rsidRPr="00DB40D1">
        <w:rPr>
          <w:lang w:val="fr-FR"/>
        </w:rPr>
        <w:t>čiji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rezultat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zavisi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od</w:t>
      </w:r>
      <w:proofErr w:type="spellEnd"/>
      <w:r w:rsidRPr="00DB40D1">
        <w:rPr>
          <w:lang w:val="fr-FR"/>
        </w:rPr>
        <w:t xml:space="preserve"> </w:t>
      </w:r>
      <w:proofErr w:type="spellStart"/>
      <w:proofErr w:type="gramStart"/>
      <w:r w:rsidRPr="00DB40D1">
        <w:rPr>
          <w:lang w:val="fr-FR"/>
        </w:rPr>
        <w:t>slučaja</w:t>
      </w:r>
      <w:proofErr w:type="spellEnd"/>
      <w:r w:rsidRPr="00DB40D1">
        <w:rPr>
          <w:lang w:val="fr-FR"/>
        </w:rPr>
        <w:t>;</w:t>
      </w:r>
      <w:proofErr w:type="gramEnd"/>
    </w:p>
    <w:p w14:paraId="09191302" w14:textId="77777777" w:rsidR="00DB40D1" w:rsidRPr="00DB40D1" w:rsidRDefault="00DB40D1" w:rsidP="00DB40D1">
      <w:pPr>
        <w:jc w:val="center"/>
        <w:rPr>
          <w:lang w:val="fr-FR"/>
        </w:rPr>
      </w:pPr>
      <w:r w:rsidRPr="00DB40D1">
        <w:rPr>
          <w:lang w:val="fr-FR"/>
        </w:rPr>
        <w:t xml:space="preserve">15) </w:t>
      </w:r>
      <w:proofErr w:type="spellStart"/>
      <w:r w:rsidRPr="00DB40D1">
        <w:rPr>
          <w:lang w:val="fr-FR"/>
        </w:rPr>
        <w:t>prostitucija</w:t>
      </w:r>
      <w:proofErr w:type="spellEnd"/>
      <w:r w:rsidRPr="00DB40D1">
        <w:rPr>
          <w:lang w:val="fr-FR"/>
        </w:rPr>
        <w:t xml:space="preserve"> - je </w:t>
      </w:r>
      <w:proofErr w:type="spellStart"/>
      <w:r w:rsidRPr="00DB40D1">
        <w:rPr>
          <w:lang w:val="fr-FR"/>
        </w:rPr>
        <w:t>pružanje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seksualnih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usluga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uz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naknadu</w:t>
      </w:r>
      <w:proofErr w:type="spellEnd"/>
      <w:r w:rsidRPr="00DB40D1">
        <w:rPr>
          <w:lang w:val="fr-FR"/>
        </w:rPr>
        <w:t xml:space="preserve"> u </w:t>
      </w:r>
      <w:proofErr w:type="spellStart"/>
      <w:r w:rsidRPr="00DB40D1">
        <w:rPr>
          <w:lang w:val="fr-FR"/>
        </w:rPr>
        <w:t>novcu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ili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drugu</w:t>
      </w:r>
      <w:proofErr w:type="spellEnd"/>
      <w:r w:rsidRPr="00DB40D1">
        <w:rPr>
          <w:lang w:val="fr-FR"/>
        </w:rPr>
        <w:t xml:space="preserve"> </w:t>
      </w:r>
      <w:proofErr w:type="spellStart"/>
      <w:proofErr w:type="gramStart"/>
      <w:r w:rsidRPr="00DB40D1">
        <w:rPr>
          <w:lang w:val="fr-FR"/>
        </w:rPr>
        <w:t>vrednost</w:t>
      </w:r>
      <w:proofErr w:type="spellEnd"/>
      <w:r w:rsidRPr="00DB40D1">
        <w:rPr>
          <w:lang w:val="fr-FR"/>
        </w:rPr>
        <w:t>;</w:t>
      </w:r>
      <w:proofErr w:type="gramEnd"/>
    </w:p>
    <w:p w14:paraId="21FAF238" w14:textId="77777777" w:rsidR="00DB40D1" w:rsidRPr="00DB40D1" w:rsidRDefault="00DB40D1" w:rsidP="00DB40D1">
      <w:pPr>
        <w:jc w:val="center"/>
        <w:rPr>
          <w:lang w:val="fr-FR"/>
        </w:rPr>
      </w:pPr>
      <w:r w:rsidRPr="00DB40D1">
        <w:rPr>
          <w:lang w:val="fr-FR"/>
        </w:rPr>
        <w:t xml:space="preserve">16) </w:t>
      </w:r>
      <w:proofErr w:type="spellStart"/>
      <w:r w:rsidRPr="00DB40D1">
        <w:rPr>
          <w:lang w:val="fr-FR"/>
        </w:rPr>
        <w:t>pucanje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iz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vatrenog</w:t>
      </w:r>
      <w:proofErr w:type="spellEnd"/>
      <w:r w:rsidRPr="00DB40D1">
        <w:rPr>
          <w:lang w:val="fr-FR"/>
        </w:rPr>
        <w:t xml:space="preserve"> i </w:t>
      </w:r>
      <w:proofErr w:type="spellStart"/>
      <w:r w:rsidRPr="00DB40D1">
        <w:rPr>
          <w:lang w:val="fr-FR"/>
        </w:rPr>
        <w:t>drugog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oružja</w:t>
      </w:r>
      <w:proofErr w:type="spellEnd"/>
      <w:r w:rsidRPr="00DB40D1">
        <w:rPr>
          <w:lang w:val="fr-FR"/>
        </w:rPr>
        <w:t xml:space="preserve"> - </w:t>
      </w:r>
      <w:proofErr w:type="spellStart"/>
      <w:r w:rsidRPr="00DB40D1">
        <w:rPr>
          <w:lang w:val="fr-FR"/>
        </w:rPr>
        <w:t>jeste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svako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pucanje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iz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vatrenog</w:t>
      </w:r>
      <w:proofErr w:type="spellEnd"/>
      <w:r w:rsidRPr="00DB40D1">
        <w:rPr>
          <w:lang w:val="fr-FR"/>
        </w:rPr>
        <w:t xml:space="preserve"> i </w:t>
      </w:r>
      <w:proofErr w:type="spellStart"/>
      <w:r w:rsidRPr="00DB40D1">
        <w:rPr>
          <w:lang w:val="fr-FR"/>
        </w:rPr>
        <w:t>drugog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oružja</w:t>
      </w:r>
      <w:proofErr w:type="spellEnd"/>
      <w:r w:rsidRPr="00DB40D1">
        <w:rPr>
          <w:lang w:val="fr-FR"/>
        </w:rPr>
        <w:t xml:space="preserve"> na </w:t>
      </w:r>
      <w:proofErr w:type="spellStart"/>
      <w:r w:rsidRPr="00DB40D1">
        <w:rPr>
          <w:lang w:val="fr-FR"/>
        </w:rPr>
        <w:t>javnom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mestu</w:t>
      </w:r>
      <w:proofErr w:type="spellEnd"/>
      <w:r w:rsidRPr="00DB40D1">
        <w:rPr>
          <w:lang w:val="fr-FR"/>
        </w:rPr>
        <w:t xml:space="preserve">, </w:t>
      </w:r>
      <w:proofErr w:type="spellStart"/>
      <w:r w:rsidRPr="00DB40D1">
        <w:rPr>
          <w:lang w:val="fr-FR"/>
        </w:rPr>
        <w:t>kojim</w:t>
      </w:r>
      <w:proofErr w:type="spellEnd"/>
      <w:r w:rsidRPr="00DB40D1">
        <w:rPr>
          <w:lang w:val="fr-FR"/>
        </w:rPr>
        <w:t xml:space="preserve"> se </w:t>
      </w:r>
      <w:proofErr w:type="spellStart"/>
      <w:r w:rsidRPr="00DB40D1">
        <w:rPr>
          <w:lang w:val="fr-FR"/>
        </w:rPr>
        <w:t>stvara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buka</w:t>
      </w:r>
      <w:proofErr w:type="spellEnd"/>
      <w:r w:rsidRPr="00DB40D1">
        <w:rPr>
          <w:lang w:val="fr-FR"/>
        </w:rPr>
        <w:t xml:space="preserve">, </w:t>
      </w:r>
      <w:proofErr w:type="spellStart"/>
      <w:r w:rsidRPr="00DB40D1">
        <w:rPr>
          <w:lang w:val="fr-FR"/>
        </w:rPr>
        <w:t>korišćenjem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municije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bez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projektila</w:t>
      </w:r>
      <w:proofErr w:type="spellEnd"/>
      <w:r w:rsidRPr="00DB40D1">
        <w:rPr>
          <w:lang w:val="fr-FR"/>
        </w:rPr>
        <w:t>.</w:t>
      </w:r>
    </w:p>
    <w:p w14:paraId="332B148D" w14:textId="77777777" w:rsidR="00DB40D1" w:rsidRPr="00DB40D1" w:rsidRDefault="00DB40D1" w:rsidP="00DB40D1">
      <w:pPr>
        <w:jc w:val="center"/>
        <w:rPr>
          <w:lang w:val="fr-FR"/>
        </w:rPr>
      </w:pPr>
      <w:proofErr w:type="spellStart"/>
      <w:r w:rsidRPr="00DB40D1">
        <w:rPr>
          <w:lang w:val="fr-FR"/>
        </w:rPr>
        <w:t>Smatraće</w:t>
      </w:r>
      <w:proofErr w:type="spellEnd"/>
      <w:r w:rsidRPr="00DB40D1">
        <w:rPr>
          <w:lang w:val="fr-FR"/>
        </w:rPr>
        <w:t xml:space="preserve"> se da je </w:t>
      </w:r>
      <w:proofErr w:type="spellStart"/>
      <w:r w:rsidRPr="00DB40D1">
        <w:rPr>
          <w:lang w:val="fr-FR"/>
        </w:rPr>
        <w:t>prekršaj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ili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krivično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delo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iz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ovog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zakona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izvršeno</w:t>
      </w:r>
      <w:proofErr w:type="spellEnd"/>
      <w:r w:rsidRPr="00DB40D1">
        <w:rPr>
          <w:lang w:val="fr-FR"/>
        </w:rPr>
        <w:t xml:space="preserve"> na </w:t>
      </w:r>
      <w:proofErr w:type="spellStart"/>
      <w:r w:rsidRPr="00DB40D1">
        <w:rPr>
          <w:lang w:val="fr-FR"/>
        </w:rPr>
        <w:t>javnom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mestu</w:t>
      </w:r>
      <w:proofErr w:type="spellEnd"/>
      <w:r w:rsidRPr="00DB40D1">
        <w:rPr>
          <w:lang w:val="fr-FR"/>
        </w:rPr>
        <w:t xml:space="preserve"> i </w:t>
      </w:r>
      <w:proofErr w:type="spellStart"/>
      <w:r w:rsidRPr="00DB40D1">
        <w:rPr>
          <w:lang w:val="fr-FR"/>
        </w:rPr>
        <w:t>kad</w:t>
      </w:r>
      <w:proofErr w:type="spellEnd"/>
      <w:r w:rsidRPr="00DB40D1">
        <w:rPr>
          <w:lang w:val="fr-FR"/>
        </w:rPr>
        <w:t xml:space="preserve"> je </w:t>
      </w:r>
      <w:proofErr w:type="spellStart"/>
      <w:r w:rsidRPr="00DB40D1">
        <w:rPr>
          <w:lang w:val="fr-FR"/>
        </w:rPr>
        <w:t>radnja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izvršenja</w:t>
      </w:r>
      <w:proofErr w:type="spellEnd"/>
      <w:r w:rsidRPr="00DB40D1">
        <w:rPr>
          <w:lang w:val="fr-FR"/>
        </w:rPr>
        <w:t xml:space="preserve"> na </w:t>
      </w:r>
      <w:proofErr w:type="spellStart"/>
      <w:r w:rsidRPr="00DB40D1">
        <w:rPr>
          <w:lang w:val="fr-FR"/>
        </w:rPr>
        <w:t>mestu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koje</w:t>
      </w:r>
      <w:proofErr w:type="spellEnd"/>
      <w:r w:rsidRPr="00DB40D1">
        <w:rPr>
          <w:lang w:val="fr-FR"/>
        </w:rPr>
        <w:t xml:space="preserve"> se u </w:t>
      </w:r>
      <w:proofErr w:type="spellStart"/>
      <w:r w:rsidRPr="00DB40D1">
        <w:rPr>
          <w:lang w:val="fr-FR"/>
        </w:rPr>
        <w:t>smislu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stava</w:t>
      </w:r>
      <w:proofErr w:type="spellEnd"/>
      <w:r w:rsidRPr="00DB40D1">
        <w:rPr>
          <w:lang w:val="fr-FR"/>
        </w:rPr>
        <w:t xml:space="preserve"> 1. </w:t>
      </w:r>
      <w:proofErr w:type="spellStart"/>
      <w:proofErr w:type="gramStart"/>
      <w:r w:rsidRPr="00DB40D1">
        <w:rPr>
          <w:lang w:val="fr-FR"/>
        </w:rPr>
        <w:t>tačka</w:t>
      </w:r>
      <w:proofErr w:type="spellEnd"/>
      <w:proofErr w:type="gramEnd"/>
      <w:r w:rsidRPr="00DB40D1">
        <w:rPr>
          <w:lang w:val="fr-FR"/>
        </w:rPr>
        <w:t xml:space="preserve"> 2) </w:t>
      </w:r>
      <w:proofErr w:type="spellStart"/>
      <w:r w:rsidRPr="00DB40D1">
        <w:rPr>
          <w:lang w:val="fr-FR"/>
        </w:rPr>
        <w:t>ovog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člana</w:t>
      </w:r>
      <w:proofErr w:type="spellEnd"/>
      <w:r w:rsidRPr="00DB40D1">
        <w:rPr>
          <w:lang w:val="fr-FR"/>
        </w:rPr>
        <w:t xml:space="preserve"> ne </w:t>
      </w:r>
      <w:proofErr w:type="spellStart"/>
      <w:r w:rsidRPr="00DB40D1">
        <w:rPr>
          <w:lang w:val="fr-FR"/>
        </w:rPr>
        <w:t>smatra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javnim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mestom</w:t>
      </w:r>
      <w:proofErr w:type="spellEnd"/>
      <w:r w:rsidRPr="00DB40D1">
        <w:rPr>
          <w:lang w:val="fr-FR"/>
        </w:rPr>
        <w:t xml:space="preserve">, ako je to </w:t>
      </w:r>
      <w:proofErr w:type="spellStart"/>
      <w:r w:rsidRPr="00DB40D1">
        <w:rPr>
          <w:lang w:val="fr-FR"/>
        </w:rPr>
        <w:t>mesto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dostupno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pogledu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ili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čujnosti</w:t>
      </w:r>
      <w:proofErr w:type="spellEnd"/>
      <w:r w:rsidRPr="00DB40D1">
        <w:rPr>
          <w:lang w:val="fr-FR"/>
        </w:rPr>
        <w:t xml:space="preserve"> sa </w:t>
      </w:r>
      <w:proofErr w:type="spellStart"/>
      <w:r w:rsidRPr="00DB40D1">
        <w:rPr>
          <w:lang w:val="fr-FR"/>
        </w:rPr>
        <w:t>javnog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mesta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ili</w:t>
      </w:r>
      <w:proofErr w:type="spellEnd"/>
      <w:r w:rsidRPr="00DB40D1">
        <w:rPr>
          <w:lang w:val="fr-FR"/>
        </w:rPr>
        <w:t xml:space="preserve"> je </w:t>
      </w:r>
      <w:proofErr w:type="spellStart"/>
      <w:r w:rsidRPr="00DB40D1">
        <w:rPr>
          <w:lang w:val="fr-FR"/>
        </w:rPr>
        <w:t>posledica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nastupila</w:t>
      </w:r>
      <w:proofErr w:type="spellEnd"/>
      <w:r w:rsidRPr="00DB40D1">
        <w:rPr>
          <w:lang w:val="fr-FR"/>
        </w:rPr>
        <w:t xml:space="preserve"> na </w:t>
      </w:r>
      <w:proofErr w:type="spellStart"/>
      <w:r w:rsidRPr="00DB40D1">
        <w:rPr>
          <w:lang w:val="fr-FR"/>
        </w:rPr>
        <w:t>javnom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mestu</w:t>
      </w:r>
      <w:proofErr w:type="spellEnd"/>
      <w:r w:rsidRPr="00DB40D1">
        <w:rPr>
          <w:lang w:val="fr-FR"/>
        </w:rPr>
        <w:t>.</w:t>
      </w:r>
    </w:p>
    <w:p w14:paraId="16C046A2" w14:textId="77777777" w:rsidR="00DB40D1" w:rsidRPr="00DB40D1" w:rsidRDefault="00DB40D1" w:rsidP="00DB40D1">
      <w:pPr>
        <w:jc w:val="center"/>
        <w:rPr>
          <w:b/>
          <w:bCs/>
          <w:lang w:val="fr-FR"/>
        </w:rPr>
      </w:pPr>
      <w:bookmarkStart w:id="7" w:name="clan_4"/>
      <w:bookmarkEnd w:id="7"/>
      <w:proofErr w:type="spellStart"/>
      <w:r w:rsidRPr="00DB40D1">
        <w:rPr>
          <w:b/>
          <w:bCs/>
          <w:lang w:val="fr-FR"/>
        </w:rPr>
        <w:t>Član</w:t>
      </w:r>
      <w:proofErr w:type="spellEnd"/>
      <w:r w:rsidRPr="00DB40D1">
        <w:rPr>
          <w:b/>
          <w:bCs/>
          <w:lang w:val="fr-FR"/>
        </w:rPr>
        <w:t xml:space="preserve"> 4</w:t>
      </w:r>
    </w:p>
    <w:p w14:paraId="69626D6C" w14:textId="77777777" w:rsidR="00DB40D1" w:rsidRPr="00DB40D1" w:rsidRDefault="00DB40D1" w:rsidP="00DB40D1">
      <w:pPr>
        <w:jc w:val="center"/>
        <w:rPr>
          <w:lang w:val="fr-FR"/>
        </w:rPr>
      </w:pPr>
      <w:r w:rsidRPr="00DB40D1">
        <w:rPr>
          <w:lang w:val="fr-FR"/>
        </w:rPr>
        <w:t xml:space="preserve">U </w:t>
      </w:r>
      <w:proofErr w:type="spellStart"/>
      <w:r w:rsidRPr="00DB40D1">
        <w:rPr>
          <w:lang w:val="fr-FR"/>
        </w:rPr>
        <w:t>ovom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zakonu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određene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imenice</w:t>
      </w:r>
      <w:proofErr w:type="spellEnd"/>
      <w:r w:rsidRPr="00DB40D1">
        <w:rPr>
          <w:lang w:val="fr-FR"/>
        </w:rPr>
        <w:t xml:space="preserve"> su </w:t>
      </w:r>
      <w:proofErr w:type="spellStart"/>
      <w:r w:rsidRPr="00DB40D1">
        <w:rPr>
          <w:lang w:val="fr-FR"/>
        </w:rPr>
        <w:t>navedene</w:t>
      </w:r>
      <w:proofErr w:type="spellEnd"/>
      <w:r w:rsidRPr="00DB40D1">
        <w:rPr>
          <w:lang w:val="fr-FR"/>
        </w:rPr>
        <w:t xml:space="preserve"> u </w:t>
      </w:r>
      <w:proofErr w:type="spellStart"/>
      <w:r w:rsidRPr="00DB40D1">
        <w:rPr>
          <w:lang w:val="fr-FR"/>
        </w:rPr>
        <w:t>muškom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rodu</w:t>
      </w:r>
      <w:proofErr w:type="spellEnd"/>
      <w:r w:rsidRPr="00DB40D1">
        <w:rPr>
          <w:lang w:val="fr-FR"/>
        </w:rPr>
        <w:t xml:space="preserve">, a koriste se </w:t>
      </w:r>
      <w:proofErr w:type="spellStart"/>
      <w:r w:rsidRPr="00DB40D1">
        <w:rPr>
          <w:lang w:val="fr-FR"/>
        </w:rPr>
        <w:t>kao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neutralne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za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muški</w:t>
      </w:r>
      <w:proofErr w:type="spellEnd"/>
      <w:r w:rsidRPr="00DB40D1">
        <w:rPr>
          <w:lang w:val="fr-FR"/>
        </w:rPr>
        <w:t xml:space="preserve"> i </w:t>
      </w:r>
      <w:proofErr w:type="spellStart"/>
      <w:r w:rsidRPr="00DB40D1">
        <w:rPr>
          <w:lang w:val="fr-FR"/>
        </w:rPr>
        <w:t>ženski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rod</w:t>
      </w:r>
      <w:proofErr w:type="spellEnd"/>
      <w:r w:rsidRPr="00DB40D1">
        <w:rPr>
          <w:lang w:val="fr-FR"/>
        </w:rPr>
        <w:t>.</w:t>
      </w:r>
    </w:p>
    <w:p w14:paraId="000CA766" w14:textId="77777777" w:rsidR="00DB40D1" w:rsidRPr="00DB40D1" w:rsidRDefault="00DB40D1" w:rsidP="00DB40D1">
      <w:pPr>
        <w:jc w:val="center"/>
        <w:rPr>
          <w:lang w:val="fr-FR"/>
        </w:rPr>
      </w:pPr>
      <w:bookmarkStart w:id="8" w:name="str_5"/>
      <w:bookmarkEnd w:id="8"/>
      <w:r w:rsidRPr="00DB40D1">
        <w:rPr>
          <w:lang w:val="fr-FR"/>
        </w:rPr>
        <w:t>II PRIKUPLJANJE DOBROVOLJNIH PRILOGA</w:t>
      </w:r>
    </w:p>
    <w:p w14:paraId="007E9B65" w14:textId="77777777" w:rsidR="00DB40D1" w:rsidRPr="00DB40D1" w:rsidRDefault="00DB40D1" w:rsidP="00DB40D1">
      <w:pPr>
        <w:jc w:val="center"/>
        <w:rPr>
          <w:b/>
          <w:bCs/>
          <w:lang w:val="fr-FR"/>
        </w:rPr>
      </w:pPr>
      <w:bookmarkStart w:id="9" w:name="clan_5"/>
      <w:bookmarkEnd w:id="9"/>
      <w:proofErr w:type="spellStart"/>
      <w:r w:rsidRPr="00DB40D1">
        <w:rPr>
          <w:b/>
          <w:bCs/>
          <w:lang w:val="fr-FR"/>
        </w:rPr>
        <w:t>Član</w:t>
      </w:r>
      <w:proofErr w:type="spellEnd"/>
      <w:r w:rsidRPr="00DB40D1">
        <w:rPr>
          <w:b/>
          <w:bCs/>
          <w:lang w:val="fr-FR"/>
        </w:rPr>
        <w:t xml:space="preserve"> 5</w:t>
      </w:r>
    </w:p>
    <w:p w14:paraId="141C3309" w14:textId="77777777" w:rsidR="00DB40D1" w:rsidRPr="00DB40D1" w:rsidRDefault="00DB40D1" w:rsidP="00DB40D1">
      <w:pPr>
        <w:jc w:val="center"/>
        <w:rPr>
          <w:lang w:val="fr-FR"/>
        </w:rPr>
      </w:pPr>
      <w:proofErr w:type="spellStart"/>
      <w:r w:rsidRPr="00DB40D1">
        <w:rPr>
          <w:lang w:val="fr-FR"/>
        </w:rPr>
        <w:t>Dobrovoljni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prilozi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građana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prikupljaju</w:t>
      </w:r>
      <w:proofErr w:type="spellEnd"/>
      <w:r w:rsidRPr="00DB40D1">
        <w:rPr>
          <w:lang w:val="fr-FR"/>
        </w:rPr>
        <w:t xml:space="preserve"> se </w:t>
      </w:r>
      <w:proofErr w:type="spellStart"/>
      <w:r w:rsidRPr="00DB40D1">
        <w:rPr>
          <w:lang w:val="fr-FR"/>
        </w:rPr>
        <w:t>posredstvom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humanitarnih</w:t>
      </w:r>
      <w:proofErr w:type="spellEnd"/>
      <w:r w:rsidRPr="00DB40D1">
        <w:rPr>
          <w:lang w:val="fr-FR"/>
        </w:rPr>
        <w:t xml:space="preserve"> i </w:t>
      </w:r>
      <w:proofErr w:type="spellStart"/>
      <w:r w:rsidRPr="00DB40D1">
        <w:rPr>
          <w:lang w:val="fr-FR"/>
        </w:rPr>
        <w:t>drugih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udruženja</w:t>
      </w:r>
      <w:proofErr w:type="spellEnd"/>
      <w:r w:rsidRPr="00DB40D1">
        <w:rPr>
          <w:lang w:val="fr-FR"/>
        </w:rPr>
        <w:t xml:space="preserve">, </w:t>
      </w:r>
      <w:proofErr w:type="spellStart"/>
      <w:r w:rsidRPr="00DB40D1">
        <w:rPr>
          <w:lang w:val="fr-FR"/>
        </w:rPr>
        <w:t>uz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obaveštavanje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nadležne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organizacione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jedinice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Ministarstva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unutrašnjih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poslova</w:t>
      </w:r>
      <w:proofErr w:type="spellEnd"/>
      <w:r w:rsidRPr="00DB40D1">
        <w:rPr>
          <w:lang w:val="fr-FR"/>
        </w:rPr>
        <w:t xml:space="preserve">, po </w:t>
      </w:r>
      <w:proofErr w:type="spellStart"/>
      <w:r w:rsidRPr="00DB40D1">
        <w:rPr>
          <w:lang w:val="fr-FR"/>
        </w:rPr>
        <w:t>mestu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prikupljanja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dobrovoljnih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priloga</w:t>
      </w:r>
      <w:proofErr w:type="spellEnd"/>
      <w:r w:rsidRPr="00DB40D1">
        <w:rPr>
          <w:lang w:val="fr-FR"/>
        </w:rPr>
        <w:t>.</w:t>
      </w:r>
    </w:p>
    <w:p w14:paraId="18DE8A07" w14:textId="77777777" w:rsidR="00DB40D1" w:rsidRPr="00DB40D1" w:rsidRDefault="00DB40D1" w:rsidP="00DB40D1">
      <w:pPr>
        <w:jc w:val="center"/>
        <w:rPr>
          <w:lang w:val="fr-FR"/>
        </w:rPr>
      </w:pPr>
      <w:proofErr w:type="spellStart"/>
      <w:r w:rsidRPr="00DB40D1">
        <w:rPr>
          <w:lang w:val="fr-FR"/>
        </w:rPr>
        <w:t>Rok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za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podnošenje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obaveštenja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iz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stava</w:t>
      </w:r>
      <w:proofErr w:type="spellEnd"/>
      <w:r w:rsidRPr="00DB40D1">
        <w:rPr>
          <w:lang w:val="fr-FR"/>
        </w:rPr>
        <w:t xml:space="preserve"> 1. </w:t>
      </w:r>
      <w:proofErr w:type="spellStart"/>
      <w:proofErr w:type="gramStart"/>
      <w:r w:rsidRPr="00DB40D1">
        <w:rPr>
          <w:lang w:val="fr-FR"/>
        </w:rPr>
        <w:t>ovog</w:t>
      </w:r>
      <w:proofErr w:type="spellEnd"/>
      <w:proofErr w:type="gram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člana</w:t>
      </w:r>
      <w:proofErr w:type="spellEnd"/>
      <w:r w:rsidRPr="00DB40D1">
        <w:rPr>
          <w:lang w:val="fr-FR"/>
        </w:rPr>
        <w:t xml:space="preserve">, je </w:t>
      </w:r>
      <w:proofErr w:type="spellStart"/>
      <w:r w:rsidRPr="00DB40D1">
        <w:rPr>
          <w:lang w:val="fr-FR"/>
        </w:rPr>
        <w:t>najkasnije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osam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dana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pre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početka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prikupljanja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dobrovoljnih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priloga</w:t>
      </w:r>
      <w:proofErr w:type="spellEnd"/>
      <w:r w:rsidRPr="00DB40D1">
        <w:rPr>
          <w:lang w:val="fr-FR"/>
        </w:rPr>
        <w:t>.</w:t>
      </w:r>
    </w:p>
    <w:p w14:paraId="2C61DB17" w14:textId="77777777" w:rsidR="00DB40D1" w:rsidRPr="00DB40D1" w:rsidRDefault="00DB40D1" w:rsidP="00DB40D1">
      <w:pPr>
        <w:jc w:val="center"/>
        <w:rPr>
          <w:lang w:val="fr-FR"/>
        </w:rPr>
      </w:pPr>
      <w:proofErr w:type="spellStart"/>
      <w:r w:rsidRPr="00DB40D1">
        <w:rPr>
          <w:lang w:val="fr-FR"/>
        </w:rPr>
        <w:t>Dobrovoljni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prilozi</w:t>
      </w:r>
      <w:proofErr w:type="spellEnd"/>
      <w:r w:rsidRPr="00DB40D1">
        <w:rPr>
          <w:lang w:val="fr-FR"/>
        </w:rPr>
        <w:t xml:space="preserve"> ne </w:t>
      </w:r>
      <w:proofErr w:type="spellStart"/>
      <w:r w:rsidRPr="00DB40D1">
        <w:rPr>
          <w:lang w:val="fr-FR"/>
        </w:rPr>
        <w:t>mogu</w:t>
      </w:r>
      <w:proofErr w:type="spellEnd"/>
      <w:r w:rsidRPr="00DB40D1">
        <w:rPr>
          <w:lang w:val="fr-FR"/>
        </w:rPr>
        <w:t xml:space="preserve"> se </w:t>
      </w:r>
      <w:proofErr w:type="spellStart"/>
      <w:r w:rsidRPr="00DB40D1">
        <w:rPr>
          <w:lang w:val="fr-FR"/>
        </w:rPr>
        <w:t>prikupljati</w:t>
      </w:r>
      <w:proofErr w:type="spellEnd"/>
      <w:r w:rsidRPr="00DB40D1">
        <w:rPr>
          <w:lang w:val="fr-FR"/>
        </w:rPr>
        <w:t xml:space="preserve"> ako o tome </w:t>
      </w:r>
      <w:proofErr w:type="spellStart"/>
      <w:r w:rsidRPr="00DB40D1">
        <w:rPr>
          <w:lang w:val="fr-FR"/>
        </w:rPr>
        <w:t>nije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obavešten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nadležni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organ</w:t>
      </w:r>
      <w:proofErr w:type="spellEnd"/>
      <w:r w:rsidRPr="00DB40D1">
        <w:rPr>
          <w:lang w:val="fr-FR"/>
        </w:rPr>
        <w:t>.</w:t>
      </w:r>
    </w:p>
    <w:p w14:paraId="411EC773" w14:textId="77777777" w:rsidR="00DB40D1" w:rsidRPr="00DB40D1" w:rsidRDefault="00DB40D1" w:rsidP="00DB40D1">
      <w:pPr>
        <w:jc w:val="center"/>
        <w:rPr>
          <w:lang w:val="fr-FR"/>
        </w:rPr>
      </w:pPr>
      <w:proofErr w:type="spellStart"/>
      <w:r w:rsidRPr="00DB40D1">
        <w:rPr>
          <w:lang w:val="fr-FR"/>
        </w:rPr>
        <w:t>Prikupljanje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dobrovoljnih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priloga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može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trajati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najduže</w:t>
      </w:r>
      <w:proofErr w:type="spellEnd"/>
      <w:r w:rsidRPr="00DB40D1">
        <w:rPr>
          <w:lang w:val="fr-FR"/>
        </w:rPr>
        <w:t xml:space="preserve"> 60 </w:t>
      </w:r>
      <w:proofErr w:type="spellStart"/>
      <w:r w:rsidRPr="00DB40D1">
        <w:rPr>
          <w:lang w:val="fr-FR"/>
        </w:rPr>
        <w:t>dana</w:t>
      </w:r>
      <w:proofErr w:type="spellEnd"/>
      <w:r w:rsidRPr="00DB40D1">
        <w:rPr>
          <w:lang w:val="fr-FR"/>
        </w:rPr>
        <w:t>.</w:t>
      </w:r>
    </w:p>
    <w:p w14:paraId="54D670EA" w14:textId="77777777" w:rsidR="00DB40D1" w:rsidRPr="00DB40D1" w:rsidRDefault="00DB40D1" w:rsidP="00DB40D1">
      <w:pPr>
        <w:jc w:val="center"/>
        <w:rPr>
          <w:lang w:val="fr-FR"/>
        </w:rPr>
      </w:pPr>
      <w:r w:rsidRPr="00DB40D1">
        <w:rPr>
          <w:lang w:val="fr-FR"/>
        </w:rPr>
        <w:t xml:space="preserve">Po </w:t>
      </w:r>
      <w:proofErr w:type="spellStart"/>
      <w:r w:rsidRPr="00DB40D1">
        <w:rPr>
          <w:lang w:val="fr-FR"/>
        </w:rPr>
        <w:t>isteku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roka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iz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stava</w:t>
      </w:r>
      <w:proofErr w:type="spellEnd"/>
      <w:r w:rsidRPr="00DB40D1">
        <w:rPr>
          <w:lang w:val="fr-FR"/>
        </w:rPr>
        <w:t xml:space="preserve"> 4. </w:t>
      </w:r>
      <w:proofErr w:type="spellStart"/>
      <w:proofErr w:type="gramStart"/>
      <w:r w:rsidRPr="00DB40D1">
        <w:rPr>
          <w:lang w:val="fr-FR"/>
        </w:rPr>
        <w:t>subjekti</w:t>
      </w:r>
      <w:proofErr w:type="spellEnd"/>
      <w:proofErr w:type="gram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iz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stava</w:t>
      </w:r>
      <w:proofErr w:type="spellEnd"/>
      <w:r w:rsidRPr="00DB40D1">
        <w:rPr>
          <w:lang w:val="fr-FR"/>
        </w:rPr>
        <w:t xml:space="preserve"> 1. </w:t>
      </w:r>
      <w:proofErr w:type="spellStart"/>
      <w:proofErr w:type="gramStart"/>
      <w:r w:rsidRPr="00DB40D1">
        <w:rPr>
          <w:lang w:val="fr-FR"/>
        </w:rPr>
        <w:t>mogu</w:t>
      </w:r>
      <w:proofErr w:type="spellEnd"/>
      <w:proofErr w:type="gram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ponovo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organizovati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prikupljanje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priloga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za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istu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svrhu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ukoliko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ponovo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podnesu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obaveštenje</w:t>
      </w:r>
      <w:proofErr w:type="spellEnd"/>
      <w:r w:rsidRPr="00DB40D1">
        <w:rPr>
          <w:lang w:val="fr-FR"/>
        </w:rPr>
        <w:t>.</w:t>
      </w:r>
    </w:p>
    <w:p w14:paraId="41B692FB" w14:textId="77777777" w:rsidR="00DB40D1" w:rsidRPr="00DB40D1" w:rsidRDefault="00DB40D1" w:rsidP="00DB40D1">
      <w:pPr>
        <w:jc w:val="center"/>
        <w:rPr>
          <w:b/>
          <w:bCs/>
          <w:lang w:val="fr-FR"/>
        </w:rPr>
      </w:pPr>
      <w:bookmarkStart w:id="10" w:name="clan_6"/>
      <w:bookmarkEnd w:id="10"/>
      <w:proofErr w:type="spellStart"/>
      <w:r w:rsidRPr="00DB40D1">
        <w:rPr>
          <w:b/>
          <w:bCs/>
          <w:lang w:val="fr-FR"/>
        </w:rPr>
        <w:t>Član</w:t>
      </w:r>
      <w:proofErr w:type="spellEnd"/>
      <w:r w:rsidRPr="00DB40D1">
        <w:rPr>
          <w:b/>
          <w:bCs/>
          <w:lang w:val="fr-FR"/>
        </w:rPr>
        <w:t xml:space="preserve"> 6</w:t>
      </w:r>
    </w:p>
    <w:p w14:paraId="14317616" w14:textId="77777777" w:rsidR="00DB40D1" w:rsidRPr="00DB40D1" w:rsidRDefault="00DB40D1" w:rsidP="00DB40D1">
      <w:pPr>
        <w:jc w:val="center"/>
        <w:rPr>
          <w:lang w:val="fr-FR"/>
        </w:rPr>
      </w:pPr>
      <w:proofErr w:type="spellStart"/>
      <w:r w:rsidRPr="00DB40D1">
        <w:rPr>
          <w:lang w:val="fr-FR"/>
        </w:rPr>
        <w:lastRenderedPageBreak/>
        <w:t>Obaveštenje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iz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člana</w:t>
      </w:r>
      <w:proofErr w:type="spellEnd"/>
      <w:r w:rsidRPr="00DB40D1">
        <w:rPr>
          <w:lang w:val="fr-FR"/>
        </w:rPr>
        <w:t xml:space="preserve"> 5. </w:t>
      </w:r>
      <w:proofErr w:type="spellStart"/>
      <w:proofErr w:type="gramStart"/>
      <w:r w:rsidRPr="00DB40D1">
        <w:rPr>
          <w:lang w:val="fr-FR"/>
        </w:rPr>
        <w:t>stav</w:t>
      </w:r>
      <w:proofErr w:type="spellEnd"/>
      <w:proofErr w:type="gramEnd"/>
      <w:r w:rsidRPr="00DB40D1">
        <w:rPr>
          <w:lang w:val="fr-FR"/>
        </w:rPr>
        <w:t xml:space="preserve"> 1. </w:t>
      </w:r>
      <w:proofErr w:type="spellStart"/>
      <w:proofErr w:type="gramStart"/>
      <w:r w:rsidRPr="00DB40D1">
        <w:rPr>
          <w:lang w:val="fr-FR"/>
        </w:rPr>
        <w:t>ovog</w:t>
      </w:r>
      <w:proofErr w:type="spellEnd"/>
      <w:proofErr w:type="gram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zakona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sadrži</w:t>
      </w:r>
      <w:proofErr w:type="spellEnd"/>
      <w:r w:rsidRPr="00DB40D1">
        <w:rPr>
          <w:lang w:val="fr-FR"/>
        </w:rPr>
        <w:t xml:space="preserve">: </w:t>
      </w:r>
      <w:proofErr w:type="spellStart"/>
      <w:r w:rsidRPr="00DB40D1">
        <w:rPr>
          <w:lang w:val="fr-FR"/>
        </w:rPr>
        <w:t>naziv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podnosioca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obaveštenja</w:t>
      </w:r>
      <w:proofErr w:type="spellEnd"/>
      <w:r w:rsidRPr="00DB40D1">
        <w:rPr>
          <w:lang w:val="fr-FR"/>
        </w:rPr>
        <w:t xml:space="preserve">; </w:t>
      </w:r>
      <w:proofErr w:type="spellStart"/>
      <w:r w:rsidRPr="00DB40D1">
        <w:rPr>
          <w:lang w:val="fr-FR"/>
        </w:rPr>
        <w:t>mesto</w:t>
      </w:r>
      <w:proofErr w:type="spellEnd"/>
      <w:r w:rsidRPr="00DB40D1">
        <w:rPr>
          <w:lang w:val="fr-FR"/>
        </w:rPr>
        <w:t xml:space="preserve"> i </w:t>
      </w:r>
      <w:proofErr w:type="spellStart"/>
      <w:r w:rsidRPr="00DB40D1">
        <w:rPr>
          <w:lang w:val="fr-FR"/>
        </w:rPr>
        <w:t>vreme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početka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prikupljanja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dobrovoljnih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priloga</w:t>
      </w:r>
      <w:proofErr w:type="spellEnd"/>
      <w:r w:rsidRPr="00DB40D1">
        <w:rPr>
          <w:lang w:val="fr-FR"/>
        </w:rPr>
        <w:t xml:space="preserve">, </w:t>
      </w:r>
      <w:proofErr w:type="spellStart"/>
      <w:r w:rsidRPr="00DB40D1">
        <w:rPr>
          <w:lang w:val="fr-FR"/>
        </w:rPr>
        <w:t>svrhu</w:t>
      </w:r>
      <w:proofErr w:type="spellEnd"/>
      <w:r w:rsidRPr="00DB40D1">
        <w:rPr>
          <w:lang w:val="fr-FR"/>
        </w:rPr>
        <w:t xml:space="preserve"> i </w:t>
      </w:r>
      <w:proofErr w:type="spellStart"/>
      <w:r w:rsidRPr="00DB40D1">
        <w:rPr>
          <w:lang w:val="fr-FR"/>
        </w:rPr>
        <w:t>način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prikupljanja</w:t>
      </w:r>
      <w:proofErr w:type="spellEnd"/>
      <w:r w:rsidRPr="00DB40D1">
        <w:rPr>
          <w:lang w:val="fr-FR"/>
        </w:rPr>
        <w:t xml:space="preserve">; </w:t>
      </w:r>
      <w:proofErr w:type="spellStart"/>
      <w:r w:rsidRPr="00DB40D1">
        <w:rPr>
          <w:lang w:val="fr-FR"/>
        </w:rPr>
        <w:t>ime</w:t>
      </w:r>
      <w:proofErr w:type="spellEnd"/>
      <w:r w:rsidRPr="00DB40D1">
        <w:rPr>
          <w:lang w:val="fr-FR"/>
        </w:rPr>
        <w:t xml:space="preserve">, </w:t>
      </w:r>
      <w:proofErr w:type="spellStart"/>
      <w:r w:rsidRPr="00DB40D1">
        <w:rPr>
          <w:lang w:val="fr-FR"/>
        </w:rPr>
        <w:t>prezime</w:t>
      </w:r>
      <w:proofErr w:type="spellEnd"/>
      <w:r w:rsidRPr="00DB40D1">
        <w:rPr>
          <w:lang w:val="fr-FR"/>
        </w:rPr>
        <w:t xml:space="preserve"> i </w:t>
      </w:r>
      <w:proofErr w:type="spellStart"/>
      <w:r w:rsidRPr="00DB40D1">
        <w:rPr>
          <w:lang w:val="fr-FR"/>
        </w:rPr>
        <w:t>broj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lične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karte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lica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koja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će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prikupljati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priloge</w:t>
      </w:r>
      <w:proofErr w:type="spellEnd"/>
      <w:r w:rsidRPr="00DB40D1">
        <w:rPr>
          <w:lang w:val="fr-FR"/>
        </w:rPr>
        <w:t>.</w:t>
      </w:r>
    </w:p>
    <w:p w14:paraId="488BE7BC" w14:textId="77777777" w:rsidR="00DB40D1" w:rsidRPr="00DB40D1" w:rsidRDefault="00DB40D1" w:rsidP="00DB40D1">
      <w:pPr>
        <w:jc w:val="center"/>
        <w:rPr>
          <w:lang w:val="fr-FR"/>
        </w:rPr>
      </w:pPr>
      <w:r w:rsidRPr="00DB40D1">
        <w:rPr>
          <w:lang w:val="fr-FR"/>
        </w:rPr>
        <w:t xml:space="preserve">Ako </w:t>
      </w:r>
      <w:proofErr w:type="spellStart"/>
      <w:r w:rsidRPr="00DB40D1">
        <w:rPr>
          <w:lang w:val="fr-FR"/>
        </w:rPr>
        <w:t>obaveštenje</w:t>
      </w:r>
      <w:proofErr w:type="spellEnd"/>
      <w:r w:rsidRPr="00DB40D1">
        <w:rPr>
          <w:lang w:val="fr-FR"/>
        </w:rPr>
        <w:t xml:space="preserve"> ne </w:t>
      </w:r>
      <w:proofErr w:type="spellStart"/>
      <w:r w:rsidRPr="00DB40D1">
        <w:rPr>
          <w:lang w:val="fr-FR"/>
        </w:rPr>
        <w:t>sadrži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propisane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podatke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iz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stava</w:t>
      </w:r>
      <w:proofErr w:type="spellEnd"/>
      <w:r w:rsidRPr="00DB40D1">
        <w:rPr>
          <w:lang w:val="fr-FR"/>
        </w:rPr>
        <w:t xml:space="preserve"> 1. </w:t>
      </w:r>
      <w:proofErr w:type="spellStart"/>
      <w:proofErr w:type="gramStart"/>
      <w:r w:rsidRPr="00DB40D1">
        <w:rPr>
          <w:lang w:val="fr-FR"/>
        </w:rPr>
        <w:t>ovog</w:t>
      </w:r>
      <w:proofErr w:type="spellEnd"/>
      <w:proofErr w:type="gram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člana</w:t>
      </w:r>
      <w:proofErr w:type="spellEnd"/>
      <w:r w:rsidRPr="00DB40D1">
        <w:rPr>
          <w:lang w:val="fr-FR"/>
        </w:rPr>
        <w:t xml:space="preserve">, </w:t>
      </w:r>
      <w:proofErr w:type="spellStart"/>
      <w:r w:rsidRPr="00DB40D1">
        <w:rPr>
          <w:lang w:val="fr-FR"/>
        </w:rPr>
        <w:t>nadležni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organ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će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od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podnosioca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obaveštenja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tražiti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dopunu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obaveštenja</w:t>
      </w:r>
      <w:proofErr w:type="spellEnd"/>
      <w:r w:rsidRPr="00DB40D1">
        <w:rPr>
          <w:lang w:val="fr-FR"/>
        </w:rPr>
        <w:t xml:space="preserve"> u </w:t>
      </w:r>
      <w:proofErr w:type="spellStart"/>
      <w:r w:rsidRPr="00DB40D1">
        <w:rPr>
          <w:lang w:val="fr-FR"/>
        </w:rPr>
        <w:t>roku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od</w:t>
      </w:r>
      <w:proofErr w:type="spellEnd"/>
      <w:r w:rsidRPr="00DB40D1">
        <w:rPr>
          <w:lang w:val="fr-FR"/>
        </w:rPr>
        <w:t xml:space="preserve"> tri </w:t>
      </w:r>
      <w:proofErr w:type="spellStart"/>
      <w:r w:rsidRPr="00DB40D1">
        <w:rPr>
          <w:lang w:val="fr-FR"/>
        </w:rPr>
        <w:t>dana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od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dana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njegovog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prijema</w:t>
      </w:r>
      <w:proofErr w:type="spellEnd"/>
      <w:r w:rsidRPr="00DB40D1">
        <w:rPr>
          <w:lang w:val="fr-FR"/>
        </w:rPr>
        <w:t>.</w:t>
      </w:r>
    </w:p>
    <w:p w14:paraId="3A45E48C" w14:textId="77777777" w:rsidR="00DB40D1" w:rsidRPr="00DB40D1" w:rsidRDefault="00DB40D1" w:rsidP="00DB40D1">
      <w:pPr>
        <w:jc w:val="center"/>
        <w:rPr>
          <w:lang w:val="fr-FR"/>
        </w:rPr>
      </w:pPr>
      <w:r w:rsidRPr="00DB40D1">
        <w:rPr>
          <w:lang w:val="fr-FR"/>
        </w:rPr>
        <w:t xml:space="preserve">Ako </w:t>
      </w:r>
      <w:proofErr w:type="spellStart"/>
      <w:r w:rsidRPr="00DB40D1">
        <w:rPr>
          <w:lang w:val="fr-FR"/>
        </w:rPr>
        <w:t>podnosilac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obaveštenja</w:t>
      </w:r>
      <w:proofErr w:type="spellEnd"/>
      <w:r w:rsidRPr="00DB40D1">
        <w:rPr>
          <w:lang w:val="fr-FR"/>
        </w:rPr>
        <w:t xml:space="preserve"> u </w:t>
      </w:r>
      <w:proofErr w:type="spellStart"/>
      <w:r w:rsidRPr="00DB40D1">
        <w:rPr>
          <w:lang w:val="fr-FR"/>
        </w:rPr>
        <w:t>roku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iz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stava</w:t>
      </w:r>
      <w:proofErr w:type="spellEnd"/>
      <w:r w:rsidRPr="00DB40D1">
        <w:rPr>
          <w:lang w:val="fr-FR"/>
        </w:rPr>
        <w:t xml:space="preserve"> 2. </w:t>
      </w:r>
      <w:proofErr w:type="spellStart"/>
      <w:proofErr w:type="gramStart"/>
      <w:r w:rsidRPr="00DB40D1">
        <w:rPr>
          <w:lang w:val="fr-FR"/>
        </w:rPr>
        <w:t>ovog</w:t>
      </w:r>
      <w:proofErr w:type="spellEnd"/>
      <w:proofErr w:type="gram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člana</w:t>
      </w:r>
      <w:proofErr w:type="spellEnd"/>
      <w:r w:rsidRPr="00DB40D1">
        <w:rPr>
          <w:lang w:val="fr-FR"/>
        </w:rPr>
        <w:t xml:space="preserve"> ne </w:t>
      </w:r>
      <w:proofErr w:type="spellStart"/>
      <w:r w:rsidRPr="00DB40D1">
        <w:rPr>
          <w:lang w:val="fr-FR"/>
        </w:rPr>
        <w:t>izvrši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dopunu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traženih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podataka</w:t>
      </w:r>
      <w:proofErr w:type="spellEnd"/>
      <w:r w:rsidRPr="00DB40D1">
        <w:rPr>
          <w:lang w:val="fr-FR"/>
        </w:rPr>
        <w:t xml:space="preserve">, </w:t>
      </w:r>
      <w:proofErr w:type="spellStart"/>
      <w:r w:rsidRPr="00DB40D1">
        <w:rPr>
          <w:lang w:val="fr-FR"/>
        </w:rPr>
        <w:t>smatraće</w:t>
      </w:r>
      <w:proofErr w:type="spellEnd"/>
      <w:r w:rsidRPr="00DB40D1">
        <w:rPr>
          <w:lang w:val="fr-FR"/>
        </w:rPr>
        <w:t xml:space="preserve"> se da </w:t>
      </w:r>
      <w:proofErr w:type="spellStart"/>
      <w:r w:rsidRPr="00DB40D1">
        <w:rPr>
          <w:lang w:val="fr-FR"/>
        </w:rPr>
        <w:t>nadležni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organ</w:t>
      </w:r>
      <w:proofErr w:type="spellEnd"/>
      <w:r w:rsidRPr="00DB40D1">
        <w:rPr>
          <w:lang w:val="fr-FR"/>
        </w:rPr>
        <w:t xml:space="preserve"> o </w:t>
      </w:r>
      <w:proofErr w:type="spellStart"/>
      <w:r w:rsidRPr="00DB40D1">
        <w:rPr>
          <w:lang w:val="fr-FR"/>
        </w:rPr>
        <w:t>prikupljanju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dobrovoljnih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priloga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nije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obavešten</w:t>
      </w:r>
      <w:proofErr w:type="spellEnd"/>
      <w:r w:rsidRPr="00DB40D1">
        <w:rPr>
          <w:lang w:val="fr-FR"/>
        </w:rPr>
        <w:t>.</w:t>
      </w:r>
    </w:p>
    <w:p w14:paraId="265DB31E" w14:textId="77777777" w:rsidR="00DB40D1" w:rsidRPr="00DB40D1" w:rsidRDefault="00DB40D1" w:rsidP="00DB40D1">
      <w:pPr>
        <w:jc w:val="center"/>
        <w:rPr>
          <w:lang w:val="fr-FR"/>
        </w:rPr>
      </w:pPr>
      <w:bookmarkStart w:id="11" w:name="str_6"/>
      <w:bookmarkEnd w:id="11"/>
      <w:r w:rsidRPr="00DB40D1">
        <w:rPr>
          <w:lang w:val="fr-FR"/>
        </w:rPr>
        <w:t>III PREKRŠAJI</w:t>
      </w:r>
    </w:p>
    <w:p w14:paraId="73AD3AB8" w14:textId="77777777" w:rsidR="00DB40D1" w:rsidRPr="00DB40D1" w:rsidRDefault="00DB40D1" w:rsidP="00DB40D1">
      <w:pPr>
        <w:jc w:val="center"/>
        <w:rPr>
          <w:b/>
          <w:bCs/>
          <w:lang w:val="fr-FR"/>
        </w:rPr>
      </w:pPr>
      <w:bookmarkStart w:id="12" w:name="str_7"/>
      <w:bookmarkEnd w:id="12"/>
      <w:proofErr w:type="spellStart"/>
      <w:r w:rsidRPr="00DB40D1">
        <w:rPr>
          <w:b/>
          <w:bCs/>
          <w:lang w:val="fr-FR"/>
        </w:rPr>
        <w:t>Svađa</w:t>
      </w:r>
      <w:proofErr w:type="spellEnd"/>
      <w:r w:rsidRPr="00DB40D1">
        <w:rPr>
          <w:b/>
          <w:bCs/>
          <w:lang w:val="fr-FR"/>
        </w:rPr>
        <w:t xml:space="preserve">, </w:t>
      </w:r>
      <w:proofErr w:type="spellStart"/>
      <w:r w:rsidRPr="00DB40D1">
        <w:rPr>
          <w:b/>
          <w:bCs/>
          <w:lang w:val="fr-FR"/>
        </w:rPr>
        <w:t>vika</w:t>
      </w:r>
      <w:proofErr w:type="spellEnd"/>
      <w:r w:rsidRPr="00DB40D1">
        <w:rPr>
          <w:b/>
          <w:bCs/>
          <w:lang w:val="fr-FR"/>
        </w:rPr>
        <w:t xml:space="preserve"> i </w:t>
      </w:r>
      <w:proofErr w:type="spellStart"/>
      <w:r w:rsidRPr="00DB40D1">
        <w:rPr>
          <w:b/>
          <w:bCs/>
          <w:lang w:val="fr-FR"/>
        </w:rPr>
        <w:t>buka</w:t>
      </w:r>
      <w:proofErr w:type="spellEnd"/>
      <w:r w:rsidRPr="00DB40D1">
        <w:rPr>
          <w:b/>
          <w:bCs/>
          <w:lang w:val="fr-FR"/>
        </w:rPr>
        <w:t xml:space="preserve"> na </w:t>
      </w:r>
      <w:proofErr w:type="spellStart"/>
      <w:r w:rsidRPr="00DB40D1">
        <w:rPr>
          <w:b/>
          <w:bCs/>
          <w:lang w:val="fr-FR"/>
        </w:rPr>
        <w:t>javnom</w:t>
      </w:r>
      <w:proofErr w:type="spellEnd"/>
      <w:r w:rsidRPr="00DB40D1">
        <w:rPr>
          <w:b/>
          <w:bCs/>
          <w:lang w:val="fr-FR"/>
        </w:rPr>
        <w:t xml:space="preserve"> </w:t>
      </w:r>
      <w:proofErr w:type="spellStart"/>
      <w:r w:rsidRPr="00DB40D1">
        <w:rPr>
          <w:b/>
          <w:bCs/>
          <w:lang w:val="fr-FR"/>
        </w:rPr>
        <w:t>mestu</w:t>
      </w:r>
      <w:proofErr w:type="spellEnd"/>
    </w:p>
    <w:p w14:paraId="57B2A738" w14:textId="77777777" w:rsidR="00DB40D1" w:rsidRPr="00DB40D1" w:rsidRDefault="00DB40D1" w:rsidP="00DB40D1">
      <w:pPr>
        <w:jc w:val="center"/>
        <w:rPr>
          <w:b/>
          <w:bCs/>
          <w:lang w:val="fr-FR"/>
        </w:rPr>
      </w:pPr>
      <w:bookmarkStart w:id="13" w:name="clan_7"/>
      <w:bookmarkEnd w:id="13"/>
      <w:proofErr w:type="spellStart"/>
      <w:r w:rsidRPr="00DB40D1">
        <w:rPr>
          <w:b/>
          <w:bCs/>
          <w:lang w:val="fr-FR"/>
        </w:rPr>
        <w:t>Član</w:t>
      </w:r>
      <w:proofErr w:type="spellEnd"/>
      <w:r w:rsidRPr="00DB40D1">
        <w:rPr>
          <w:b/>
          <w:bCs/>
          <w:lang w:val="fr-FR"/>
        </w:rPr>
        <w:t xml:space="preserve"> 7</w:t>
      </w:r>
    </w:p>
    <w:p w14:paraId="7BC5EB47" w14:textId="77777777" w:rsidR="00DB40D1" w:rsidRPr="00DB40D1" w:rsidRDefault="00DB40D1" w:rsidP="00DB40D1">
      <w:pPr>
        <w:jc w:val="center"/>
        <w:rPr>
          <w:lang w:val="fr-FR"/>
        </w:rPr>
      </w:pPr>
      <w:r w:rsidRPr="00DB40D1">
        <w:rPr>
          <w:lang w:val="fr-FR"/>
        </w:rPr>
        <w:t xml:space="preserve">Ko </w:t>
      </w:r>
      <w:proofErr w:type="spellStart"/>
      <w:r w:rsidRPr="00DB40D1">
        <w:rPr>
          <w:lang w:val="fr-FR"/>
        </w:rPr>
        <w:t>svađom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ili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vikom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narušava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javni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red</w:t>
      </w:r>
      <w:proofErr w:type="spellEnd"/>
      <w:r w:rsidRPr="00DB40D1">
        <w:rPr>
          <w:lang w:val="fr-FR"/>
        </w:rPr>
        <w:t xml:space="preserve"> i mir </w:t>
      </w:r>
      <w:proofErr w:type="spellStart"/>
      <w:r w:rsidRPr="00DB40D1">
        <w:rPr>
          <w:lang w:val="fr-FR"/>
        </w:rPr>
        <w:t>ili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stvara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uznemirenje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građana</w:t>
      </w:r>
      <w:proofErr w:type="spellEnd"/>
      <w:r w:rsidRPr="00DB40D1">
        <w:rPr>
          <w:lang w:val="fr-FR"/>
        </w:rPr>
        <w:t xml:space="preserve"> - </w:t>
      </w:r>
      <w:proofErr w:type="spellStart"/>
      <w:r w:rsidRPr="00DB40D1">
        <w:rPr>
          <w:lang w:val="fr-FR"/>
        </w:rPr>
        <w:t>kazniće</w:t>
      </w:r>
      <w:proofErr w:type="spellEnd"/>
      <w:r w:rsidRPr="00DB40D1">
        <w:rPr>
          <w:lang w:val="fr-FR"/>
        </w:rPr>
        <w:t xml:space="preserve"> se </w:t>
      </w:r>
      <w:proofErr w:type="spellStart"/>
      <w:r w:rsidRPr="00DB40D1">
        <w:rPr>
          <w:lang w:val="fr-FR"/>
        </w:rPr>
        <w:t>novčanom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kaznom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od</w:t>
      </w:r>
      <w:proofErr w:type="spellEnd"/>
      <w:r w:rsidRPr="00DB40D1">
        <w:rPr>
          <w:lang w:val="fr-FR"/>
        </w:rPr>
        <w:t xml:space="preserve"> 5.000 do 20.000 </w:t>
      </w:r>
      <w:proofErr w:type="spellStart"/>
      <w:r w:rsidRPr="00DB40D1">
        <w:rPr>
          <w:lang w:val="fr-FR"/>
        </w:rPr>
        <w:t>dinara</w:t>
      </w:r>
      <w:proofErr w:type="spellEnd"/>
      <w:r w:rsidRPr="00DB40D1">
        <w:rPr>
          <w:lang w:val="fr-FR"/>
        </w:rPr>
        <w:t>.</w:t>
      </w:r>
    </w:p>
    <w:p w14:paraId="72DFFE1F" w14:textId="77777777" w:rsidR="00DB40D1" w:rsidRPr="00DB40D1" w:rsidRDefault="00DB40D1" w:rsidP="00DB40D1">
      <w:pPr>
        <w:jc w:val="center"/>
        <w:rPr>
          <w:lang w:val="fr-FR"/>
        </w:rPr>
      </w:pPr>
      <w:r w:rsidRPr="00DB40D1">
        <w:rPr>
          <w:lang w:val="fr-FR"/>
        </w:rPr>
        <w:t xml:space="preserve">Ko </w:t>
      </w:r>
      <w:proofErr w:type="spellStart"/>
      <w:r w:rsidRPr="00DB40D1">
        <w:rPr>
          <w:lang w:val="fr-FR"/>
        </w:rPr>
        <w:t>narušava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javni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red</w:t>
      </w:r>
      <w:proofErr w:type="spellEnd"/>
      <w:r w:rsidRPr="00DB40D1">
        <w:rPr>
          <w:lang w:val="fr-FR"/>
        </w:rPr>
        <w:t xml:space="preserve"> i mir </w:t>
      </w:r>
      <w:proofErr w:type="spellStart"/>
      <w:r w:rsidRPr="00DB40D1">
        <w:rPr>
          <w:lang w:val="fr-FR"/>
        </w:rPr>
        <w:t>ili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stvara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uznemirenje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građana</w:t>
      </w:r>
      <w:proofErr w:type="spellEnd"/>
      <w:r w:rsidRPr="00DB40D1">
        <w:rPr>
          <w:lang w:val="fr-FR"/>
        </w:rPr>
        <w:t xml:space="preserve">, </w:t>
      </w:r>
      <w:proofErr w:type="spellStart"/>
      <w:r w:rsidRPr="00DB40D1">
        <w:rPr>
          <w:lang w:val="fr-FR"/>
        </w:rPr>
        <w:t>izvođenjem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muzičkih</w:t>
      </w:r>
      <w:proofErr w:type="spellEnd"/>
      <w:r w:rsidRPr="00DB40D1">
        <w:rPr>
          <w:lang w:val="fr-FR"/>
        </w:rPr>
        <w:t xml:space="preserve"> i </w:t>
      </w:r>
      <w:proofErr w:type="spellStart"/>
      <w:r w:rsidRPr="00DB40D1">
        <w:rPr>
          <w:lang w:val="fr-FR"/>
        </w:rPr>
        <w:t>drugih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sadržaja</w:t>
      </w:r>
      <w:proofErr w:type="spellEnd"/>
      <w:r w:rsidRPr="00DB40D1">
        <w:rPr>
          <w:lang w:val="fr-FR"/>
        </w:rPr>
        <w:t xml:space="preserve">, </w:t>
      </w:r>
      <w:proofErr w:type="spellStart"/>
      <w:r w:rsidRPr="00DB40D1">
        <w:rPr>
          <w:lang w:val="fr-FR"/>
        </w:rPr>
        <w:t>korišćenjem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muzičkih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instrumenata</w:t>
      </w:r>
      <w:proofErr w:type="spellEnd"/>
      <w:r w:rsidRPr="00DB40D1">
        <w:rPr>
          <w:lang w:val="fr-FR"/>
        </w:rPr>
        <w:t xml:space="preserve">, radio i </w:t>
      </w:r>
      <w:proofErr w:type="spellStart"/>
      <w:r w:rsidRPr="00DB40D1">
        <w:rPr>
          <w:lang w:val="fr-FR"/>
        </w:rPr>
        <w:t>televizijskih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prijemnika</w:t>
      </w:r>
      <w:proofErr w:type="spellEnd"/>
      <w:r w:rsidRPr="00DB40D1">
        <w:rPr>
          <w:lang w:val="fr-FR"/>
        </w:rPr>
        <w:t xml:space="preserve"> i </w:t>
      </w:r>
      <w:proofErr w:type="spellStart"/>
      <w:r w:rsidRPr="00DB40D1">
        <w:rPr>
          <w:lang w:val="fr-FR"/>
        </w:rPr>
        <w:t>drugih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zvučnih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uređaja</w:t>
      </w:r>
      <w:proofErr w:type="spellEnd"/>
      <w:r w:rsidRPr="00DB40D1">
        <w:rPr>
          <w:lang w:val="fr-FR"/>
        </w:rPr>
        <w:t xml:space="preserve">, </w:t>
      </w:r>
      <w:proofErr w:type="spellStart"/>
      <w:r w:rsidRPr="00DB40D1">
        <w:rPr>
          <w:lang w:val="fr-FR"/>
        </w:rPr>
        <w:t>kao</w:t>
      </w:r>
      <w:proofErr w:type="spellEnd"/>
      <w:r w:rsidRPr="00DB40D1">
        <w:rPr>
          <w:lang w:val="fr-FR"/>
        </w:rPr>
        <w:t xml:space="preserve"> i </w:t>
      </w:r>
      <w:proofErr w:type="spellStart"/>
      <w:r w:rsidRPr="00DB40D1">
        <w:rPr>
          <w:lang w:val="fr-FR"/>
        </w:rPr>
        <w:t>mehaničkih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izvora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buke</w:t>
      </w:r>
      <w:proofErr w:type="spellEnd"/>
      <w:r w:rsidRPr="00DB40D1">
        <w:rPr>
          <w:lang w:val="fr-FR"/>
        </w:rPr>
        <w:t xml:space="preserve"> i </w:t>
      </w:r>
      <w:proofErr w:type="spellStart"/>
      <w:r w:rsidRPr="00DB40D1">
        <w:rPr>
          <w:lang w:val="fr-FR"/>
        </w:rPr>
        <w:t>zvučnih</w:t>
      </w:r>
      <w:proofErr w:type="spellEnd"/>
      <w:r w:rsidRPr="00DB40D1">
        <w:rPr>
          <w:lang w:val="fr-FR"/>
        </w:rPr>
        <w:t xml:space="preserve"> signala (motora, </w:t>
      </w:r>
      <w:proofErr w:type="spellStart"/>
      <w:r w:rsidRPr="00DB40D1">
        <w:rPr>
          <w:lang w:val="fr-FR"/>
        </w:rPr>
        <w:t>sirena</w:t>
      </w:r>
      <w:proofErr w:type="spellEnd"/>
      <w:r w:rsidRPr="00DB40D1">
        <w:rPr>
          <w:lang w:val="fr-FR"/>
        </w:rPr>
        <w:t xml:space="preserve"> i </w:t>
      </w:r>
      <w:proofErr w:type="spellStart"/>
      <w:r w:rsidRPr="00DB40D1">
        <w:rPr>
          <w:lang w:val="fr-FR"/>
        </w:rPr>
        <w:t>sl</w:t>
      </w:r>
      <w:proofErr w:type="spellEnd"/>
      <w:r w:rsidRPr="00DB40D1">
        <w:rPr>
          <w:lang w:val="fr-FR"/>
        </w:rPr>
        <w:t xml:space="preserve">.) - </w:t>
      </w:r>
      <w:proofErr w:type="spellStart"/>
      <w:r w:rsidRPr="00DB40D1">
        <w:rPr>
          <w:lang w:val="fr-FR"/>
        </w:rPr>
        <w:t>kazniće</w:t>
      </w:r>
      <w:proofErr w:type="spellEnd"/>
      <w:r w:rsidRPr="00DB40D1">
        <w:rPr>
          <w:lang w:val="fr-FR"/>
        </w:rPr>
        <w:t xml:space="preserve"> se </w:t>
      </w:r>
      <w:proofErr w:type="spellStart"/>
      <w:r w:rsidRPr="00DB40D1">
        <w:rPr>
          <w:lang w:val="fr-FR"/>
        </w:rPr>
        <w:t>novčanom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kaznom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od</w:t>
      </w:r>
      <w:proofErr w:type="spellEnd"/>
      <w:r w:rsidRPr="00DB40D1">
        <w:rPr>
          <w:lang w:val="fr-FR"/>
        </w:rPr>
        <w:t xml:space="preserve"> 5.000 do 30.000 </w:t>
      </w:r>
      <w:proofErr w:type="spellStart"/>
      <w:r w:rsidRPr="00DB40D1">
        <w:rPr>
          <w:lang w:val="fr-FR"/>
        </w:rPr>
        <w:t>dinara</w:t>
      </w:r>
      <w:proofErr w:type="spellEnd"/>
      <w:r w:rsidRPr="00DB40D1">
        <w:rPr>
          <w:lang w:val="fr-FR"/>
        </w:rPr>
        <w:t>.</w:t>
      </w:r>
    </w:p>
    <w:p w14:paraId="1624EADE" w14:textId="77777777" w:rsidR="00DB40D1" w:rsidRPr="00DB40D1" w:rsidRDefault="00DB40D1" w:rsidP="00DB40D1">
      <w:pPr>
        <w:jc w:val="center"/>
        <w:rPr>
          <w:lang w:val="fr-FR"/>
        </w:rPr>
      </w:pPr>
      <w:r w:rsidRPr="00DB40D1">
        <w:rPr>
          <w:lang w:val="fr-FR"/>
        </w:rPr>
        <w:t xml:space="preserve">Ko </w:t>
      </w:r>
      <w:proofErr w:type="spellStart"/>
      <w:r w:rsidRPr="00DB40D1">
        <w:rPr>
          <w:lang w:val="fr-FR"/>
        </w:rPr>
        <w:t>prekršaj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iz</w:t>
      </w:r>
      <w:proofErr w:type="spellEnd"/>
      <w:r w:rsidRPr="00DB40D1">
        <w:rPr>
          <w:lang w:val="fr-FR"/>
        </w:rPr>
        <w:t xml:space="preserve"> st. 1. </w:t>
      </w:r>
      <w:proofErr w:type="gramStart"/>
      <w:r w:rsidRPr="00DB40D1">
        <w:rPr>
          <w:lang w:val="fr-FR"/>
        </w:rPr>
        <w:t>i</w:t>
      </w:r>
      <w:proofErr w:type="gramEnd"/>
      <w:r w:rsidRPr="00DB40D1">
        <w:rPr>
          <w:lang w:val="fr-FR"/>
        </w:rPr>
        <w:t xml:space="preserve"> 2. </w:t>
      </w:r>
      <w:proofErr w:type="spellStart"/>
      <w:proofErr w:type="gramStart"/>
      <w:r w:rsidRPr="00DB40D1">
        <w:rPr>
          <w:lang w:val="fr-FR"/>
        </w:rPr>
        <w:t>ovog</w:t>
      </w:r>
      <w:proofErr w:type="spellEnd"/>
      <w:proofErr w:type="gram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člana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izvrši</w:t>
      </w:r>
      <w:proofErr w:type="spellEnd"/>
      <w:r w:rsidRPr="00DB40D1">
        <w:rPr>
          <w:lang w:val="fr-FR"/>
        </w:rPr>
        <w:t xml:space="preserve"> u </w:t>
      </w:r>
      <w:proofErr w:type="spellStart"/>
      <w:r w:rsidRPr="00DB40D1">
        <w:rPr>
          <w:lang w:val="fr-FR"/>
        </w:rPr>
        <w:t>grupi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od</w:t>
      </w:r>
      <w:proofErr w:type="spellEnd"/>
      <w:r w:rsidRPr="00DB40D1">
        <w:rPr>
          <w:lang w:val="fr-FR"/>
        </w:rPr>
        <w:t xml:space="preserve"> tri i </w:t>
      </w:r>
      <w:proofErr w:type="spellStart"/>
      <w:r w:rsidRPr="00DB40D1">
        <w:rPr>
          <w:lang w:val="fr-FR"/>
        </w:rPr>
        <w:t>više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lica</w:t>
      </w:r>
      <w:proofErr w:type="spellEnd"/>
      <w:r w:rsidRPr="00DB40D1">
        <w:rPr>
          <w:lang w:val="fr-FR"/>
        </w:rPr>
        <w:t xml:space="preserve"> - </w:t>
      </w:r>
      <w:proofErr w:type="spellStart"/>
      <w:r w:rsidRPr="00DB40D1">
        <w:rPr>
          <w:lang w:val="fr-FR"/>
        </w:rPr>
        <w:t>kazniće</w:t>
      </w:r>
      <w:proofErr w:type="spellEnd"/>
      <w:r w:rsidRPr="00DB40D1">
        <w:rPr>
          <w:lang w:val="fr-FR"/>
        </w:rPr>
        <w:t xml:space="preserve"> se </w:t>
      </w:r>
      <w:proofErr w:type="spellStart"/>
      <w:r w:rsidRPr="00DB40D1">
        <w:rPr>
          <w:lang w:val="fr-FR"/>
        </w:rPr>
        <w:t>novčanom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kaznom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od</w:t>
      </w:r>
      <w:proofErr w:type="spellEnd"/>
      <w:r w:rsidRPr="00DB40D1">
        <w:rPr>
          <w:lang w:val="fr-FR"/>
        </w:rPr>
        <w:t xml:space="preserve"> 20.000 do 50.000 </w:t>
      </w:r>
      <w:proofErr w:type="spellStart"/>
      <w:r w:rsidRPr="00DB40D1">
        <w:rPr>
          <w:lang w:val="fr-FR"/>
        </w:rPr>
        <w:t>dinara</w:t>
      </w:r>
      <w:proofErr w:type="spellEnd"/>
      <w:r w:rsidRPr="00DB40D1">
        <w:rPr>
          <w:lang w:val="fr-FR"/>
        </w:rPr>
        <w:t>.</w:t>
      </w:r>
    </w:p>
    <w:p w14:paraId="21530704" w14:textId="77777777" w:rsidR="00DB40D1" w:rsidRPr="00DB40D1" w:rsidRDefault="00DB40D1" w:rsidP="00DB40D1">
      <w:pPr>
        <w:jc w:val="center"/>
        <w:rPr>
          <w:b/>
          <w:bCs/>
        </w:rPr>
      </w:pPr>
      <w:bookmarkStart w:id="14" w:name="str_8"/>
      <w:bookmarkEnd w:id="14"/>
      <w:proofErr w:type="spellStart"/>
      <w:r w:rsidRPr="00DB40D1">
        <w:rPr>
          <w:b/>
          <w:bCs/>
        </w:rPr>
        <w:t>Nepristojno</w:t>
      </w:r>
      <w:proofErr w:type="spellEnd"/>
      <w:r w:rsidRPr="00DB40D1">
        <w:rPr>
          <w:b/>
          <w:bCs/>
        </w:rPr>
        <w:t xml:space="preserve">, </w:t>
      </w:r>
      <w:proofErr w:type="spellStart"/>
      <w:r w:rsidRPr="00DB40D1">
        <w:rPr>
          <w:b/>
          <w:bCs/>
        </w:rPr>
        <w:t>drsko</w:t>
      </w:r>
      <w:proofErr w:type="spellEnd"/>
      <w:r w:rsidRPr="00DB40D1">
        <w:rPr>
          <w:b/>
          <w:bCs/>
        </w:rPr>
        <w:t xml:space="preserve"> </w:t>
      </w:r>
      <w:proofErr w:type="spellStart"/>
      <w:r w:rsidRPr="00DB40D1">
        <w:rPr>
          <w:b/>
          <w:bCs/>
        </w:rPr>
        <w:t>i</w:t>
      </w:r>
      <w:proofErr w:type="spellEnd"/>
      <w:r w:rsidRPr="00DB40D1">
        <w:rPr>
          <w:b/>
          <w:bCs/>
        </w:rPr>
        <w:t xml:space="preserve"> </w:t>
      </w:r>
      <w:proofErr w:type="spellStart"/>
      <w:r w:rsidRPr="00DB40D1">
        <w:rPr>
          <w:b/>
          <w:bCs/>
        </w:rPr>
        <w:t>bezobzirno</w:t>
      </w:r>
      <w:proofErr w:type="spellEnd"/>
      <w:r w:rsidRPr="00DB40D1">
        <w:rPr>
          <w:b/>
          <w:bCs/>
        </w:rPr>
        <w:t xml:space="preserve"> </w:t>
      </w:r>
      <w:proofErr w:type="spellStart"/>
      <w:r w:rsidRPr="00DB40D1">
        <w:rPr>
          <w:b/>
          <w:bCs/>
        </w:rPr>
        <w:t>ponašanje</w:t>
      </w:r>
      <w:proofErr w:type="spellEnd"/>
    </w:p>
    <w:p w14:paraId="0940D90E" w14:textId="77777777" w:rsidR="00DB40D1" w:rsidRPr="00DB40D1" w:rsidRDefault="00DB40D1" w:rsidP="00DB40D1">
      <w:pPr>
        <w:jc w:val="center"/>
        <w:rPr>
          <w:b/>
          <w:bCs/>
        </w:rPr>
      </w:pPr>
      <w:bookmarkStart w:id="15" w:name="clan_8"/>
      <w:bookmarkEnd w:id="15"/>
      <w:proofErr w:type="spellStart"/>
      <w:r w:rsidRPr="00DB40D1">
        <w:rPr>
          <w:b/>
          <w:bCs/>
        </w:rPr>
        <w:t>Član</w:t>
      </w:r>
      <w:proofErr w:type="spellEnd"/>
      <w:r w:rsidRPr="00DB40D1">
        <w:rPr>
          <w:b/>
          <w:bCs/>
        </w:rPr>
        <w:t xml:space="preserve"> 8</w:t>
      </w:r>
    </w:p>
    <w:p w14:paraId="17D3B532" w14:textId="77777777" w:rsidR="00DB40D1" w:rsidRPr="00DB40D1" w:rsidRDefault="00DB40D1" w:rsidP="00DB40D1">
      <w:pPr>
        <w:jc w:val="center"/>
      </w:pPr>
      <w:r w:rsidRPr="00DB40D1">
        <w:t xml:space="preserve">Ko </w:t>
      </w:r>
      <w:proofErr w:type="spellStart"/>
      <w:r w:rsidRPr="00DB40D1">
        <w:t>nepristojnim</w:t>
      </w:r>
      <w:proofErr w:type="spellEnd"/>
      <w:r w:rsidRPr="00DB40D1">
        <w:t xml:space="preserve">, </w:t>
      </w:r>
      <w:proofErr w:type="spellStart"/>
      <w:r w:rsidRPr="00DB40D1">
        <w:t>drskim</w:t>
      </w:r>
      <w:proofErr w:type="spellEnd"/>
      <w:r w:rsidRPr="00DB40D1">
        <w:t xml:space="preserve"> </w:t>
      </w:r>
      <w:proofErr w:type="spellStart"/>
      <w:r w:rsidRPr="00DB40D1">
        <w:t>ili</w:t>
      </w:r>
      <w:proofErr w:type="spellEnd"/>
      <w:r w:rsidRPr="00DB40D1">
        <w:t xml:space="preserve"> </w:t>
      </w:r>
      <w:proofErr w:type="spellStart"/>
      <w:r w:rsidRPr="00DB40D1">
        <w:t>bezobzirnim</w:t>
      </w:r>
      <w:proofErr w:type="spellEnd"/>
      <w:r w:rsidRPr="00DB40D1">
        <w:t xml:space="preserve"> </w:t>
      </w:r>
      <w:proofErr w:type="spellStart"/>
      <w:r w:rsidRPr="00DB40D1">
        <w:t>ponašanjem</w:t>
      </w:r>
      <w:proofErr w:type="spellEnd"/>
      <w:r w:rsidRPr="00DB40D1">
        <w:t xml:space="preserve"> </w:t>
      </w:r>
      <w:proofErr w:type="spellStart"/>
      <w:r w:rsidRPr="00DB40D1">
        <w:t>narušava</w:t>
      </w:r>
      <w:proofErr w:type="spellEnd"/>
      <w:r w:rsidRPr="00DB40D1">
        <w:t xml:space="preserve"> </w:t>
      </w:r>
      <w:proofErr w:type="spellStart"/>
      <w:r w:rsidRPr="00DB40D1">
        <w:t>javni</w:t>
      </w:r>
      <w:proofErr w:type="spellEnd"/>
      <w:r w:rsidRPr="00DB40D1">
        <w:t xml:space="preserve"> red </w:t>
      </w:r>
      <w:proofErr w:type="spellStart"/>
      <w:r w:rsidRPr="00DB40D1">
        <w:t>i</w:t>
      </w:r>
      <w:proofErr w:type="spellEnd"/>
      <w:r w:rsidRPr="00DB40D1">
        <w:t xml:space="preserve"> mir </w:t>
      </w:r>
      <w:proofErr w:type="spellStart"/>
      <w:r w:rsidRPr="00DB40D1">
        <w:t>ili</w:t>
      </w:r>
      <w:proofErr w:type="spellEnd"/>
      <w:r w:rsidRPr="00DB40D1">
        <w:t xml:space="preserve"> </w:t>
      </w:r>
      <w:proofErr w:type="spellStart"/>
      <w:r w:rsidRPr="00DB40D1">
        <w:t>ugrožava</w:t>
      </w:r>
      <w:proofErr w:type="spellEnd"/>
      <w:r w:rsidRPr="00DB40D1">
        <w:t xml:space="preserve"> </w:t>
      </w:r>
      <w:proofErr w:type="spellStart"/>
      <w:r w:rsidRPr="00DB40D1">
        <w:t>imovinu</w:t>
      </w:r>
      <w:proofErr w:type="spellEnd"/>
      <w:r w:rsidRPr="00DB40D1">
        <w:t xml:space="preserve"> </w:t>
      </w:r>
      <w:proofErr w:type="spellStart"/>
      <w:r w:rsidRPr="00DB40D1">
        <w:t>ili</w:t>
      </w:r>
      <w:proofErr w:type="spellEnd"/>
      <w:r w:rsidRPr="00DB40D1">
        <w:t xml:space="preserve"> </w:t>
      </w:r>
      <w:proofErr w:type="spellStart"/>
      <w:r w:rsidRPr="00DB40D1">
        <w:t>vređa</w:t>
      </w:r>
      <w:proofErr w:type="spellEnd"/>
      <w:r w:rsidRPr="00DB40D1">
        <w:t xml:space="preserve"> moral </w:t>
      </w:r>
      <w:proofErr w:type="spellStart"/>
      <w:r w:rsidRPr="00DB40D1">
        <w:t>građana</w:t>
      </w:r>
      <w:proofErr w:type="spellEnd"/>
      <w:r w:rsidRPr="00DB40D1">
        <w:t xml:space="preserve"> - </w:t>
      </w:r>
      <w:proofErr w:type="spellStart"/>
      <w:r w:rsidRPr="00DB40D1">
        <w:t>kazniće</w:t>
      </w:r>
      <w:proofErr w:type="spellEnd"/>
      <w:r w:rsidRPr="00DB40D1">
        <w:t xml:space="preserve"> se </w:t>
      </w:r>
      <w:proofErr w:type="spellStart"/>
      <w:r w:rsidRPr="00DB40D1">
        <w:t>novčanom</w:t>
      </w:r>
      <w:proofErr w:type="spellEnd"/>
      <w:r w:rsidRPr="00DB40D1">
        <w:t xml:space="preserve"> </w:t>
      </w:r>
      <w:proofErr w:type="spellStart"/>
      <w:r w:rsidRPr="00DB40D1">
        <w:t>kaznom</w:t>
      </w:r>
      <w:proofErr w:type="spellEnd"/>
      <w:r w:rsidRPr="00DB40D1">
        <w:t xml:space="preserve"> od 10.000 do 150.000 </w:t>
      </w:r>
      <w:proofErr w:type="spellStart"/>
      <w:r w:rsidRPr="00DB40D1">
        <w:t>dinara</w:t>
      </w:r>
      <w:proofErr w:type="spellEnd"/>
      <w:r w:rsidRPr="00DB40D1">
        <w:t xml:space="preserve"> </w:t>
      </w:r>
      <w:proofErr w:type="spellStart"/>
      <w:r w:rsidRPr="00DB40D1">
        <w:t>ili</w:t>
      </w:r>
      <w:proofErr w:type="spellEnd"/>
      <w:r w:rsidRPr="00DB40D1">
        <w:t xml:space="preserve"> </w:t>
      </w:r>
      <w:proofErr w:type="spellStart"/>
      <w:r w:rsidRPr="00DB40D1">
        <w:t>radom</w:t>
      </w:r>
      <w:proofErr w:type="spellEnd"/>
      <w:r w:rsidRPr="00DB40D1">
        <w:t xml:space="preserve"> u </w:t>
      </w:r>
      <w:proofErr w:type="spellStart"/>
      <w:r w:rsidRPr="00DB40D1">
        <w:t>javnom</w:t>
      </w:r>
      <w:proofErr w:type="spellEnd"/>
      <w:r w:rsidRPr="00DB40D1">
        <w:t xml:space="preserve"> </w:t>
      </w:r>
      <w:proofErr w:type="spellStart"/>
      <w:r w:rsidRPr="00DB40D1">
        <w:t>interesu</w:t>
      </w:r>
      <w:proofErr w:type="spellEnd"/>
      <w:r w:rsidRPr="00DB40D1">
        <w:t xml:space="preserve"> od 80 do 360 </w:t>
      </w:r>
      <w:proofErr w:type="spellStart"/>
      <w:r w:rsidRPr="00DB40D1">
        <w:t>časova</w:t>
      </w:r>
      <w:proofErr w:type="spellEnd"/>
      <w:r w:rsidRPr="00DB40D1">
        <w:t>.</w:t>
      </w:r>
    </w:p>
    <w:p w14:paraId="2FDB011A" w14:textId="77777777" w:rsidR="00DB40D1" w:rsidRPr="00DB40D1" w:rsidRDefault="00DB40D1" w:rsidP="00DB40D1">
      <w:pPr>
        <w:jc w:val="center"/>
      </w:pPr>
      <w:r w:rsidRPr="00DB40D1">
        <w:t xml:space="preserve">Ko </w:t>
      </w:r>
      <w:proofErr w:type="spellStart"/>
      <w:r w:rsidRPr="00DB40D1">
        <w:t>prekršaj</w:t>
      </w:r>
      <w:proofErr w:type="spellEnd"/>
      <w:r w:rsidRPr="00DB40D1">
        <w:t xml:space="preserve"> </w:t>
      </w:r>
      <w:proofErr w:type="spellStart"/>
      <w:r w:rsidRPr="00DB40D1">
        <w:t>iz</w:t>
      </w:r>
      <w:proofErr w:type="spellEnd"/>
      <w:r w:rsidRPr="00DB40D1">
        <w:t xml:space="preserve"> </w:t>
      </w:r>
      <w:proofErr w:type="spellStart"/>
      <w:r w:rsidRPr="00DB40D1">
        <w:t>stava</w:t>
      </w:r>
      <w:proofErr w:type="spellEnd"/>
      <w:r w:rsidRPr="00DB40D1">
        <w:t xml:space="preserve"> 1. </w:t>
      </w:r>
      <w:proofErr w:type="spellStart"/>
      <w:r w:rsidRPr="00DB40D1">
        <w:t>ovog</w:t>
      </w:r>
      <w:proofErr w:type="spellEnd"/>
      <w:r w:rsidRPr="00DB40D1">
        <w:t xml:space="preserve"> </w:t>
      </w:r>
      <w:proofErr w:type="spellStart"/>
      <w:r w:rsidRPr="00DB40D1">
        <w:t>člana</w:t>
      </w:r>
      <w:proofErr w:type="spellEnd"/>
      <w:r w:rsidRPr="00DB40D1">
        <w:t xml:space="preserve"> </w:t>
      </w:r>
      <w:proofErr w:type="spellStart"/>
      <w:r w:rsidRPr="00DB40D1">
        <w:t>izvrši</w:t>
      </w:r>
      <w:proofErr w:type="spellEnd"/>
      <w:r w:rsidRPr="00DB40D1">
        <w:t xml:space="preserve"> u </w:t>
      </w:r>
      <w:proofErr w:type="spellStart"/>
      <w:r w:rsidRPr="00DB40D1">
        <w:t>grupi</w:t>
      </w:r>
      <w:proofErr w:type="spellEnd"/>
      <w:r w:rsidRPr="00DB40D1">
        <w:t xml:space="preserve"> od tri </w:t>
      </w:r>
      <w:proofErr w:type="spellStart"/>
      <w:r w:rsidRPr="00DB40D1">
        <w:t>i</w:t>
      </w:r>
      <w:proofErr w:type="spellEnd"/>
      <w:r w:rsidRPr="00DB40D1">
        <w:t xml:space="preserve"> </w:t>
      </w:r>
      <w:proofErr w:type="spellStart"/>
      <w:r w:rsidRPr="00DB40D1">
        <w:t>više</w:t>
      </w:r>
      <w:proofErr w:type="spellEnd"/>
      <w:r w:rsidRPr="00DB40D1">
        <w:t xml:space="preserve"> </w:t>
      </w:r>
      <w:proofErr w:type="spellStart"/>
      <w:r w:rsidRPr="00DB40D1">
        <w:t>lica</w:t>
      </w:r>
      <w:proofErr w:type="spellEnd"/>
      <w:r w:rsidRPr="00DB40D1">
        <w:t xml:space="preserve"> - </w:t>
      </w:r>
      <w:proofErr w:type="spellStart"/>
      <w:r w:rsidRPr="00DB40D1">
        <w:t>kazniće</w:t>
      </w:r>
      <w:proofErr w:type="spellEnd"/>
      <w:r w:rsidRPr="00DB40D1">
        <w:t xml:space="preserve"> se </w:t>
      </w:r>
      <w:proofErr w:type="spellStart"/>
      <w:r w:rsidRPr="00DB40D1">
        <w:t>radom</w:t>
      </w:r>
      <w:proofErr w:type="spellEnd"/>
      <w:r w:rsidRPr="00DB40D1">
        <w:t xml:space="preserve"> u </w:t>
      </w:r>
      <w:proofErr w:type="spellStart"/>
      <w:r w:rsidRPr="00DB40D1">
        <w:t>javnom</w:t>
      </w:r>
      <w:proofErr w:type="spellEnd"/>
      <w:r w:rsidRPr="00DB40D1">
        <w:t xml:space="preserve"> </w:t>
      </w:r>
      <w:proofErr w:type="spellStart"/>
      <w:r w:rsidRPr="00DB40D1">
        <w:t>interesu</w:t>
      </w:r>
      <w:proofErr w:type="spellEnd"/>
      <w:r w:rsidRPr="00DB40D1">
        <w:t xml:space="preserve"> od 240 do 360 </w:t>
      </w:r>
      <w:proofErr w:type="spellStart"/>
      <w:r w:rsidRPr="00DB40D1">
        <w:t>časova</w:t>
      </w:r>
      <w:proofErr w:type="spellEnd"/>
      <w:r w:rsidRPr="00DB40D1">
        <w:t xml:space="preserve"> </w:t>
      </w:r>
      <w:proofErr w:type="spellStart"/>
      <w:r w:rsidRPr="00DB40D1">
        <w:t>ili</w:t>
      </w:r>
      <w:proofErr w:type="spellEnd"/>
      <w:r w:rsidRPr="00DB40D1">
        <w:t xml:space="preserve"> </w:t>
      </w:r>
      <w:proofErr w:type="spellStart"/>
      <w:r w:rsidRPr="00DB40D1">
        <w:t>kaznom</w:t>
      </w:r>
      <w:proofErr w:type="spellEnd"/>
      <w:r w:rsidRPr="00DB40D1">
        <w:t xml:space="preserve"> </w:t>
      </w:r>
      <w:proofErr w:type="spellStart"/>
      <w:r w:rsidRPr="00DB40D1">
        <w:t>zatvora</w:t>
      </w:r>
      <w:proofErr w:type="spellEnd"/>
      <w:r w:rsidRPr="00DB40D1">
        <w:t xml:space="preserve"> od 30 do 60 dana.</w:t>
      </w:r>
    </w:p>
    <w:p w14:paraId="7FC61649" w14:textId="77777777" w:rsidR="00DB40D1" w:rsidRPr="00DB40D1" w:rsidRDefault="00DB40D1" w:rsidP="00DB40D1">
      <w:pPr>
        <w:jc w:val="center"/>
        <w:rPr>
          <w:b/>
          <w:bCs/>
          <w:lang w:val="fr-FR"/>
        </w:rPr>
      </w:pPr>
      <w:bookmarkStart w:id="16" w:name="str_9"/>
      <w:bookmarkEnd w:id="16"/>
      <w:proofErr w:type="spellStart"/>
      <w:r w:rsidRPr="00DB40D1">
        <w:rPr>
          <w:b/>
          <w:bCs/>
          <w:lang w:val="fr-FR"/>
        </w:rPr>
        <w:t>Vređanje</w:t>
      </w:r>
      <w:proofErr w:type="spellEnd"/>
      <w:r w:rsidRPr="00DB40D1">
        <w:rPr>
          <w:b/>
          <w:bCs/>
          <w:lang w:val="fr-FR"/>
        </w:rPr>
        <w:t xml:space="preserve">, </w:t>
      </w:r>
      <w:proofErr w:type="spellStart"/>
      <w:r w:rsidRPr="00DB40D1">
        <w:rPr>
          <w:b/>
          <w:bCs/>
          <w:lang w:val="fr-FR"/>
        </w:rPr>
        <w:t>vršenje</w:t>
      </w:r>
      <w:proofErr w:type="spellEnd"/>
      <w:r w:rsidRPr="00DB40D1">
        <w:rPr>
          <w:b/>
          <w:bCs/>
          <w:lang w:val="fr-FR"/>
        </w:rPr>
        <w:t xml:space="preserve"> </w:t>
      </w:r>
      <w:proofErr w:type="spellStart"/>
      <w:r w:rsidRPr="00DB40D1">
        <w:rPr>
          <w:b/>
          <w:bCs/>
          <w:lang w:val="fr-FR"/>
        </w:rPr>
        <w:t>nasilja</w:t>
      </w:r>
      <w:proofErr w:type="spellEnd"/>
      <w:r w:rsidRPr="00DB40D1">
        <w:rPr>
          <w:b/>
          <w:bCs/>
          <w:lang w:val="fr-FR"/>
        </w:rPr>
        <w:t xml:space="preserve">, </w:t>
      </w:r>
      <w:proofErr w:type="spellStart"/>
      <w:r w:rsidRPr="00DB40D1">
        <w:rPr>
          <w:b/>
          <w:bCs/>
          <w:lang w:val="fr-FR"/>
        </w:rPr>
        <w:t>pretnja</w:t>
      </w:r>
      <w:proofErr w:type="spellEnd"/>
      <w:r w:rsidRPr="00DB40D1">
        <w:rPr>
          <w:b/>
          <w:bCs/>
          <w:lang w:val="fr-FR"/>
        </w:rPr>
        <w:t xml:space="preserve"> </w:t>
      </w:r>
      <w:proofErr w:type="spellStart"/>
      <w:r w:rsidRPr="00DB40D1">
        <w:rPr>
          <w:b/>
          <w:bCs/>
          <w:lang w:val="fr-FR"/>
        </w:rPr>
        <w:t>ili</w:t>
      </w:r>
      <w:proofErr w:type="spellEnd"/>
      <w:r w:rsidRPr="00DB40D1">
        <w:rPr>
          <w:b/>
          <w:bCs/>
          <w:lang w:val="fr-FR"/>
        </w:rPr>
        <w:t xml:space="preserve"> </w:t>
      </w:r>
      <w:proofErr w:type="spellStart"/>
      <w:r w:rsidRPr="00DB40D1">
        <w:rPr>
          <w:b/>
          <w:bCs/>
          <w:lang w:val="fr-FR"/>
        </w:rPr>
        <w:t>tuča</w:t>
      </w:r>
      <w:proofErr w:type="spellEnd"/>
    </w:p>
    <w:p w14:paraId="6D51F889" w14:textId="77777777" w:rsidR="00DB40D1" w:rsidRPr="00DB40D1" w:rsidRDefault="00DB40D1" w:rsidP="00DB40D1">
      <w:pPr>
        <w:jc w:val="center"/>
        <w:rPr>
          <w:b/>
          <w:bCs/>
          <w:lang w:val="fr-FR"/>
        </w:rPr>
      </w:pPr>
      <w:bookmarkStart w:id="17" w:name="clan_9"/>
      <w:bookmarkEnd w:id="17"/>
      <w:proofErr w:type="spellStart"/>
      <w:r w:rsidRPr="00DB40D1">
        <w:rPr>
          <w:b/>
          <w:bCs/>
          <w:lang w:val="fr-FR"/>
        </w:rPr>
        <w:t>Član</w:t>
      </w:r>
      <w:proofErr w:type="spellEnd"/>
      <w:r w:rsidRPr="00DB40D1">
        <w:rPr>
          <w:b/>
          <w:bCs/>
          <w:lang w:val="fr-FR"/>
        </w:rPr>
        <w:t xml:space="preserve"> 9</w:t>
      </w:r>
    </w:p>
    <w:p w14:paraId="7CB89015" w14:textId="77777777" w:rsidR="00DB40D1" w:rsidRPr="00DB40D1" w:rsidRDefault="00DB40D1" w:rsidP="00DB40D1">
      <w:pPr>
        <w:jc w:val="center"/>
        <w:rPr>
          <w:lang w:val="fr-FR"/>
        </w:rPr>
      </w:pPr>
      <w:r w:rsidRPr="00DB40D1">
        <w:rPr>
          <w:lang w:val="fr-FR"/>
        </w:rPr>
        <w:t xml:space="preserve">Ko </w:t>
      </w:r>
      <w:proofErr w:type="spellStart"/>
      <w:r w:rsidRPr="00DB40D1">
        <w:rPr>
          <w:lang w:val="fr-FR"/>
        </w:rPr>
        <w:t>vređanjem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drugog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ili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vršenjem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nasilja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nad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drugim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ili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pretnjom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narušava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javni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red</w:t>
      </w:r>
      <w:proofErr w:type="spellEnd"/>
      <w:r w:rsidRPr="00DB40D1">
        <w:rPr>
          <w:lang w:val="fr-FR"/>
        </w:rPr>
        <w:t xml:space="preserve"> i mir </w:t>
      </w:r>
      <w:proofErr w:type="spellStart"/>
      <w:r w:rsidRPr="00DB40D1">
        <w:rPr>
          <w:lang w:val="fr-FR"/>
        </w:rPr>
        <w:t>kazniće</w:t>
      </w:r>
      <w:proofErr w:type="spellEnd"/>
      <w:r w:rsidRPr="00DB40D1">
        <w:rPr>
          <w:lang w:val="fr-FR"/>
        </w:rPr>
        <w:t xml:space="preserve"> se </w:t>
      </w:r>
      <w:proofErr w:type="spellStart"/>
      <w:r w:rsidRPr="00DB40D1">
        <w:rPr>
          <w:lang w:val="fr-FR"/>
        </w:rPr>
        <w:t>novčanom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kaznom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od</w:t>
      </w:r>
      <w:proofErr w:type="spellEnd"/>
      <w:r w:rsidRPr="00DB40D1">
        <w:rPr>
          <w:lang w:val="fr-FR"/>
        </w:rPr>
        <w:t xml:space="preserve"> 20.000 do 100.000 </w:t>
      </w:r>
      <w:proofErr w:type="spellStart"/>
      <w:r w:rsidRPr="00DB40D1">
        <w:rPr>
          <w:lang w:val="fr-FR"/>
        </w:rPr>
        <w:t>dinara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ili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kaznom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zatvora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od</w:t>
      </w:r>
      <w:proofErr w:type="spellEnd"/>
      <w:r w:rsidRPr="00DB40D1">
        <w:rPr>
          <w:lang w:val="fr-FR"/>
        </w:rPr>
        <w:t xml:space="preserve"> 10 do 30 </w:t>
      </w:r>
      <w:proofErr w:type="spellStart"/>
      <w:r w:rsidRPr="00DB40D1">
        <w:rPr>
          <w:lang w:val="fr-FR"/>
        </w:rPr>
        <w:t>dana</w:t>
      </w:r>
      <w:proofErr w:type="spellEnd"/>
      <w:r w:rsidRPr="00DB40D1">
        <w:rPr>
          <w:lang w:val="fr-FR"/>
        </w:rPr>
        <w:t>.</w:t>
      </w:r>
    </w:p>
    <w:p w14:paraId="4F7C809F" w14:textId="77777777" w:rsidR="00DB40D1" w:rsidRPr="00DB40D1" w:rsidRDefault="00DB40D1" w:rsidP="00DB40D1">
      <w:pPr>
        <w:jc w:val="center"/>
        <w:rPr>
          <w:lang w:val="fr-FR"/>
        </w:rPr>
      </w:pPr>
      <w:r w:rsidRPr="00DB40D1">
        <w:rPr>
          <w:lang w:val="fr-FR"/>
        </w:rPr>
        <w:t xml:space="preserve">Ko </w:t>
      </w:r>
      <w:proofErr w:type="spellStart"/>
      <w:r w:rsidRPr="00DB40D1">
        <w:rPr>
          <w:lang w:val="fr-FR"/>
        </w:rPr>
        <w:t>izazivanjem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tuče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ili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učestvovanjem</w:t>
      </w:r>
      <w:proofErr w:type="spellEnd"/>
      <w:r w:rsidRPr="00DB40D1">
        <w:rPr>
          <w:lang w:val="fr-FR"/>
        </w:rPr>
        <w:t xml:space="preserve"> u </w:t>
      </w:r>
      <w:proofErr w:type="spellStart"/>
      <w:r w:rsidRPr="00DB40D1">
        <w:rPr>
          <w:lang w:val="fr-FR"/>
        </w:rPr>
        <w:t>njoj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narušava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javni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red</w:t>
      </w:r>
      <w:proofErr w:type="spellEnd"/>
      <w:r w:rsidRPr="00DB40D1">
        <w:rPr>
          <w:lang w:val="fr-FR"/>
        </w:rPr>
        <w:t xml:space="preserve"> i mir - </w:t>
      </w:r>
      <w:proofErr w:type="spellStart"/>
      <w:r w:rsidRPr="00DB40D1">
        <w:rPr>
          <w:lang w:val="fr-FR"/>
        </w:rPr>
        <w:t>kazniće</w:t>
      </w:r>
      <w:proofErr w:type="spellEnd"/>
      <w:r w:rsidRPr="00DB40D1">
        <w:rPr>
          <w:lang w:val="fr-FR"/>
        </w:rPr>
        <w:t xml:space="preserve"> se </w:t>
      </w:r>
      <w:proofErr w:type="spellStart"/>
      <w:r w:rsidRPr="00DB40D1">
        <w:rPr>
          <w:lang w:val="fr-FR"/>
        </w:rPr>
        <w:t>novčanom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kaznom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od</w:t>
      </w:r>
      <w:proofErr w:type="spellEnd"/>
      <w:r w:rsidRPr="00DB40D1">
        <w:rPr>
          <w:lang w:val="fr-FR"/>
        </w:rPr>
        <w:t xml:space="preserve"> 50.000 do 150.000 </w:t>
      </w:r>
      <w:proofErr w:type="spellStart"/>
      <w:r w:rsidRPr="00DB40D1">
        <w:rPr>
          <w:lang w:val="fr-FR"/>
        </w:rPr>
        <w:t>dinara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ili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kaznom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zatvora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od</w:t>
      </w:r>
      <w:proofErr w:type="spellEnd"/>
      <w:r w:rsidRPr="00DB40D1">
        <w:rPr>
          <w:lang w:val="fr-FR"/>
        </w:rPr>
        <w:t xml:space="preserve"> 30 do 60 </w:t>
      </w:r>
      <w:proofErr w:type="spellStart"/>
      <w:r w:rsidRPr="00DB40D1">
        <w:rPr>
          <w:lang w:val="fr-FR"/>
        </w:rPr>
        <w:t>dana</w:t>
      </w:r>
      <w:proofErr w:type="spellEnd"/>
      <w:r w:rsidRPr="00DB40D1">
        <w:rPr>
          <w:lang w:val="fr-FR"/>
        </w:rPr>
        <w:t>.</w:t>
      </w:r>
    </w:p>
    <w:p w14:paraId="765F2B80" w14:textId="77777777" w:rsidR="00DB40D1" w:rsidRPr="00DB40D1" w:rsidRDefault="00DB40D1" w:rsidP="00DB40D1">
      <w:pPr>
        <w:jc w:val="center"/>
        <w:rPr>
          <w:lang w:val="fr-FR"/>
        </w:rPr>
      </w:pPr>
      <w:r w:rsidRPr="00DB40D1">
        <w:rPr>
          <w:lang w:val="fr-FR"/>
        </w:rPr>
        <w:t xml:space="preserve">Ko </w:t>
      </w:r>
      <w:proofErr w:type="spellStart"/>
      <w:r w:rsidRPr="00DB40D1">
        <w:rPr>
          <w:lang w:val="fr-FR"/>
        </w:rPr>
        <w:t>prekršaj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iz</w:t>
      </w:r>
      <w:proofErr w:type="spellEnd"/>
      <w:r w:rsidRPr="00DB40D1">
        <w:rPr>
          <w:lang w:val="fr-FR"/>
        </w:rPr>
        <w:t xml:space="preserve"> st. 1. </w:t>
      </w:r>
      <w:proofErr w:type="gramStart"/>
      <w:r w:rsidRPr="00DB40D1">
        <w:rPr>
          <w:lang w:val="fr-FR"/>
        </w:rPr>
        <w:t>do</w:t>
      </w:r>
      <w:proofErr w:type="gramEnd"/>
      <w:r w:rsidRPr="00DB40D1">
        <w:rPr>
          <w:lang w:val="fr-FR"/>
        </w:rPr>
        <w:t xml:space="preserve"> 2. </w:t>
      </w:r>
      <w:proofErr w:type="spellStart"/>
      <w:proofErr w:type="gramStart"/>
      <w:r w:rsidRPr="00DB40D1">
        <w:rPr>
          <w:lang w:val="fr-FR"/>
        </w:rPr>
        <w:t>ovog</w:t>
      </w:r>
      <w:proofErr w:type="spellEnd"/>
      <w:proofErr w:type="gram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člana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izvrši</w:t>
      </w:r>
      <w:proofErr w:type="spellEnd"/>
      <w:r w:rsidRPr="00DB40D1">
        <w:rPr>
          <w:lang w:val="fr-FR"/>
        </w:rPr>
        <w:t xml:space="preserve"> u </w:t>
      </w:r>
      <w:proofErr w:type="spellStart"/>
      <w:r w:rsidRPr="00DB40D1">
        <w:rPr>
          <w:lang w:val="fr-FR"/>
        </w:rPr>
        <w:t>grupi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od</w:t>
      </w:r>
      <w:proofErr w:type="spellEnd"/>
      <w:r w:rsidRPr="00DB40D1">
        <w:rPr>
          <w:lang w:val="fr-FR"/>
        </w:rPr>
        <w:t xml:space="preserve"> tri i </w:t>
      </w:r>
      <w:proofErr w:type="spellStart"/>
      <w:r w:rsidRPr="00DB40D1">
        <w:rPr>
          <w:lang w:val="fr-FR"/>
        </w:rPr>
        <w:t>više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lica</w:t>
      </w:r>
      <w:proofErr w:type="spellEnd"/>
      <w:r w:rsidRPr="00DB40D1">
        <w:rPr>
          <w:lang w:val="fr-FR"/>
        </w:rPr>
        <w:t xml:space="preserve"> - </w:t>
      </w:r>
      <w:proofErr w:type="spellStart"/>
      <w:r w:rsidRPr="00DB40D1">
        <w:rPr>
          <w:lang w:val="fr-FR"/>
        </w:rPr>
        <w:t>kazniće</w:t>
      </w:r>
      <w:proofErr w:type="spellEnd"/>
      <w:r w:rsidRPr="00DB40D1">
        <w:rPr>
          <w:lang w:val="fr-FR"/>
        </w:rPr>
        <w:t xml:space="preserve"> se </w:t>
      </w:r>
      <w:proofErr w:type="spellStart"/>
      <w:r w:rsidRPr="00DB40D1">
        <w:rPr>
          <w:lang w:val="fr-FR"/>
        </w:rPr>
        <w:t>kaznom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zatvora</w:t>
      </w:r>
      <w:proofErr w:type="spellEnd"/>
      <w:r w:rsidRPr="00DB40D1">
        <w:rPr>
          <w:lang w:val="fr-FR"/>
        </w:rPr>
        <w:t xml:space="preserve"> </w:t>
      </w:r>
      <w:proofErr w:type="spellStart"/>
      <w:r w:rsidRPr="00DB40D1">
        <w:rPr>
          <w:lang w:val="fr-FR"/>
        </w:rPr>
        <w:t>od</w:t>
      </w:r>
      <w:proofErr w:type="spellEnd"/>
      <w:r w:rsidRPr="00DB40D1">
        <w:rPr>
          <w:lang w:val="fr-FR"/>
        </w:rPr>
        <w:t xml:space="preserve"> 30 do 60 </w:t>
      </w:r>
      <w:proofErr w:type="spellStart"/>
      <w:r w:rsidRPr="00DB40D1">
        <w:rPr>
          <w:lang w:val="fr-FR"/>
        </w:rPr>
        <w:t>dana</w:t>
      </w:r>
      <w:proofErr w:type="spellEnd"/>
      <w:r w:rsidRPr="00DB40D1">
        <w:rPr>
          <w:lang w:val="fr-FR"/>
        </w:rPr>
        <w:t>.</w:t>
      </w:r>
    </w:p>
    <w:p w14:paraId="3C14C23D" w14:textId="77777777" w:rsidR="00DB40D1" w:rsidRPr="00DB40D1" w:rsidRDefault="00DB40D1" w:rsidP="00DB40D1">
      <w:pPr>
        <w:jc w:val="center"/>
      </w:pPr>
      <w:r w:rsidRPr="00DB40D1">
        <w:t xml:space="preserve">Za </w:t>
      </w:r>
      <w:proofErr w:type="spellStart"/>
      <w:r w:rsidRPr="00DB40D1">
        <w:t>pokušaj</w:t>
      </w:r>
      <w:proofErr w:type="spellEnd"/>
      <w:r w:rsidRPr="00DB40D1">
        <w:t xml:space="preserve"> dela </w:t>
      </w:r>
      <w:proofErr w:type="spellStart"/>
      <w:r w:rsidRPr="00DB40D1">
        <w:t>iz</w:t>
      </w:r>
      <w:proofErr w:type="spellEnd"/>
      <w:r w:rsidRPr="00DB40D1">
        <w:t xml:space="preserve"> </w:t>
      </w:r>
      <w:proofErr w:type="spellStart"/>
      <w:r w:rsidRPr="00DB40D1">
        <w:t>st.</w:t>
      </w:r>
      <w:proofErr w:type="spellEnd"/>
      <w:r w:rsidRPr="00DB40D1">
        <w:t xml:space="preserve"> 1, 2. </w:t>
      </w:r>
      <w:proofErr w:type="spellStart"/>
      <w:r w:rsidRPr="00DB40D1">
        <w:t>i</w:t>
      </w:r>
      <w:proofErr w:type="spellEnd"/>
      <w:r w:rsidRPr="00DB40D1">
        <w:t xml:space="preserve"> 3. </w:t>
      </w:r>
      <w:proofErr w:type="spellStart"/>
      <w:r w:rsidRPr="00DB40D1">
        <w:t>ovog</w:t>
      </w:r>
      <w:proofErr w:type="spellEnd"/>
      <w:r w:rsidRPr="00DB40D1">
        <w:t xml:space="preserve"> </w:t>
      </w:r>
      <w:proofErr w:type="spellStart"/>
      <w:r w:rsidRPr="00DB40D1">
        <w:t>člana</w:t>
      </w:r>
      <w:proofErr w:type="spellEnd"/>
      <w:r w:rsidRPr="00DB40D1">
        <w:t xml:space="preserve">, </w:t>
      </w:r>
      <w:proofErr w:type="spellStart"/>
      <w:r w:rsidRPr="00DB40D1">
        <w:t>kazniće</w:t>
      </w:r>
      <w:proofErr w:type="spellEnd"/>
      <w:r w:rsidRPr="00DB40D1">
        <w:t xml:space="preserve"> se.</w:t>
      </w:r>
    </w:p>
    <w:p w14:paraId="036C7801" w14:textId="77777777" w:rsidR="00DB40D1" w:rsidRPr="00DB40D1" w:rsidRDefault="00DB40D1" w:rsidP="00DB40D1">
      <w:pPr>
        <w:jc w:val="center"/>
        <w:rPr>
          <w:b/>
          <w:bCs/>
        </w:rPr>
      </w:pPr>
      <w:bookmarkStart w:id="18" w:name="str_10"/>
      <w:bookmarkEnd w:id="18"/>
      <w:proofErr w:type="spellStart"/>
      <w:r w:rsidRPr="00DB40D1">
        <w:rPr>
          <w:b/>
          <w:bCs/>
        </w:rPr>
        <w:lastRenderedPageBreak/>
        <w:t>Ostavljanje</w:t>
      </w:r>
      <w:proofErr w:type="spellEnd"/>
      <w:r w:rsidRPr="00DB40D1">
        <w:rPr>
          <w:b/>
          <w:bCs/>
        </w:rPr>
        <w:t xml:space="preserve"> </w:t>
      </w:r>
      <w:proofErr w:type="spellStart"/>
      <w:r w:rsidRPr="00DB40D1">
        <w:rPr>
          <w:b/>
          <w:bCs/>
        </w:rPr>
        <w:t>opasnih</w:t>
      </w:r>
      <w:proofErr w:type="spellEnd"/>
      <w:r w:rsidRPr="00DB40D1">
        <w:rPr>
          <w:b/>
          <w:bCs/>
        </w:rPr>
        <w:t xml:space="preserve"> </w:t>
      </w:r>
      <w:proofErr w:type="spellStart"/>
      <w:r w:rsidRPr="00DB40D1">
        <w:rPr>
          <w:b/>
          <w:bCs/>
        </w:rPr>
        <w:t>predmeta</w:t>
      </w:r>
      <w:proofErr w:type="spellEnd"/>
    </w:p>
    <w:p w14:paraId="734469AB" w14:textId="77777777" w:rsidR="00DB40D1" w:rsidRPr="00DB40D1" w:rsidRDefault="00DB40D1" w:rsidP="00DB40D1">
      <w:pPr>
        <w:jc w:val="center"/>
        <w:rPr>
          <w:b/>
          <w:bCs/>
        </w:rPr>
      </w:pPr>
      <w:bookmarkStart w:id="19" w:name="clan_10"/>
      <w:bookmarkEnd w:id="19"/>
      <w:proofErr w:type="spellStart"/>
      <w:r w:rsidRPr="00DB40D1">
        <w:rPr>
          <w:b/>
          <w:bCs/>
        </w:rPr>
        <w:t>Član</w:t>
      </w:r>
      <w:proofErr w:type="spellEnd"/>
      <w:r w:rsidRPr="00DB40D1">
        <w:rPr>
          <w:b/>
          <w:bCs/>
        </w:rPr>
        <w:t xml:space="preserve"> 10</w:t>
      </w:r>
    </w:p>
    <w:p w14:paraId="2296C4E0" w14:textId="77777777" w:rsidR="00DB40D1" w:rsidRPr="00DB40D1" w:rsidRDefault="00DB40D1" w:rsidP="00DB40D1">
      <w:pPr>
        <w:jc w:val="center"/>
      </w:pPr>
      <w:r w:rsidRPr="00DB40D1">
        <w:t xml:space="preserve">Ko </w:t>
      </w:r>
      <w:proofErr w:type="spellStart"/>
      <w:r w:rsidRPr="00DB40D1">
        <w:t>stavi</w:t>
      </w:r>
      <w:proofErr w:type="spellEnd"/>
      <w:r w:rsidRPr="00DB40D1">
        <w:t xml:space="preserve"> </w:t>
      </w:r>
      <w:proofErr w:type="spellStart"/>
      <w:r w:rsidRPr="00DB40D1">
        <w:t>ili</w:t>
      </w:r>
      <w:proofErr w:type="spellEnd"/>
      <w:r w:rsidRPr="00DB40D1">
        <w:t xml:space="preserve"> </w:t>
      </w:r>
      <w:proofErr w:type="spellStart"/>
      <w:r w:rsidRPr="00DB40D1">
        <w:t>drži</w:t>
      </w:r>
      <w:proofErr w:type="spellEnd"/>
      <w:r w:rsidRPr="00DB40D1">
        <w:t xml:space="preserve"> </w:t>
      </w:r>
      <w:proofErr w:type="spellStart"/>
      <w:r w:rsidRPr="00DB40D1">
        <w:t>ispred</w:t>
      </w:r>
      <w:proofErr w:type="spellEnd"/>
      <w:r w:rsidRPr="00DB40D1">
        <w:t xml:space="preserve"> </w:t>
      </w:r>
      <w:proofErr w:type="spellStart"/>
      <w:r w:rsidRPr="00DB40D1">
        <w:t>zgrade</w:t>
      </w:r>
      <w:proofErr w:type="spellEnd"/>
      <w:r w:rsidRPr="00DB40D1">
        <w:t xml:space="preserve"> </w:t>
      </w:r>
      <w:proofErr w:type="spellStart"/>
      <w:r w:rsidRPr="00DB40D1">
        <w:t>ili</w:t>
      </w:r>
      <w:proofErr w:type="spellEnd"/>
      <w:r w:rsidRPr="00DB40D1">
        <w:t xml:space="preserve"> </w:t>
      </w:r>
      <w:proofErr w:type="spellStart"/>
      <w:r w:rsidRPr="00DB40D1">
        <w:t>ograde</w:t>
      </w:r>
      <w:proofErr w:type="spellEnd"/>
      <w:r w:rsidRPr="00DB40D1">
        <w:t xml:space="preserve">, </w:t>
      </w:r>
      <w:proofErr w:type="spellStart"/>
      <w:r w:rsidRPr="00DB40D1">
        <w:t>odnosno</w:t>
      </w:r>
      <w:proofErr w:type="spellEnd"/>
      <w:r w:rsidRPr="00DB40D1">
        <w:t xml:space="preserve"> </w:t>
      </w:r>
      <w:proofErr w:type="spellStart"/>
      <w:r w:rsidRPr="00DB40D1">
        <w:t>na</w:t>
      </w:r>
      <w:proofErr w:type="spellEnd"/>
      <w:r w:rsidRPr="00DB40D1">
        <w:t xml:space="preserve"> </w:t>
      </w:r>
      <w:proofErr w:type="spellStart"/>
      <w:r w:rsidRPr="00DB40D1">
        <w:t>zgradi</w:t>
      </w:r>
      <w:proofErr w:type="spellEnd"/>
      <w:r w:rsidRPr="00DB40D1">
        <w:t xml:space="preserve"> </w:t>
      </w:r>
      <w:proofErr w:type="spellStart"/>
      <w:r w:rsidRPr="00DB40D1">
        <w:t>ili</w:t>
      </w:r>
      <w:proofErr w:type="spellEnd"/>
      <w:r w:rsidRPr="00DB40D1">
        <w:t xml:space="preserve"> </w:t>
      </w:r>
      <w:proofErr w:type="spellStart"/>
      <w:r w:rsidRPr="00DB40D1">
        <w:t>ogradi</w:t>
      </w:r>
      <w:proofErr w:type="spellEnd"/>
      <w:r w:rsidRPr="00DB40D1">
        <w:t xml:space="preserve"> </w:t>
      </w:r>
      <w:proofErr w:type="spellStart"/>
      <w:r w:rsidRPr="00DB40D1">
        <w:t>predmet</w:t>
      </w:r>
      <w:proofErr w:type="spellEnd"/>
      <w:r w:rsidRPr="00DB40D1">
        <w:t xml:space="preserve"> </w:t>
      </w:r>
      <w:proofErr w:type="spellStart"/>
      <w:r w:rsidRPr="00DB40D1">
        <w:t>ili</w:t>
      </w:r>
      <w:proofErr w:type="spellEnd"/>
      <w:r w:rsidRPr="00DB40D1">
        <w:t xml:space="preserve"> </w:t>
      </w:r>
      <w:proofErr w:type="spellStart"/>
      <w:r w:rsidRPr="00DB40D1">
        <w:t>uređaj</w:t>
      </w:r>
      <w:proofErr w:type="spellEnd"/>
      <w:r w:rsidRPr="00DB40D1">
        <w:t xml:space="preserve"> koji </w:t>
      </w:r>
      <w:proofErr w:type="spellStart"/>
      <w:r w:rsidRPr="00DB40D1">
        <w:t>može</w:t>
      </w:r>
      <w:proofErr w:type="spellEnd"/>
      <w:r w:rsidRPr="00DB40D1">
        <w:t xml:space="preserve"> </w:t>
      </w:r>
      <w:proofErr w:type="spellStart"/>
      <w:r w:rsidRPr="00DB40D1">
        <w:t>ugroziti</w:t>
      </w:r>
      <w:proofErr w:type="spellEnd"/>
      <w:r w:rsidRPr="00DB40D1">
        <w:t xml:space="preserve"> </w:t>
      </w:r>
      <w:proofErr w:type="spellStart"/>
      <w:r w:rsidRPr="00DB40D1">
        <w:t>sigurnost</w:t>
      </w:r>
      <w:proofErr w:type="spellEnd"/>
      <w:r w:rsidRPr="00DB40D1">
        <w:t xml:space="preserve"> </w:t>
      </w:r>
      <w:proofErr w:type="spellStart"/>
      <w:r w:rsidRPr="00DB40D1">
        <w:t>građana</w:t>
      </w:r>
      <w:proofErr w:type="spellEnd"/>
      <w:r w:rsidRPr="00DB40D1">
        <w:t xml:space="preserve"> </w:t>
      </w:r>
      <w:proofErr w:type="spellStart"/>
      <w:r w:rsidRPr="00DB40D1">
        <w:t>ili</w:t>
      </w:r>
      <w:proofErr w:type="spellEnd"/>
      <w:r w:rsidRPr="00DB40D1">
        <w:t xml:space="preserve"> mu </w:t>
      </w:r>
      <w:proofErr w:type="spellStart"/>
      <w:r w:rsidRPr="00DB40D1">
        <w:t>naneti</w:t>
      </w:r>
      <w:proofErr w:type="spellEnd"/>
      <w:r w:rsidRPr="00DB40D1">
        <w:t xml:space="preserve"> </w:t>
      </w:r>
      <w:proofErr w:type="spellStart"/>
      <w:r w:rsidRPr="00DB40D1">
        <w:t>štetu</w:t>
      </w:r>
      <w:proofErr w:type="spellEnd"/>
      <w:r w:rsidRPr="00DB40D1">
        <w:t xml:space="preserve"> </w:t>
      </w:r>
      <w:proofErr w:type="spellStart"/>
      <w:r w:rsidRPr="00DB40D1">
        <w:t>ili</w:t>
      </w:r>
      <w:proofErr w:type="spellEnd"/>
      <w:r w:rsidRPr="00DB40D1">
        <w:t xml:space="preserve"> ko </w:t>
      </w:r>
      <w:proofErr w:type="spellStart"/>
      <w:r w:rsidRPr="00DB40D1">
        <w:t>takve</w:t>
      </w:r>
      <w:proofErr w:type="spellEnd"/>
      <w:r w:rsidRPr="00DB40D1">
        <w:t xml:space="preserve"> </w:t>
      </w:r>
      <w:proofErr w:type="spellStart"/>
      <w:r w:rsidRPr="00DB40D1">
        <w:t>predmete</w:t>
      </w:r>
      <w:proofErr w:type="spellEnd"/>
      <w:r w:rsidRPr="00DB40D1">
        <w:t xml:space="preserve"> </w:t>
      </w:r>
      <w:proofErr w:type="spellStart"/>
      <w:r w:rsidRPr="00DB40D1">
        <w:t>izbaci</w:t>
      </w:r>
      <w:proofErr w:type="spellEnd"/>
      <w:r w:rsidRPr="00DB40D1">
        <w:t xml:space="preserve"> </w:t>
      </w:r>
      <w:proofErr w:type="spellStart"/>
      <w:r w:rsidRPr="00DB40D1">
        <w:t>na</w:t>
      </w:r>
      <w:proofErr w:type="spellEnd"/>
      <w:r w:rsidRPr="00DB40D1">
        <w:t xml:space="preserve"> </w:t>
      </w:r>
      <w:proofErr w:type="spellStart"/>
      <w:r w:rsidRPr="00DB40D1">
        <w:t>ulicu</w:t>
      </w:r>
      <w:proofErr w:type="spellEnd"/>
      <w:r w:rsidRPr="00DB40D1">
        <w:t xml:space="preserve"> - </w:t>
      </w:r>
      <w:proofErr w:type="spellStart"/>
      <w:r w:rsidRPr="00DB40D1">
        <w:t>kazniće</w:t>
      </w:r>
      <w:proofErr w:type="spellEnd"/>
      <w:r w:rsidRPr="00DB40D1">
        <w:t xml:space="preserve"> se </w:t>
      </w:r>
      <w:proofErr w:type="spellStart"/>
      <w:r w:rsidRPr="00DB40D1">
        <w:t>novčanom</w:t>
      </w:r>
      <w:proofErr w:type="spellEnd"/>
      <w:r w:rsidRPr="00DB40D1">
        <w:t xml:space="preserve"> </w:t>
      </w:r>
      <w:proofErr w:type="spellStart"/>
      <w:r w:rsidRPr="00DB40D1">
        <w:t>kaznom</w:t>
      </w:r>
      <w:proofErr w:type="spellEnd"/>
      <w:r w:rsidRPr="00DB40D1">
        <w:t xml:space="preserve"> od 5.000 do 20.000 </w:t>
      </w:r>
      <w:proofErr w:type="spellStart"/>
      <w:r w:rsidRPr="00DB40D1">
        <w:t>dinara</w:t>
      </w:r>
      <w:proofErr w:type="spellEnd"/>
      <w:r w:rsidRPr="00DB40D1">
        <w:t xml:space="preserve"> </w:t>
      </w:r>
      <w:proofErr w:type="spellStart"/>
      <w:r w:rsidRPr="00DB40D1">
        <w:t>ili</w:t>
      </w:r>
      <w:proofErr w:type="spellEnd"/>
      <w:r w:rsidRPr="00DB40D1">
        <w:t xml:space="preserve"> </w:t>
      </w:r>
      <w:proofErr w:type="spellStart"/>
      <w:r w:rsidRPr="00DB40D1">
        <w:t>radom</w:t>
      </w:r>
      <w:proofErr w:type="spellEnd"/>
      <w:r w:rsidRPr="00DB40D1">
        <w:t xml:space="preserve"> u </w:t>
      </w:r>
      <w:proofErr w:type="spellStart"/>
      <w:r w:rsidRPr="00DB40D1">
        <w:t>javnom</w:t>
      </w:r>
      <w:proofErr w:type="spellEnd"/>
      <w:r w:rsidRPr="00DB40D1">
        <w:t xml:space="preserve"> </w:t>
      </w:r>
      <w:proofErr w:type="spellStart"/>
      <w:r w:rsidRPr="00DB40D1">
        <w:t>interesu</w:t>
      </w:r>
      <w:proofErr w:type="spellEnd"/>
      <w:r w:rsidRPr="00DB40D1">
        <w:t xml:space="preserve"> od 40 do 120 </w:t>
      </w:r>
      <w:proofErr w:type="spellStart"/>
      <w:r w:rsidRPr="00DB40D1">
        <w:t>časova</w:t>
      </w:r>
      <w:proofErr w:type="spellEnd"/>
      <w:r w:rsidRPr="00DB40D1">
        <w:t>.</w:t>
      </w:r>
    </w:p>
    <w:p w14:paraId="0D0B93AE" w14:textId="77777777" w:rsidR="00DB40D1" w:rsidRPr="00DB40D1" w:rsidRDefault="00DB40D1" w:rsidP="00DB40D1">
      <w:pPr>
        <w:jc w:val="center"/>
      </w:pPr>
      <w:r w:rsidRPr="00DB40D1">
        <w:t xml:space="preserve">Za </w:t>
      </w:r>
      <w:proofErr w:type="spellStart"/>
      <w:r w:rsidRPr="00DB40D1">
        <w:t>prekršaj</w:t>
      </w:r>
      <w:proofErr w:type="spellEnd"/>
      <w:r w:rsidRPr="00DB40D1">
        <w:t xml:space="preserve"> </w:t>
      </w:r>
      <w:proofErr w:type="spellStart"/>
      <w:r w:rsidRPr="00DB40D1">
        <w:t>iz</w:t>
      </w:r>
      <w:proofErr w:type="spellEnd"/>
      <w:r w:rsidRPr="00DB40D1">
        <w:t xml:space="preserve"> </w:t>
      </w:r>
      <w:proofErr w:type="spellStart"/>
      <w:r w:rsidRPr="00DB40D1">
        <w:t>stava</w:t>
      </w:r>
      <w:proofErr w:type="spellEnd"/>
      <w:r w:rsidRPr="00DB40D1">
        <w:t xml:space="preserve"> 1. </w:t>
      </w:r>
      <w:proofErr w:type="spellStart"/>
      <w:r w:rsidRPr="00DB40D1">
        <w:t>ovog</w:t>
      </w:r>
      <w:proofErr w:type="spellEnd"/>
      <w:r w:rsidRPr="00DB40D1">
        <w:t xml:space="preserve"> </w:t>
      </w:r>
      <w:proofErr w:type="spellStart"/>
      <w:r w:rsidRPr="00DB40D1">
        <w:t>člana</w:t>
      </w:r>
      <w:proofErr w:type="spellEnd"/>
      <w:r w:rsidRPr="00DB40D1">
        <w:t xml:space="preserve"> - </w:t>
      </w:r>
      <w:proofErr w:type="spellStart"/>
      <w:r w:rsidRPr="00DB40D1">
        <w:t>kazniće</w:t>
      </w:r>
      <w:proofErr w:type="spellEnd"/>
      <w:r w:rsidRPr="00DB40D1">
        <w:t xml:space="preserve"> se </w:t>
      </w:r>
      <w:proofErr w:type="spellStart"/>
      <w:r w:rsidRPr="00DB40D1">
        <w:t>pravno</w:t>
      </w:r>
      <w:proofErr w:type="spellEnd"/>
      <w:r w:rsidRPr="00DB40D1">
        <w:t xml:space="preserve"> lice </w:t>
      </w:r>
      <w:proofErr w:type="spellStart"/>
      <w:r w:rsidRPr="00DB40D1">
        <w:t>novčanom</w:t>
      </w:r>
      <w:proofErr w:type="spellEnd"/>
      <w:r w:rsidRPr="00DB40D1">
        <w:t xml:space="preserve"> </w:t>
      </w:r>
      <w:proofErr w:type="spellStart"/>
      <w:r w:rsidRPr="00DB40D1">
        <w:t>kaznom</w:t>
      </w:r>
      <w:proofErr w:type="spellEnd"/>
      <w:r w:rsidRPr="00DB40D1">
        <w:t xml:space="preserve"> od 50.000 do 100.000 </w:t>
      </w:r>
      <w:proofErr w:type="spellStart"/>
      <w:r w:rsidRPr="00DB40D1">
        <w:t>dinara</w:t>
      </w:r>
      <w:proofErr w:type="spellEnd"/>
      <w:r w:rsidRPr="00DB40D1">
        <w:t xml:space="preserve">, </w:t>
      </w:r>
      <w:proofErr w:type="spellStart"/>
      <w:r w:rsidRPr="00DB40D1">
        <w:t>preduzetnik</w:t>
      </w:r>
      <w:proofErr w:type="spellEnd"/>
      <w:r w:rsidRPr="00DB40D1">
        <w:t xml:space="preserve"> </w:t>
      </w:r>
      <w:proofErr w:type="spellStart"/>
      <w:r w:rsidRPr="00DB40D1">
        <w:t>novčanom</w:t>
      </w:r>
      <w:proofErr w:type="spellEnd"/>
      <w:r w:rsidRPr="00DB40D1">
        <w:t xml:space="preserve"> </w:t>
      </w:r>
      <w:proofErr w:type="spellStart"/>
      <w:r w:rsidRPr="00DB40D1">
        <w:t>kaznom</w:t>
      </w:r>
      <w:proofErr w:type="spellEnd"/>
      <w:r w:rsidRPr="00DB40D1">
        <w:t xml:space="preserve"> od 20.000 do 50.000 </w:t>
      </w:r>
      <w:proofErr w:type="spellStart"/>
      <w:r w:rsidRPr="00DB40D1">
        <w:t>dinara</w:t>
      </w:r>
      <w:proofErr w:type="spellEnd"/>
      <w:r w:rsidRPr="00DB40D1">
        <w:t xml:space="preserve">, </w:t>
      </w:r>
      <w:proofErr w:type="gramStart"/>
      <w:r w:rsidRPr="00DB40D1">
        <w:t>a</w:t>
      </w:r>
      <w:proofErr w:type="gramEnd"/>
      <w:r w:rsidRPr="00DB40D1">
        <w:t xml:space="preserve"> </w:t>
      </w:r>
      <w:proofErr w:type="spellStart"/>
      <w:r w:rsidRPr="00DB40D1">
        <w:t>odgovorno</w:t>
      </w:r>
      <w:proofErr w:type="spellEnd"/>
      <w:r w:rsidRPr="00DB40D1">
        <w:t xml:space="preserve"> lice u </w:t>
      </w:r>
      <w:proofErr w:type="spellStart"/>
      <w:r w:rsidRPr="00DB40D1">
        <w:t>pravnom</w:t>
      </w:r>
      <w:proofErr w:type="spellEnd"/>
      <w:r w:rsidRPr="00DB40D1">
        <w:t xml:space="preserve"> </w:t>
      </w:r>
      <w:proofErr w:type="spellStart"/>
      <w:r w:rsidRPr="00DB40D1">
        <w:t>licu</w:t>
      </w:r>
      <w:proofErr w:type="spellEnd"/>
      <w:r w:rsidRPr="00DB40D1">
        <w:t xml:space="preserve"> </w:t>
      </w:r>
      <w:proofErr w:type="spellStart"/>
      <w:r w:rsidRPr="00DB40D1">
        <w:t>novčanom</w:t>
      </w:r>
      <w:proofErr w:type="spellEnd"/>
      <w:r w:rsidRPr="00DB40D1">
        <w:t xml:space="preserve"> </w:t>
      </w:r>
      <w:proofErr w:type="spellStart"/>
      <w:r w:rsidRPr="00DB40D1">
        <w:t>kaznom</w:t>
      </w:r>
      <w:proofErr w:type="spellEnd"/>
      <w:r w:rsidRPr="00DB40D1">
        <w:t xml:space="preserve"> od 5.000 do 20.000 </w:t>
      </w:r>
      <w:proofErr w:type="spellStart"/>
      <w:r w:rsidRPr="00DB40D1">
        <w:t>dinara</w:t>
      </w:r>
      <w:proofErr w:type="spellEnd"/>
      <w:r w:rsidRPr="00DB40D1">
        <w:t>.</w:t>
      </w:r>
    </w:p>
    <w:p w14:paraId="102D2692" w14:textId="77777777" w:rsidR="00DB40D1" w:rsidRPr="00DB40D1" w:rsidRDefault="00DB40D1" w:rsidP="00DB40D1">
      <w:pPr>
        <w:jc w:val="center"/>
        <w:rPr>
          <w:b/>
          <w:bCs/>
        </w:rPr>
      </w:pPr>
      <w:bookmarkStart w:id="20" w:name="str_11"/>
      <w:bookmarkEnd w:id="20"/>
      <w:proofErr w:type="spellStart"/>
      <w:r w:rsidRPr="00DB40D1">
        <w:rPr>
          <w:b/>
          <w:bCs/>
        </w:rPr>
        <w:t>Ugrožavanje</w:t>
      </w:r>
      <w:proofErr w:type="spellEnd"/>
      <w:r w:rsidRPr="00DB40D1">
        <w:rPr>
          <w:b/>
          <w:bCs/>
        </w:rPr>
        <w:t xml:space="preserve"> </w:t>
      </w:r>
      <w:proofErr w:type="spellStart"/>
      <w:r w:rsidRPr="00DB40D1">
        <w:rPr>
          <w:b/>
          <w:bCs/>
        </w:rPr>
        <w:t>sigurnosti</w:t>
      </w:r>
      <w:proofErr w:type="spellEnd"/>
      <w:r w:rsidRPr="00DB40D1">
        <w:rPr>
          <w:b/>
          <w:bCs/>
        </w:rPr>
        <w:t xml:space="preserve"> </w:t>
      </w:r>
      <w:proofErr w:type="spellStart"/>
      <w:r w:rsidRPr="00DB40D1">
        <w:rPr>
          <w:b/>
          <w:bCs/>
        </w:rPr>
        <w:t>uređajima</w:t>
      </w:r>
      <w:proofErr w:type="spellEnd"/>
      <w:r w:rsidRPr="00DB40D1">
        <w:rPr>
          <w:b/>
          <w:bCs/>
        </w:rPr>
        <w:t xml:space="preserve"> </w:t>
      </w:r>
      <w:proofErr w:type="spellStart"/>
      <w:r w:rsidRPr="00DB40D1">
        <w:rPr>
          <w:b/>
          <w:bCs/>
        </w:rPr>
        <w:t>na</w:t>
      </w:r>
      <w:proofErr w:type="spellEnd"/>
      <w:r w:rsidRPr="00DB40D1">
        <w:rPr>
          <w:b/>
          <w:bCs/>
        </w:rPr>
        <w:t xml:space="preserve"> </w:t>
      </w:r>
      <w:proofErr w:type="spellStart"/>
      <w:r w:rsidRPr="00DB40D1">
        <w:rPr>
          <w:b/>
          <w:bCs/>
        </w:rPr>
        <w:t>daljinu</w:t>
      </w:r>
      <w:proofErr w:type="spellEnd"/>
    </w:p>
    <w:p w14:paraId="2F2D76E6" w14:textId="77777777" w:rsidR="00DB40D1" w:rsidRPr="00DB40D1" w:rsidRDefault="00DB40D1" w:rsidP="00DB40D1">
      <w:pPr>
        <w:jc w:val="center"/>
        <w:rPr>
          <w:b/>
          <w:bCs/>
        </w:rPr>
      </w:pPr>
      <w:bookmarkStart w:id="21" w:name="clan_11"/>
      <w:bookmarkEnd w:id="21"/>
      <w:proofErr w:type="spellStart"/>
      <w:r w:rsidRPr="00DB40D1">
        <w:rPr>
          <w:b/>
          <w:bCs/>
        </w:rPr>
        <w:t>Član</w:t>
      </w:r>
      <w:proofErr w:type="spellEnd"/>
      <w:r w:rsidRPr="00DB40D1">
        <w:rPr>
          <w:b/>
          <w:bCs/>
        </w:rPr>
        <w:t xml:space="preserve"> 11</w:t>
      </w:r>
    </w:p>
    <w:p w14:paraId="7E371072" w14:textId="77777777" w:rsidR="00DB40D1" w:rsidRPr="00DB40D1" w:rsidRDefault="00DB40D1" w:rsidP="00DB40D1">
      <w:pPr>
        <w:jc w:val="center"/>
      </w:pPr>
      <w:r w:rsidRPr="00DB40D1">
        <w:t xml:space="preserve">Ko </w:t>
      </w:r>
      <w:proofErr w:type="spellStart"/>
      <w:r w:rsidRPr="00DB40D1">
        <w:t>korišćenjem</w:t>
      </w:r>
      <w:proofErr w:type="spellEnd"/>
      <w:r w:rsidRPr="00DB40D1">
        <w:t xml:space="preserve"> </w:t>
      </w:r>
      <w:proofErr w:type="spellStart"/>
      <w:r w:rsidRPr="00DB40D1">
        <w:t>uređaja</w:t>
      </w:r>
      <w:proofErr w:type="spellEnd"/>
      <w:r w:rsidRPr="00DB40D1">
        <w:t xml:space="preserve"> </w:t>
      </w:r>
      <w:proofErr w:type="spellStart"/>
      <w:r w:rsidRPr="00DB40D1">
        <w:t>kojima</w:t>
      </w:r>
      <w:proofErr w:type="spellEnd"/>
      <w:r w:rsidRPr="00DB40D1">
        <w:t xml:space="preserve"> se </w:t>
      </w:r>
      <w:proofErr w:type="spellStart"/>
      <w:r w:rsidRPr="00DB40D1">
        <w:t>upravlja</w:t>
      </w:r>
      <w:proofErr w:type="spellEnd"/>
      <w:r w:rsidRPr="00DB40D1">
        <w:t xml:space="preserve"> </w:t>
      </w:r>
      <w:proofErr w:type="spellStart"/>
      <w:r w:rsidRPr="00DB40D1">
        <w:t>na</w:t>
      </w:r>
      <w:proofErr w:type="spellEnd"/>
      <w:r w:rsidRPr="00DB40D1">
        <w:t xml:space="preserve"> </w:t>
      </w:r>
      <w:proofErr w:type="spellStart"/>
      <w:r w:rsidRPr="00DB40D1">
        <w:t>daljinu</w:t>
      </w:r>
      <w:proofErr w:type="spellEnd"/>
      <w:r w:rsidRPr="00DB40D1">
        <w:t xml:space="preserve"> </w:t>
      </w:r>
      <w:proofErr w:type="spellStart"/>
      <w:r w:rsidRPr="00DB40D1">
        <w:t>ugrozi</w:t>
      </w:r>
      <w:proofErr w:type="spellEnd"/>
      <w:r w:rsidRPr="00DB40D1">
        <w:t xml:space="preserve"> </w:t>
      </w:r>
      <w:proofErr w:type="spellStart"/>
      <w:r w:rsidRPr="00DB40D1">
        <w:t>sigurnost</w:t>
      </w:r>
      <w:proofErr w:type="spellEnd"/>
      <w:r w:rsidRPr="00DB40D1">
        <w:t xml:space="preserve"> </w:t>
      </w:r>
      <w:proofErr w:type="spellStart"/>
      <w:r w:rsidRPr="00DB40D1">
        <w:t>građana</w:t>
      </w:r>
      <w:proofErr w:type="spellEnd"/>
      <w:r w:rsidRPr="00DB40D1">
        <w:t xml:space="preserve"> </w:t>
      </w:r>
      <w:proofErr w:type="spellStart"/>
      <w:r w:rsidRPr="00DB40D1">
        <w:t>ili</w:t>
      </w:r>
      <w:proofErr w:type="spellEnd"/>
      <w:r w:rsidRPr="00DB40D1">
        <w:t xml:space="preserve"> </w:t>
      </w:r>
      <w:proofErr w:type="spellStart"/>
      <w:r w:rsidRPr="00DB40D1">
        <w:t>naruši</w:t>
      </w:r>
      <w:proofErr w:type="spellEnd"/>
      <w:r w:rsidRPr="00DB40D1">
        <w:t xml:space="preserve"> </w:t>
      </w:r>
      <w:proofErr w:type="spellStart"/>
      <w:r w:rsidRPr="00DB40D1">
        <w:t>javni</w:t>
      </w:r>
      <w:proofErr w:type="spellEnd"/>
      <w:r w:rsidRPr="00DB40D1">
        <w:t xml:space="preserve"> red </w:t>
      </w:r>
      <w:proofErr w:type="spellStart"/>
      <w:r w:rsidRPr="00DB40D1">
        <w:t>i</w:t>
      </w:r>
      <w:proofErr w:type="spellEnd"/>
      <w:r w:rsidRPr="00DB40D1">
        <w:t xml:space="preserve"> mir - </w:t>
      </w:r>
      <w:proofErr w:type="spellStart"/>
      <w:r w:rsidRPr="00DB40D1">
        <w:t>kazniće</w:t>
      </w:r>
      <w:proofErr w:type="spellEnd"/>
      <w:r w:rsidRPr="00DB40D1">
        <w:t xml:space="preserve"> se </w:t>
      </w:r>
      <w:proofErr w:type="spellStart"/>
      <w:r w:rsidRPr="00DB40D1">
        <w:t>novčanom</w:t>
      </w:r>
      <w:proofErr w:type="spellEnd"/>
      <w:r w:rsidRPr="00DB40D1">
        <w:t xml:space="preserve"> </w:t>
      </w:r>
      <w:proofErr w:type="spellStart"/>
      <w:r w:rsidRPr="00DB40D1">
        <w:t>kaznom</w:t>
      </w:r>
      <w:proofErr w:type="spellEnd"/>
      <w:r w:rsidRPr="00DB40D1">
        <w:t xml:space="preserve"> od 50.000 do 150.000 </w:t>
      </w:r>
      <w:proofErr w:type="spellStart"/>
      <w:r w:rsidRPr="00DB40D1">
        <w:t>dinara</w:t>
      </w:r>
      <w:proofErr w:type="spellEnd"/>
      <w:r w:rsidRPr="00DB40D1">
        <w:t xml:space="preserve"> </w:t>
      </w:r>
      <w:proofErr w:type="spellStart"/>
      <w:r w:rsidRPr="00DB40D1">
        <w:t>ili</w:t>
      </w:r>
      <w:proofErr w:type="spellEnd"/>
      <w:r w:rsidRPr="00DB40D1">
        <w:t xml:space="preserve"> </w:t>
      </w:r>
      <w:proofErr w:type="spellStart"/>
      <w:r w:rsidRPr="00DB40D1">
        <w:t>kaznom</w:t>
      </w:r>
      <w:proofErr w:type="spellEnd"/>
      <w:r w:rsidRPr="00DB40D1">
        <w:t xml:space="preserve"> </w:t>
      </w:r>
      <w:proofErr w:type="spellStart"/>
      <w:r w:rsidRPr="00DB40D1">
        <w:t>zatvora</w:t>
      </w:r>
      <w:proofErr w:type="spellEnd"/>
      <w:r w:rsidRPr="00DB40D1">
        <w:t xml:space="preserve"> od 30 do 60 dana.</w:t>
      </w:r>
    </w:p>
    <w:p w14:paraId="217EDCC7" w14:textId="77777777" w:rsidR="00DB40D1" w:rsidRPr="00DB40D1" w:rsidRDefault="00DB40D1" w:rsidP="00DB40D1">
      <w:pPr>
        <w:jc w:val="center"/>
        <w:rPr>
          <w:b/>
          <w:bCs/>
        </w:rPr>
      </w:pPr>
      <w:bookmarkStart w:id="22" w:name="str_12"/>
      <w:bookmarkEnd w:id="22"/>
      <w:proofErr w:type="spellStart"/>
      <w:r w:rsidRPr="00DB40D1">
        <w:rPr>
          <w:b/>
          <w:bCs/>
        </w:rPr>
        <w:t>Prosjačenje</w:t>
      </w:r>
      <w:proofErr w:type="spellEnd"/>
    </w:p>
    <w:p w14:paraId="1AE87F69" w14:textId="77777777" w:rsidR="00DB40D1" w:rsidRPr="00DB40D1" w:rsidRDefault="00DB40D1" w:rsidP="00DB40D1">
      <w:pPr>
        <w:jc w:val="center"/>
        <w:rPr>
          <w:b/>
          <w:bCs/>
        </w:rPr>
      </w:pPr>
      <w:bookmarkStart w:id="23" w:name="clan_12"/>
      <w:bookmarkEnd w:id="23"/>
      <w:proofErr w:type="spellStart"/>
      <w:r w:rsidRPr="00DB40D1">
        <w:rPr>
          <w:b/>
          <w:bCs/>
        </w:rPr>
        <w:t>Član</w:t>
      </w:r>
      <w:proofErr w:type="spellEnd"/>
      <w:r w:rsidRPr="00DB40D1">
        <w:rPr>
          <w:b/>
          <w:bCs/>
        </w:rPr>
        <w:t xml:space="preserve"> 12</w:t>
      </w:r>
    </w:p>
    <w:p w14:paraId="646C8CB3" w14:textId="77777777" w:rsidR="00DB40D1" w:rsidRPr="00DB40D1" w:rsidRDefault="00DB40D1" w:rsidP="00DB40D1">
      <w:pPr>
        <w:jc w:val="center"/>
      </w:pPr>
      <w:r w:rsidRPr="00DB40D1">
        <w:t xml:space="preserve">Ko </w:t>
      </w:r>
      <w:proofErr w:type="spellStart"/>
      <w:r w:rsidRPr="00DB40D1">
        <w:t>prosjačenjem</w:t>
      </w:r>
      <w:proofErr w:type="spellEnd"/>
      <w:r w:rsidRPr="00DB40D1">
        <w:t xml:space="preserve"> </w:t>
      </w:r>
      <w:proofErr w:type="spellStart"/>
      <w:r w:rsidRPr="00DB40D1">
        <w:t>ugrožava</w:t>
      </w:r>
      <w:proofErr w:type="spellEnd"/>
      <w:r w:rsidRPr="00DB40D1">
        <w:t xml:space="preserve"> </w:t>
      </w:r>
      <w:proofErr w:type="spellStart"/>
      <w:r w:rsidRPr="00DB40D1">
        <w:t>spokojstvo</w:t>
      </w:r>
      <w:proofErr w:type="spellEnd"/>
      <w:r w:rsidRPr="00DB40D1">
        <w:t xml:space="preserve"> </w:t>
      </w:r>
      <w:proofErr w:type="spellStart"/>
      <w:r w:rsidRPr="00DB40D1">
        <w:t>građana</w:t>
      </w:r>
      <w:proofErr w:type="spellEnd"/>
      <w:r w:rsidRPr="00DB40D1">
        <w:t xml:space="preserve"> </w:t>
      </w:r>
      <w:proofErr w:type="spellStart"/>
      <w:r w:rsidRPr="00DB40D1">
        <w:t>ili</w:t>
      </w:r>
      <w:proofErr w:type="spellEnd"/>
      <w:r w:rsidRPr="00DB40D1">
        <w:t xml:space="preserve"> </w:t>
      </w:r>
      <w:proofErr w:type="spellStart"/>
      <w:r w:rsidRPr="00DB40D1">
        <w:t>narušava</w:t>
      </w:r>
      <w:proofErr w:type="spellEnd"/>
      <w:r w:rsidRPr="00DB40D1">
        <w:t xml:space="preserve"> </w:t>
      </w:r>
      <w:proofErr w:type="spellStart"/>
      <w:r w:rsidRPr="00DB40D1">
        <w:t>javni</w:t>
      </w:r>
      <w:proofErr w:type="spellEnd"/>
      <w:r w:rsidRPr="00DB40D1">
        <w:t xml:space="preserve"> red </w:t>
      </w:r>
      <w:proofErr w:type="spellStart"/>
      <w:r w:rsidRPr="00DB40D1">
        <w:t>i</w:t>
      </w:r>
      <w:proofErr w:type="spellEnd"/>
      <w:r w:rsidRPr="00DB40D1">
        <w:t xml:space="preserve"> mir - </w:t>
      </w:r>
      <w:proofErr w:type="spellStart"/>
      <w:r w:rsidRPr="00DB40D1">
        <w:t>kazniće</w:t>
      </w:r>
      <w:proofErr w:type="spellEnd"/>
      <w:r w:rsidRPr="00DB40D1">
        <w:t xml:space="preserve"> se </w:t>
      </w:r>
      <w:proofErr w:type="spellStart"/>
      <w:r w:rsidRPr="00DB40D1">
        <w:t>novčanom</w:t>
      </w:r>
      <w:proofErr w:type="spellEnd"/>
      <w:r w:rsidRPr="00DB40D1">
        <w:t xml:space="preserve"> </w:t>
      </w:r>
      <w:proofErr w:type="spellStart"/>
      <w:r w:rsidRPr="00DB40D1">
        <w:t>kaznom</w:t>
      </w:r>
      <w:proofErr w:type="spellEnd"/>
      <w:r w:rsidRPr="00DB40D1">
        <w:t xml:space="preserve"> od 5.000 do 10.000 </w:t>
      </w:r>
      <w:proofErr w:type="spellStart"/>
      <w:r w:rsidRPr="00DB40D1">
        <w:t>dinara</w:t>
      </w:r>
      <w:proofErr w:type="spellEnd"/>
      <w:r w:rsidRPr="00DB40D1">
        <w:t xml:space="preserve"> </w:t>
      </w:r>
      <w:proofErr w:type="spellStart"/>
      <w:r w:rsidRPr="00DB40D1">
        <w:t>ili</w:t>
      </w:r>
      <w:proofErr w:type="spellEnd"/>
      <w:r w:rsidRPr="00DB40D1">
        <w:t xml:space="preserve"> </w:t>
      </w:r>
      <w:proofErr w:type="spellStart"/>
      <w:r w:rsidRPr="00DB40D1">
        <w:t>kaznom</w:t>
      </w:r>
      <w:proofErr w:type="spellEnd"/>
      <w:r w:rsidRPr="00DB40D1">
        <w:t xml:space="preserve"> </w:t>
      </w:r>
      <w:proofErr w:type="spellStart"/>
      <w:r w:rsidRPr="00DB40D1">
        <w:t>zatvora</w:t>
      </w:r>
      <w:proofErr w:type="spellEnd"/>
      <w:r w:rsidRPr="00DB40D1">
        <w:t xml:space="preserve"> do 30 dana.</w:t>
      </w:r>
    </w:p>
    <w:p w14:paraId="335E99A7" w14:textId="77777777" w:rsidR="00DB40D1" w:rsidRPr="00DB40D1" w:rsidRDefault="00DB40D1" w:rsidP="00DB40D1">
      <w:pPr>
        <w:jc w:val="center"/>
      </w:pPr>
      <w:r w:rsidRPr="00DB40D1">
        <w:t xml:space="preserve">Ko </w:t>
      </w:r>
      <w:proofErr w:type="spellStart"/>
      <w:r w:rsidRPr="00DB40D1">
        <w:t>prekršaj</w:t>
      </w:r>
      <w:proofErr w:type="spellEnd"/>
      <w:r w:rsidRPr="00DB40D1">
        <w:t xml:space="preserve"> </w:t>
      </w:r>
      <w:proofErr w:type="spellStart"/>
      <w:r w:rsidRPr="00DB40D1">
        <w:t>iz</w:t>
      </w:r>
      <w:proofErr w:type="spellEnd"/>
      <w:r w:rsidRPr="00DB40D1">
        <w:t xml:space="preserve"> </w:t>
      </w:r>
      <w:proofErr w:type="spellStart"/>
      <w:r w:rsidRPr="00DB40D1">
        <w:t>stava</w:t>
      </w:r>
      <w:proofErr w:type="spellEnd"/>
      <w:r w:rsidRPr="00DB40D1">
        <w:t xml:space="preserve"> 1. </w:t>
      </w:r>
      <w:proofErr w:type="spellStart"/>
      <w:r w:rsidRPr="00DB40D1">
        <w:t>ovog</w:t>
      </w:r>
      <w:proofErr w:type="spellEnd"/>
      <w:r w:rsidRPr="00DB40D1">
        <w:t xml:space="preserve"> </w:t>
      </w:r>
      <w:proofErr w:type="spellStart"/>
      <w:r w:rsidRPr="00DB40D1">
        <w:t>člana</w:t>
      </w:r>
      <w:proofErr w:type="spellEnd"/>
      <w:r w:rsidRPr="00DB40D1">
        <w:t xml:space="preserve">, </w:t>
      </w:r>
      <w:proofErr w:type="spellStart"/>
      <w:r w:rsidRPr="00DB40D1">
        <w:t>izvrši</w:t>
      </w:r>
      <w:proofErr w:type="spellEnd"/>
      <w:r w:rsidRPr="00DB40D1">
        <w:t xml:space="preserve"> u </w:t>
      </w:r>
      <w:proofErr w:type="spellStart"/>
      <w:r w:rsidRPr="00DB40D1">
        <w:t>grupi</w:t>
      </w:r>
      <w:proofErr w:type="spellEnd"/>
      <w:r w:rsidRPr="00DB40D1">
        <w:t xml:space="preserve"> od tri </w:t>
      </w:r>
      <w:proofErr w:type="spellStart"/>
      <w:r w:rsidRPr="00DB40D1">
        <w:t>i</w:t>
      </w:r>
      <w:proofErr w:type="spellEnd"/>
      <w:r w:rsidRPr="00DB40D1">
        <w:t xml:space="preserve"> </w:t>
      </w:r>
      <w:proofErr w:type="spellStart"/>
      <w:r w:rsidRPr="00DB40D1">
        <w:t>više</w:t>
      </w:r>
      <w:proofErr w:type="spellEnd"/>
      <w:r w:rsidRPr="00DB40D1">
        <w:t xml:space="preserve"> </w:t>
      </w:r>
      <w:proofErr w:type="spellStart"/>
      <w:r w:rsidRPr="00DB40D1">
        <w:t>lica</w:t>
      </w:r>
      <w:proofErr w:type="spellEnd"/>
      <w:r w:rsidRPr="00DB40D1">
        <w:t xml:space="preserve"> - </w:t>
      </w:r>
      <w:proofErr w:type="spellStart"/>
      <w:r w:rsidRPr="00DB40D1">
        <w:t>kazniće</w:t>
      </w:r>
      <w:proofErr w:type="spellEnd"/>
      <w:r w:rsidRPr="00DB40D1">
        <w:t xml:space="preserve"> se </w:t>
      </w:r>
      <w:proofErr w:type="spellStart"/>
      <w:r w:rsidRPr="00DB40D1">
        <w:t>novčanom</w:t>
      </w:r>
      <w:proofErr w:type="spellEnd"/>
      <w:r w:rsidRPr="00DB40D1">
        <w:t xml:space="preserve"> </w:t>
      </w:r>
      <w:proofErr w:type="spellStart"/>
      <w:r w:rsidRPr="00DB40D1">
        <w:t>kaznom</w:t>
      </w:r>
      <w:proofErr w:type="spellEnd"/>
      <w:r w:rsidRPr="00DB40D1">
        <w:t xml:space="preserve"> od 10.000 do 30.000 </w:t>
      </w:r>
      <w:proofErr w:type="spellStart"/>
      <w:r w:rsidRPr="00DB40D1">
        <w:t>dinara</w:t>
      </w:r>
      <w:proofErr w:type="spellEnd"/>
      <w:r w:rsidRPr="00DB40D1">
        <w:t xml:space="preserve"> </w:t>
      </w:r>
      <w:proofErr w:type="spellStart"/>
      <w:r w:rsidRPr="00DB40D1">
        <w:t>ili</w:t>
      </w:r>
      <w:proofErr w:type="spellEnd"/>
      <w:r w:rsidRPr="00DB40D1">
        <w:t xml:space="preserve"> </w:t>
      </w:r>
      <w:proofErr w:type="spellStart"/>
      <w:r w:rsidRPr="00DB40D1">
        <w:t>kaznom</w:t>
      </w:r>
      <w:proofErr w:type="spellEnd"/>
      <w:r w:rsidRPr="00DB40D1">
        <w:t xml:space="preserve"> </w:t>
      </w:r>
      <w:proofErr w:type="spellStart"/>
      <w:r w:rsidRPr="00DB40D1">
        <w:t>zatvora</w:t>
      </w:r>
      <w:proofErr w:type="spellEnd"/>
      <w:r w:rsidRPr="00DB40D1">
        <w:t xml:space="preserve"> do 30 dana.</w:t>
      </w:r>
    </w:p>
    <w:p w14:paraId="4F39615A" w14:textId="77777777" w:rsidR="00DB40D1" w:rsidRPr="00DB40D1" w:rsidRDefault="00DB40D1" w:rsidP="00DB40D1">
      <w:pPr>
        <w:jc w:val="center"/>
        <w:rPr>
          <w:b/>
          <w:bCs/>
        </w:rPr>
      </w:pPr>
      <w:bookmarkStart w:id="24" w:name="str_13"/>
      <w:bookmarkEnd w:id="24"/>
      <w:proofErr w:type="spellStart"/>
      <w:r w:rsidRPr="00DB40D1">
        <w:rPr>
          <w:b/>
          <w:bCs/>
        </w:rPr>
        <w:t>Kockanje</w:t>
      </w:r>
      <w:proofErr w:type="spellEnd"/>
    </w:p>
    <w:p w14:paraId="675890AF" w14:textId="77777777" w:rsidR="00DB40D1" w:rsidRPr="00DB40D1" w:rsidRDefault="00DB40D1" w:rsidP="00DB40D1">
      <w:pPr>
        <w:jc w:val="center"/>
        <w:rPr>
          <w:b/>
          <w:bCs/>
        </w:rPr>
      </w:pPr>
      <w:bookmarkStart w:id="25" w:name="clan_13"/>
      <w:bookmarkEnd w:id="25"/>
      <w:proofErr w:type="spellStart"/>
      <w:r w:rsidRPr="00DB40D1">
        <w:rPr>
          <w:b/>
          <w:bCs/>
        </w:rPr>
        <w:t>Član</w:t>
      </w:r>
      <w:proofErr w:type="spellEnd"/>
      <w:r w:rsidRPr="00DB40D1">
        <w:rPr>
          <w:b/>
          <w:bCs/>
        </w:rPr>
        <w:t xml:space="preserve"> 13</w:t>
      </w:r>
    </w:p>
    <w:p w14:paraId="4BB3855B" w14:textId="77777777" w:rsidR="00DB40D1" w:rsidRPr="00DB40D1" w:rsidRDefault="00DB40D1" w:rsidP="00DB40D1">
      <w:pPr>
        <w:jc w:val="center"/>
      </w:pPr>
      <w:r w:rsidRPr="00DB40D1">
        <w:t xml:space="preserve">Ko </w:t>
      </w:r>
      <w:proofErr w:type="spellStart"/>
      <w:r w:rsidRPr="00DB40D1">
        <w:t>poziva</w:t>
      </w:r>
      <w:proofErr w:type="spellEnd"/>
      <w:r w:rsidRPr="00DB40D1">
        <w:t xml:space="preserve"> </w:t>
      </w:r>
      <w:proofErr w:type="spellStart"/>
      <w:r w:rsidRPr="00DB40D1">
        <w:t>drugog</w:t>
      </w:r>
      <w:proofErr w:type="spellEnd"/>
      <w:r w:rsidRPr="00DB40D1">
        <w:t xml:space="preserve"> </w:t>
      </w:r>
      <w:proofErr w:type="spellStart"/>
      <w:r w:rsidRPr="00DB40D1">
        <w:t>na</w:t>
      </w:r>
      <w:proofErr w:type="spellEnd"/>
      <w:r w:rsidRPr="00DB40D1">
        <w:t xml:space="preserve"> </w:t>
      </w:r>
      <w:proofErr w:type="spellStart"/>
      <w:r w:rsidRPr="00DB40D1">
        <w:t>kocku</w:t>
      </w:r>
      <w:proofErr w:type="spellEnd"/>
      <w:r w:rsidRPr="00DB40D1">
        <w:t xml:space="preserve"> </w:t>
      </w:r>
      <w:proofErr w:type="spellStart"/>
      <w:r w:rsidRPr="00DB40D1">
        <w:t>ili</w:t>
      </w:r>
      <w:proofErr w:type="spellEnd"/>
      <w:r w:rsidRPr="00DB40D1">
        <w:t xml:space="preserve"> se </w:t>
      </w:r>
      <w:proofErr w:type="spellStart"/>
      <w:r w:rsidRPr="00DB40D1">
        <w:t>kocka</w:t>
      </w:r>
      <w:proofErr w:type="spellEnd"/>
      <w:r w:rsidRPr="00DB40D1">
        <w:t xml:space="preserve">, </w:t>
      </w:r>
      <w:proofErr w:type="spellStart"/>
      <w:r w:rsidRPr="00DB40D1">
        <w:t>ustupa</w:t>
      </w:r>
      <w:proofErr w:type="spellEnd"/>
      <w:r w:rsidRPr="00DB40D1">
        <w:t xml:space="preserve"> </w:t>
      </w:r>
      <w:proofErr w:type="spellStart"/>
      <w:r w:rsidRPr="00DB40D1">
        <w:t>prostorije</w:t>
      </w:r>
      <w:proofErr w:type="spellEnd"/>
      <w:r w:rsidRPr="00DB40D1">
        <w:t xml:space="preserve"> </w:t>
      </w:r>
      <w:proofErr w:type="spellStart"/>
      <w:r w:rsidRPr="00DB40D1">
        <w:t>radi</w:t>
      </w:r>
      <w:proofErr w:type="spellEnd"/>
      <w:r w:rsidRPr="00DB40D1">
        <w:t xml:space="preserve"> </w:t>
      </w:r>
      <w:proofErr w:type="spellStart"/>
      <w:r w:rsidRPr="00DB40D1">
        <w:t>kockanja</w:t>
      </w:r>
      <w:proofErr w:type="spellEnd"/>
      <w:r w:rsidRPr="00DB40D1">
        <w:t xml:space="preserve"> </w:t>
      </w:r>
      <w:proofErr w:type="spellStart"/>
      <w:r w:rsidRPr="00DB40D1">
        <w:t>ili</w:t>
      </w:r>
      <w:proofErr w:type="spellEnd"/>
      <w:r w:rsidRPr="00DB40D1">
        <w:t xml:space="preserve"> </w:t>
      </w:r>
      <w:proofErr w:type="spellStart"/>
      <w:r w:rsidRPr="00DB40D1">
        <w:t>organizuje</w:t>
      </w:r>
      <w:proofErr w:type="spellEnd"/>
      <w:r w:rsidRPr="00DB40D1">
        <w:t xml:space="preserve"> </w:t>
      </w:r>
      <w:proofErr w:type="spellStart"/>
      <w:r w:rsidRPr="00DB40D1">
        <w:t>kockanje</w:t>
      </w:r>
      <w:proofErr w:type="spellEnd"/>
      <w:r w:rsidRPr="00DB40D1">
        <w:t xml:space="preserve"> - </w:t>
      </w:r>
      <w:proofErr w:type="spellStart"/>
      <w:r w:rsidRPr="00DB40D1">
        <w:t>kazniće</w:t>
      </w:r>
      <w:proofErr w:type="spellEnd"/>
      <w:r w:rsidRPr="00DB40D1">
        <w:t xml:space="preserve"> se </w:t>
      </w:r>
      <w:proofErr w:type="spellStart"/>
      <w:r w:rsidRPr="00DB40D1">
        <w:t>novčanom</w:t>
      </w:r>
      <w:proofErr w:type="spellEnd"/>
      <w:r w:rsidRPr="00DB40D1">
        <w:t xml:space="preserve"> </w:t>
      </w:r>
      <w:proofErr w:type="spellStart"/>
      <w:r w:rsidRPr="00DB40D1">
        <w:t>kaznom</w:t>
      </w:r>
      <w:proofErr w:type="spellEnd"/>
      <w:r w:rsidRPr="00DB40D1">
        <w:t xml:space="preserve"> od 50.000 do 150.000 </w:t>
      </w:r>
      <w:proofErr w:type="spellStart"/>
      <w:r w:rsidRPr="00DB40D1">
        <w:t>dinara</w:t>
      </w:r>
      <w:proofErr w:type="spellEnd"/>
      <w:r w:rsidRPr="00DB40D1">
        <w:t xml:space="preserve"> </w:t>
      </w:r>
      <w:proofErr w:type="spellStart"/>
      <w:r w:rsidRPr="00DB40D1">
        <w:t>ili</w:t>
      </w:r>
      <w:proofErr w:type="spellEnd"/>
      <w:r w:rsidRPr="00DB40D1">
        <w:t xml:space="preserve"> </w:t>
      </w:r>
      <w:proofErr w:type="spellStart"/>
      <w:r w:rsidRPr="00DB40D1">
        <w:t>radom</w:t>
      </w:r>
      <w:proofErr w:type="spellEnd"/>
      <w:r w:rsidRPr="00DB40D1">
        <w:t xml:space="preserve"> u </w:t>
      </w:r>
      <w:proofErr w:type="spellStart"/>
      <w:r w:rsidRPr="00DB40D1">
        <w:t>javnom</w:t>
      </w:r>
      <w:proofErr w:type="spellEnd"/>
      <w:r w:rsidRPr="00DB40D1">
        <w:t xml:space="preserve"> </w:t>
      </w:r>
      <w:proofErr w:type="spellStart"/>
      <w:r w:rsidRPr="00DB40D1">
        <w:t>interesu</w:t>
      </w:r>
      <w:proofErr w:type="spellEnd"/>
      <w:r w:rsidRPr="00DB40D1">
        <w:t xml:space="preserve"> od 120 do 360 </w:t>
      </w:r>
      <w:proofErr w:type="spellStart"/>
      <w:r w:rsidRPr="00DB40D1">
        <w:t>časova</w:t>
      </w:r>
      <w:proofErr w:type="spellEnd"/>
      <w:r w:rsidRPr="00DB40D1">
        <w:t>.</w:t>
      </w:r>
    </w:p>
    <w:p w14:paraId="410FD098" w14:textId="77777777" w:rsidR="00DB40D1" w:rsidRPr="00DB40D1" w:rsidRDefault="00DB40D1" w:rsidP="00DB40D1">
      <w:pPr>
        <w:jc w:val="center"/>
      </w:pPr>
      <w:r w:rsidRPr="00DB40D1">
        <w:t xml:space="preserve">Ko se </w:t>
      </w:r>
      <w:proofErr w:type="spellStart"/>
      <w:r w:rsidRPr="00DB40D1">
        <w:t>kocka</w:t>
      </w:r>
      <w:proofErr w:type="spellEnd"/>
      <w:r w:rsidRPr="00DB40D1">
        <w:t xml:space="preserve"> </w:t>
      </w:r>
      <w:proofErr w:type="spellStart"/>
      <w:r w:rsidRPr="00DB40D1">
        <w:t>sa</w:t>
      </w:r>
      <w:proofErr w:type="spellEnd"/>
      <w:r w:rsidRPr="00DB40D1">
        <w:t xml:space="preserve"> </w:t>
      </w:r>
      <w:proofErr w:type="spellStart"/>
      <w:r w:rsidRPr="00DB40D1">
        <w:t>maloletnim</w:t>
      </w:r>
      <w:proofErr w:type="spellEnd"/>
      <w:r w:rsidRPr="00DB40D1">
        <w:t xml:space="preserve"> </w:t>
      </w:r>
      <w:proofErr w:type="spellStart"/>
      <w:r w:rsidRPr="00DB40D1">
        <w:t>licem</w:t>
      </w:r>
      <w:proofErr w:type="spellEnd"/>
      <w:r w:rsidRPr="00DB40D1">
        <w:t xml:space="preserve"> </w:t>
      </w:r>
      <w:proofErr w:type="spellStart"/>
      <w:r w:rsidRPr="00DB40D1">
        <w:t>ili</w:t>
      </w:r>
      <w:proofErr w:type="spellEnd"/>
      <w:r w:rsidRPr="00DB40D1">
        <w:t xml:space="preserve"> </w:t>
      </w:r>
      <w:proofErr w:type="spellStart"/>
      <w:r w:rsidRPr="00DB40D1">
        <w:t>na</w:t>
      </w:r>
      <w:proofErr w:type="spellEnd"/>
      <w:r w:rsidRPr="00DB40D1">
        <w:t xml:space="preserve"> </w:t>
      </w:r>
      <w:proofErr w:type="spellStart"/>
      <w:r w:rsidRPr="00DB40D1">
        <w:t>drugi</w:t>
      </w:r>
      <w:proofErr w:type="spellEnd"/>
      <w:r w:rsidRPr="00DB40D1">
        <w:t xml:space="preserve"> </w:t>
      </w:r>
      <w:proofErr w:type="spellStart"/>
      <w:r w:rsidRPr="00DB40D1">
        <w:t>način</w:t>
      </w:r>
      <w:proofErr w:type="spellEnd"/>
      <w:r w:rsidRPr="00DB40D1">
        <w:t xml:space="preserve"> </w:t>
      </w:r>
      <w:proofErr w:type="spellStart"/>
      <w:r w:rsidRPr="00DB40D1">
        <w:t>omogućava</w:t>
      </w:r>
      <w:proofErr w:type="spellEnd"/>
      <w:r w:rsidRPr="00DB40D1">
        <w:t xml:space="preserve"> </w:t>
      </w:r>
      <w:proofErr w:type="spellStart"/>
      <w:r w:rsidRPr="00DB40D1">
        <w:t>kockanje</w:t>
      </w:r>
      <w:proofErr w:type="spellEnd"/>
      <w:r w:rsidRPr="00DB40D1">
        <w:t xml:space="preserve"> </w:t>
      </w:r>
      <w:proofErr w:type="spellStart"/>
      <w:r w:rsidRPr="00DB40D1">
        <w:t>maloletnom</w:t>
      </w:r>
      <w:proofErr w:type="spellEnd"/>
      <w:r w:rsidRPr="00DB40D1">
        <w:t xml:space="preserve"> </w:t>
      </w:r>
      <w:proofErr w:type="spellStart"/>
      <w:r w:rsidRPr="00DB40D1">
        <w:t>licu</w:t>
      </w:r>
      <w:proofErr w:type="spellEnd"/>
      <w:r w:rsidRPr="00DB40D1">
        <w:t xml:space="preserve"> - </w:t>
      </w:r>
      <w:proofErr w:type="spellStart"/>
      <w:r w:rsidRPr="00DB40D1">
        <w:t>kazniće</w:t>
      </w:r>
      <w:proofErr w:type="spellEnd"/>
      <w:r w:rsidRPr="00DB40D1">
        <w:t xml:space="preserve"> se </w:t>
      </w:r>
      <w:proofErr w:type="spellStart"/>
      <w:r w:rsidRPr="00DB40D1">
        <w:t>kaznom</w:t>
      </w:r>
      <w:proofErr w:type="spellEnd"/>
      <w:r w:rsidRPr="00DB40D1">
        <w:t xml:space="preserve"> </w:t>
      </w:r>
      <w:proofErr w:type="spellStart"/>
      <w:r w:rsidRPr="00DB40D1">
        <w:t>zatvora</w:t>
      </w:r>
      <w:proofErr w:type="spellEnd"/>
      <w:r w:rsidRPr="00DB40D1">
        <w:t xml:space="preserve"> od 30 do 60 dana.</w:t>
      </w:r>
    </w:p>
    <w:p w14:paraId="16C23D93" w14:textId="77777777" w:rsidR="00DB40D1" w:rsidRPr="00DB40D1" w:rsidRDefault="00DB40D1" w:rsidP="00DB40D1">
      <w:pPr>
        <w:jc w:val="center"/>
      </w:pPr>
      <w:r w:rsidRPr="00DB40D1">
        <w:t xml:space="preserve">Za </w:t>
      </w:r>
      <w:proofErr w:type="spellStart"/>
      <w:r w:rsidRPr="00DB40D1">
        <w:t>prekršaj</w:t>
      </w:r>
      <w:proofErr w:type="spellEnd"/>
      <w:r w:rsidRPr="00DB40D1">
        <w:t xml:space="preserve"> </w:t>
      </w:r>
      <w:proofErr w:type="spellStart"/>
      <w:r w:rsidRPr="00DB40D1">
        <w:t>iz</w:t>
      </w:r>
      <w:proofErr w:type="spellEnd"/>
      <w:r w:rsidRPr="00DB40D1">
        <w:t xml:space="preserve"> </w:t>
      </w:r>
      <w:proofErr w:type="spellStart"/>
      <w:r w:rsidRPr="00DB40D1">
        <w:t>stava</w:t>
      </w:r>
      <w:proofErr w:type="spellEnd"/>
      <w:r w:rsidRPr="00DB40D1">
        <w:t xml:space="preserve"> 1. </w:t>
      </w:r>
      <w:proofErr w:type="spellStart"/>
      <w:r w:rsidRPr="00DB40D1">
        <w:t>ovog</w:t>
      </w:r>
      <w:proofErr w:type="spellEnd"/>
      <w:r w:rsidRPr="00DB40D1">
        <w:t xml:space="preserve"> </w:t>
      </w:r>
      <w:proofErr w:type="spellStart"/>
      <w:r w:rsidRPr="00DB40D1">
        <w:t>člana</w:t>
      </w:r>
      <w:proofErr w:type="spellEnd"/>
      <w:r w:rsidRPr="00DB40D1">
        <w:t xml:space="preserve">, </w:t>
      </w:r>
      <w:proofErr w:type="spellStart"/>
      <w:r w:rsidRPr="00DB40D1">
        <w:t>kazniće</w:t>
      </w:r>
      <w:proofErr w:type="spellEnd"/>
      <w:r w:rsidRPr="00DB40D1">
        <w:t xml:space="preserve"> se </w:t>
      </w:r>
      <w:proofErr w:type="spellStart"/>
      <w:r w:rsidRPr="00DB40D1">
        <w:t>pravno</w:t>
      </w:r>
      <w:proofErr w:type="spellEnd"/>
      <w:r w:rsidRPr="00DB40D1">
        <w:t xml:space="preserve"> lice </w:t>
      </w:r>
      <w:proofErr w:type="spellStart"/>
      <w:r w:rsidRPr="00DB40D1">
        <w:t>novčanom</w:t>
      </w:r>
      <w:proofErr w:type="spellEnd"/>
      <w:r w:rsidRPr="00DB40D1">
        <w:t xml:space="preserve"> </w:t>
      </w:r>
      <w:proofErr w:type="spellStart"/>
      <w:r w:rsidRPr="00DB40D1">
        <w:t>kaznom</w:t>
      </w:r>
      <w:proofErr w:type="spellEnd"/>
      <w:r w:rsidRPr="00DB40D1">
        <w:t xml:space="preserve"> od 500.000 do 2.000.000 </w:t>
      </w:r>
      <w:proofErr w:type="spellStart"/>
      <w:r w:rsidRPr="00DB40D1">
        <w:t>dinara</w:t>
      </w:r>
      <w:proofErr w:type="spellEnd"/>
      <w:r w:rsidRPr="00DB40D1">
        <w:t xml:space="preserve">, </w:t>
      </w:r>
      <w:proofErr w:type="spellStart"/>
      <w:r w:rsidRPr="00DB40D1">
        <w:t>preduzetnik</w:t>
      </w:r>
      <w:proofErr w:type="spellEnd"/>
      <w:r w:rsidRPr="00DB40D1">
        <w:t xml:space="preserve"> </w:t>
      </w:r>
      <w:proofErr w:type="spellStart"/>
      <w:r w:rsidRPr="00DB40D1">
        <w:t>novčanom</w:t>
      </w:r>
      <w:proofErr w:type="spellEnd"/>
      <w:r w:rsidRPr="00DB40D1">
        <w:t xml:space="preserve"> </w:t>
      </w:r>
      <w:proofErr w:type="spellStart"/>
      <w:r w:rsidRPr="00DB40D1">
        <w:t>kaznom</w:t>
      </w:r>
      <w:proofErr w:type="spellEnd"/>
      <w:r w:rsidRPr="00DB40D1">
        <w:t xml:space="preserve"> od 150.000 do 500.000 </w:t>
      </w:r>
      <w:proofErr w:type="spellStart"/>
      <w:r w:rsidRPr="00DB40D1">
        <w:t>dinara</w:t>
      </w:r>
      <w:proofErr w:type="spellEnd"/>
      <w:r w:rsidRPr="00DB40D1">
        <w:t xml:space="preserve">, </w:t>
      </w:r>
      <w:proofErr w:type="gramStart"/>
      <w:r w:rsidRPr="00DB40D1">
        <w:t>a</w:t>
      </w:r>
      <w:proofErr w:type="gramEnd"/>
      <w:r w:rsidRPr="00DB40D1">
        <w:t xml:space="preserve"> </w:t>
      </w:r>
      <w:proofErr w:type="spellStart"/>
      <w:r w:rsidRPr="00DB40D1">
        <w:t>odgovorno</w:t>
      </w:r>
      <w:proofErr w:type="spellEnd"/>
      <w:r w:rsidRPr="00DB40D1">
        <w:t xml:space="preserve"> lice u </w:t>
      </w:r>
      <w:proofErr w:type="spellStart"/>
      <w:r w:rsidRPr="00DB40D1">
        <w:t>pravnom</w:t>
      </w:r>
      <w:proofErr w:type="spellEnd"/>
      <w:r w:rsidRPr="00DB40D1">
        <w:t xml:space="preserve"> </w:t>
      </w:r>
      <w:proofErr w:type="spellStart"/>
      <w:r w:rsidRPr="00DB40D1">
        <w:t>licu</w:t>
      </w:r>
      <w:proofErr w:type="spellEnd"/>
      <w:r w:rsidRPr="00DB40D1">
        <w:t xml:space="preserve"> </w:t>
      </w:r>
      <w:proofErr w:type="spellStart"/>
      <w:r w:rsidRPr="00DB40D1">
        <w:t>novčanom</w:t>
      </w:r>
      <w:proofErr w:type="spellEnd"/>
      <w:r w:rsidRPr="00DB40D1">
        <w:t xml:space="preserve"> </w:t>
      </w:r>
      <w:proofErr w:type="spellStart"/>
      <w:r w:rsidRPr="00DB40D1">
        <w:t>kaznom</w:t>
      </w:r>
      <w:proofErr w:type="spellEnd"/>
      <w:r w:rsidRPr="00DB40D1">
        <w:t xml:space="preserve"> od 50.000 do 150.000 </w:t>
      </w:r>
      <w:proofErr w:type="spellStart"/>
      <w:r w:rsidRPr="00DB40D1">
        <w:t>dinara</w:t>
      </w:r>
      <w:proofErr w:type="spellEnd"/>
      <w:r w:rsidRPr="00DB40D1">
        <w:t>.</w:t>
      </w:r>
    </w:p>
    <w:p w14:paraId="34C0E886" w14:textId="77777777" w:rsidR="00DB40D1" w:rsidRPr="00DB40D1" w:rsidRDefault="00DB40D1" w:rsidP="00DB40D1">
      <w:pPr>
        <w:jc w:val="center"/>
        <w:rPr>
          <w:b/>
          <w:bCs/>
        </w:rPr>
      </w:pPr>
      <w:bookmarkStart w:id="26" w:name="str_14"/>
      <w:bookmarkEnd w:id="26"/>
      <w:proofErr w:type="spellStart"/>
      <w:r w:rsidRPr="00DB40D1">
        <w:rPr>
          <w:b/>
          <w:bCs/>
        </w:rPr>
        <w:t>Neovlašćena</w:t>
      </w:r>
      <w:proofErr w:type="spellEnd"/>
      <w:r w:rsidRPr="00DB40D1">
        <w:rPr>
          <w:b/>
          <w:bCs/>
        </w:rPr>
        <w:t xml:space="preserve"> </w:t>
      </w:r>
      <w:proofErr w:type="spellStart"/>
      <w:r w:rsidRPr="00DB40D1">
        <w:rPr>
          <w:b/>
          <w:bCs/>
        </w:rPr>
        <w:t>preprodaja</w:t>
      </w:r>
      <w:proofErr w:type="spellEnd"/>
      <w:r w:rsidRPr="00DB40D1">
        <w:rPr>
          <w:b/>
          <w:bCs/>
        </w:rPr>
        <w:t xml:space="preserve"> </w:t>
      </w:r>
      <w:proofErr w:type="spellStart"/>
      <w:r w:rsidRPr="00DB40D1">
        <w:rPr>
          <w:b/>
          <w:bCs/>
        </w:rPr>
        <w:t>ulaznica</w:t>
      </w:r>
      <w:proofErr w:type="spellEnd"/>
    </w:p>
    <w:p w14:paraId="67A53864" w14:textId="77777777" w:rsidR="00DB40D1" w:rsidRPr="00DB40D1" w:rsidRDefault="00DB40D1" w:rsidP="00DB40D1">
      <w:pPr>
        <w:jc w:val="center"/>
        <w:rPr>
          <w:b/>
          <w:bCs/>
        </w:rPr>
      </w:pPr>
      <w:bookmarkStart w:id="27" w:name="clan_14"/>
      <w:bookmarkEnd w:id="27"/>
      <w:proofErr w:type="spellStart"/>
      <w:r w:rsidRPr="00DB40D1">
        <w:rPr>
          <w:b/>
          <w:bCs/>
        </w:rPr>
        <w:t>Član</w:t>
      </w:r>
      <w:proofErr w:type="spellEnd"/>
      <w:r w:rsidRPr="00DB40D1">
        <w:rPr>
          <w:b/>
          <w:bCs/>
        </w:rPr>
        <w:t xml:space="preserve"> 14</w:t>
      </w:r>
    </w:p>
    <w:p w14:paraId="48713AC1" w14:textId="77777777" w:rsidR="00DB40D1" w:rsidRPr="00DB40D1" w:rsidRDefault="00DB40D1" w:rsidP="00DB40D1">
      <w:pPr>
        <w:jc w:val="center"/>
      </w:pPr>
      <w:r w:rsidRPr="00DB40D1">
        <w:t xml:space="preserve">Ko </w:t>
      </w:r>
      <w:proofErr w:type="spellStart"/>
      <w:r w:rsidRPr="00DB40D1">
        <w:t>neovlašćeno</w:t>
      </w:r>
      <w:proofErr w:type="spellEnd"/>
      <w:r w:rsidRPr="00DB40D1">
        <w:t xml:space="preserve"> </w:t>
      </w:r>
      <w:proofErr w:type="spellStart"/>
      <w:r w:rsidRPr="00DB40D1">
        <w:t>nudi</w:t>
      </w:r>
      <w:proofErr w:type="spellEnd"/>
      <w:r w:rsidRPr="00DB40D1">
        <w:t xml:space="preserve">, </w:t>
      </w:r>
      <w:proofErr w:type="spellStart"/>
      <w:r w:rsidRPr="00DB40D1">
        <w:t>prodaje</w:t>
      </w:r>
      <w:proofErr w:type="spellEnd"/>
      <w:r w:rsidRPr="00DB40D1">
        <w:t xml:space="preserve"> </w:t>
      </w:r>
      <w:proofErr w:type="spellStart"/>
      <w:r w:rsidRPr="00DB40D1">
        <w:t>ili</w:t>
      </w:r>
      <w:proofErr w:type="spellEnd"/>
      <w:r w:rsidRPr="00DB40D1">
        <w:t xml:space="preserve"> </w:t>
      </w:r>
      <w:proofErr w:type="spellStart"/>
      <w:r w:rsidRPr="00DB40D1">
        <w:t>preprodaje</w:t>
      </w:r>
      <w:proofErr w:type="spellEnd"/>
      <w:r w:rsidRPr="00DB40D1">
        <w:t xml:space="preserve"> </w:t>
      </w:r>
      <w:proofErr w:type="spellStart"/>
      <w:r w:rsidRPr="00DB40D1">
        <w:t>ulaznice</w:t>
      </w:r>
      <w:proofErr w:type="spellEnd"/>
      <w:r w:rsidRPr="00DB40D1">
        <w:t xml:space="preserve"> za </w:t>
      </w:r>
      <w:proofErr w:type="spellStart"/>
      <w:r w:rsidRPr="00DB40D1">
        <w:t>kulturne</w:t>
      </w:r>
      <w:proofErr w:type="spellEnd"/>
      <w:r w:rsidRPr="00DB40D1">
        <w:t xml:space="preserve">, </w:t>
      </w:r>
      <w:proofErr w:type="spellStart"/>
      <w:r w:rsidRPr="00DB40D1">
        <w:t>sportske</w:t>
      </w:r>
      <w:proofErr w:type="spellEnd"/>
      <w:r w:rsidRPr="00DB40D1">
        <w:t xml:space="preserve"> </w:t>
      </w:r>
      <w:proofErr w:type="spellStart"/>
      <w:r w:rsidRPr="00DB40D1">
        <w:t>ili</w:t>
      </w:r>
      <w:proofErr w:type="spellEnd"/>
      <w:r w:rsidRPr="00DB40D1">
        <w:t xml:space="preserve"> </w:t>
      </w:r>
      <w:proofErr w:type="spellStart"/>
      <w:r w:rsidRPr="00DB40D1">
        <w:t>druge</w:t>
      </w:r>
      <w:proofErr w:type="spellEnd"/>
      <w:r w:rsidRPr="00DB40D1">
        <w:t xml:space="preserve"> </w:t>
      </w:r>
      <w:proofErr w:type="spellStart"/>
      <w:r w:rsidRPr="00DB40D1">
        <w:t>priredbe</w:t>
      </w:r>
      <w:proofErr w:type="spellEnd"/>
      <w:r w:rsidRPr="00DB40D1">
        <w:t xml:space="preserve"> </w:t>
      </w:r>
      <w:proofErr w:type="spellStart"/>
      <w:r w:rsidRPr="00DB40D1">
        <w:t>i</w:t>
      </w:r>
      <w:proofErr w:type="spellEnd"/>
      <w:r w:rsidRPr="00DB40D1">
        <w:t xml:space="preserve"> </w:t>
      </w:r>
      <w:proofErr w:type="spellStart"/>
      <w:r w:rsidRPr="00DB40D1">
        <w:t>manifestacije</w:t>
      </w:r>
      <w:proofErr w:type="spellEnd"/>
      <w:r w:rsidRPr="00DB40D1">
        <w:t xml:space="preserve"> - </w:t>
      </w:r>
      <w:proofErr w:type="spellStart"/>
      <w:r w:rsidRPr="00DB40D1">
        <w:t>kazniće</w:t>
      </w:r>
      <w:proofErr w:type="spellEnd"/>
      <w:r w:rsidRPr="00DB40D1">
        <w:t xml:space="preserve"> se </w:t>
      </w:r>
      <w:proofErr w:type="spellStart"/>
      <w:r w:rsidRPr="00DB40D1">
        <w:t>novčanom</w:t>
      </w:r>
      <w:proofErr w:type="spellEnd"/>
      <w:r w:rsidRPr="00DB40D1">
        <w:t xml:space="preserve"> </w:t>
      </w:r>
      <w:proofErr w:type="spellStart"/>
      <w:r w:rsidRPr="00DB40D1">
        <w:t>kaznom</w:t>
      </w:r>
      <w:proofErr w:type="spellEnd"/>
      <w:r w:rsidRPr="00DB40D1">
        <w:t xml:space="preserve"> od 10.000 do 50.000 </w:t>
      </w:r>
      <w:proofErr w:type="spellStart"/>
      <w:r w:rsidRPr="00DB40D1">
        <w:t>dinara</w:t>
      </w:r>
      <w:proofErr w:type="spellEnd"/>
      <w:r w:rsidRPr="00DB40D1">
        <w:t xml:space="preserve"> </w:t>
      </w:r>
      <w:proofErr w:type="spellStart"/>
      <w:r w:rsidRPr="00DB40D1">
        <w:t>ili</w:t>
      </w:r>
      <w:proofErr w:type="spellEnd"/>
      <w:r w:rsidRPr="00DB40D1">
        <w:t xml:space="preserve"> </w:t>
      </w:r>
      <w:proofErr w:type="spellStart"/>
      <w:r w:rsidRPr="00DB40D1">
        <w:t>radom</w:t>
      </w:r>
      <w:proofErr w:type="spellEnd"/>
      <w:r w:rsidRPr="00DB40D1">
        <w:t xml:space="preserve"> u </w:t>
      </w:r>
      <w:proofErr w:type="spellStart"/>
      <w:r w:rsidRPr="00DB40D1">
        <w:t>javnom</w:t>
      </w:r>
      <w:proofErr w:type="spellEnd"/>
      <w:r w:rsidRPr="00DB40D1">
        <w:t xml:space="preserve"> </w:t>
      </w:r>
      <w:proofErr w:type="spellStart"/>
      <w:r w:rsidRPr="00DB40D1">
        <w:t>interesu</w:t>
      </w:r>
      <w:proofErr w:type="spellEnd"/>
      <w:r w:rsidRPr="00DB40D1">
        <w:t xml:space="preserve"> od 40 do 120 </w:t>
      </w:r>
      <w:proofErr w:type="spellStart"/>
      <w:r w:rsidRPr="00DB40D1">
        <w:t>časova</w:t>
      </w:r>
      <w:proofErr w:type="spellEnd"/>
      <w:r w:rsidRPr="00DB40D1">
        <w:t>.</w:t>
      </w:r>
    </w:p>
    <w:p w14:paraId="3AE7E391" w14:textId="77777777" w:rsidR="00DB40D1" w:rsidRPr="00DB40D1" w:rsidRDefault="00DB40D1" w:rsidP="00DB40D1">
      <w:pPr>
        <w:jc w:val="center"/>
      </w:pPr>
      <w:r w:rsidRPr="00DB40D1">
        <w:lastRenderedPageBreak/>
        <w:t xml:space="preserve">Ko </w:t>
      </w:r>
      <w:proofErr w:type="spellStart"/>
      <w:r w:rsidRPr="00DB40D1">
        <w:t>neovlašćeno</w:t>
      </w:r>
      <w:proofErr w:type="spellEnd"/>
      <w:r w:rsidRPr="00DB40D1">
        <w:t xml:space="preserve"> </w:t>
      </w:r>
      <w:proofErr w:type="spellStart"/>
      <w:r w:rsidRPr="00DB40D1">
        <w:t>organizuje</w:t>
      </w:r>
      <w:proofErr w:type="spellEnd"/>
      <w:r w:rsidRPr="00DB40D1">
        <w:t xml:space="preserve"> </w:t>
      </w:r>
      <w:proofErr w:type="spellStart"/>
      <w:r w:rsidRPr="00DB40D1">
        <w:t>ili</w:t>
      </w:r>
      <w:proofErr w:type="spellEnd"/>
      <w:r w:rsidRPr="00DB40D1">
        <w:t xml:space="preserve"> </w:t>
      </w:r>
      <w:proofErr w:type="spellStart"/>
      <w:r w:rsidRPr="00DB40D1">
        <w:t>omogućava</w:t>
      </w:r>
      <w:proofErr w:type="spellEnd"/>
      <w:r w:rsidRPr="00DB40D1">
        <w:t xml:space="preserve"> </w:t>
      </w:r>
      <w:proofErr w:type="spellStart"/>
      <w:r w:rsidRPr="00DB40D1">
        <w:t>preprodaju</w:t>
      </w:r>
      <w:proofErr w:type="spellEnd"/>
      <w:r w:rsidRPr="00DB40D1">
        <w:t xml:space="preserve"> </w:t>
      </w:r>
      <w:proofErr w:type="spellStart"/>
      <w:r w:rsidRPr="00DB40D1">
        <w:t>ulaznica</w:t>
      </w:r>
      <w:proofErr w:type="spellEnd"/>
      <w:r w:rsidRPr="00DB40D1">
        <w:t xml:space="preserve"> za </w:t>
      </w:r>
      <w:proofErr w:type="spellStart"/>
      <w:r w:rsidRPr="00DB40D1">
        <w:t>kulturne</w:t>
      </w:r>
      <w:proofErr w:type="spellEnd"/>
      <w:r w:rsidRPr="00DB40D1">
        <w:t xml:space="preserve">, </w:t>
      </w:r>
      <w:proofErr w:type="spellStart"/>
      <w:r w:rsidRPr="00DB40D1">
        <w:t>sportske</w:t>
      </w:r>
      <w:proofErr w:type="spellEnd"/>
      <w:r w:rsidRPr="00DB40D1">
        <w:t xml:space="preserve"> </w:t>
      </w:r>
      <w:proofErr w:type="spellStart"/>
      <w:r w:rsidRPr="00DB40D1">
        <w:t>ili</w:t>
      </w:r>
      <w:proofErr w:type="spellEnd"/>
      <w:r w:rsidRPr="00DB40D1">
        <w:t xml:space="preserve"> </w:t>
      </w:r>
      <w:proofErr w:type="spellStart"/>
      <w:r w:rsidRPr="00DB40D1">
        <w:t>druge</w:t>
      </w:r>
      <w:proofErr w:type="spellEnd"/>
      <w:r w:rsidRPr="00DB40D1">
        <w:t xml:space="preserve"> </w:t>
      </w:r>
      <w:proofErr w:type="spellStart"/>
      <w:r w:rsidRPr="00DB40D1">
        <w:t>priredbe</w:t>
      </w:r>
      <w:proofErr w:type="spellEnd"/>
      <w:r w:rsidRPr="00DB40D1">
        <w:t xml:space="preserve"> </w:t>
      </w:r>
      <w:proofErr w:type="spellStart"/>
      <w:r w:rsidRPr="00DB40D1">
        <w:t>i</w:t>
      </w:r>
      <w:proofErr w:type="spellEnd"/>
      <w:r w:rsidRPr="00DB40D1">
        <w:t xml:space="preserve"> </w:t>
      </w:r>
      <w:proofErr w:type="spellStart"/>
      <w:r w:rsidRPr="00DB40D1">
        <w:t>manifestacije</w:t>
      </w:r>
      <w:proofErr w:type="spellEnd"/>
      <w:r w:rsidRPr="00DB40D1">
        <w:t xml:space="preserve"> - </w:t>
      </w:r>
      <w:proofErr w:type="spellStart"/>
      <w:r w:rsidRPr="00DB40D1">
        <w:t>kazniće</w:t>
      </w:r>
      <w:proofErr w:type="spellEnd"/>
      <w:r w:rsidRPr="00DB40D1">
        <w:t xml:space="preserve"> se </w:t>
      </w:r>
      <w:proofErr w:type="spellStart"/>
      <w:r w:rsidRPr="00DB40D1">
        <w:t>novčanom</w:t>
      </w:r>
      <w:proofErr w:type="spellEnd"/>
      <w:r w:rsidRPr="00DB40D1">
        <w:t xml:space="preserve"> </w:t>
      </w:r>
      <w:proofErr w:type="spellStart"/>
      <w:r w:rsidRPr="00DB40D1">
        <w:t>kaznom</w:t>
      </w:r>
      <w:proofErr w:type="spellEnd"/>
      <w:r w:rsidRPr="00DB40D1">
        <w:t xml:space="preserve"> od 50.000 do 150.000 </w:t>
      </w:r>
      <w:proofErr w:type="spellStart"/>
      <w:r w:rsidRPr="00DB40D1">
        <w:t>dinara</w:t>
      </w:r>
      <w:proofErr w:type="spellEnd"/>
      <w:r w:rsidRPr="00DB40D1">
        <w:t xml:space="preserve"> </w:t>
      </w:r>
      <w:proofErr w:type="spellStart"/>
      <w:r w:rsidRPr="00DB40D1">
        <w:t>ili</w:t>
      </w:r>
      <w:proofErr w:type="spellEnd"/>
      <w:r w:rsidRPr="00DB40D1">
        <w:t xml:space="preserve"> </w:t>
      </w:r>
      <w:proofErr w:type="spellStart"/>
      <w:r w:rsidRPr="00DB40D1">
        <w:t>radom</w:t>
      </w:r>
      <w:proofErr w:type="spellEnd"/>
      <w:r w:rsidRPr="00DB40D1">
        <w:t xml:space="preserve"> u </w:t>
      </w:r>
      <w:proofErr w:type="spellStart"/>
      <w:r w:rsidRPr="00DB40D1">
        <w:t>javnom</w:t>
      </w:r>
      <w:proofErr w:type="spellEnd"/>
      <w:r w:rsidRPr="00DB40D1">
        <w:t xml:space="preserve"> </w:t>
      </w:r>
      <w:proofErr w:type="spellStart"/>
      <w:r w:rsidRPr="00DB40D1">
        <w:t>interesu</w:t>
      </w:r>
      <w:proofErr w:type="spellEnd"/>
      <w:r w:rsidRPr="00DB40D1">
        <w:t xml:space="preserve"> od 120 do 360 </w:t>
      </w:r>
      <w:proofErr w:type="spellStart"/>
      <w:r w:rsidRPr="00DB40D1">
        <w:t>časova</w:t>
      </w:r>
      <w:proofErr w:type="spellEnd"/>
      <w:r w:rsidRPr="00DB40D1">
        <w:t>.</w:t>
      </w:r>
    </w:p>
    <w:p w14:paraId="6D120944" w14:textId="77777777" w:rsidR="00DB40D1" w:rsidRPr="00DB40D1" w:rsidRDefault="00DB40D1" w:rsidP="00DB40D1">
      <w:pPr>
        <w:jc w:val="center"/>
      </w:pPr>
      <w:r w:rsidRPr="00DB40D1">
        <w:t xml:space="preserve">Za </w:t>
      </w:r>
      <w:proofErr w:type="spellStart"/>
      <w:r w:rsidRPr="00DB40D1">
        <w:t>prekršaj</w:t>
      </w:r>
      <w:proofErr w:type="spellEnd"/>
      <w:r w:rsidRPr="00DB40D1">
        <w:t xml:space="preserve"> </w:t>
      </w:r>
      <w:proofErr w:type="spellStart"/>
      <w:r w:rsidRPr="00DB40D1">
        <w:t>iz</w:t>
      </w:r>
      <w:proofErr w:type="spellEnd"/>
      <w:r w:rsidRPr="00DB40D1">
        <w:t xml:space="preserve"> </w:t>
      </w:r>
      <w:proofErr w:type="spellStart"/>
      <w:r w:rsidRPr="00DB40D1">
        <w:t>stava</w:t>
      </w:r>
      <w:proofErr w:type="spellEnd"/>
      <w:r w:rsidRPr="00DB40D1">
        <w:t xml:space="preserve"> 2. </w:t>
      </w:r>
      <w:proofErr w:type="spellStart"/>
      <w:r w:rsidRPr="00DB40D1">
        <w:t>ovog</w:t>
      </w:r>
      <w:proofErr w:type="spellEnd"/>
      <w:r w:rsidRPr="00DB40D1">
        <w:t xml:space="preserve"> </w:t>
      </w:r>
      <w:proofErr w:type="spellStart"/>
      <w:r w:rsidRPr="00DB40D1">
        <w:t>člana</w:t>
      </w:r>
      <w:proofErr w:type="spellEnd"/>
      <w:r w:rsidRPr="00DB40D1">
        <w:t xml:space="preserve">, </w:t>
      </w:r>
      <w:proofErr w:type="spellStart"/>
      <w:r w:rsidRPr="00DB40D1">
        <w:t>kazniće</w:t>
      </w:r>
      <w:proofErr w:type="spellEnd"/>
      <w:r w:rsidRPr="00DB40D1">
        <w:t xml:space="preserve"> se </w:t>
      </w:r>
      <w:proofErr w:type="spellStart"/>
      <w:r w:rsidRPr="00DB40D1">
        <w:t>pravno</w:t>
      </w:r>
      <w:proofErr w:type="spellEnd"/>
      <w:r w:rsidRPr="00DB40D1">
        <w:t xml:space="preserve"> lice </w:t>
      </w:r>
      <w:proofErr w:type="spellStart"/>
      <w:r w:rsidRPr="00DB40D1">
        <w:t>novčanom</w:t>
      </w:r>
      <w:proofErr w:type="spellEnd"/>
      <w:r w:rsidRPr="00DB40D1">
        <w:t xml:space="preserve"> </w:t>
      </w:r>
      <w:proofErr w:type="spellStart"/>
      <w:r w:rsidRPr="00DB40D1">
        <w:t>kaznom</w:t>
      </w:r>
      <w:proofErr w:type="spellEnd"/>
      <w:r w:rsidRPr="00DB40D1">
        <w:t xml:space="preserve"> od 500.000 do 2.000.000 </w:t>
      </w:r>
      <w:proofErr w:type="spellStart"/>
      <w:r w:rsidRPr="00DB40D1">
        <w:t>dinara</w:t>
      </w:r>
      <w:proofErr w:type="spellEnd"/>
      <w:r w:rsidRPr="00DB40D1">
        <w:t xml:space="preserve">, </w:t>
      </w:r>
      <w:proofErr w:type="spellStart"/>
      <w:r w:rsidRPr="00DB40D1">
        <w:t>preduzetnik</w:t>
      </w:r>
      <w:proofErr w:type="spellEnd"/>
      <w:r w:rsidRPr="00DB40D1">
        <w:t xml:space="preserve"> </w:t>
      </w:r>
      <w:proofErr w:type="spellStart"/>
      <w:r w:rsidRPr="00DB40D1">
        <w:t>novčanom</w:t>
      </w:r>
      <w:proofErr w:type="spellEnd"/>
      <w:r w:rsidRPr="00DB40D1">
        <w:t xml:space="preserve"> </w:t>
      </w:r>
      <w:proofErr w:type="spellStart"/>
      <w:r w:rsidRPr="00DB40D1">
        <w:t>kaznom</w:t>
      </w:r>
      <w:proofErr w:type="spellEnd"/>
      <w:r w:rsidRPr="00DB40D1">
        <w:t xml:space="preserve"> od 150.000 do 500.000 </w:t>
      </w:r>
      <w:proofErr w:type="spellStart"/>
      <w:r w:rsidRPr="00DB40D1">
        <w:t>dinara</w:t>
      </w:r>
      <w:proofErr w:type="spellEnd"/>
      <w:r w:rsidRPr="00DB40D1">
        <w:t xml:space="preserve">, </w:t>
      </w:r>
      <w:proofErr w:type="gramStart"/>
      <w:r w:rsidRPr="00DB40D1">
        <w:t>a</w:t>
      </w:r>
      <w:proofErr w:type="gramEnd"/>
      <w:r w:rsidRPr="00DB40D1">
        <w:t xml:space="preserve"> </w:t>
      </w:r>
      <w:proofErr w:type="spellStart"/>
      <w:r w:rsidRPr="00DB40D1">
        <w:t>odgovorno</w:t>
      </w:r>
      <w:proofErr w:type="spellEnd"/>
      <w:r w:rsidRPr="00DB40D1">
        <w:t xml:space="preserve"> lice u </w:t>
      </w:r>
      <w:proofErr w:type="spellStart"/>
      <w:r w:rsidRPr="00DB40D1">
        <w:t>pravnom</w:t>
      </w:r>
      <w:proofErr w:type="spellEnd"/>
      <w:r w:rsidRPr="00DB40D1">
        <w:t xml:space="preserve"> </w:t>
      </w:r>
      <w:proofErr w:type="spellStart"/>
      <w:r w:rsidRPr="00DB40D1">
        <w:t>licu</w:t>
      </w:r>
      <w:proofErr w:type="spellEnd"/>
      <w:r w:rsidRPr="00DB40D1">
        <w:t xml:space="preserve"> </w:t>
      </w:r>
      <w:proofErr w:type="spellStart"/>
      <w:r w:rsidRPr="00DB40D1">
        <w:t>novčanom</w:t>
      </w:r>
      <w:proofErr w:type="spellEnd"/>
      <w:r w:rsidRPr="00DB40D1">
        <w:t xml:space="preserve"> </w:t>
      </w:r>
      <w:proofErr w:type="spellStart"/>
      <w:r w:rsidRPr="00DB40D1">
        <w:t>kaznom</w:t>
      </w:r>
      <w:proofErr w:type="spellEnd"/>
      <w:r w:rsidRPr="00DB40D1">
        <w:t xml:space="preserve"> od 50.000 do 150.000 </w:t>
      </w:r>
      <w:proofErr w:type="spellStart"/>
      <w:r w:rsidRPr="00DB40D1">
        <w:t>dinara</w:t>
      </w:r>
      <w:proofErr w:type="spellEnd"/>
      <w:r w:rsidRPr="00DB40D1">
        <w:t>.</w:t>
      </w:r>
    </w:p>
    <w:p w14:paraId="67FA5C81" w14:textId="77777777" w:rsidR="00DB40D1" w:rsidRPr="00DB40D1" w:rsidRDefault="00DB40D1" w:rsidP="00DB40D1">
      <w:pPr>
        <w:jc w:val="center"/>
        <w:rPr>
          <w:b/>
          <w:bCs/>
        </w:rPr>
      </w:pPr>
      <w:bookmarkStart w:id="28" w:name="str_15"/>
      <w:bookmarkEnd w:id="28"/>
      <w:proofErr w:type="spellStart"/>
      <w:r w:rsidRPr="00DB40D1">
        <w:rPr>
          <w:b/>
          <w:bCs/>
        </w:rPr>
        <w:t>Uznemiravanje</w:t>
      </w:r>
      <w:proofErr w:type="spellEnd"/>
      <w:r w:rsidRPr="00DB40D1">
        <w:rPr>
          <w:b/>
          <w:bCs/>
        </w:rPr>
        <w:t xml:space="preserve"> </w:t>
      </w:r>
      <w:proofErr w:type="spellStart"/>
      <w:r w:rsidRPr="00DB40D1">
        <w:rPr>
          <w:b/>
          <w:bCs/>
        </w:rPr>
        <w:t>građana</w:t>
      </w:r>
      <w:proofErr w:type="spellEnd"/>
      <w:r w:rsidRPr="00DB40D1">
        <w:rPr>
          <w:b/>
          <w:bCs/>
        </w:rPr>
        <w:t xml:space="preserve"> </w:t>
      </w:r>
      <w:proofErr w:type="spellStart"/>
      <w:r w:rsidRPr="00DB40D1">
        <w:rPr>
          <w:b/>
          <w:bCs/>
        </w:rPr>
        <w:t>vračanjem</w:t>
      </w:r>
      <w:proofErr w:type="spellEnd"/>
      <w:r w:rsidRPr="00DB40D1">
        <w:rPr>
          <w:b/>
          <w:bCs/>
        </w:rPr>
        <w:t xml:space="preserve">, </w:t>
      </w:r>
      <w:proofErr w:type="spellStart"/>
      <w:r w:rsidRPr="00DB40D1">
        <w:rPr>
          <w:b/>
          <w:bCs/>
        </w:rPr>
        <w:t>proricanjem</w:t>
      </w:r>
      <w:proofErr w:type="spellEnd"/>
      <w:r w:rsidRPr="00DB40D1">
        <w:rPr>
          <w:b/>
          <w:bCs/>
        </w:rPr>
        <w:t xml:space="preserve"> </w:t>
      </w:r>
      <w:proofErr w:type="spellStart"/>
      <w:r w:rsidRPr="00DB40D1">
        <w:rPr>
          <w:b/>
          <w:bCs/>
        </w:rPr>
        <w:t>ili</w:t>
      </w:r>
      <w:proofErr w:type="spellEnd"/>
      <w:r w:rsidRPr="00DB40D1">
        <w:rPr>
          <w:b/>
          <w:bCs/>
        </w:rPr>
        <w:t xml:space="preserve"> </w:t>
      </w:r>
      <w:proofErr w:type="spellStart"/>
      <w:r w:rsidRPr="00DB40D1">
        <w:rPr>
          <w:b/>
          <w:bCs/>
        </w:rPr>
        <w:t>sličnim</w:t>
      </w:r>
      <w:proofErr w:type="spellEnd"/>
      <w:r w:rsidRPr="00DB40D1">
        <w:rPr>
          <w:b/>
          <w:bCs/>
        </w:rPr>
        <w:t xml:space="preserve"> </w:t>
      </w:r>
      <w:proofErr w:type="spellStart"/>
      <w:r w:rsidRPr="00DB40D1">
        <w:rPr>
          <w:b/>
          <w:bCs/>
        </w:rPr>
        <w:t>obmanjivanjem</w:t>
      </w:r>
      <w:proofErr w:type="spellEnd"/>
    </w:p>
    <w:p w14:paraId="0ABBA2CC" w14:textId="77777777" w:rsidR="00DB40D1" w:rsidRPr="00DB40D1" w:rsidRDefault="00DB40D1" w:rsidP="00DB40D1">
      <w:pPr>
        <w:jc w:val="center"/>
        <w:rPr>
          <w:b/>
          <w:bCs/>
        </w:rPr>
      </w:pPr>
      <w:bookmarkStart w:id="29" w:name="clan_15"/>
      <w:bookmarkEnd w:id="29"/>
      <w:proofErr w:type="spellStart"/>
      <w:r w:rsidRPr="00DB40D1">
        <w:rPr>
          <w:b/>
          <w:bCs/>
        </w:rPr>
        <w:t>Član</w:t>
      </w:r>
      <w:proofErr w:type="spellEnd"/>
      <w:r w:rsidRPr="00DB40D1">
        <w:rPr>
          <w:b/>
          <w:bCs/>
        </w:rPr>
        <w:t xml:space="preserve"> 15</w:t>
      </w:r>
    </w:p>
    <w:p w14:paraId="5B612F18" w14:textId="77777777" w:rsidR="00DB40D1" w:rsidRPr="00DB40D1" w:rsidRDefault="00DB40D1" w:rsidP="00DB40D1">
      <w:pPr>
        <w:jc w:val="center"/>
      </w:pPr>
      <w:r w:rsidRPr="00DB40D1">
        <w:t xml:space="preserve">Ko se </w:t>
      </w:r>
      <w:proofErr w:type="spellStart"/>
      <w:r w:rsidRPr="00DB40D1">
        <w:t>bavi</w:t>
      </w:r>
      <w:proofErr w:type="spellEnd"/>
      <w:r w:rsidRPr="00DB40D1">
        <w:t xml:space="preserve"> </w:t>
      </w:r>
      <w:proofErr w:type="spellStart"/>
      <w:r w:rsidRPr="00DB40D1">
        <w:t>vračanjem</w:t>
      </w:r>
      <w:proofErr w:type="spellEnd"/>
      <w:r w:rsidRPr="00DB40D1">
        <w:t xml:space="preserve">, </w:t>
      </w:r>
      <w:proofErr w:type="spellStart"/>
      <w:r w:rsidRPr="00DB40D1">
        <w:t>proricanjem</w:t>
      </w:r>
      <w:proofErr w:type="spellEnd"/>
      <w:r w:rsidRPr="00DB40D1">
        <w:t xml:space="preserve"> </w:t>
      </w:r>
      <w:proofErr w:type="spellStart"/>
      <w:r w:rsidRPr="00DB40D1">
        <w:t>sudbine</w:t>
      </w:r>
      <w:proofErr w:type="spellEnd"/>
      <w:r w:rsidRPr="00DB40D1">
        <w:t xml:space="preserve">, </w:t>
      </w:r>
      <w:proofErr w:type="spellStart"/>
      <w:r w:rsidRPr="00DB40D1">
        <w:t>tumačenjem</w:t>
      </w:r>
      <w:proofErr w:type="spellEnd"/>
      <w:r w:rsidRPr="00DB40D1">
        <w:t xml:space="preserve"> </w:t>
      </w:r>
      <w:proofErr w:type="spellStart"/>
      <w:r w:rsidRPr="00DB40D1">
        <w:t>snova</w:t>
      </w:r>
      <w:proofErr w:type="spellEnd"/>
      <w:r w:rsidRPr="00DB40D1">
        <w:t xml:space="preserve"> </w:t>
      </w:r>
      <w:proofErr w:type="spellStart"/>
      <w:r w:rsidRPr="00DB40D1">
        <w:t>ili</w:t>
      </w:r>
      <w:proofErr w:type="spellEnd"/>
      <w:r w:rsidRPr="00DB40D1">
        <w:t xml:space="preserve"> </w:t>
      </w:r>
      <w:proofErr w:type="spellStart"/>
      <w:r w:rsidRPr="00DB40D1">
        <w:t>sličnim</w:t>
      </w:r>
      <w:proofErr w:type="spellEnd"/>
      <w:r w:rsidRPr="00DB40D1">
        <w:t xml:space="preserve"> </w:t>
      </w:r>
      <w:proofErr w:type="spellStart"/>
      <w:r w:rsidRPr="00DB40D1">
        <w:t>obmanjivanjem</w:t>
      </w:r>
      <w:proofErr w:type="spellEnd"/>
      <w:r w:rsidRPr="00DB40D1">
        <w:t xml:space="preserve"> </w:t>
      </w:r>
      <w:proofErr w:type="spellStart"/>
      <w:r w:rsidRPr="00DB40D1">
        <w:t>na</w:t>
      </w:r>
      <w:proofErr w:type="spellEnd"/>
      <w:r w:rsidRPr="00DB40D1">
        <w:t xml:space="preserve"> </w:t>
      </w:r>
      <w:proofErr w:type="spellStart"/>
      <w:r w:rsidRPr="00DB40D1">
        <w:t>način</w:t>
      </w:r>
      <w:proofErr w:type="spellEnd"/>
      <w:r w:rsidRPr="00DB40D1">
        <w:t xml:space="preserve"> </w:t>
      </w:r>
      <w:proofErr w:type="spellStart"/>
      <w:r w:rsidRPr="00DB40D1">
        <w:t>kojim</w:t>
      </w:r>
      <w:proofErr w:type="spellEnd"/>
      <w:r w:rsidRPr="00DB40D1">
        <w:t xml:space="preserve"> </w:t>
      </w:r>
      <w:proofErr w:type="spellStart"/>
      <w:r w:rsidRPr="00DB40D1">
        <w:t>uznemirava</w:t>
      </w:r>
      <w:proofErr w:type="spellEnd"/>
      <w:r w:rsidRPr="00DB40D1">
        <w:t xml:space="preserve"> </w:t>
      </w:r>
      <w:proofErr w:type="spellStart"/>
      <w:r w:rsidRPr="00DB40D1">
        <w:t>građane</w:t>
      </w:r>
      <w:proofErr w:type="spellEnd"/>
      <w:r w:rsidRPr="00DB40D1">
        <w:t xml:space="preserve"> </w:t>
      </w:r>
      <w:proofErr w:type="spellStart"/>
      <w:r w:rsidRPr="00DB40D1">
        <w:t>ili</w:t>
      </w:r>
      <w:proofErr w:type="spellEnd"/>
      <w:r w:rsidRPr="00DB40D1">
        <w:t xml:space="preserve"> </w:t>
      </w:r>
      <w:proofErr w:type="spellStart"/>
      <w:r w:rsidRPr="00DB40D1">
        <w:t>narušava</w:t>
      </w:r>
      <w:proofErr w:type="spellEnd"/>
      <w:r w:rsidRPr="00DB40D1">
        <w:t xml:space="preserve"> </w:t>
      </w:r>
      <w:proofErr w:type="spellStart"/>
      <w:r w:rsidRPr="00DB40D1">
        <w:t>javni</w:t>
      </w:r>
      <w:proofErr w:type="spellEnd"/>
      <w:r w:rsidRPr="00DB40D1">
        <w:t xml:space="preserve"> red </w:t>
      </w:r>
      <w:proofErr w:type="spellStart"/>
      <w:r w:rsidRPr="00DB40D1">
        <w:t>i</w:t>
      </w:r>
      <w:proofErr w:type="spellEnd"/>
      <w:r w:rsidRPr="00DB40D1">
        <w:t xml:space="preserve"> mir - </w:t>
      </w:r>
      <w:proofErr w:type="spellStart"/>
      <w:r w:rsidRPr="00DB40D1">
        <w:t>kazniće</w:t>
      </w:r>
      <w:proofErr w:type="spellEnd"/>
      <w:r w:rsidRPr="00DB40D1">
        <w:t xml:space="preserve"> se </w:t>
      </w:r>
      <w:proofErr w:type="spellStart"/>
      <w:r w:rsidRPr="00DB40D1">
        <w:t>novčanom</w:t>
      </w:r>
      <w:proofErr w:type="spellEnd"/>
      <w:r w:rsidRPr="00DB40D1">
        <w:t xml:space="preserve"> </w:t>
      </w:r>
      <w:proofErr w:type="spellStart"/>
      <w:r w:rsidRPr="00DB40D1">
        <w:t>kaznom</w:t>
      </w:r>
      <w:proofErr w:type="spellEnd"/>
      <w:r w:rsidRPr="00DB40D1">
        <w:t xml:space="preserve"> od 10.000 do 50.000 </w:t>
      </w:r>
      <w:proofErr w:type="spellStart"/>
      <w:r w:rsidRPr="00DB40D1">
        <w:t>dinara</w:t>
      </w:r>
      <w:proofErr w:type="spellEnd"/>
      <w:r w:rsidRPr="00DB40D1">
        <w:t xml:space="preserve"> </w:t>
      </w:r>
      <w:proofErr w:type="spellStart"/>
      <w:r w:rsidRPr="00DB40D1">
        <w:t>ili</w:t>
      </w:r>
      <w:proofErr w:type="spellEnd"/>
      <w:r w:rsidRPr="00DB40D1">
        <w:t xml:space="preserve"> </w:t>
      </w:r>
      <w:proofErr w:type="spellStart"/>
      <w:r w:rsidRPr="00DB40D1">
        <w:t>radom</w:t>
      </w:r>
      <w:proofErr w:type="spellEnd"/>
      <w:r w:rsidRPr="00DB40D1">
        <w:t xml:space="preserve"> u </w:t>
      </w:r>
      <w:proofErr w:type="spellStart"/>
      <w:r w:rsidRPr="00DB40D1">
        <w:t>javnom</w:t>
      </w:r>
      <w:proofErr w:type="spellEnd"/>
      <w:r w:rsidRPr="00DB40D1">
        <w:t xml:space="preserve"> </w:t>
      </w:r>
      <w:proofErr w:type="spellStart"/>
      <w:r w:rsidRPr="00DB40D1">
        <w:t>interesu</w:t>
      </w:r>
      <w:proofErr w:type="spellEnd"/>
      <w:r w:rsidRPr="00DB40D1">
        <w:t xml:space="preserve"> od 40 do 120 </w:t>
      </w:r>
      <w:proofErr w:type="spellStart"/>
      <w:r w:rsidRPr="00DB40D1">
        <w:t>časova</w:t>
      </w:r>
      <w:proofErr w:type="spellEnd"/>
      <w:r w:rsidRPr="00DB40D1">
        <w:t>.</w:t>
      </w:r>
    </w:p>
    <w:p w14:paraId="3A589465" w14:textId="77777777" w:rsidR="00DB40D1" w:rsidRPr="00DB40D1" w:rsidRDefault="00DB40D1" w:rsidP="00DB40D1">
      <w:pPr>
        <w:jc w:val="center"/>
        <w:rPr>
          <w:b/>
          <w:bCs/>
        </w:rPr>
      </w:pPr>
      <w:bookmarkStart w:id="30" w:name="str_16"/>
      <w:bookmarkEnd w:id="30"/>
      <w:proofErr w:type="spellStart"/>
      <w:r w:rsidRPr="00DB40D1">
        <w:rPr>
          <w:b/>
          <w:bCs/>
        </w:rPr>
        <w:t>Prostitucija</w:t>
      </w:r>
      <w:proofErr w:type="spellEnd"/>
    </w:p>
    <w:p w14:paraId="7341B703" w14:textId="77777777" w:rsidR="00DB40D1" w:rsidRPr="00DB40D1" w:rsidRDefault="00DB40D1" w:rsidP="00DB40D1">
      <w:pPr>
        <w:jc w:val="center"/>
        <w:rPr>
          <w:b/>
          <w:bCs/>
        </w:rPr>
      </w:pPr>
      <w:bookmarkStart w:id="31" w:name="clan_16"/>
      <w:bookmarkEnd w:id="31"/>
      <w:proofErr w:type="spellStart"/>
      <w:r w:rsidRPr="00DB40D1">
        <w:rPr>
          <w:b/>
          <w:bCs/>
        </w:rPr>
        <w:t>Član</w:t>
      </w:r>
      <w:proofErr w:type="spellEnd"/>
      <w:r w:rsidRPr="00DB40D1">
        <w:rPr>
          <w:b/>
          <w:bCs/>
        </w:rPr>
        <w:t xml:space="preserve"> 16</w:t>
      </w:r>
    </w:p>
    <w:p w14:paraId="3B16E381" w14:textId="77777777" w:rsidR="00DB40D1" w:rsidRPr="00DB40D1" w:rsidRDefault="00DB40D1" w:rsidP="00DB40D1">
      <w:pPr>
        <w:jc w:val="center"/>
      </w:pPr>
      <w:r w:rsidRPr="00DB40D1">
        <w:t xml:space="preserve">Ko se </w:t>
      </w:r>
      <w:proofErr w:type="spellStart"/>
      <w:r w:rsidRPr="00DB40D1">
        <w:t>odaje</w:t>
      </w:r>
      <w:proofErr w:type="spellEnd"/>
      <w:r w:rsidRPr="00DB40D1">
        <w:t xml:space="preserve"> </w:t>
      </w:r>
      <w:proofErr w:type="spellStart"/>
      <w:r w:rsidRPr="00DB40D1">
        <w:t>prostituciji</w:t>
      </w:r>
      <w:proofErr w:type="spellEnd"/>
      <w:r w:rsidRPr="00DB40D1">
        <w:t xml:space="preserve">, </w:t>
      </w:r>
      <w:proofErr w:type="spellStart"/>
      <w:r w:rsidRPr="00DB40D1">
        <w:t>koristi</w:t>
      </w:r>
      <w:proofErr w:type="spellEnd"/>
      <w:r w:rsidRPr="00DB40D1">
        <w:t xml:space="preserve"> </w:t>
      </w:r>
      <w:proofErr w:type="spellStart"/>
      <w:r w:rsidRPr="00DB40D1">
        <w:t>usluge</w:t>
      </w:r>
      <w:proofErr w:type="spellEnd"/>
      <w:r w:rsidRPr="00DB40D1">
        <w:t xml:space="preserve"> </w:t>
      </w:r>
      <w:proofErr w:type="spellStart"/>
      <w:r w:rsidRPr="00DB40D1">
        <w:t>prostitucije</w:t>
      </w:r>
      <w:proofErr w:type="spellEnd"/>
      <w:r w:rsidRPr="00DB40D1">
        <w:t xml:space="preserve"> </w:t>
      </w:r>
      <w:proofErr w:type="spellStart"/>
      <w:r w:rsidRPr="00DB40D1">
        <w:t>ili</w:t>
      </w:r>
      <w:proofErr w:type="spellEnd"/>
      <w:r w:rsidRPr="00DB40D1">
        <w:t xml:space="preserve"> </w:t>
      </w:r>
      <w:proofErr w:type="spellStart"/>
      <w:r w:rsidRPr="00DB40D1">
        <w:t>ustupa</w:t>
      </w:r>
      <w:proofErr w:type="spellEnd"/>
      <w:r w:rsidRPr="00DB40D1">
        <w:t xml:space="preserve"> </w:t>
      </w:r>
      <w:proofErr w:type="spellStart"/>
      <w:r w:rsidRPr="00DB40D1">
        <w:t>prostorije</w:t>
      </w:r>
      <w:proofErr w:type="spellEnd"/>
      <w:r w:rsidRPr="00DB40D1">
        <w:t xml:space="preserve"> </w:t>
      </w:r>
      <w:proofErr w:type="spellStart"/>
      <w:r w:rsidRPr="00DB40D1">
        <w:t>radi</w:t>
      </w:r>
      <w:proofErr w:type="spellEnd"/>
      <w:r w:rsidRPr="00DB40D1">
        <w:t xml:space="preserve"> </w:t>
      </w:r>
      <w:proofErr w:type="spellStart"/>
      <w:r w:rsidRPr="00DB40D1">
        <w:t>prostitucije</w:t>
      </w:r>
      <w:proofErr w:type="spellEnd"/>
      <w:r w:rsidRPr="00DB40D1">
        <w:t xml:space="preserve"> - </w:t>
      </w:r>
      <w:proofErr w:type="spellStart"/>
      <w:r w:rsidRPr="00DB40D1">
        <w:t>kazniće</w:t>
      </w:r>
      <w:proofErr w:type="spellEnd"/>
      <w:r w:rsidRPr="00DB40D1">
        <w:t xml:space="preserve"> se </w:t>
      </w:r>
      <w:proofErr w:type="spellStart"/>
      <w:r w:rsidRPr="00DB40D1">
        <w:t>novčanom</w:t>
      </w:r>
      <w:proofErr w:type="spellEnd"/>
      <w:r w:rsidRPr="00DB40D1">
        <w:t xml:space="preserve"> </w:t>
      </w:r>
      <w:proofErr w:type="spellStart"/>
      <w:r w:rsidRPr="00DB40D1">
        <w:t>kaznom</w:t>
      </w:r>
      <w:proofErr w:type="spellEnd"/>
      <w:r w:rsidRPr="00DB40D1">
        <w:t xml:space="preserve"> od 50.000 do 150.000 </w:t>
      </w:r>
      <w:proofErr w:type="spellStart"/>
      <w:r w:rsidRPr="00DB40D1">
        <w:t>dinara</w:t>
      </w:r>
      <w:proofErr w:type="spellEnd"/>
      <w:r w:rsidRPr="00DB40D1">
        <w:t xml:space="preserve"> </w:t>
      </w:r>
      <w:proofErr w:type="spellStart"/>
      <w:r w:rsidRPr="00DB40D1">
        <w:t>ili</w:t>
      </w:r>
      <w:proofErr w:type="spellEnd"/>
      <w:r w:rsidRPr="00DB40D1">
        <w:t xml:space="preserve"> </w:t>
      </w:r>
      <w:proofErr w:type="spellStart"/>
      <w:r w:rsidRPr="00DB40D1">
        <w:t>kaznom</w:t>
      </w:r>
      <w:proofErr w:type="spellEnd"/>
      <w:r w:rsidRPr="00DB40D1">
        <w:t xml:space="preserve"> </w:t>
      </w:r>
      <w:proofErr w:type="spellStart"/>
      <w:r w:rsidRPr="00DB40D1">
        <w:t>zatvora</w:t>
      </w:r>
      <w:proofErr w:type="spellEnd"/>
      <w:r w:rsidRPr="00DB40D1">
        <w:t xml:space="preserve"> od 30 do 60 dana.</w:t>
      </w:r>
    </w:p>
    <w:p w14:paraId="7822979D" w14:textId="77777777" w:rsidR="00DB40D1" w:rsidRPr="00DB40D1" w:rsidRDefault="00DB40D1" w:rsidP="00DB40D1">
      <w:pPr>
        <w:jc w:val="center"/>
      </w:pPr>
      <w:r w:rsidRPr="00DB40D1">
        <w:t xml:space="preserve">Ko </w:t>
      </w:r>
      <w:proofErr w:type="spellStart"/>
      <w:r w:rsidRPr="00DB40D1">
        <w:t>maloletnom</w:t>
      </w:r>
      <w:proofErr w:type="spellEnd"/>
      <w:r w:rsidRPr="00DB40D1">
        <w:t xml:space="preserve"> </w:t>
      </w:r>
      <w:proofErr w:type="spellStart"/>
      <w:r w:rsidRPr="00DB40D1">
        <w:t>licu</w:t>
      </w:r>
      <w:proofErr w:type="spellEnd"/>
      <w:r w:rsidRPr="00DB40D1">
        <w:t xml:space="preserve"> </w:t>
      </w:r>
      <w:proofErr w:type="spellStart"/>
      <w:r w:rsidRPr="00DB40D1">
        <w:t>ustupa</w:t>
      </w:r>
      <w:proofErr w:type="spellEnd"/>
      <w:r w:rsidRPr="00DB40D1">
        <w:t xml:space="preserve"> </w:t>
      </w:r>
      <w:proofErr w:type="spellStart"/>
      <w:r w:rsidRPr="00DB40D1">
        <w:t>prostorije</w:t>
      </w:r>
      <w:proofErr w:type="spellEnd"/>
      <w:r w:rsidRPr="00DB40D1">
        <w:t xml:space="preserve"> </w:t>
      </w:r>
      <w:proofErr w:type="spellStart"/>
      <w:r w:rsidRPr="00DB40D1">
        <w:t>radi</w:t>
      </w:r>
      <w:proofErr w:type="spellEnd"/>
      <w:r w:rsidRPr="00DB40D1">
        <w:t xml:space="preserve"> </w:t>
      </w:r>
      <w:proofErr w:type="spellStart"/>
      <w:r w:rsidRPr="00DB40D1">
        <w:t>prostitucije</w:t>
      </w:r>
      <w:proofErr w:type="spellEnd"/>
      <w:r w:rsidRPr="00DB40D1">
        <w:t xml:space="preserve"> - </w:t>
      </w:r>
      <w:proofErr w:type="spellStart"/>
      <w:r w:rsidRPr="00DB40D1">
        <w:t>kazniće</w:t>
      </w:r>
      <w:proofErr w:type="spellEnd"/>
      <w:r w:rsidRPr="00DB40D1">
        <w:t xml:space="preserve"> se </w:t>
      </w:r>
      <w:proofErr w:type="spellStart"/>
      <w:r w:rsidRPr="00DB40D1">
        <w:t>zatvorom</w:t>
      </w:r>
      <w:proofErr w:type="spellEnd"/>
      <w:r w:rsidRPr="00DB40D1">
        <w:t xml:space="preserve"> od 30 od 60 dana.</w:t>
      </w:r>
    </w:p>
    <w:p w14:paraId="621F5460" w14:textId="77777777" w:rsidR="00DB40D1" w:rsidRPr="00DB40D1" w:rsidRDefault="00DB40D1" w:rsidP="00DB40D1">
      <w:pPr>
        <w:jc w:val="center"/>
        <w:rPr>
          <w:b/>
          <w:bCs/>
        </w:rPr>
      </w:pPr>
      <w:bookmarkStart w:id="32" w:name="str_17"/>
      <w:bookmarkEnd w:id="32"/>
      <w:proofErr w:type="spellStart"/>
      <w:r w:rsidRPr="00DB40D1">
        <w:rPr>
          <w:b/>
          <w:bCs/>
        </w:rPr>
        <w:t>Paljenje</w:t>
      </w:r>
      <w:proofErr w:type="spellEnd"/>
      <w:r w:rsidRPr="00DB40D1">
        <w:rPr>
          <w:b/>
          <w:bCs/>
        </w:rPr>
        <w:t xml:space="preserve"> </w:t>
      </w:r>
      <w:proofErr w:type="spellStart"/>
      <w:r w:rsidRPr="00DB40D1">
        <w:rPr>
          <w:b/>
          <w:bCs/>
        </w:rPr>
        <w:t>pirotehničkih</w:t>
      </w:r>
      <w:proofErr w:type="spellEnd"/>
      <w:r w:rsidRPr="00DB40D1">
        <w:rPr>
          <w:b/>
          <w:bCs/>
        </w:rPr>
        <w:t xml:space="preserve"> </w:t>
      </w:r>
      <w:proofErr w:type="spellStart"/>
      <w:r w:rsidRPr="00DB40D1">
        <w:rPr>
          <w:b/>
          <w:bCs/>
        </w:rPr>
        <w:t>proizvoda</w:t>
      </w:r>
      <w:proofErr w:type="spellEnd"/>
      <w:r w:rsidRPr="00DB40D1">
        <w:rPr>
          <w:b/>
          <w:bCs/>
        </w:rPr>
        <w:t xml:space="preserve"> </w:t>
      </w:r>
      <w:proofErr w:type="spellStart"/>
      <w:r w:rsidRPr="00DB40D1">
        <w:rPr>
          <w:b/>
          <w:bCs/>
        </w:rPr>
        <w:t>ili</w:t>
      </w:r>
      <w:proofErr w:type="spellEnd"/>
      <w:r w:rsidRPr="00DB40D1">
        <w:rPr>
          <w:b/>
          <w:bCs/>
        </w:rPr>
        <w:t xml:space="preserve"> </w:t>
      </w:r>
      <w:proofErr w:type="spellStart"/>
      <w:r w:rsidRPr="00DB40D1">
        <w:rPr>
          <w:b/>
          <w:bCs/>
        </w:rPr>
        <w:t>pucanje</w:t>
      </w:r>
      <w:proofErr w:type="spellEnd"/>
    </w:p>
    <w:p w14:paraId="66F4C7E8" w14:textId="77777777" w:rsidR="00DB40D1" w:rsidRPr="00DB40D1" w:rsidRDefault="00DB40D1" w:rsidP="00DB40D1">
      <w:pPr>
        <w:jc w:val="center"/>
        <w:rPr>
          <w:b/>
          <w:bCs/>
        </w:rPr>
      </w:pPr>
      <w:bookmarkStart w:id="33" w:name="clan_17"/>
      <w:bookmarkEnd w:id="33"/>
      <w:proofErr w:type="spellStart"/>
      <w:r w:rsidRPr="00DB40D1">
        <w:rPr>
          <w:b/>
          <w:bCs/>
        </w:rPr>
        <w:t>Član</w:t>
      </w:r>
      <w:proofErr w:type="spellEnd"/>
      <w:r w:rsidRPr="00DB40D1">
        <w:rPr>
          <w:b/>
          <w:bCs/>
        </w:rPr>
        <w:t xml:space="preserve"> 17</w:t>
      </w:r>
    </w:p>
    <w:p w14:paraId="57A5F1BC" w14:textId="77777777" w:rsidR="00DB40D1" w:rsidRPr="00DB40D1" w:rsidRDefault="00DB40D1" w:rsidP="00DB40D1">
      <w:pPr>
        <w:jc w:val="center"/>
      </w:pPr>
      <w:r w:rsidRPr="00DB40D1">
        <w:t xml:space="preserve">Ko </w:t>
      </w:r>
      <w:proofErr w:type="spellStart"/>
      <w:r w:rsidRPr="00DB40D1">
        <w:t>paljenjem</w:t>
      </w:r>
      <w:proofErr w:type="spellEnd"/>
      <w:r w:rsidRPr="00DB40D1">
        <w:t xml:space="preserve"> </w:t>
      </w:r>
      <w:proofErr w:type="spellStart"/>
      <w:r w:rsidRPr="00DB40D1">
        <w:t>pirotehničkih</w:t>
      </w:r>
      <w:proofErr w:type="spellEnd"/>
      <w:r w:rsidRPr="00DB40D1">
        <w:t xml:space="preserve"> </w:t>
      </w:r>
      <w:proofErr w:type="spellStart"/>
      <w:r w:rsidRPr="00DB40D1">
        <w:t>proizvoda</w:t>
      </w:r>
      <w:proofErr w:type="spellEnd"/>
      <w:r w:rsidRPr="00DB40D1">
        <w:t xml:space="preserve"> </w:t>
      </w:r>
      <w:proofErr w:type="spellStart"/>
      <w:r w:rsidRPr="00DB40D1">
        <w:t>narušava</w:t>
      </w:r>
      <w:proofErr w:type="spellEnd"/>
      <w:r w:rsidRPr="00DB40D1">
        <w:t xml:space="preserve"> </w:t>
      </w:r>
      <w:proofErr w:type="spellStart"/>
      <w:r w:rsidRPr="00DB40D1">
        <w:t>javni</w:t>
      </w:r>
      <w:proofErr w:type="spellEnd"/>
      <w:r w:rsidRPr="00DB40D1">
        <w:t xml:space="preserve"> red </w:t>
      </w:r>
      <w:proofErr w:type="spellStart"/>
      <w:r w:rsidRPr="00DB40D1">
        <w:t>i</w:t>
      </w:r>
      <w:proofErr w:type="spellEnd"/>
      <w:r w:rsidRPr="00DB40D1">
        <w:t xml:space="preserve"> mir </w:t>
      </w:r>
      <w:proofErr w:type="spellStart"/>
      <w:r w:rsidRPr="00DB40D1">
        <w:t>ili</w:t>
      </w:r>
      <w:proofErr w:type="spellEnd"/>
      <w:r w:rsidRPr="00DB40D1">
        <w:t xml:space="preserve"> </w:t>
      </w:r>
      <w:proofErr w:type="spellStart"/>
      <w:r w:rsidRPr="00DB40D1">
        <w:t>ugrožava</w:t>
      </w:r>
      <w:proofErr w:type="spellEnd"/>
      <w:r w:rsidRPr="00DB40D1">
        <w:t xml:space="preserve"> </w:t>
      </w:r>
      <w:proofErr w:type="spellStart"/>
      <w:r w:rsidRPr="00DB40D1">
        <w:t>sigurnost</w:t>
      </w:r>
      <w:proofErr w:type="spellEnd"/>
      <w:r w:rsidRPr="00DB40D1">
        <w:t xml:space="preserve"> </w:t>
      </w:r>
      <w:proofErr w:type="spellStart"/>
      <w:r w:rsidRPr="00DB40D1">
        <w:t>građana</w:t>
      </w:r>
      <w:proofErr w:type="spellEnd"/>
      <w:r w:rsidRPr="00DB40D1">
        <w:t xml:space="preserve"> - </w:t>
      </w:r>
      <w:proofErr w:type="spellStart"/>
      <w:r w:rsidRPr="00DB40D1">
        <w:t>kazniće</w:t>
      </w:r>
      <w:proofErr w:type="spellEnd"/>
      <w:r w:rsidRPr="00DB40D1">
        <w:t xml:space="preserve"> se </w:t>
      </w:r>
      <w:proofErr w:type="spellStart"/>
      <w:r w:rsidRPr="00DB40D1">
        <w:t>novačnom</w:t>
      </w:r>
      <w:proofErr w:type="spellEnd"/>
      <w:r w:rsidRPr="00DB40D1">
        <w:t xml:space="preserve"> </w:t>
      </w:r>
      <w:proofErr w:type="spellStart"/>
      <w:r w:rsidRPr="00DB40D1">
        <w:t>kaznom</w:t>
      </w:r>
      <w:proofErr w:type="spellEnd"/>
      <w:r w:rsidRPr="00DB40D1">
        <w:t xml:space="preserve"> od 50.000 do 100.000 </w:t>
      </w:r>
      <w:proofErr w:type="spellStart"/>
      <w:r w:rsidRPr="00DB40D1">
        <w:t>dinara</w:t>
      </w:r>
      <w:proofErr w:type="spellEnd"/>
      <w:r w:rsidRPr="00DB40D1">
        <w:t xml:space="preserve"> </w:t>
      </w:r>
      <w:proofErr w:type="spellStart"/>
      <w:r w:rsidRPr="00DB40D1">
        <w:t>ili</w:t>
      </w:r>
      <w:proofErr w:type="spellEnd"/>
      <w:r w:rsidRPr="00DB40D1">
        <w:t xml:space="preserve"> </w:t>
      </w:r>
      <w:proofErr w:type="spellStart"/>
      <w:r w:rsidRPr="00DB40D1">
        <w:t>radom</w:t>
      </w:r>
      <w:proofErr w:type="spellEnd"/>
      <w:r w:rsidRPr="00DB40D1">
        <w:t xml:space="preserve"> u </w:t>
      </w:r>
      <w:proofErr w:type="spellStart"/>
      <w:r w:rsidRPr="00DB40D1">
        <w:t>javnom</w:t>
      </w:r>
      <w:proofErr w:type="spellEnd"/>
      <w:r w:rsidRPr="00DB40D1">
        <w:t xml:space="preserve"> </w:t>
      </w:r>
      <w:proofErr w:type="spellStart"/>
      <w:r w:rsidRPr="00DB40D1">
        <w:t>interesu</w:t>
      </w:r>
      <w:proofErr w:type="spellEnd"/>
      <w:r w:rsidRPr="00DB40D1">
        <w:t xml:space="preserve"> od 40 do 120 </w:t>
      </w:r>
      <w:proofErr w:type="spellStart"/>
      <w:r w:rsidRPr="00DB40D1">
        <w:t>časova</w:t>
      </w:r>
      <w:proofErr w:type="spellEnd"/>
      <w:r w:rsidRPr="00DB40D1">
        <w:t>.</w:t>
      </w:r>
    </w:p>
    <w:p w14:paraId="1437AD10" w14:textId="77777777" w:rsidR="00DB40D1" w:rsidRPr="00DB40D1" w:rsidRDefault="00DB40D1" w:rsidP="00DB40D1">
      <w:pPr>
        <w:jc w:val="center"/>
      </w:pPr>
      <w:r w:rsidRPr="00DB40D1">
        <w:t xml:space="preserve">Ko </w:t>
      </w:r>
      <w:proofErr w:type="spellStart"/>
      <w:r w:rsidRPr="00DB40D1">
        <w:t>pucanjem</w:t>
      </w:r>
      <w:proofErr w:type="spellEnd"/>
      <w:r w:rsidRPr="00DB40D1">
        <w:t xml:space="preserve"> </w:t>
      </w:r>
      <w:proofErr w:type="spellStart"/>
      <w:r w:rsidRPr="00DB40D1">
        <w:t>iz</w:t>
      </w:r>
      <w:proofErr w:type="spellEnd"/>
      <w:r w:rsidRPr="00DB40D1">
        <w:t xml:space="preserve"> </w:t>
      </w:r>
      <w:proofErr w:type="spellStart"/>
      <w:r w:rsidRPr="00DB40D1">
        <w:t>vatrenog</w:t>
      </w:r>
      <w:proofErr w:type="spellEnd"/>
      <w:r w:rsidRPr="00DB40D1">
        <w:t xml:space="preserve"> </w:t>
      </w:r>
      <w:proofErr w:type="spellStart"/>
      <w:r w:rsidRPr="00DB40D1">
        <w:t>ili</w:t>
      </w:r>
      <w:proofErr w:type="spellEnd"/>
      <w:r w:rsidRPr="00DB40D1">
        <w:t xml:space="preserve"> </w:t>
      </w:r>
      <w:proofErr w:type="spellStart"/>
      <w:r w:rsidRPr="00DB40D1">
        <w:t>drugog</w:t>
      </w:r>
      <w:proofErr w:type="spellEnd"/>
      <w:r w:rsidRPr="00DB40D1">
        <w:t xml:space="preserve"> </w:t>
      </w:r>
      <w:proofErr w:type="spellStart"/>
      <w:r w:rsidRPr="00DB40D1">
        <w:t>oružja</w:t>
      </w:r>
      <w:proofErr w:type="spellEnd"/>
      <w:r w:rsidRPr="00DB40D1">
        <w:t xml:space="preserve"> </w:t>
      </w:r>
      <w:proofErr w:type="spellStart"/>
      <w:r w:rsidRPr="00DB40D1">
        <w:t>ili</w:t>
      </w:r>
      <w:proofErr w:type="spellEnd"/>
      <w:r w:rsidRPr="00DB40D1">
        <w:t xml:space="preserve"> </w:t>
      </w:r>
      <w:proofErr w:type="spellStart"/>
      <w:r w:rsidRPr="00DB40D1">
        <w:t>imitacije</w:t>
      </w:r>
      <w:proofErr w:type="spellEnd"/>
      <w:r w:rsidRPr="00DB40D1">
        <w:t xml:space="preserve"> </w:t>
      </w:r>
      <w:proofErr w:type="spellStart"/>
      <w:r w:rsidRPr="00DB40D1">
        <w:t>oružja</w:t>
      </w:r>
      <w:proofErr w:type="spellEnd"/>
      <w:r w:rsidRPr="00DB40D1">
        <w:t xml:space="preserve"> </w:t>
      </w:r>
      <w:proofErr w:type="spellStart"/>
      <w:r w:rsidRPr="00DB40D1">
        <w:t>narušava</w:t>
      </w:r>
      <w:proofErr w:type="spellEnd"/>
      <w:r w:rsidRPr="00DB40D1">
        <w:t xml:space="preserve"> </w:t>
      </w:r>
      <w:proofErr w:type="spellStart"/>
      <w:r w:rsidRPr="00DB40D1">
        <w:t>javni</w:t>
      </w:r>
      <w:proofErr w:type="spellEnd"/>
      <w:r w:rsidRPr="00DB40D1">
        <w:t xml:space="preserve"> red </w:t>
      </w:r>
      <w:proofErr w:type="spellStart"/>
      <w:r w:rsidRPr="00DB40D1">
        <w:t>i</w:t>
      </w:r>
      <w:proofErr w:type="spellEnd"/>
      <w:r w:rsidRPr="00DB40D1">
        <w:t xml:space="preserve"> mir </w:t>
      </w:r>
      <w:proofErr w:type="spellStart"/>
      <w:r w:rsidRPr="00DB40D1">
        <w:t>ili</w:t>
      </w:r>
      <w:proofErr w:type="spellEnd"/>
      <w:r w:rsidRPr="00DB40D1">
        <w:t xml:space="preserve"> </w:t>
      </w:r>
      <w:proofErr w:type="spellStart"/>
      <w:r w:rsidRPr="00DB40D1">
        <w:t>ugrožava</w:t>
      </w:r>
      <w:proofErr w:type="spellEnd"/>
      <w:r w:rsidRPr="00DB40D1">
        <w:t xml:space="preserve"> </w:t>
      </w:r>
      <w:proofErr w:type="spellStart"/>
      <w:r w:rsidRPr="00DB40D1">
        <w:t>sigurnost</w:t>
      </w:r>
      <w:proofErr w:type="spellEnd"/>
      <w:r w:rsidRPr="00DB40D1">
        <w:t xml:space="preserve"> </w:t>
      </w:r>
      <w:proofErr w:type="spellStart"/>
      <w:r w:rsidRPr="00DB40D1">
        <w:t>građana</w:t>
      </w:r>
      <w:proofErr w:type="spellEnd"/>
      <w:r w:rsidRPr="00DB40D1">
        <w:t xml:space="preserve"> - </w:t>
      </w:r>
      <w:proofErr w:type="spellStart"/>
      <w:r w:rsidRPr="00DB40D1">
        <w:t>kazniće</w:t>
      </w:r>
      <w:proofErr w:type="spellEnd"/>
      <w:r w:rsidRPr="00DB40D1">
        <w:t xml:space="preserve"> se </w:t>
      </w:r>
      <w:proofErr w:type="spellStart"/>
      <w:r w:rsidRPr="00DB40D1">
        <w:t>novčanom</w:t>
      </w:r>
      <w:proofErr w:type="spellEnd"/>
      <w:r w:rsidRPr="00DB40D1">
        <w:t xml:space="preserve"> </w:t>
      </w:r>
      <w:proofErr w:type="spellStart"/>
      <w:r w:rsidRPr="00DB40D1">
        <w:t>kaznom</w:t>
      </w:r>
      <w:proofErr w:type="spellEnd"/>
      <w:r w:rsidRPr="00DB40D1">
        <w:t xml:space="preserve"> od 100.000 do 150.000 </w:t>
      </w:r>
      <w:proofErr w:type="spellStart"/>
      <w:r w:rsidRPr="00DB40D1">
        <w:t>dinara</w:t>
      </w:r>
      <w:proofErr w:type="spellEnd"/>
      <w:r w:rsidRPr="00DB40D1">
        <w:t xml:space="preserve"> </w:t>
      </w:r>
      <w:proofErr w:type="spellStart"/>
      <w:r w:rsidRPr="00DB40D1">
        <w:t>ili</w:t>
      </w:r>
      <w:proofErr w:type="spellEnd"/>
      <w:r w:rsidRPr="00DB40D1">
        <w:t xml:space="preserve"> </w:t>
      </w:r>
      <w:proofErr w:type="spellStart"/>
      <w:r w:rsidRPr="00DB40D1">
        <w:t>kaznom</w:t>
      </w:r>
      <w:proofErr w:type="spellEnd"/>
      <w:r w:rsidRPr="00DB40D1">
        <w:t xml:space="preserve"> </w:t>
      </w:r>
      <w:proofErr w:type="spellStart"/>
      <w:r w:rsidRPr="00DB40D1">
        <w:t>zatvora</w:t>
      </w:r>
      <w:proofErr w:type="spellEnd"/>
      <w:r w:rsidRPr="00DB40D1">
        <w:t xml:space="preserve"> od 30 do 60 dana.</w:t>
      </w:r>
    </w:p>
    <w:p w14:paraId="36F70AA4" w14:textId="77777777" w:rsidR="00DB40D1" w:rsidRPr="00DB40D1" w:rsidRDefault="00DB40D1" w:rsidP="00DB40D1">
      <w:pPr>
        <w:jc w:val="center"/>
      </w:pPr>
      <w:r w:rsidRPr="00DB40D1">
        <w:t xml:space="preserve">Ko </w:t>
      </w:r>
      <w:proofErr w:type="spellStart"/>
      <w:r w:rsidRPr="00DB40D1">
        <w:t>prekršaj</w:t>
      </w:r>
      <w:proofErr w:type="spellEnd"/>
      <w:r w:rsidRPr="00DB40D1">
        <w:t xml:space="preserve"> </w:t>
      </w:r>
      <w:proofErr w:type="spellStart"/>
      <w:r w:rsidRPr="00DB40D1">
        <w:t>iz</w:t>
      </w:r>
      <w:proofErr w:type="spellEnd"/>
      <w:r w:rsidRPr="00DB40D1">
        <w:t xml:space="preserve"> </w:t>
      </w:r>
      <w:proofErr w:type="spellStart"/>
      <w:r w:rsidRPr="00DB40D1">
        <w:t>st.</w:t>
      </w:r>
      <w:proofErr w:type="spellEnd"/>
      <w:r w:rsidRPr="00DB40D1">
        <w:t xml:space="preserve"> 1. </w:t>
      </w:r>
      <w:proofErr w:type="spellStart"/>
      <w:r w:rsidRPr="00DB40D1">
        <w:t>i</w:t>
      </w:r>
      <w:proofErr w:type="spellEnd"/>
      <w:r w:rsidRPr="00DB40D1">
        <w:t xml:space="preserve"> 2. </w:t>
      </w:r>
      <w:proofErr w:type="spellStart"/>
      <w:r w:rsidRPr="00DB40D1">
        <w:t>ovog</w:t>
      </w:r>
      <w:proofErr w:type="spellEnd"/>
      <w:r w:rsidRPr="00DB40D1">
        <w:t xml:space="preserve"> </w:t>
      </w:r>
      <w:proofErr w:type="spellStart"/>
      <w:r w:rsidRPr="00DB40D1">
        <w:t>člana</w:t>
      </w:r>
      <w:proofErr w:type="spellEnd"/>
      <w:r w:rsidRPr="00DB40D1">
        <w:t xml:space="preserve"> </w:t>
      </w:r>
      <w:proofErr w:type="spellStart"/>
      <w:r w:rsidRPr="00DB40D1">
        <w:t>izvrši</w:t>
      </w:r>
      <w:proofErr w:type="spellEnd"/>
      <w:r w:rsidRPr="00DB40D1">
        <w:t xml:space="preserve"> u </w:t>
      </w:r>
      <w:proofErr w:type="spellStart"/>
      <w:r w:rsidRPr="00DB40D1">
        <w:t>grupi</w:t>
      </w:r>
      <w:proofErr w:type="spellEnd"/>
      <w:r w:rsidRPr="00DB40D1">
        <w:t xml:space="preserve"> od tri </w:t>
      </w:r>
      <w:proofErr w:type="spellStart"/>
      <w:r w:rsidRPr="00DB40D1">
        <w:t>i</w:t>
      </w:r>
      <w:proofErr w:type="spellEnd"/>
      <w:r w:rsidRPr="00DB40D1">
        <w:t xml:space="preserve"> </w:t>
      </w:r>
      <w:proofErr w:type="spellStart"/>
      <w:r w:rsidRPr="00DB40D1">
        <w:t>više</w:t>
      </w:r>
      <w:proofErr w:type="spellEnd"/>
      <w:r w:rsidRPr="00DB40D1">
        <w:t xml:space="preserve"> </w:t>
      </w:r>
      <w:proofErr w:type="spellStart"/>
      <w:r w:rsidRPr="00DB40D1">
        <w:t>lica</w:t>
      </w:r>
      <w:proofErr w:type="spellEnd"/>
      <w:r w:rsidRPr="00DB40D1">
        <w:t xml:space="preserve"> - </w:t>
      </w:r>
      <w:proofErr w:type="spellStart"/>
      <w:r w:rsidRPr="00DB40D1">
        <w:t>kazniće</w:t>
      </w:r>
      <w:proofErr w:type="spellEnd"/>
      <w:r w:rsidRPr="00DB40D1">
        <w:t xml:space="preserve"> se </w:t>
      </w:r>
      <w:proofErr w:type="spellStart"/>
      <w:r w:rsidRPr="00DB40D1">
        <w:t>kaznom</w:t>
      </w:r>
      <w:proofErr w:type="spellEnd"/>
      <w:r w:rsidRPr="00DB40D1">
        <w:t xml:space="preserve"> </w:t>
      </w:r>
      <w:proofErr w:type="spellStart"/>
      <w:r w:rsidRPr="00DB40D1">
        <w:t>zatvora</w:t>
      </w:r>
      <w:proofErr w:type="spellEnd"/>
      <w:r w:rsidRPr="00DB40D1">
        <w:t xml:space="preserve"> od 30 do 60 dana.</w:t>
      </w:r>
    </w:p>
    <w:p w14:paraId="3E600886" w14:textId="77777777" w:rsidR="00DB40D1" w:rsidRPr="00DB40D1" w:rsidRDefault="00DB40D1" w:rsidP="00DB40D1">
      <w:pPr>
        <w:jc w:val="center"/>
        <w:rPr>
          <w:b/>
          <w:bCs/>
        </w:rPr>
      </w:pPr>
      <w:bookmarkStart w:id="34" w:name="str_18"/>
      <w:bookmarkEnd w:id="34"/>
      <w:proofErr w:type="spellStart"/>
      <w:r w:rsidRPr="00DB40D1">
        <w:rPr>
          <w:b/>
          <w:bCs/>
        </w:rPr>
        <w:t>Prikupljanje</w:t>
      </w:r>
      <w:proofErr w:type="spellEnd"/>
      <w:r w:rsidRPr="00DB40D1">
        <w:rPr>
          <w:b/>
          <w:bCs/>
        </w:rPr>
        <w:t xml:space="preserve"> </w:t>
      </w:r>
      <w:proofErr w:type="spellStart"/>
      <w:r w:rsidRPr="00DB40D1">
        <w:rPr>
          <w:b/>
          <w:bCs/>
        </w:rPr>
        <w:t>dobrovoljnih</w:t>
      </w:r>
      <w:proofErr w:type="spellEnd"/>
      <w:r w:rsidRPr="00DB40D1">
        <w:rPr>
          <w:b/>
          <w:bCs/>
        </w:rPr>
        <w:t xml:space="preserve"> </w:t>
      </w:r>
      <w:proofErr w:type="spellStart"/>
      <w:r w:rsidRPr="00DB40D1">
        <w:rPr>
          <w:b/>
          <w:bCs/>
        </w:rPr>
        <w:t>priloga</w:t>
      </w:r>
      <w:proofErr w:type="spellEnd"/>
      <w:r w:rsidRPr="00DB40D1">
        <w:rPr>
          <w:b/>
          <w:bCs/>
        </w:rPr>
        <w:t xml:space="preserve"> bez </w:t>
      </w:r>
      <w:proofErr w:type="spellStart"/>
      <w:r w:rsidRPr="00DB40D1">
        <w:rPr>
          <w:b/>
          <w:bCs/>
        </w:rPr>
        <w:t>obaveštavanja</w:t>
      </w:r>
      <w:proofErr w:type="spellEnd"/>
    </w:p>
    <w:p w14:paraId="0533D972" w14:textId="77777777" w:rsidR="00DB40D1" w:rsidRPr="00DB40D1" w:rsidRDefault="00DB40D1" w:rsidP="00DB40D1">
      <w:pPr>
        <w:jc w:val="center"/>
        <w:rPr>
          <w:b/>
          <w:bCs/>
        </w:rPr>
      </w:pPr>
      <w:bookmarkStart w:id="35" w:name="clan_18"/>
      <w:bookmarkEnd w:id="35"/>
      <w:proofErr w:type="spellStart"/>
      <w:r w:rsidRPr="00DB40D1">
        <w:rPr>
          <w:b/>
          <w:bCs/>
        </w:rPr>
        <w:t>Član</w:t>
      </w:r>
      <w:proofErr w:type="spellEnd"/>
      <w:r w:rsidRPr="00DB40D1">
        <w:rPr>
          <w:b/>
          <w:bCs/>
        </w:rPr>
        <w:t xml:space="preserve"> 18</w:t>
      </w:r>
    </w:p>
    <w:p w14:paraId="312998F2" w14:textId="77777777" w:rsidR="00DB40D1" w:rsidRPr="00DB40D1" w:rsidRDefault="00DB40D1" w:rsidP="00DB40D1">
      <w:pPr>
        <w:jc w:val="center"/>
      </w:pPr>
      <w:r w:rsidRPr="00DB40D1">
        <w:t xml:space="preserve">Ko </w:t>
      </w:r>
      <w:proofErr w:type="spellStart"/>
      <w:r w:rsidRPr="00DB40D1">
        <w:t>prikuplja</w:t>
      </w:r>
      <w:proofErr w:type="spellEnd"/>
      <w:r w:rsidRPr="00DB40D1">
        <w:t xml:space="preserve"> </w:t>
      </w:r>
      <w:proofErr w:type="spellStart"/>
      <w:r w:rsidRPr="00DB40D1">
        <w:t>dobrovoljne</w:t>
      </w:r>
      <w:proofErr w:type="spellEnd"/>
      <w:r w:rsidRPr="00DB40D1">
        <w:t xml:space="preserve"> </w:t>
      </w:r>
      <w:proofErr w:type="spellStart"/>
      <w:r w:rsidRPr="00DB40D1">
        <w:t>priloge</w:t>
      </w:r>
      <w:proofErr w:type="spellEnd"/>
      <w:r w:rsidRPr="00DB40D1">
        <w:t xml:space="preserve"> bez </w:t>
      </w:r>
      <w:proofErr w:type="spellStart"/>
      <w:r w:rsidRPr="00DB40D1">
        <w:t>obaveštavanja</w:t>
      </w:r>
      <w:proofErr w:type="spellEnd"/>
      <w:r w:rsidRPr="00DB40D1">
        <w:t xml:space="preserve"> </w:t>
      </w:r>
      <w:proofErr w:type="spellStart"/>
      <w:r w:rsidRPr="00DB40D1">
        <w:t>nadležnog</w:t>
      </w:r>
      <w:proofErr w:type="spellEnd"/>
      <w:r w:rsidRPr="00DB40D1">
        <w:t xml:space="preserve"> organa </w:t>
      </w:r>
      <w:proofErr w:type="spellStart"/>
      <w:r w:rsidRPr="00DB40D1">
        <w:t>ili</w:t>
      </w:r>
      <w:proofErr w:type="spellEnd"/>
      <w:r w:rsidRPr="00DB40D1">
        <w:t xml:space="preserve"> u </w:t>
      </w:r>
      <w:proofErr w:type="spellStart"/>
      <w:r w:rsidRPr="00DB40D1">
        <w:t>toku</w:t>
      </w:r>
      <w:proofErr w:type="spellEnd"/>
      <w:r w:rsidRPr="00DB40D1">
        <w:t xml:space="preserve"> </w:t>
      </w:r>
      <w:proofErr w:type="spellStart"/>
      <w:r w:rsidRPr="00DB40D1">
        <w:t>prikupljanja</w:t>
      </w:r>
      <w:proofErr w:type="spellEnd"/>
      <w:r w:rsidRPr="00DB40D1">
        <w:t xml:space="preserve"> </w:t>
      </w:r>
      <w:proofErr w:type="spellStart"/>
      <w:r w:rsidRPr="00DB40D1">
        <w:t>dobrovoljnih</w:t>
      </w:r>
      <w:proofErr w:type="spellEnd"/>
      <w:r w:rsidRPr="00DB40D1">
        <w:t xml:space="preserve"> </w:t>
      </w:r>
      <w:proofErr w:type="spellStart"/>
      <w:r w:rsidRPr="00DB40D1">
        <w:t>priloga</w:t>
      </w:r>
      <w:proofErr w:type="spellEnd"/>
      <w:r w:rsidRPr="00DB40D1">
        <w:t xml:space="preserve"> </w:t>
      </w:r>
      <w:proofErr w:type="spellStart"/>
      <w:r w:rsidRPr="00DB40D1">
        <w:t>ugrozi</w:t>
      </w:r>
      <w:proofErr w:type="spellEnd"/>
      <w:r w:rsidRPr="00DB40D1">
        <w:t xml:space="preserve"> </w:t>
      </w:r>
      <w:proofErr w:type="spellStart"/>
      <w:r w:rsidRPr="00DB40D1">
        <w:t>spokojstvo</w:t>
      </w:r>
      <w:proofErr w:type="spellEnd"/>
      <w:r w:rsidRPr="00DB40D1">
        <w:t xml:space="preserve"> </w:t>
      </w:r>
      <w:proofErr w:type="spellStart"/>
      <w:r w:rsidRPr="00DB40D1">
        <w:t>građana</w:t>
      </w:r>
      <w:proofErr w:type="spellEnd"/>
      <w:r w:rsidRPr="00DB40D1">
        <w:t xml:space="preserve"> </w:t>
      </w:r>
      <w:proofErr w:type="spellStart"/>
      <w:r w:rsidRPr="00DB40D1">
        <w:t>ili</w:t>
      </w:r>
      <w:proofErr w:type="spellEnd"/>
      <w:r w:rsidRPr="00DB40D1">
        <w:t xml:space="preserve"> </w:t>
      </w:r>
      <w:proofErr w:type="spellStart"/>
      <w:r w:rsidRPr="00DB40D1">
        <w:t>naruši</w:t>
      </w:r>
      <w:proofErr w:type="spellEnd"/>
      <w:r w:rsidRPr="00DB40D1">
        <w:t xml:space="preserve"> </w:t>
      </w:r>
      <w:proofErr w:type="spellStart"/>
      <w:r w:rsidRPr="00DB40D1">
        <w:t>javni</w:t>
      </w:r>
      <w:proofErr w:type="spellEnd"/>
      <w:r w:rsidRPr="00DB40D1">
        <w:t xml:space="preserve"> red </w:t>
      </w:r>
      <w:proofErr w:type="spellStart"/>
      <w:r w:rsidRPr="00DB40D1">
        <w:t>i</w:t>
      </w:r>
      <w:proofErr w:type="spellEnd"/>
      <w:r w:rsidRPr="00DB40D1">
        <w:t xml:space="preserve"> mir - </w:t>
      </w:r>
      <w:proofErr w:type="spellStart"/>
      <w:r w:rsidRPr="00DB40D1">
        <w:t>kazniće</w:t>
      </w:r>
      <w:proofErr w:type="spellEnd"/>
      <w:r w:rsidRPr="00DB40D1">
        <w:t xml:space="preserve"> se </w:t>
      </w:r>
      <w:proofErr w:type="spellStart"/>
      <w:r w:rsidRPr="00DB40D1">
        <w:t>novčanom</w:t>
      </w:r>
      <w:proofErr w:type="spellEnd"/>
      <w:r w:rsidRPr="00DB40D1">
        <w:t xml:space="preserve"> </w:t>
      </w:r>
      <w:proofErr w:type="spellStart"/>
      <w:r w:rsidRPr="00DB40D1">
        <w:t>kaznom</w:t>
      </w:r>
      <w:proofErr w:type="spellEnd"/>
      <w:r w:rsidRPr="00DB40D1">
        <w:t xml:space="preserve"> od 10.000 do 50.000 </w:t>
      </w:r>
      <w:proofErr w:type="spellStart"/>
      <w:r w:rsidRPr="00DB40D1">
        <w:t>dinara</w:t>
      </w:r>
      <w:proofErr w:type="spellEnd"/>
      <w:r w:rsidRPr="00DB40D1">
        <w:t xml:space="preserve"> </w:t>
      </w:r>
      <w:proofErr w:type="spellStart"/>
      <w:r w:rsidRPr="00DB40D1">
        <w:t>ili</w:t>
      </w:r>
      <w:proofErr w:type="spellEnd"/>
      <w:r w:rsidRPr="00DB40D1">
        <w:t xml:space="preserve"> </w:t>
      </w:r>
      <w:proofErr w:type="spellStart"/>
      <w:r w:rsidRPr="00DB40D1">
        <w:t>radom</w:t>
      </w:r>
      <w:proofErr w:type="spellEnd"/>
      <w:r w:rsidRPr="00DB40D1">
        <w:t xml:space="preserve"> u </w:t>
      </w:r>
      <w:proofErr w:type="spellStart"/>
      <w:r w:rsidRPr="00DB40D1">
        <w:t>javnom</w:t>
      </w:r>
      <w:proofErr w:type="spellEnd"/>
      <w:r w:rsidRPr="00DB40D1">
        <w:t xml:space="preserve"> </w:t>
      </w:r>
      <w:proofErr w:type="spellStart"/>
      <w:r w:rsidRPr="00DB40D1">
        <w:t>interesu</w:t>
      </w:r>
      <w:proofErr w:type="spellEnd"/>
      <w:r w:rsidRPr="00DB40D1">
        <w:t xml:space="preserve"> od 40 do 120 </w:t>
      </w:r>
      <w:proofErr w:type="spellStart"/>
      <w:r w:rsidRPr="00DB40D1">
        <w:t>časova</w:t>
      </w:r>
      <w:proofErr w:type="spellEnd"/>
      <w:r w:rsidRPr="00DB40D1">
        <w:t>.</w:t>
      </w:r>
    </w:p>
    <w:p w14:paraId="23DD4E0A" w14:textId="77777777" w:rsidR="00DB40D1" w:rsidRPr="00DB40D1" w:rsidRDefault="00DB40D1" w:rsidP="00DB40D1">
      <w:pPr>
        <w:jc w:val="center"/>
      </w:pPr>
      <w:r w:rsidRPr="00DB40D1">
        <w:t xml:space="preserve">Ko bez </w:t>
      </w:r>
      <w:proofErr w:type="spellStart"/>
      <w:r w:rsidRPr="00DB40D1">
        <w:t>obaveštavanja</w:t>
      </w:r>
      <w:proofErr w:type="spellEnd"/>
      <w:r w:rsidRPr="00DB40D1">
        <w:t xml:space="preserve"> </w:t>
      </w:r>
      <w:proofErr w:type="spellStart"/>
      <w:r w:rsidRPr="00DB40D1">
        <w:t>nadležnog</w:t>
      </w:r>
      <w:proofErr w:type="spellEnd"/>
      <w:r w:rsidRPr="00DB40D1">
        <w:t xml:space="preserve"> organa </w:t>
      </w:r>
      <w:proofErr w:type="spellStart"/>
      <w:r w:rsidRPr="00DB40D1">
        <w:t>organizuje</w:t>
      </w:r>
      <w:proofErr w:type="spellEnd"/>
      <w:r w:rsidRPr="00DB40D1">
        <w:t xml:space="preserve"> </w:t>
      </w:r>
      <w:proofErr w:type="spellStart"/>
      <w:r w:rsidRPr="00DB40D1">
        <w:t>prikupljanje</w:t>
      </w:r>
      <w:proofErr w:type="spellEnd"/>
      <w:r w:rsidRPr="00DB40D1">
        <w:t xml:space="preserve"> </w:t>
      </w:r>
      <w:proofErr w:type="spellStart"/>
      <w:r w:rsidRPr="00DB40D1">
        <w:t>dobrovoljnih</w:t>
      </w:r>
      <w:proofErr w:type="spellEnd"/>
      <w:r w:rsidRPr="00DB40D1">
        <w:t xml:space="preserve"> </w:t>
      </w:r>
      <w:proofErr w:type="spellStart"/>
      <w:r w:rsidRPr="00DB40D1">
        <w:t>priloga</w:t>
      </w:r>
      <w:proofErr w:type="spellEnd"/>
      <w:r w:rsidRPr="00DB40D1">
        <w:t xml:space="preserve"> </w:t>
      </w:r>
      <w:proofErr w:type="spellStart"/>
      <w:r w:rsidRPr="00DB40D1">
        <w:t>ili</w:t>
      </w:r>
      <w:proofErr w:type="spellEnd"/>
      <w:r w:rsidRPr="00DB40D1">
        <w:t xml:space="preserve"> </w:t>
      </w:r>
      <w:proofErr w:type="spellStart"/>
      <w:r w:rsidRPr="00DB40D1">
        <w:t>prekršaj</w:t>
      </w:r>
      <w:proofErr w:type="spellEnd"/>
      <w:r w:rsidRPr="00DB40D1">
        <w:t xml:space="preserve"> </w:t>
      </w:r>
      <w:proofErr w:type="spellStart"/>
      <w:r w:rsidRPr="00DB40D1">
        <w:t>iz</w:t>
      </w:r>
      <w:proofErr w:type="spellEnd"/>
      <w:r w:rsidRPr="00DB40D1">
        <w:t xml:space="preserve"> </w:t>
      </w:r>
      <w:proofErr w:type="spellStart"/>
      <w:r w:rsidRPr="00DB40D1">
        <w:t>stava</w:t>
      </w:r>
      <w:proofErr w:type="spellEnd"/>
      <w:r w:rsidRPr="00DB40D1">
        <w:t xml:space="preserve"> 1. </w:t>
      </w:r>
      <w:proofErr w:type="spellStart"/>
      <w:r w:rsidRPr="00DB40D1">
        <w:t>ovog</w:t>
      </w:r>
      <w:proofErr w:type="spellEnd"/>
      <w:r w:rsidRPr="00DB40D1">
        <w:t xml:space="preserve"> </w:t>
      </w:r>
      <w:proofErr w:type="spellStart"/>
      <w:r w:rsidRPr="00DB40D1">
        <w:t>člana</w:t>
      </w:r>
      <w:proofErr w:type="spellEnd"/>
      <w:r w:rsidRPr="00DB40D1">
        <w:t xml:space="preserve"> </w:t>
      </w:r>
      <w:proofErr w:type="spellStart"/>
      <w:r w:rsidRPr="00DB40D1">
        <w:t>izvrši</w:t>
      </w:r>
      <w:proofErr w:type="spellEnd"/>
      <w:r w:rsidRPr="00DB40D1">
        <w:t xml:space="preserve"> u </w:t>
      </w:r>
      <w:proofErr w:type="spellStart"/>
      <w:r w:rsidRPr="00DB40D1">
        <w:t>grupi</w:t>
      </w:r>
      <w:proofErr w:type="spellEnd"/>
      <w:r w:rsidRPr="00DB40D1">
        <w:t xml:space="preserve"> od tri </w:t>
      </w:r>
      <w:proofErr w:type="spellStart"/>
      <w:r w:rsidRPr="00DB40D1">
        <w:t>i</w:t>
      </w:r>
      <w:proofErr w:type="spellEnd"/>
      <w:r w:rsidRPr="00DB40D1">
        <w:t xml:space="preserve"> </w:t>
      </w:r>
      <w:proofErr w:type="spellStart"/>
      <w:r w:rsidRPr="00DB40D1">
        <w:t>više</w:t>
      </w:r>
      <w:proofErr w:type="spellEnd"/>
      <w:r w:rsidRPr="00DB40D1">
        <w:t xml:space="preserve"> </w:t>
      </w:r>
      <w:proofErr w:type="spellStart"/>
      <w:r w:rsidRPr="00DB40D1">
        <w:t>lica</w:t>
      </w:r>
      <w:proofErr w:type="spellEnd"/>
      <w:r w:rsidRPr="00DB40D1">
        <w:t xml:space="preserve"> </w:t>
      </w:r>
      <w:proofErr w:type="spellStart"/>
      <w:r w:rsidRPr="00DB40D1">
        <w:t>ili</w:t>
      </w:r>
      <w:proofErr w:type="spellEnd"/>
      <w:r w:rsidRPr="00DB40D1">
        <w:t xml:space="preserve"> za </w:t>
      </w:r>
      <w:proofErr w:type="spellStart"/>
      <w:r w:rsidRPr="00DB40D1">
        <w:t>prikupljanje</w:t>
      </w:r>
      <w:proofErr w:type="spellEnd"/>
      <w:r w:rsidRPr="00DB40D1">
        <w:t xml:space="preserve"> </w:t>
      </w:r>
      <w:proofErr w:type="spellStart"/>
      <w:r w:rsidRPr="00DB40D1">
        <w:t>dobrovoljnih</w:t>
      </w:r>
      <w:proofErr w:type="spellEnd"/>
      <w:r w:rsidRPr="00DB40D1">
        <w:t xml:space="preserve"> </w:t>
      </w:r>
      <w:proofErr w:type="spellStart"/>
      <w:r w:rsidRPr="00DB40D1">
        <w:t>priloga</w:t>
      </w:r>
      <w:proofErr w:type="spellEnd"/>
      <w:r w:rsidRPr="00DB40D1">
        <w:t xml:space="preserve"> </w:t>
      </w:r>
      <w:proofErr w:type="spellStart"/>
      <w:r w:rsidRPr="00DB40D1">
        <w:t>koristi</w:t>
      </w:r>
      <w:proofErr w:type="spellEnd"/>
      <w:r w:rsidRPr="00DB40D1">
        <w:t xml:space="preserve"> </w:t>
      </w:r>
      <w:proofErr w:type="spellStart"/>
      <w:r w:rsidRPr="00DB40D1">
        <w:t>decu</w:t>
      </w:r>
      <w:proofErr w:type="spellEnd"/>
      <w:r w:rsidRPr="00DB40D1">
        <w:t xml:space="preserve"> </w:t>
      </w:r>
      <w:proofErr w:type="spellStart"/>
      <w:r w:rsidRPr="00DB40D1">
        <w:t>ili</w:t>
      </w:r>
      <w:proofErr w:type="spellEnd"/>
      <w:r w:rsidRPr="00DB40D1">
        <w:t xml:space="preserve"> </w:t>
      </w:r>
      <w:proofErr w:type="spellStart"/>
      <w:r w:rsidRPr="00DB40D1">
        <w:t>maloletna</w:t>
      </w:r>
      <w:proofErr w:type="spellEnd"/>
      <w:r w:rsidRPr="00DB40D1">
        <w:t xml:space="preserve"> </w:t>
      </w:r>
      <w:proofErr w:type="spellStart"/>
      <w:r w:rsidRPr="00DB40D1">
        <w:t>lica</w:t>
      </w:r>
      <w:proofErr w:type="spellEnd"/>
      <w:r w:rsidRPr="00DB40D1">
        <w:t xml:space="preserve"> - </w:t>
      </w:r>
      <w:proofErr w:type="spellStart"/>
      <w:r w:rsidRPr="00DB40D1">
        <w:t>kazniće</w:t>
      </w:r>
      <w:proofErr w:type="spellEnd"/>
      <w:r w:rsidRPr="00DB40D1">
        <w:t xml:space="preserve"> se </w:t>
      </w:r>
      <w:proofErr w:type="spellStart"/>
      <w:r w:rsidRPr="00DB40D1">
        <w:t>novčanom</w:t>
      </w:r>
      <w:proofErr w:type="spellEnd"/>
      <w:r w:rsidRPr="00DB40D1">
        <w:t xml:space="preserve"> </w:t>
      </w:r>
      <w:proofErr w:type="spellStart"/>
      <w:r w:rsidRPr="00DB40D1">
        <w:t>kaznom</w:t>
      </w:r>
      <w:proofErr w:type="spellEnd"/>
      <w:r w:rsidRPr="00DB40D1">
        <w:t xml:space="preserve"> od 50.000 do 150.000 </w:t>
      </w:r>
      <w:proofErr w:type="spellStart"/>
      <w:r w:rsidRPr="00DB40D1">
        <w:t>dinara</w:t>
      </w:r>
      <w:proofErr w:type="spellEnd"/>
      <w:r w:rsidRPr="00DB40D1">
        <w:t xml:space="preserve"> </w:t>
      </w:r>
      <w:proofErr w:type="spellStart"/>
      <w:r w:rsidRPr="00DB40D1">
        <w:t>ili</w:t>
      </w:r>
      <w:proofErr w:type="spellEnd"/>
      <w:r w:rsidRPr="00DB40D1">
        <w:t xml:space="preserve"> </w:t>
      </w:r>
      <w:proofErr w:type="spellStart"/>
      <w:r w:rsidRPr="00DB40D1">
        <w:t>kaznom</w:t>
      </w:r>
      <w:proofErr w:type="spellEnd"/>
      <w:r w:rsidRPr="00DB40D1">
        <w:t xml:space="preserve"> </w:t>
      </w:r>
      <w:proofErr w:type="spellStart"/>
      <w:r w:rsidRPr="00DB40D1">
        <w:t>zatvora</w:t>
      </w:r>
      <w:proofErr w:type="spellEnd"/>
      <w:r w:rsidRPr="00DB40D1">
        <w:t xml:space="preserve"> od 30 do 60 dana.</w:t>
      </w:r>
    </w:p>
    <w:p w14:paraId="7C078C1A" w14:textId="77777777" w:rsidR="00DB40D1" w:rsidRPr="00DB40D1" w:rsidRDefault="00DB40D1" w:rsidP="00DB40D1">
      <w:pPr>
        <w:jc w:val="center"/>
      </w:pPr>
      <w:r w:rsidRPr="00DB40D1">
        <w:lastRenderedPageBreak/>
        <w:t xml:space="preserve">Za </w:t>
      </w:r>
      <w:proofErr w:type="spellStart"/>
      <w:r w:rsidRPr="00DB40D1">
        <w:t>prekršaj</w:t>
      </w:r>
      <w:proofErr w:type="spellEnd"/>
      <w:r w:rsidRPr="00DB40D1">
        <w:t xml:space="preserve"> </w:t>
      </w:r>
      <w:proofErr w:type="spellStart"/>
      <w:r w:rsidRPr="00DB40D1">
        <w:t>iz</w:t>
      </w:r>
      <w:proofErr w:type="spellEnd"/>
      <w:r w:rsidRPr="00DB40D1">
        <w:t xml:space="preserve"> </w:t>
      </w:r>
      <w:proofErr w:type="spellStart"/>
      <w:r w:rsidRPr="00DB40D1">
        <w:t>st.</w:t>
      </w:r>
      <w:proofErr w:type="spellEnd"/>
      <w:r w:rsidRPr="00DB40D1">
        <w:t xml:space="preserve"> 1. </w:t>
      </w:r>
      <w:proofErr w:type="spellStart"/>
      <w:r w:rsidRPr="00DB40D1">
        <w:t>i</w:t>
      </w:r>
      <w:proofErr w:type="spellEnd"/>
      <w:r w:rsidRPr="00DB40D1">
        <w:t xml:space="preserve"> 2. </w:t>
      </w:r>
      <w:proofErr w:type="spellStart"/>
      <w:r w:rsidRPr="00DB40D1">
        <w:t>ovog</w:t>
      </w:r>
      <w:proofErr w:type="spellEnd"/>
      <w:r w:rsidRPr="00DB40D1">
        <w:t xml:space="preserve"> </w:t>
      </w:r>
      <w:proofErr w:type="spellStart"/>
      <w:r w:rsidRPr="00DB40D1">
        <w:t>člana</w:t>
      </w:r>
      <w:proofErr w:type="spellEnd"/>
      <w:r w:rsidRPr="00DB40D1">
        <w:t xml:space="preserve">, </w:t>
      </w:r>
      <w:proofErr w:type="spellStart"/>
      <w:r w:rsidRPr="00DB40D1">
        <w:t>kazniće</w:t>
      </w:r>
      <w:proofErr w:type="spellEnd"/>
      <w:r w:rsidRPr="00DB40D1">
        <w:t xml:space="preserve"> se </w:t>
      </w:r>
      <w:proofErr w:type="spellStart"/>
      <w:r w:rsidRPr="00DB40D1">
        <w:t>pravno</w:t>
      </w:r>
      <w:proofErr w:type="spellEnd"/>
      <w:r w:rsidRPr="00DB40D1">
        <w:t xml:space="preserve"> lice </w:t>
      </w:r>
      <w:proofErr w:type="spellStart"/>
      <w:r w:rsidRPr="00DB40D1">
        <w:t>novčanom</w:t>
      </w:r>
      <w:proofErr w:type="spellEnd"/>
      <w:r w:rsidRPr="00DB40D1">
        <w:t xml:space="preserve"> </w:t>
      </w:r>
      <w:proofErr w:type="spellStart"/>
      <w:r w:rsidRPr="00DB40D1">
        <w:t>kaznom</w:t>
      </w:r>
      <w:proofErr w:type="spellEnd"/>
      <w:r w:rsidRPr="00DB40D1">
        <w:t xml:space="preserve"> od 250.000 do 1.000.000 </w:t>
      </w:r>
      <w:proofErr w:type="spellStart"/>
      <w:r w:rsidRPr="00DB40D1">
        <w:t>dinara</w:t>
      </w:r>
      <w:proofErr w:type="spellEnd"/>
      <w:r w:rsidRPr="00DB40D1">
        <w:t xml:space="preserve">, </w:t>
      </w:r>
      <w:proofErr w:type="spellStart"/>
      <w:r w:rsidRPr="00DB40D1">
        <w:t>preduzetnik</w:t>
      </w:r>
      <w:proofErr w:type="spellEnd"/>
      <w:r w:rsidRPr="00DB40D1">
        <w:t xml:space="preserve"> </w:t>
      </w:r>
      <w:proofErr w:type="spellStart"/>
      <w:r w:rsidRPr="00DB40D1">
        <w:t>novčanom</w:t>
      </w:r>
      <w:proofErr w:type="spellEnd"/>
      <w:r w:rsidRPr="00DB40D1">
        <w:t xml:space="preserve"> </w:t>
      </w:r>
      <w:proofErr w:type="spellStart"/>
      <w:r w:rsidRPr="00DB40D1">
        <w:t>kaznom</w:t>
      </w:r>
      <w:proofErr w:type="spellEnd"/>
      <w:r w:rsidRPr="00DB40D1">
        <w:t xml:space="preserve"> od 50.000 do 250.000 </w:t>
      </w:r>
      <w:proofErr w:type="spellStart"/>
      <w:r w:rsidRPr="00DB40D1">
        <w:t>dinara</w:t>
      </w:r>
      <w:proofErr w:type="spellEnd"/>
      <w:r w:rsidRPr="00DB40D1">
        <w:t xml:space="preserve"> </w:t>
      </w:r>
      <w:proofErr w:type="spellStart"/>
      <w:r w:rsidRPr="00DB40D1">
        <w:t>i</w:t>
      </w:r>
      <w:proofErr w:type="spellEnd"/>
      <w:r w:rsidRPr="00DB40D1">
        <w:t xml:space="preserve"> </w:t>
      </w:r>
      <w:proofErr w:type="spellStart"/>
      <w:r w:rsidRPr="00DB40D1">
        <w:t>odgovorno</w:t>
      </w:r>
      <w:proofErr w:type="spellEnd"/>
      <w:r w:rsidRPr="00DB40D1">
        <w:t xml:space="preserve"> lice u </w:t>
      </w:r>
      <w:proofErr w:type="spellStart"/>
      <w:r w:rsidRPr="00DB40D1">
        <w:t>pravnom</w:t>
      </w:r>
      <w:proofErr w:type="spellEnd"/>
      <w:r w:rsidRPr="00DB40D1">
        <w:t xml:space="preserve"> </w:t>
      </w:r>
      <w:proofErr w:type="spellStart"/>
      <w:r w:rsidRPr="00DB40D1">
        <w:t>licu</w:t>
      </w:r>
      <w:proofErr w:type="spellEnd"/>
      <w:r w:rsidRPr="00DB40D1">
        <w:t xml:space="preserve"> </w:t>
      </w:r>
      <w:proofErr w:type="spellStart"/>
      <w:r w:rsidRPr="00DB40D1">
        <w:t>novčanom</w:t>
      </w:r>
      <w:proofErr w:type="spellEnd"/>
      <w:r w:rsidRPr="00DB40D1">
        <w:t xml:space="preserve"> </w:t>
      </w:r>
      <w:proofErr w:type="spellStart"/>
      <w:r w:rsidRPr="00DB40D1">
        <w:t>kaznom</w:t>
      </w:r>
      <w:proofErr w:type="spellEnd"/>
      <w:r w:rsidRPr="00DB40D1">
        <w:t xml:space="preserve"> od 10.000 do 50.000 </w:t>
      </w:r>
      <w:proofErr w:type="spellStart"/>
      <w:r w:rsidRPr="00DB40D1">
        <w:t>dinara</w:t>
      </w:r>
      <w:proofErr w:type="spellEnd"/>
      <w:r w:rsidRPr="00DB40D1">
        <w:t>.</w:t>
      </w:r>
    </w:p>
    <w:p w14:paraId="4896C3AC" w14:textId="77777777" w:rsidR="00DB40D1" w:rsidRPr="00DB40D1" w:rsidRDefault="00DB40D1" w:rsidP="00DB40D1">
      <w:pPr>
        <w:jc w:val="center"/>
        <w:rPr>
          <w:b/>
          <w:bCs/>
        </w:rPr>
      </w:pPr>
      <w:bookmarkStart w:id="36" w:name="str_19"/>
      <w:bookmarkEnd w:id="36"/>
      <w:proofErr w:type="spellStart"/>
      <w:r w:rsidRPr="00DB40D1">
        <w:rPr>
          <w:b/>
          <w:bCs/>
        </w:rPr>
        <w:t>Propuštanje</w:t>
      </w:r>
      <w:proofErr w:type="spellEnd"/>
      <w:r w:rsidRPr="00DB40D1">
        <w:rPr>
          <w:b/>
          <w:bCs/>
        </w:rPr>
        <w:t xml:space="preserve"> </w:t>
      </w:r>
      <w:proofErr w:type="spellStart"/>
      <w:r w:rsidRPr="00DB40D1">
        <w:rPr>
          <w:b/>
          <w:bCs/>
        </w:rPr>
        <w:t>obaveštavanja</w:t>
      </w:r>
      <w:proofErr w:type="spellEnd"/>
      <w:r w:rsidRPr="00DB40D1">
        <w:rPr>
          <w:b/>
          <w:bCs/>
        </w:rPr>
        <w:t xml:space="preserve"> o </w:t>
      </w:r>
      <w:proofErr w:type="spellStart"/>
      <w:r w:rsidRPr="00DB40D1">
        <w:rPr>
          <w:b/>
          <w:bCs/>
        </w:rPr>
        <w:t>narušavanju</w:t>
      </w:r>
      <w:proofErr w:type="spellEnd"/>
      <w:r w:rsidRPr="00DB40D1">
        <w:rPr>
          <w:b/>
          <w:bCs/>
        </w:rPr>
        <w:t xml:space="preserve"> </w:t>
      </w:r>
      <w:proofErr w:type="spellStart"/>
      <w:r w:rsidRPr="00DB40D1">
        <w:rPr>
          <w:b/>
          <w:bCs/>
        </w:rPr>
        <w:t>javnog</w:t>
      </w:r>
      <w:proofErr w:type="spellEnd"/>
      <w:r w:rsidRPr="00DB40D1">
        <w:rPr>
          <w:b/>
          <w:bCs/>
        </w:rPr>
        <w:t xml:space="preserve"> </w:t>
      </w:r>
      <w:proofErr w:type="spellStart"/>
      <w:r w:rsidRPr="00DB40D1">
        <w:rPr>
          <w:b/>
          <w:bCs/>
        </w:rPr>
        <w:t>reda</w:t>
      </w:r>
      <w:proofErr w:type="spellEnd"/>
      <w:r w:rsidRPr="00DB40D1">
        <w:rPr>
          <w:b/>
          <w:bCs/>
        </w:rPr>
        <w:t xml:space="preserve"> </w:t>
      </w:r>
      <w:proofErr w:type="spellStart"/>
      <w:r w:rsidRPr="00DB40D1">
        <w:rPr>
          <w:b/>
          <w:bCs/>
        </w:rPr>
        <w:t>i</w:t>
      </w:r>
      <w:proofErr w:type="spellEnd"/>
      <w:r w:rsidRPr="00DB40D1">
        <w:rPr>
          <w:b/>
          <w:bCs/>
        </w:rPr>
        <w:t xml:space="preserve"> </w:t>
      </w:r>
      <w:proofErr w:type="spellStart"/>
      <w:r w:rsidRPr="00DB40D1">
        <w:rPr>
          <w:b/>
          <w:bCs/>
        </w:rPr>
        <w:t>mira</w:t>
      </w:r>
      <w:proofErr w:type="spellEnd"/>
    </w:p>
    <w:p w14:paraId="5ADD6BA2" w14:textId="77777777" w:rsidR="00DB40D1" w:rsidRPr="00DB40D1" w:rsidRDefault="00DB40D1" w:rsidP="00DB40D1">
      <w:pPr>
        <w:jc w:val="center"/>
        <w:rPr>
          <w:b/>
          <w:bCs/>
        </w:rPr>
      </w:pPr>
      <w:bookmarkStart w:id="37" w:name="clan_19"/>
      <w:bookmarkEnd w:id="37"/>
      <w:proofErr w:type="spellStart"/>
      <w:r w:rsidRPr="00DB40D1">
        <w:rPr>
          <w:b/>
          <w:bCs/>
        </w:rPr>
        <w:t>Član</w:t>
      </w:r>
      <w:proofErr w:type="spellEnd"/>
      <w:r w:rsidRPr="00DB40D1">
        <w:rPr>
          <w:b/>
          <w:bCs/>
        </w:rPr>
        <w:t xml:space="preserve"> 19</w:t>
      </w:r>
    </w:p>
    <w:p w14:paraId="7B7710FF" w14:textId="77777777" w:rsidR="00DB40D1" w:rsidRPr="00DB40D1" w:rsidRDefault="00DB40D1" w:rsidP="00DB40D1">
      <w:pPr>
        <w:jc w:val="center"/>
      </w:pPr>
      <w:r w:rsidRPr="00DB40D1">
        <w:t xml:space="preserve">Ko u </w:t>
      </w:r>
      <w:proofErr w:type="spellStart"/>
      <w:r w:rsidRPr="00DB40D1">
        <w:t>obavljanju</w:t>
      </w:r>
      <w:proofErr w:type="spellEnd"/>
      <w:r w:rsidRPr="00DB40D1">
        <w:t xml:space="preserve"> </w:t>
      </w:r>
      <w:proofErr w:type="spellStart"/>
      <w:r w:rsidRPr="00DB40D1">
        <w:t>ugostiteljske</w:t>
      </w:r>
      <w:proofErr w:type="spellEnd"/>
      <w:r w:rsidRPr="00DB40D1">
        <w:t xml:space="preserve"> </w:t>
      </w:r>
      <w:proofErr w:type="spellStart"/>
      <w:r w:rsidRPr="00DB40D1">
        <w:t>ili</w:t>
      </w:r>
      <w:proofErr w:type="spellEnd"/>
      <w:r w:rsidRPr="00DB40D1">
        <w:t xml:space="preserve"> </w:t>
      </w:r>
      <w:proofErr w:type="spellStart"/>
      <w:r w:rsidRPr="00DB40D1">
        <w:t>druge</w:t>
      </w:r>
      <w:proofErr w:type="spellEnd"/>
      <w:r w:rsidRPr="00DB40D1">
        <w:t xml:space="preserve"> </w:t>
      </w:r>
      <w:proofErr w:type="spellStart"/>
      <w:r w:rsidRPr="00DB40D1">
        <w:t>uslužne</w:t>
      </w:r>
      <w:proofErr w:type="spellEnd"/>
      <w:r w:rsidRPr="00DB40D1">
        <w:t xml:space="preserve"> </w:t>
      </w:r>
      <w:proofErr w:type="spellStart"/>
      <w:r w:rsidRPr="00DB40D1">
        <w:t>delatnosti</w:t>
      </w:r>
      <w:proofErr w:type="spellEnd"/>
      <w:r w:rsidRPr="00DB40D1">
        <w:t xml:space="preserve"> </w:t>
      </w:r>
      <w:proofErr w:type="spellStart"/>
      <w:r w:rsidRPr="00DB40D1">
        <w:t>propusti</w:t>
      </w:r>
      <w:proofErr w:type="spellEnd"/>
      <w:r w:rsidRPr="00DB40D1">
        <w:t xml:space="preserve"> da bez </w:t>
      </w:r>
      <w:proofErr w:type="spellStart"/>
      <w:r w:rsidRPr="00DB40D1">
        <w:t>odlaganja</w:t>
      </w:r>
      <w:proofErr w:type="spellEnd"/>
      <w:r w:rsidRPr="00DB40D1">
        <w:t xml:space="preserve"> </w:t>
      </w:r>
      <w:proofErr w:type="spellStart"/>
      <w:r w:rsidRPr="00DB40D1">
        <w:t>obavesti</w:t>
      </w:r>
      <w:proofErr w:type="spellEnd"/>
      <w:r w:rsidRPr="00DB40D1">
        <w:t xml:space="preserve"> </w:t>
      </w:r>
      <w:proofErr w:type="spellStart"/>
      <w:r w:rsidRPr="00DB40D1">
        <w:t>policiju</w:t>
      </w:r>
      <w:proofErr w:type="spellEnd"/>
      <w:r w:rsidRPr="00DB40D1">
        <w:t xml:space="preserve"> o </w:t>
      </w:r>
      <w:proofErr w:type="spellStart"/>
      <w:r w:rsidRPr="00DB40D1">
        <w:t>narušavanju</w:t>
      </w:r>
      <w:proofErr w:type="spellEnd"/>
      <w:r w:rsidRPr="00DB40D1">
        <w:t xml:space="preserve"> </w:t>
      </w:r>
      <w:proofErr w:type="spellStart"/>
      <w:r w:rsidRPr="00DB40D1">
        <w:t>javnog</w:t>
      </w:r>
      <w:proofErr w:type="spellEnd"/>
      <w:r w:rsidRPr="00DB40D1">
        <w:t xml:space="preserve"> </w:t>
      </w:r>
      <w:proofErr w:type="spellStart"/>
      <w:r w:rsidRPr="00DB40D1">
        <w:t>reda</w:t>
      </w:r>
      <w:proofErr w:type="spellEnd"/>
      <w:r w:rsidRPr="00DB40D1">
        <w:t xml:space="preserve"> </w:t>
      </w:r>
      <w:proofErr w:type="spellStart"/>
      <w:r w:rsidRPr="00DB40D1">
        <w:t>i</w:t>
      </w:r>
      <w:proofErr w:type="spellEnd"/>
      <w:r w:rsidRPr="00DB40D1">
        <w:t xml:space="preserve"> </w:t>
      </w:r>
      <w:proofErr w:type="spellStart"/>
      <w:r w:rsidRPr="00DB40D1">
        <w:t>mira</w:t>
      </w:r>
      <w:proofErr w:type="spellEnd"/>
      <w:r w:rsidRPr="00DB40D1">
        <w:t xml:space="preserve"> u </w:t>
      </w:r>
      <w:proofErr w:type="spellStart"/>
      <w:r w:rsidRPr="00DB40D1">
        <w:t>ugostiteljskom</w:t>
      </w:r>
      <w:proofErr w:type="spellEnd"/>
      <w:r w:rsidRPr="00DB40D1">
        <w:t xml:space="preserve"> </w:t>
      </w:r>
      <w:proofErr w:type="spellStart"/>
      <w:r w:rsidRPr="00DB40D1">
        <w:t>objektu</w:t>
      </w:r>
      <w:proofErr w:type="spellEnd"/>
      <w:r w:rsidRPr="00DB40D1">
        <w:t xml:space="preserve"> - </w:t>
      </w:r>
      <w:proofErr w:type="spellStart"/>
      <w:r w:rsidRPr="00DB40D1">
        <w:t>kazniće</w:t>
      </w:r>
      <w:proofErr w:type="spellEnd"/>
      <w:r w:rsidRPr="00DB40D1">
        <w:t xml:space="preserve"> se </w:t>
      </w:r>
      <w:proofErr w:type="spellStart"/>
      <w:r w:rsidRPr="00DB40D1">
        <w:t>novčanom</w:t>
      </w:r>
      <w:proofErr w:type="spellEnd"/>
      <w:r w:rsidRPr="00DB40D1">
        <w:t xml:space="preserve"> </w:t>
      </w:r>
      <w:proofErr w:type="spellStart"/>
      <w:r w:rsidRPr="00DB40D1">
        <w:t>kaznom</w:t>
      </w:r>
      <w:proofErr w:type="spellEnd"/>
      <w:r w:rsidRPr="00DB40D1">
        <w:t xml:space="preserve"> od 5.000 do 50.000 </w:t>
      </w:r>
      <w:proofErr w:type="spellStart"/>
      <w:r w:rsidRPr="00DB40D1">
        <w:t>dinara</w:t>
      </w:r>
      <w:proofErr w:type="spellEnd"/>
      <w:r w:rsidRPr="00DB40D1">
        <w:t>.</w:t>
      </w:r>
    </w:p>
    <w:p w14:paraId="21D3FD1A" w14:textId="77777777" w:rsidR="00DB40D1" w:rsidRPr="00DB40D1" w:rsidRDefault="00DB40D1" w:rsidP="00DB40D1">
      <w:pPr>
        <w:jc w:val="center"/>
      </w:pPr>
      <w:r w:rsidRPr="00DB40D1">
        <w:t xml:space="preserve">Za </w:t>
      </w:r>
      <w:proofErr w:type="spellStart"/>
      <w:r w:rsidRPr="00DB40D1">
        <w:t>prekršaj</w:t>
      </w:r>
      <w:proofErr w:type="spellEnd"/>
      <w:r w:rsidRPr="00DB40D1">
        <w:t xml:space="preserve"> </w:t>
      </w:r>
      <w:proofErr w:type="spellStart"/>
      <w:r w:rsidRPr="00DB40D1">
        <w:t>iz</w:t>
      </w:r>
      <w:proofErr w:type="spellEnd"/>
      <w:r w:rsidRPr="00DB40D1">
        <w:t xml:space="preserve"> </w:t>
      </w:r>
      <w:proofErr w:type="spellStart"/>
      <w:r w:rsidRPr="00DB40D1">
        <w:t>stava</w:t>
      </w:r>
      <w:proofErr w:type="spellEnd"/>
      <w:r w:rsidRPr="00DB40D1">
        <w:t xml:space="preserve"> 1. </w:t>
      </w:r>
      <w:proofErr w:type="spellStart"/>
      <w:r w:rsidRPr="00DB40D1">
        <w:t>ovog</w:t>
      </w:r>
      <w:proofErr w:type="spellEnd"/>
      <w:r w:rsidRPr="00DB40D1">
        <w:t xml:space="preserve"> </w:t>
      </w:r>
      <w:proofErr w:type="spellStart"/>
      <w:r w:rsidRPr="00DB40D1">
        <w:t>člana</w:t>
      </w:r>
      <w:proofErr w:type="spellEnd"/>
      <w:r w:rsidRPr="00DB40D1">
        <w:t xml:space="preserve"> </w:t>
      </w:r>
      <w:proofErr w:type="spellStart"/>
      <w:r w:rsidRPr="00DB40D1">
        <w:t>kazniće</w:t>
      </w:r>
      <w:proofErr w:type="spellEnd"/>
      <w:r w:rsidRPr="00DB40D1">
        <w:t xml:space="preserve"> se </w:t>
      </w:r>
      <w:proofErr w:type="spellStart"/>
      <w:r w:rsidRPr="00DB40D1">
        <w:t>pravno</w:t>
      </w:r>
      <w:proofErr w:type="spellEnd"/>
      <w:r w:rsidRPr="00DB40D1">
        <w:t xml:space="preserve"> lice </w:t>
      </w:r>
      <w:proofErr w:type="spellStart"/>
      <w:r w:rsidRPr="00DB40D1">
        <w:t>novčanom</w:t>
      </w:r>
      <w:proofErr w:type="spellEnd"/>
      <w:r w:rsidRPr="00DB40D1">
        <w:t xml:space="preserve"> </w:t>
      </w:r>
      <w:proofErr w:type="spellStart"/>
      <w:r w:rsidRPr="00DB40D1">
        <w:t>kaznom</w:t>
      </w:r>
      <w:proofErr w:type="spellEnd"/>
      <w:r w:rsidRPr="00DB40D1">
        <w:t xml:space="preserve"> od 200.000 do 500.000 </w:t>
      </w:r>
      <w:proofErr w:type="spellStart"/>
      <w:r w:rsidRPr="00DB40D1">
        <w:t>dinara</w:t>
      </w:r>
      <w:proofErr w:type="spellEnd"/>
      <w:r w:rsidRPr="00DB40D1">
        <w:t xml:space="preserve">, </w:t>
      </w:r>
      <w:proofErr w:type="spellStart"/>
      <w:r w:rsidRPr="00DB40D1">
        <w:t>preduzetnik</w:t>
      </w:r>
      <w:proofErr w:type="spellEnd"/>
      <w:r w:rsidRPr="00DB40D1">
        <w:t xml:space="preserve"> </w:t>
      </w:r>
      <w:proofErr w:type="spellStart"/>
      <w:r w:rsidRPr="00DB40D1">
        <w:t>novčanom</w:t>
      </w:r>
      <w:proofErr w:type="spellEnd"/>
      <w:r w:rsidRPr="00DB40D1">
        <w:t xml:space="preserve"> </w:t>
      </w:r>
      <w:proofErr w:type="spellStart"/>
      <w:r w:rsidRPr="00DB40D1">
        <w:t>kaznom</w:t>
      </w:r>
      <w:proofErr w:type="spellEnd"/>
      <w:r w:rsidRPr="00DB40D1">
        <w:t xml:space="preserve"> od 50.000 do 200.000 </w:t>
      </w:r>
      <w:proofErr w:type="spellStart"/>
      <w:r w:rsidRPr="00DB40D1">
        <w:t>dinara</w:t>
      </w:r>
      <w:proofErr w:type="spellEnd"/>
      <w:r w:rsidRPr="00DB40D1">
        <w:t xml:space="preserve">, </w:t>
      </w:r>
      <w:proofErr w:type="gramStart"/>
      <w:r w:rsidRPr="00DB40D1">
        <w:t>a</w:t>
      </w:r>
      <w:proofErr w:type="gramEnd"/>
      <w:r w:rsidRPr="00DB40D1">
        <w:t xml:space="preserve"> </w:t>
      </w:r>
      <w:proofErr w:type="spellStart"/>
      <w:r w:rsidRPr="00DB40D1">
        <w:t>odgovorno</w:t>
      </w:r>
      <w:proofErr w:type="spellEnd"/>
      <w:r w:rsidRPr="00DB40D1">
        <w:t xml:space="preserve"> lice u </w:t>
      </w:r>
      <w:proofErr w:type="spellStart"/>
      <w:r w:rsidRPr="00DB40D1">
        <w:t>pravnom</w:t>
      </w:r>
      <w:proofErr w:type="spellEnd"/>
      <w:r w:rsidRPr="00DB40D1">
        <w:t xml:space="preserve"> </w:t>
      </w:r>
      <w:proofErr w:type="spellStart"/>
      <w:r w:rsidRPr="00DB40D1">
        <w:t>licu</w:t>
      </w:r>
      <w:proofErr w:type="spellEnd"/>
      <w:r w:rsidRPr="00DB40D1">
        <w:t xml:space="preserve"> </w:t>
      </w:r>
      <w:proofErr w:type="spellStart"/>
      <w:r w:rsidRPr="00DB40D1">
        <w:t>novčanom</w:t>
      </w:r>
      <w:proofErr w:type="spellEnd"/>
      <w:r w:rsidRPr="00DB40D1">
        <w:t xml:space="preserve"> </w:t>
      </w:r>
      <w:proofErr w:type="spellStart"/>
      <w:r w:rsidRPr="00DB40D1">
        <w:t>kaznom</w:t>
      </w:r>
      <w:proofErr w:type="spellEnd"/>
      <w:r w:rsidRPr="00DB40D1">
        <w:t xml:space="preserve"> od 5.000 do 50.000 </w:t>
      </w:r>
      <w:proofErr w:type="spellStart"/>
      <w:r w:rsidRPr="00DB40D1">
        <w:t>dinara</w:t>
      </w:r>
      <w:proofErr w:type="spellEnd"/>
      <w:r w:rsidRPr="00DB40D1">
        <w:t>.</w:t>
      </w:r>
    </w:p>
    <w:p w14:paraId="5CA188AA" w14:textId="77777777" w:rsidR="00DB40D1" w:rsidRPr="00DB40D1" w:rsidRDefault="00DB40D1" w:rsidP="00DB40D1">
      <w:pPr>
        <w:jc w:val="center"/>
        <w:rPr>
          <w:b/>
          <w:bCs/>
        </w:rPr>
      </w:pPr>
      <w:bookmarkStart w:id="38" w:name="str_20"/>
      <w:bookmarkEnd w:id="38"/>
      <w:r w:rsidRPr="00DB40D1">
        <w:rPr>
          <w:b/>
          <w:bCs/>
        </w:rPr>
        <w:t xml:space="preserve">Buka u </w:t>
      </w:r>
      <w:proofErr w:type="spellStart"/>
      <w:r w:rsidRPr="00DB40D1">
        <w:rPr>
          <w:b/>
          <w:bCs/>
        </w:rPr>
        <w:t>ugostiteljskim</w:t>
      </w:r>
      <w:proofErr w:type="spellEnd"/>
      <w:r w:rsidRPr="00DB40D1">
        <w:rPr>
          <w:b/>
          <w:bCs/>
        </w:rPr>
        <w:t xml:space="preserve"> </w:t>
      </w:r>
      <w:proofErr w:type="spellStart"/>
      <w:r w:rsidRPr="00DB40D1">
        <w:rPr>
          <w:b/>
          <w:bCs/>
        </w:rPr>
        <w:t>i</w:t>
      </w:r>
      <w:proofErr w:type="spellEnd"/>
      <w:r w:rsidRPr="00DB40D1">
        <w:rPr>
          <w:b/>
          <w:bCs/>
        </w:rPr>
        <w:t xml:space="preserve"> </w:t>
      </w:r>
      <w:proofErr w:type="spellStart"/>
      <w:r w:rsidRPr="00DB40D1">
        <w:rPr>
          <w:b/>
          <w:bCs/>
        </w:rPr>
        <w:t>drugim</w:t>
      </w:r>
      <w:proofErr w:type="spellEnd"/>
      <w:r w:rsidRPr="00DB40D1">
        <w:rPr>
          <w:b/>
          <w:bCs/>
        </w:rPr>
        <w:t xml:space="preserve"> </w:t>
      </w:r>
      <w:proofErr w:type="spellStart"/>
      <w:r w:rsidRPr="00DB40D1">
        <w:rPr>
          <w:b/>
          <w:bCs/>
        </w:rPr>
        <w:t>objektima</w:t>
      </w:r>
      <w:proofErr w:type="spellEnd"/>
    </w:p>
    <w:p w14:paraId="3C04C0C4" w14:textId="77777777" w:rsidR="00DB40D1" w:rsidRPr="00DB40D1" w:rsidRDefault="00DB40D1" w:rsidP="00DB40D1">
      <w:pPr>
        <w:jc w:val="center"/>
        <w:rPr>
          <w:b/>
          <w:bCs/>
        </w:rPr>
      </w:pPr>
      <w:bookmarkStart w:id="39" w:name="clan_20"/>
      <w:bookmarkEnd w:id="39"/>
      <w:proofErr w:type="spellStart"/>
      <w:r w:rsidRPr="00DB40D1">
        <w:rPr>
          <w:b/>
          <w:bCs/>
        </w:rPr>
        <w:t>Član</w:t>
      </w:r>
      <w:proofErr w:type="spellEnd"/>
      <w:r w:rsidRPr="00DB40D1">
        <w:rPr>
          <w:b/>
          <w:bCs/>
        </w:rPr>
        <w:t xml:space="preserve"> 20</w:t>
      </w:r>
    </w:p>
    <w:p w14:paraId="1D640555" w14:textId="77777777" w:rsidR="00DB40D1" w:rsidRPr="00DB40D1" w:rsidRDefault="00DB40D1" w:rsidP="00DB40D1">
      <w:pPr>
        <w:jc w:val="center"/>
      </w:pPr>
      <w:r w:rsidRPr="00DB40D1">
        <w:t xml:space="preserve">Ko u </w:t>
      </w:r>
      <w:proofErr w:type="spellStart"/>
      <w:r w:rsidRPr="00DB40D1">
        <w:t>obavljanju</w:t>
      </w:r>
      <w:proofErr w:type="spellEnd"/>
      <w:r w:rsidRPr="00DB40D1">
        <w:t xml:space="preserve"> </w:t>
      </w:r>
      <w:proofErr w:type="spellStart"/>
      <w:r w:rsidRPr="00DB40D1">
        <w:t>umetničke</w:t>
      </w:r>
      <w:proofErr w:type="spellEnd"/>
      <w:r w:rsidRPr="00DB40D1">
        <w:t xml:space="preserve">, </w:t>
      </w:r>
      <w:proofErr w:type="spellStart"/>
      <w:r w:rsidRPr="00DB40D1">
        <w:t>ugostiteljske</w:t>
      </w:r>
      <w:proofErr w:type="spellEnd"/>
      <w:r w:rsidRPr="00DB40D1">
        <w:t xml:space="preserve"> </w:t>
      </w:r>
      <w:proofErr w:type="spellStart"/>
      <w:r w:rsidRPr="00DB40D1">
        <w:t>ili</w:t>
      </w:r>
      <w:proofErr w:type="spellEnd"/>
      <w:r w:rsidRPr="00DB40D1">
        <w:t xml:space="preserve"> </w:t>
      </w:r>
      <w:proofErr w:type="spellStart"/>
      <w:r w:rsidRPr="00DB40D1">
        <w:t>druge</w:t>
      </w:r>
      <w:proofErr w:type="spellEnd"/>
      <w:r w:rsidRPr="00DB40D1">
        <w:t xml:space="preserve"> </w:t>
      </w:r>
      <w:proofErr w:type="spellStart"/>
      <w:r w:rsidRPr="00DB40D1">
        <w:t>delatnosti</w:t>
      </w:r>
      <w:proofErr w:type="spellEnd"/>
      <w:r w:rsidRPr="00DB40D1">
        <w:t xml:space="preserve"> </w:t>
      </w:r>
      <w:proofErr w:type="spellStart"/>
      <w:r w:rsidRPr="00DB40D1">
        <w:t>narušava</w:t>
      </w:r>
      <w:proofErr w:type="spellEnd"/>
      <w:r w:rsidRPr="00DB40D1">
        <w:t xml:space="preserve"> </w:t>
      </w:r>
      <w:proofErr w:type="spellStart"/>
      <w:r w:rsidRPr="00DB40D1">
        <w:t>javni</w:t>
      </w:r>
      <w:proofErr w:type="spellEnd"/>
      <w:r w:rsidRPr="00DB40D1">
        <w:t xml:space="preserve"> red </w:t>
      </w:r>
      <w:proofErr w:type="spellStart"/>
      <w:r w:rsidRPr="00DB40D1">
        <w:t>i</w:t>
      </w:r>
      <w:proofErr w:type="spellEnd"/>
      <w:r w:rsidRPr="00DB40D1">
        <w:t xml:space="preserve"> mir, </w:t>
      </w:r>
      <w:proofErr w:type="spellStart"/>
      <w:r w:rsidRPr="00DB40D1">
        <w:t>izvođenjem</w:t>
      </w:r>
      <w:proofErr w:type="spellEnd"/>
      <w:r w:rsidRPr="00DB40D1">
        <w:t xml:space="preserve"> </w:t>
      </w:r>
      <w:proofErr w:type="spellStart"/>
      <w:r w:rsidRPr="00DB40D1">
        <w:t>muzičkih</w:t>
      </w:r>
      <w:proofErr w:type="spellEnd"/>
      <w:r w:rsidRPr="00DB40D1">
        <w:t xml:space="preserve"> </w:t>
      </w:r>
      <w:proofErr w:type="spellStart"/>
      <w:r w:rsidRPr="00DB40D1">
        <w:t>i</w:t>
      </w:r>
      <w:proofErr w:type="spellEnd"/>
      <w:r w:rsidRPr="00DB40D1">
        <w:t xml:space="preserve"> </w:t>
      </w:r>
      <w:proofErr w:type="spellStart"/>
      <w:r w:rsidRPr="00DB40D1">
        <w:t>drugih</w:t>
      </w:r>
      <w:proofErr w:type="spellEnd"/>
      <w:r w:rsidRPr="00DB40D1">
        <w:t xml:space="preserve"> </w:t>
      </w:r>
      <w:proofErr w:type="spellStart"/>
      <w:r w:rsidRPr="00DB40D1">
        <w:t>sadržaja</w:t>
      </w:r>
      <w:proofErr w:type="spellEnd"/>
      <w:r w:rsidRPr="00DB40D1">
        <w:t xml:space="preserve">, </w:t>
      </w:r>
      <w:proofErr w:type="spellStart"/>
      <w:r w:rsidRPr="00DB40D1">
        <w:t>korišćenjem</w:t>
      </w:r>
      <w:proofErr w:type="spellEnd"/>
      <w:r w:rsidRPr="00DB40D1">
        <w:t xml:space="preserve"> </w:t>
      </w:r>
      <w:proofErr w:type="spellStart"/>
      <w:r w:rsidRPr="00DB40D1">
        <w:t>muzičkih</w:t>
      </w:r>
      <w:proofErr w:type="spellEnd"/>
      <w:r w:rsidRPr="00DB40D1">
        <w:t xml:space="preserve"> </w:t>
      </w:r>
      <w:proofErr w:type="spellStart"/>
      <w:r w:rsidRPr="00DB40D1">
        <w:t>instrumenata</w:t>
      </w:r>
      <w:proofErr w:type="spellEnd"/>
      <w:r w:rsidRPr="00DB40D1">
        <w:t xml:space="preserve">, radio </w:t>
      </w:r>
      <w:proofErr w:type="spellStart"/>
      <w:r w:rsidRPr="00DB40D1">
        <w:t>i</w:t>
      </w:r>
      <w:proofErr w:type="spellEnd"/>
      <w:r w:rsidRPr="00DB40D1">
        <w:t xml:space="preserve"> </w:t>
      </w:r>
      <w:proofErr w:type="spellStart"/>
      <w:r w:rsidRPr="00DB40D1">
        <w:t>televizijskih</w:t>
      </w:r>
      <w:proofErr w:type="spellEnd"/>
      <w:r w:rsidRPr="00DB40D1">
        <w:t xml:space="preserve"> </w:t>
      </w:r>
      <w:proofErr w:type="spellStart"/>
      <w:r w:rsidRPr="00DB40D1">
        <w:t>prijemnika</w:t>
      </w:r>
      <w:proofErr w:type="spellEnd"/>
      <w:r w:rsidRPr="00DB40D1">
        <w:t xml:space="preserve"> </w:t>
      </w:r>
      <w:proofErr w:type="spellStart"/>
      <w:r w:rsidRPr="00DB40D1">
        <w:t>i</w:t>
      </w:r>
      <w:proofErr w:type="spellEnd"/>
      <w:r w:rsidRPr="00DB40D1">
        <w:t xml:space="preserve"> </w:t>
      </w:r>
      <w:proofErr w:type="spellStart"/>
      <w:r w:rsidRPr="00DB40D1">
        <w:t>drugih</w:t>
      </w:r>
      <w:proofErr w:type="spellEnd"/>
      <w:r w:rsidRPr="00DB40D1">
        <w:t xml:space="preserve"> </w:t>
      </w:r>
      <w:proofErr w:type="spellStart"/>
      <w:r w:rsidRPr="00DB40D1">
        <w:t>zvučnih</w:t>
      </w:r>
      <w:proofErr w:type="spellEnd"/>
      <w:r w:rsidRPr="00DB40D1">
        <w:t xml:space="preserve"> </w:t>
      </w:r>
      <w:proofErr w:type="spellStart"/>
      <w:r w:rsidRPr="00DB40D1">
        <w:t>uređaja</w:t>
      </w:r>
      <w:proofErr w:type="spellEnd"/>
      <w:r w:rsidRPr="00DB40D1">
        <w:t xml:space="preserve">, </w:t>
      </w:r>
      <w:proofErr w:type="spellStart"/>
      <w:r w:rsidRPr="00DB40D1">
        <w:t>kao</w:t>
      </w:r>
      <w:proofErr w:type="spellEnd"/>
      <w:r w:rsidRPr="00DB40D1">
        <w:t xml:space="preserve"> </w:t>
      </w:r>
      <w:proofErr w:type="spellStart"/>
      <w:r w:rsidRPr="00DB40D1">
        <w:t>i</w:t>
      </w:r>
      <w:proofErr w:type="spellEnd"/>
      <w:r w:rsidRPr="00DB40D1">
        <w:t xml:space="preserve"> </w:t>
      </w:r>
      <w:proofErr w:type="spellStart"/>
      <w:r w:rsidRPr="00DB40D1">
        <w:t>mehaničkih</w:t>
      </w:r>
      <w:proofErr w:type="spellEnd"/>
      <w:r w:rsidRPr="00DB40D1">
        <w:t xml:space="preserve"> </w:t>
      </w:r>
      <w:proofErr w:type="spellStart"/>
      <w:r w:rsidRPr="00DB40D1">
        <w:t>izvora</w:t>
      </w:r>
      <w:proofErr w:type="spellEnd"/>
      <w:r w:rsidRPr="00DB40D1">
        <w:t xml:space="preserve"> buke </w:t>
      </w:r>
      <w:proofErr w:type="spellStart"/>
      <w:r w:rsidRPr="00DB40D1">
        <w:t>i</w:t>
      </w:r>
      <w:proofErr w:type="spellEnd"/>
      <w:r w:rsidRPr="00DB40D1">
        <w:t xml:space="preserve"> </w:t>
      </w:r>
      <w:proofErr w:type="spellStart"/>
      <w:r w:rsidRPr="00DB40D1">
        <w:t>zvučnih</w:t>
      </w:r>
      <w:proofErr w:type="spellEnd"/>
      <w:r w:rsidRPr="00DB40D1">
        <w:t xml:space="preserve"> </w:t>
      </w:r>
      <w:proofErr w:type="spellStart"/>
      <w:r w:rsidRPr="00DB40D1">
        <w:t>signala</w:t>
      </w:r>
      <w:proofErr w:type="spellEnd"/>
      <w:r w:rsidRPr="00DB40D1">
        <w:t xml:space="preserve">, </w:t>
      </w:r>
      <w:proofErr w:type="spellStart"/>
      <w:r w:rsidRPr="00DB40D1">
        <w:t>preko</w:t>
      </w:r>
      <w:proofErr w:type="spellEnd"/>
      <w:r w:rsidRPr="00DB40D1">
        <w:t xml:space="preserve"> </w:t>
      </w:r>
      <w:proofErr w:type="spellStart"/>
      <w:r w:rsidRPr="00DB40D1">
        <w:t>dozvoljene</w:t>
      </w:r>
      <w:proofErr w:type="spellEnd"/>
      <w:r w:rsidRPr="00DB40D1">
        <w:t xml:space="preserve"> </w:t>
      </w:r>
      <w:proofErr w:type="spellStart"/>
      <w:r w:rsidRPr="00DB40D1">
        <w:t>jačine</w:t>
      </w:r>
      <w:proofErr w:type="spellEnd"/>
      <w:r w:rsidRPr="00DB40D1">
        <w:t xml:space="preserve"> </w:t>
      </w:r>
      <w:proofErr w:type="spellStart"/>
      <w:r w:rsidRPr="00DB40D1">
        <w:t>koja</w:t>
      </w:r>
      <w:proofErr w:type="spellEnd"/>
      <w:r w:rsidRPr="00DB40D1">
        <w:t xml:space="preserve"> je </w:t>
      </w:r>
      <w:proofErr w:type="spellStart"/>
      <w:r w:rsidRPr="00DB40D1">
        <w:t>uređena</w:t>
      </w:r>
      <w:proofErr w:type="spellEnd"/>
      <w:r w:rsidRPr="00DB40D1">
        <w:t xml:space="preserve"> </w:t>
      </w:r>
      <w:proofErr w:type="spellStart"/>
      <w:r w:rsidRPr="00DB40D1">
        <w:t>propisima</w:t>
      </w:r>
      <w:proofErr w:type="spellEnd"/>
      <w:r w:rsidRPr="00DB40D1">
        <w:t xml:space="preserve"> o </w:t>
      </w:r>
      <w:proofErr w:type="spellStart"/>
      <w:r w:rsidRPr="00DB40D1">
        <w:t>zaštiti</w:t>
      </w:r>
      <w:proofErr w:type="spellEnd"/>
      <w:r w:rsidRPr="00DB40D1">
        <w:t xml:space="preserve"> </w:t>
      </w:r>
      <w:proofErr w:type="spellStart"/>
      <w:r w:rsidRPr="00DB40D1">
        <w:t>životne</w:t>
      </w:r>
      <w:proofErr w:type="spellEnd"/>
      <w:r w:rsidRPr="00DB40D1">
        <w:t xml:space="preserve"> </w:t>
      </w:r>
      <w:proofErr w:type="spellStart"/>
      <w:r w:rsidRPr="00DB40D1">
        <w:t>sredine</w:t>
      </w:r>
      <w:proofErr w:type="spellEnd"/>
      <w:r w:rsidRPr="00DB40D1">
        <w:t xml:space="preserve"> od buke - </w:t>
      </w:r>
      <w:proofErr w:type="spellStart"/>
      <w:r w:rsidRPr="00DB40D1">
        <w:t>kazniće</w:t>
      </w:r>
      <w:proofErr w:type="spellEnd"/>
      <w:r w:rsidRPr="00DB40D1">
        <w:t xml:space="preserve"> se </w:t>
      </w:r>
      <w:proofErr w:type="spellStart"/>
      <w:r w:rsidRPr="00DB40D1">
        <w:t>novčanom</w:t>
      </w:r>
      <w:proofErr w:type="spellEnd"/>
      <w:r w:rsidRPr="00DB40D1">
        <w:t xml:space="preserve"> </w:t>
      </w:r>
      <w:proofErr w:type="spellStart"/>
      <w:r w:rsidRPr="00DB40D1">
        <w:t>kaznom</w:t>
      </w:r>
      <w:proofErr w:type="spellEnd"/>
      <w:r w:rsidRPr="00DB40D1">
        <w:t xml:space="preserve"> od 20.000 do 100.000 </w:t>
      </w:r>
      <w:proofErr w:type="spellStart"/>
      <w:r w:rsidRPr="00DB40D1">
        <w:t>dinara</w:t>
      </w:r>
      <w:proofErr w:type="spellEnd"/>
      <w:r w:rsidRPr="00DB40D1">
        <w:t>.</w:t>
      </w:r>
    </w:p>
    <w:p w14:paraId="212D5776" w14:textId="77777777" w:rsidR="00DB40D1" w:rsidRPr="00DB40D1" w:rsidRDefault="00DB40D1" w:rsidP="00DB40D1">
      <w:pPr>
        <w:jc w:val="center"/>
      </w:pPr>
      <w:r w:rsidRPr="00DB40D1">
        <w:t xml:space="preserve">Za </w:t>
      </w:r>
      <w:proofErr w:type="spellStart"/>
      <w:r w:rsidRPr="00DB40D1">
        <w:t>prekršaj</w:t>
      </w:r>
      <w:proofErr w:type="spellEnd"/>
      <w:r w:rsidRPr="00DB40D1">
        <w:t xml:space="preserve"> </w:t>
      </w:r>
      <w:proofErr w:type="spellStart"/>
      <w:r w:rsidRPr="00DB40D1">
        <w:t>iz</w:t>
      </w:r>
      <w:proofErr w:type="spellEnd"/>
      <w:r w:rsidRPr="00DB40D1">
        <w:t xml:space="preserve"> </w:t>
      </w:r>
      <w:proofErr w:type="spellStart"/>
      <w:r w:rsidRPr="00DB40D1">
        <w:t>stava</w:t>
      </w:r>
      <w:proofErr w:type="spellEnd"/>
      <w:r w:rsidRPr="00DB40D1">
        <w:t xml:space="preserve"> 1. </w:t>
      </w:r>
      <w:proofErr w:type="spellStart"/>
      <w:r w:rsidRPr="00DB40D1">
        <w:t>ovog</w:t>
      </w:r>
      <w:proofErr w:type="spellEnd"/>
      <w:r w:rsidRPr="00DB40D1">
        <w:t xml:space="preserve"> </w:t>
      </w:r>
      <w:proofErr w:type="spellStart"/>
      <w:r w:rsidRPr="00DB40D1">
        <w:t>člana</w:t>
      </w:r>
      <w:proofErr w:type="spellEnd"/>
      <w:r w:rsidRPr="00DB40D1">
        <w:t xml:space="preserve"> </w:t>
      </w:r>
      <w:proofErr w:type="spellStart"/>
      <w:r w:rsidRPr="00DB40D1">
        <w:t>kazniće</w:t>
      </w:r>
      <w:proofErr w:type="spellEnd"/>
      <w:r w:rsidRPr="00DB40D1">
        <w:t xml:space="preserve"> se </w:t>
      </w:r>
      <w:proofErr w:type="spellStart"/>
      <w:r w:rsidRPr="00DB40D1">
        <w:t>pravno</w:t>
      </w:r>
      <w:proofErr w:type="spellEnd"/>
      <w:r w:rsidRPr="00DB40D1">
        <w:t xml:space="preserve"> lice </w:t>
      </w:r>
      <w:proofErr w:type="spellStart"/>
      <w:r w:rsidRPr="00DB40D1">
        <w:t>novčanom</w:t>
      </w:r>
      <w:proofErr w:type="spellEnd"/>
      <w:r w:rsidRPr="00DB40D1">
        <w:t xml:space="preserve"> </w:t>
      </w:r>
      <w:proofErr w:type="spellStart"/>
      <w:r w:rsidRPr="00DB40D1">
        <w:t>kaznom</w:t>
      </w:r>
      <w:proofErr w:type="spellEnd"/>
      <w:r w:rsidRPr="00DB40D1">
        <w:t xml:space="preserve"> od 200.000 do 500.000 </w:t>
      </w:r>
      <w:proofErr w:type="spellStart"/>
      <w:r w:rsidRPr="00DB40D1">
        <w:t>dinara</w:t>
      </w:r>
      <w:proofErr w:type="spellEnd"/>
      <w:r w:rsidRPr="00DB40D1">
        <w:t xml:space="preserve">, </w:t>
      </w:r>
      <w:proofErr w:type="spellStart"/>
      <w:r w:rsidRPr="00DB40D1">
        <w:t>preduzetnik</w:t>
      </w:r>
      <w:proofErr w:type="spellEnd"/>
      <w:r w:rsidRPr="00DB40D1">
        <w:t xml:space="preserve"> </w:t>
      </w:r>
      <w:proofErr w:type="spellStart"/>
      <w:r w:rsidRPr="00DB40D1">
        <w:t>novčanom</w:t>
      </w:r>
      <w:proofErr w:type="spellEnd"/>
      <w:r w:rsidRPr="00DB40D1">
        <w:t xml:space="preserve"> </w:t>
      </w:r>
      <w:proofErr w:type="spellStart"/>
      <w:r w:rsidRPr="00DB40D1">
        <w:t>kaznom</w:t>
      </w:r>
      <w:proofErr w:type="spellEnd"/>
      <w:r w:rsidRPr="00DB40D1">
        <w:t xml:space="preserve"> od 50.000 do 200.000 </w:t>
      </w:r>
      <w:proofErr w:type="spellStart"/>
      <w:r w:rsidRPr="00DB40D1">
        <w:t>dinara</w:t>
      </w:r>
      <w:proofErr w:type="spellEnd"/>
      <w:r w:rsidRPr="00DB40D1">
        <w:t xml:space="preserve">, </w:t>
      </w:r>
      <w:proofErr w:type="gramStart"/>
      <w:r w:rsidRPr="00DB40D1">
        <w:t>a</w:t>
      </w:r>
      <w:proofErr w:type="gramEnd"/>
      <w:r w:rsidRPr="00DB40D1">
        <w:t xml:space="preserve"> </w:t>
      </w:r>
      <w:proofErr w:type="spellStart"/>
      <w:r w:rsidRPr="00DB40D1">
        <w:t>odgovorno</w:t>
      </w:r>
      <w:proofErr w:type="spellEnd"/>
      <w:r w:rsidRPr="00DB40D1">
        <w:t xml:space="preserve"> lice u </w:t>
      </w:r>
      <w:proofErr w:type="spellStart"/>
      <w:r w:rsidRPr="00DB40D1">
        <w:t>pravnom</w:t>
      </w:r>
      <w:proofErr w:type="spellEnd"/>
      <w:r w:rsidRPr="00DB40D1">
        <w:t xml:space="preserve"> </w:t>
      </w:r>
      <w:proofErr w:type="spellStart"/>
      <w:r w:rsidRPr="00DB40D1">
        <w:t>licu</w:t>
      </w:r>
      <w:proofErr w:type="spellEnd"/>
      <w:r w:rsidRPr="00DB40D1">
        <w:t xml:space="preserve"> </w:t>
      </w:r>
      <w:proofErr w:type="spellStart"/>
      <w:r w:rsidRPr="00DB40D1">
        <w:t>novčanom</w:t>
      </w:r>
      <w:proofErr w:type="spellEnd"/>
      <w:r w:rsidRPr="00DB40D1">
        <w:t xml:space="preserve"> </w:t>
      </w:r>
      <w:proofErr w:type="spellStart"/>
      <w:r w:rsidRPr="00DB40D1">
        <w:t>kaznom</w:t>
      </w:r>
      <w:proofErr w:type="spellEnd"/>
      <w:r w:rsidRPr="00DB40D1">
        <w:t xml:space="preserve"> od 20.000 do 100.000 </w:t>
      </w:r>
      <w:proofErr w:type="spellStart"/>
      <w:r w:rsidRPr="00DB40D1">
        <w:t>dinara</w:t>
      </w:r>
      <w:proofErr w:type="spellEnd"/>
      <w:r w:rsidRPr="00DB40D1">
        <w:t>.</w:t>
      </w:r>
    </w:p>
    <w:p w14:paraId="63810B94" w14:textId="77777777" w:rsidR="00DB40D1" w:rsidRPr="00DB40D1" w:rsidRDefault="00DB40D1" w:rsidP="00DB40D1">
      <w:pPr>
        <w:jc w:val="center"/>
        <w:rPr>
          <w:b/>
          <w:bCs/>
        </w:rPr>
      </w:pPr>
      <w:bookmarkStart w:id="40" w:name="str_21"/>
      <w:bookmarkEnd w:id="40"/>
      <w:proofErr w:type="spellStart"/>
      <w:r w:rsidRPr="00DB40D1">
        <w:rPr>
          <w:b/>
          <w:bCs/>
        </w:rPr>
        <w:t>Prodaja</w:t>
      </w:r>
      <w:proofErr w:type="spellEnd"/>
      <w:r w:rsidRPr="00DB40D1">
        <w:rPr>
          <w:b/>
          <w:bCs/>
        </w:rPr>
        <w:t xml:space="preserve"> </w:t>
      </w:r>
      <w:proofErr w:type="spellStart"/>
      <w:r w:rsidRPr="00DB40D1">
        <w:rPr>
          <w:b/>
          <w:bCs/>
        </w:rPr>
        <w:t>alkoholnih</w:t>
      </w:r>
      <w:proofErr w:type="spellEnd"/>
      <w:r w:rsidRPr="00DB40D1">
        <w:rPr>
          <w:b/>
          <w:bCs/>
        </w:rPr>
        <w:t xml:space="preserve"> </w:t>
      </w:r>
      <w:proofErr w:type="spellStart"/>
      <w:r w:rsidRPr="00DB40D1">
        <w:rPr>
          <w:b/>
          <w:bCs/>
        </w:rPr>
        <w:t>pića</w:t>
      </w:r>
      <w:proofErr w:type="spellEnd"/>
      <w:r w:rsidRPr="00DB40D1">
        <w:rPr>
          <w:b/>
          <w:bCs/>
        </w:rPr>
        <w:t xml:space="preserve"> </w:t>
      </w:r>
      <w:proofErr w:type="spellStart"/>
      <w:r w:rsidRPr="00DB40D1">
        <w:rPr>
          <w:b/>
          <w:bCs/>
        </w:rPr>
        <w:t>licima</w:t>
      </w:r>
      <w:proofErr w:type="spellEnd"/>
      <w:r w:rsidRPr="00DB40D1">
        <w:rPr>
          <w:b/>
          <w:bCs/>
        </w:rPr>
        <w:t xml:space="preserve"> pod </w:t>
      </w:r>
      <w:proofErr w:type="spellStart"/>
      <w:r w:rsidRPr="00DB40D1">
        <w:rPr>
          <w:b/>
          <w:bCs/>
        </w:rPr>
        <w:t>očiglednim</w:t>
      </w:r>
      <w:proofErr w:type="spellEnd"/>
      <w:r w:rsidRPr="00DB40D1">
        <w:rPr>
          <w:b/>
          <w:bCs/>
        </w:rPr>
        <w:t xml:space="preserve"> </w:t>
      </w:r>
      <w:proofErr w:type="spellStart"/>
      <w:r w:rsidRPr="00DB40D1">
        <w:rPr>
          <w:b/>
          <w:bCs/>
        </w:rPr>
        <w:t>uticajem</w:t>
      </w:r>
      <w:proofErr w:type="spellEnd"/>
      <w:r w:rsidRPr="00DB40D1">
        <w:rPr>
          <w:b/>
          <w:bCs/>
        </w:rPr>
        <w:t xml:space="preserve"> </w:t>
      </w:r>
      <w:proofErr w:type="spellStart"/>
      <w:r w:rsidRPr="00DB40D1">
        <w:rPr>
          <w:b/>
          <w:bCs/>
        </w:rPr>
        <w:t>i</w:t>
      </w:r>
      <w:proofErr w:type="spellEnd"/>
      <w:r w:rsidRPr="00DB40D1">
        <w:rPr>
          <w:b/>
          <w:bCs/>
        </w:rPr>
        <w:t xml:space="preserve"> </w:t>
      </w:r>
      <w:proofErr w:type="spellStart"/>
      <w:r w:rsidRPr="00DB40D1">
        <w:rPr>
          <w:b/>
          <w:bCs/>
        </w:rPr>
        <w:t>maloletnicima</w:t>
      </w:r>
      <w:proofErr w:type="spellEnd"/>
    </w:p>
    <w:p w14:paraId="68A61211" w14:textId="77777777" w:rsidR="00DB40D1" w:rsidRPr="00DB40D1" w:rsidRDefault="00DB40D1" w:rsidP="00DB40D1">
      <w:pPr>
        <w:jc w:val="center"/>
        <w:rPr>
          <w:b/>
          <w:bCs/>
        </w:rPr>
      </w:pPr>
      <w:bookmarkStart w:id="41" w:name="clan_21"/>
      <w:bookmarkEnd w:id="41"/>
      <w:proofErr w:type="spellStart"/>
      <w:r w:rsidRPr="00DB40D1">
        <w:rPr>
          <w:b/>
          <w:bCs/>
        </w:rPr>
        <w:t>Član</w:t>
      </w:r>
      <w:proofErr w:type="spellEnd"/>
      <w:r w:rsidRPr="00DB40D1">
        <w:rPr>
          <w:b/>
          <w:bCs/>
        </w:rPr>
        <w:t xml:space="preserve"> 21</w:t>
      </w:r>
    </w:p>
    <w:p w14:paraId="46100632" w14:textId="77777777" w:rsidR="00DB40D1" w:rsidRPr="00DB40D1" w:rsidRDefault="00DB40D1" w:rsidP="00DB40D1">
      <w:pPr>
        <w:jc w:val="center"/>
      </w:pPr>
      <w:r w:rsidRPr="00DB40D1">
        <w:t xml:space="preserve">Ko </w:t>
      </w:r>
      <w:proofErr w:type="spellStart"/>
      <w:r w:rsidRPr="00DB40D1">
        <w:t>prodaje</w:t>
      </w:r>
      <w:proofErr w:type="spellEnd"/>
      <w:r w:rsidRPr="00DB40D1">
        <w:t xml:space="preserve"> </w:t>
      </w:r>
      <w:proofErr w:type="spellStart"/>
      <w:r w:rsidRPr="00DB40D1">
        <w:t>alkoholno</w:t>
      </w:r>
      <w:proofErr w:type="spellEnd"/>
      <w:r w:rsidRPr="00DB40D1">
        <w:t xml:space="preserve"> </w:t>
      </w:r>
      <w:proofErr w:type="spellStart"/>
      <w:r w:rsidRPr="00DB40D1">
        <w:t>piće</w:t>
      </w:r>
      <w:proofErr w:type="spellEnd"/>
      <w:r w:rsidRPr="00DB40D1">
        <w:t xml:space="preserve"> </w:t>
      </w:r>
      <w:proofErr w:type="spellStart"/>
      <w:r w:rsidRPr="00DB40D1">
        <w:t>licu</w:t>
      </w:r>
      <w:proofErr w:type="spellEnd"/>
      <w:r w:rsidRPr="00DB40D1">
        <w:t xml:space="preserve"> </w:t>
      </w:r>
      <w:proofErr w:type="spellStart"/>
      <w:r w:rsidRPr="00DB40D1">
        <w:t>koje</w:t>
      </w:r>
      <w:proofErr w:type="spellEnd"/>
      <w:r w:rsidRPr="00DB40D1">
        <w:t xml:space="preserve"> pod </w:t>
      </w:r>
      <w:proofErr w:type="spellStart"/>
      <w:r w:rsidRPr="00DB40D1">
        <w:t>očiglednim</w:t>
      </w:r>
      <w:proofErr w:type="spellEnd"/>
      <w:r w:rsidRPr="00DB40D1">
        <w:t xml:space="preserve"> </w:t>
      </w:r>
      <w:proofErr w:type="spellStart"/>
      <w:r w:rsidRPr="00DB40D1">
        <w:t>uticajem</w:t>
      </w:r>
      <w:proofErr w:type="spellEnd"/>
      <w:r w:rsidRPr="00DB40D1">
        <w:t xml:space="preserve"> </w:t>
      </w:r>
      <w:proofErr w:type="spellStart"/>
      <w:r w:rsidRPr="00DB40D1">
        <w:t>alkohola</w:t>
      </w:r>
      <w:proofErr w:type="spellEnd"/>
      <w:r w:rsidRPr="00DB40D1">
        <w:t xml:space="preserve"> </w:t>
      </w:r>
      <w:proofErr w:type="spellStart"/>
      <w:r w:rsidRPr="00DB40D1">
        <w:t>naruši</w:t>
      </w:r>
      <w:proofErr w:type="spellEnd"/>
      <w:r w:rsidRPr="00DB40D1">
        <w:t xml:space="preserve"> </w:t>
      </w:r>
      <w:proofErr w:type="spellStart"/>
      <w:r w:rsidRPr="00DB40D1">
        <w:t>javni</w:t>
      </w:r>
      <w:proofErr w:type="spellEnd"/>
      <w:r w:rsidRPr="00DB40D1">
        <w:t xml:space="preserve"> red </w:t>
      </w:r>
      <w:proofErr w:type="spellStart"/>
      <w:r w:rsidRPr="00DB40D1">
        <w:t>i</w:t>
      </w:r>
      <w:proofErr w:type="spellEnd"/>
      <w:r w:rsidRPr="00DB40D1">
        <w:t xml:space="preserve"> mir </w:t>
      </w:r>
      <w:proofErr w:type="spellStart"/>
      <w:r w:rsidRPr="00DB40D1">
        <w:t>ili</w:t>
      </w:r>
      <w:proofErr w:type="spellEnd"/>
      <w:r w:rsidRPr="00DB40D1">
        <w:t xml:space="preserve"> </w:t>
      </w:r>
      <w:proofErr w:type="spellStart"/>
      <w:r w:rsidRPr="00DB40D1">
        <w:t>maloletnom</w:t>
      </w:r>
      <w:proofErr w:type="spellEnd"/>
      <w:r w:rsidRPr="00DB40D1">
        <w:t xml:space="preserve"> </w:t>
      </w:r>
      <w:proofErr w:type="spellStart"/>
      <w:r w:rsidRPr="00DB40D1">
        <w:t>licu</w:t>
      </w:r>
      <w:proofErr w:type="spellEnd"/>
      <w:r w:rsidRPr="00DB40D1">
        <w:t xml:space="preserve"> </w:t>
      </w:r>
      <w:proofErr w:type="spellStart"/>
      <w:r w:rsidRPr="00DB40D1">
        <w:t>koje</w:t>
      </w:r>
      <w:proofErr w:type="spellEnd"/>
      <w:r w:rsidRPr="00DB40D1">
        <w:t xml:space="preserve"> </w:t>
      </w:r>
      <w:proofErr w:type="spellStart"/>
      <w:r w:rsidRPr="00DB40D1">
        <w:t>nije</w:t>
      </w:r>
      <w:proofErr w:type="spellEnd"/>
      <w:r w:rsidRPr="00DB40D1">
        <w:t xml:space="preserve"> </w:t>
      </w:r>
      <w:proofErr w:type="spellStart"/>
      <w:r w:rsidRPr="00DB40D1">
        <w:t>navršilo</w:t>
      </w:r>
      <w:proofErr w:type="spellEnd"/>
      <w:r w:rsidRPr="00DB40D1">
        <w:t xml:space="preserve"> 16 </w:t>
      </w:r>
      <w:proofErr w:type="spellStart"/>
      <w:r w:rsidRPr="00DB40D1">
        <w:t>godina</w:t>
      </w:r>
      <w:proofErr w:type="spellEnd"/>
      <w:r w:rsidRPr="00DB40D1">
        <w:t xml:space="preserve"> </w:t>
      </w:r>
      <w:proofErr w:type="spellStart"/>
      <w:r w:rsidRPr="00DB40D1">
        <w:t>života</w:t>
      </w:r>
      <w:proofErr w:type="spellEnd"/>
      <w:r w:rsidRPr="00DB40D1">
        <w:t xml:space="preserve"> - </w:t>
      </w:r>
      <w:proofErr w:type="spellStart"/>
      <w:r w:rsidRPr="00DB40D1">
        <w:t>kazniće</w:t>
      </w:r>
      <w:proofErr w:type="spellEnd"/>
      <w:r w:rsidRPr="00DB40D1">
        <w:t xml:space="preserve"> se </w:t>
      </w:r>
      <w:proofErr w:type="spellStart"/>
      <w:r w:rsidRPr="00DB40D1">
        <w:t>novčanom</w:t>
      </w:r>
      <w:proofErr w:type="spellEnd"/>
      <w:r w:rsidRPr="00DB40D1">
        <w:t xml:space="preserve"> </w:t>
      </w:r>
      <w:proofErr w:type="spellStart"/>
      <w:r w:rsidRPr="00DB40D1">
        <w:t>kaznom</w:t>
      </w:r>
      <w:proofErr w:type="spellEnd"/>
      <w:r w:rsidRPr="00DB40D1">
        <w:t xml:space="preserve"> od 20.000 do 100.000 </w:t>
      </w:r>
      <w:proofErr w:type="spellStart"/>
      <w:r w:rsidRPr="00DB40D1">
        <w:t>dinara</w:t>
      </w:r>
      <w:proofErr w:type="spellEnd"/>
      <w:r w:rsidRPr="00DB40D1">
        <w:t>.</w:t>
      </w:r>
    </w:p>
    <w:p w14:paraId="6FCA74D8" w14:textId="77777777" w:rsidR="00DB40D1" w:rsidRPr="00DB40D1" w:rsidRDefault="00DB40D1" w:rsidP="00DB40D1">
      <w:pPr>
        <w:jc w:val="center"/>
      </w:pPr>
      <w:r w:rsidRPr="00DB40D1">
        <w:t xml:space="preserve">Za </w:t>
      </w:r>
      <w:proofErr w:type="spellStart"/>
      <w:r w:rsidRPr="00DB40D1">
        <w:t>prekršaj</w:t>
      </w:r>
      <w:proofErr w:type="spellEnd"/>
      <w:r w:rsidRPr="00DB40D1">
        <w:t xml:space="preserve"> </w:t>
      </w:r>
      <w:proofErr w:type="spellStart"/>
      <w:r w:rsidRPr="00DB40D1">
        <w:t>iz</w:t>
      </w:r>
      <w:proofErr w:type="spellEnd"/>
      <w:r w:rsidRPr="00DB40D1">
        <w:t xml:space="preserve"> </w:t>
      </w:r>
      <w:proofErr w:type="spellStart"/>
      <w:r w:rsidRPr="00DB40D1">
        <w:t>stava</w:t>
      </w:r>
      <w:proofErr w:type="spellEnd"/>
      <w:r w:rsidRPr="00DB40D1">
        <w:t xml:space="preserve"> 1. </w:t>
      </w:r>
      <w:proofErr w:type="spellStart"/>
      <w:r w:rsidRPr="00DB40D1">
        <w:t>ovog</w:t>
      </w:r>
      <w:proofErr w:type="spellEnd"/>
      <w:r w:rsidRPr="00DB40D1">
        <w:t xml:space="preserve"> </w:t>
      </w:r>
      <w:proofErr w:type="spellStart"/>
      <w:r w:rsidRPr="00DB40D1">
        <w:t>člana</w:t>
      </w:r>
      <w:proofErr w:type="spellEnd"/>
      <w:r w:rsidRPr="00DB40D1">
        <w:t xml:space="preserve"> </w:t>
      </w:r>
      <w:proofErr w:type="spellStart"/>
      <w:r w:rsidRPr="00DB40D1">
        <w:t>kazniće</w:t>
      </w:r>
      <w:proofErr w:type="spellEnd"/>
      <w:r w:rsidRPr="00DB40D1">
        <w:t xml:space="preserve"> se </w:t>
      </w:r>
      <w:proofErr w:type="spellStart"/>
      <w:r w:rsidRPr="00DB40D1">
        <w:t>pravno</w:t>
      </w:r>
      <w:proofErr w:type="spellEnd"/>
      <w:r w:rsidRPr="00DB40D1">
        <w:t xml:space="preserve"> lice </w:t>
      </w:r>
      <w:proofErr w:type="spellStart"/>
      <w:r w:rsidRPr="00DB40D1">
        <w:t>novčanom</w:t>
      </w:r>
      <w:proofErr w:type="spellEnd"/>
      <w:r w:rsidRPr="00DB40D1">
        <w:t xml:space="preserve"> </w:t>
      </w:r>
      <w:proofErr w:type="spellStart"/>
      <w:r w:rsidRPr="00DB40D1">
        <w:t>kaznom</w:t>
      </w:r>
      <w:proofErr w:type="spellEnd"/>
      <w:r w:rsidRPr="00DB40D1">
        <w:t xml:space="preserve"> od 200.000 do 500.000 </w:t>
      </w:r>
      <w:proofErr w:type="spellStart"/>
      <w:r w:rsidRPr="00DB40D1">
        <w:t>dinara</w:t>
      </w:r>
      <w:proofErr w:type="spellEnd"/>
      <w:r w:rsidRPr="00DB40D1">
        <w:t xml:space="preserve">, </w:t>
      </w:r>
      <w:proofErr w:type="spellStart"/>
      <w:r w:rsidRPr="00DB40D1">
        <w:t>preduzetnik</w:t>
      </w:r>
      <w:proofErr w:type="spellEnd"/>
      <w:r w:rsidRPr="00DB40D1">
        <w:t xml:space="preserve"> </w:t>
      </w:r>
      <w:proofErr w:type="spellStart"/>
      <w:r w:rsidRPr="00DB40D1">
        <w:t>novčanom</w:t>
      </w:r>
      <w:proofErr w:type="spellEnd"/>
      <w:r w:rsidRPr="00DB40D1">
        <w:t xml:space="preserve"> </w:t>
      </w:r>
      <w:proofErr w:type="spellStart"/>
      <w:r w:rsidRPr="00DB40D1">
        <w:t>kaznom</w:t>
      </w:r>
      <w:proofErr w:type="spellEnd"/>
      <w:r w:rsidRPr="00DB40D1">
        <w:t xml:space="preserve"> od 50.000 do 200.000 </w:t>
      </w:r>
      <w:proofErr w:type="spellStart"/>
      <w:r w:rsidRPr="00DB40D1">
        <w:t>dinara</w:t>
      </w:r>
      <w:proofErr w:type="spellEnd"/>
      <w:r w:rsidRPr="00DB40D1">
        <w:t xml:space="preserve">, </w:t>
      </w:r>
      <w:proofErr w:type="gramStart"/>
      <w:r w:rsidRPr="00DB40D1">
        <w:t>a</w:t>
      </w:r>
      <w:proofErr w:type="gramEnd"/>
      <w:r w:rsidRPr="00DB40D1">
        <w:t xml:space="preserve"> </w:t>
      </w:r>
      <w:proofErr w:type="spellStart"/>
      <w:r w:rsidRPr="00DB40D1">
        <w:t>odgovorno</w:t>
      </w:r>
      <w:proofErr w:type="spellEnd"/>
      <w:r w:rsidRPr="00DB40D1">
        <w:t xml:space="preserve"> lice u </w:t>
      </w:r>
      <w:proofErr w:type="spellStart"/>
      <w:r w:rsidRPr="00DB40D1">
        <w:t>pravnom</w:t>
      </w:r>
      <w:proofErr w:type="spellEnd"/>
      <w:r w:rsidRPr="00DB40D1">
        <w:t xml:space="preserve"> </w:t>
      </w:r>
      <w:proofErr w:type="spellStart"/>
      <w:r w:rsidRPr="00DB40D1">
        <w:t>licu</w:t>
      </w:r>
      <w:proofErr w:type="spellEnd"/>
      <w:r w:rsidRPr="00DB40D1">
        <w:t xml:space="preserve"> </w:t>
      </w:r>
      <w:proofErr w:type="spellStart"/>
      <w:r w:rsidRPr="00DB40D1">
        <w:t>novčanom</w:t>
      </w:r>
      <w:proofErr w:type="spellEnd"/>
      <w:r w:rsidRPr="00DB40D1">
        <w:t xml:space="preserve"> </w:t>
      </w:r>
      <w:proofErr w:type="spellStart"/>
      <w:r w:rsidRPr="00DB40D1">
        <w:t>kaznom</w:t>
      </w:r>
      <w:proofErr w:type="spellEnd"/>
      <w:r w:rsidRPr="00DB40D1">
        <w:t xml:space="preserve"> od 20.000 do 100.000 </w:t>
      </w:r>
      <w:proofErr w:type="spellStart"/>
      <w:r w:rsidRPr="00DB40D1">
        <w:t>dinara</w:t>
      </w:r>
      <w:proofErr w:type="spellEnd"/>
      <w:r w:rsidRPr="00DB40D1">
        <w:t>.</w:t>
      </w:r>
    </w:p>
    <w:p w14:paraId="44F163A7" w14:textId="77777777" w:rsidR="00DB40D1" w:rsidRPr="00DB40D1" w:rsidRDefault="00DB40D1" w:rsidP="00DB40D1">
      <w:pPr>
        <w:jc w:val="center"/>
        <w:rPr>
          <w:b/>
          <w:bCs/>
        </w:rPr>
      </w:pPr>
      <w:bookmarkStart w:id="42" w:name="str_22"/>
      <w:bookmarkEnd w:id="42"/>
      <w:proofErr w:type="spellStart"/>
      <w:r w:rsidRPr="00DB40D1">
        <w:rPr>
          <w:b/>
          <w:bCs/>
        </w:rPr>
        <w:t>Vređanje</w:t>
      </w:r>
      <w:proofErr w:type="spellEnd"/>
      <w:r w:rsidRPr="00DB40D1">
        <w:rPr>
          <w:b/>
          <w:bCs/>
        </w:rPr>
        <w:t xml:space="preserve"> </w:t>
      </w:r>
      <w:proofErr w:type="spellStart"/>
      <w:r w:rsidRPr="00DB40D1">
        <w:rPr>
          <w:b/>
          <w:bCs/>
        </w:rPr>
        <w:t>službenog</w:t>
      </w:r>
      <w:proofErr w:type="spellEnd"/>
      <w:r w:rsidRPr="00DB40D1">
        <w:rPr>
          <w:b/>
          <w:bCs/>
        </w:rPr>
        <w:t xml:space="preserve"> </w:t>
      </w:r>
      <w:proofErr w:type="spellStart"/>
      <w:r w:rsidRPr="00DB40D1">
        <w:rPr>
          <w:b/>
          <w:bCs/>
        </w:rPr>
        <w:t>lica</w:t>
      </w:r>
      <w:proofErr w:type="spellEnd"/>
      <w:r w:rsidRPr="00DB40D1">
        <w:rPr>
          <w:b/>
          <w:bCs/>
        </w:rPr>
        <w:t xml:space="preserve"> u </w:t>
      </w:r>
      <w:proofErr w:type="spellStart"/>
      <w:r w:rsidRPr="00DB40D1">
        <w:rPr>
          <w:b/>
          <w:bCs/>
        </w:rPr>
        <w:t>vršenju</w:t>
      </w:r>
      <w:proofErr w:type="spellEnd"/>
      <w:r w:rsidRPr="00DB40D1">
        <w:rPr>
          <w:b/>
          <w:bCs/>
        </w:rPr>
        <w:t xml:space="preserve"> </w:t>
      </w:r>
      <w:proofErr w:type="spellStart"/>
      <w:r w:rsidRPr="00DB40D1">
        <w:rPr>
          <w:b/>
          <w:bCs/>
        </w:rPr>
        <w:t>službene</w:t>
      </w:r>
      <w:proofErr w:type="spellEnd"/>
      <w:r w:rsidRPr="00DB40D1">
        <w:rPr>
          <w:b/>
          <w:bCs/>
        </w:rPr>
        <w:t xml:space="preserve"> </w:t>
      </w:r>
      <w:proofErr w:type="spellStart"/>
      <w:r w:rsidRPr="00DB40D1">
        <w:rPr>
          <w:b/>
          <w:bCs/>
        </w:rPr>
        <w:t>dužnosti</w:t>
      </w:r>
      <w:proofErr w:type="spellEnd"/>
    </w:p>
    <w:p w14:paraId="7B88C7C5" w14:textId="77777777" w:rsidR="00DB40D1" w:rsidRPr="00DB40D1" w:rsidRDefault="00DB40D1" w:rsidP="00DB40D1">
      <w:pPr>
        <w:jc w:val="center"/>
        <w:rPr>
          <w:b/>
          <w:bCs/>
        </w:rPr>
      </w:pPr>
      <w:bookmarkStart w:id="43" w:name="clan_22"/>
      <w:bookmarkEnd w:id="43"/>
      <w:proofErr w:type="spellStart"/>
      <w:r w:rsidRPr="00DB40D1">
        <w:rPr>
          <w:b/>
          <w:bCs/>
        </w:rPr>
        <w:t>Član</w:t>
      </w:r>
      <w:proofErr w:type="spellEnd"/>
      <w:r w:rsidRPr="00DB40D1">
        <w:rPr>
          <w:b/>
          <w:bCs/>
        </w:rPr>
        <w:t xml:space="preserve"> 22</w:t>
      </w:r>
    </w:p>
    <w:p w14:paraId="4964C30E" w14:textId="77777777" w:rsidR="00DB40D1" w:rsidRPr="00DB40D1" w:rsidRDefault="00DB40D1" w:rsidP="00DB40D1">
      <w:pPr>
        <w:jc w:val="center"/>
      </w:pPr>
      <w:r w:rsidRPr="00DB40D1">
        <w:t xml:space="preserve">Ko </w:t>
      </w:r>
      <w:proofErr w:type="spellStart"/>
      <w:r w:rsidRPr="00DB40D1">
        <w:t>uvredi</w:t>
      </w:r>
      <w:proofErr w:type="spellEnd"/>
      <w:r w:rsidRPr="00DB40D1">
        <w:t xml:space="preserve"> </w:t>
      </w:r>
      <w:proofErr w:type="spellStart"/>
      <w:r w:rsidRPr="00DB40D1">
        <w:t>službeno</w:t>
      </w:r>
      <w:proofErr w:type="spellEnd"/>
      <w:r w:rsidRPr="00DB40D1">
        <w:t xml:space="preserve"> lice </w:t>
      </w:r>
      <w:proofErr w:type="spellStart"/>
      <w:r w:rsidRPr="00DB40D1">
        <w:t>nadležnih</w:t>
      </w:r>
      <w:proofErr w:type="spellEnd"/>
      <w:r w:rsidRPr="00DB40D1">
        <w:t xml:space="preserve"> organa </w:t>
      </w:r>
      <w:proofErr w:type="spellStart"/>
      <w:r w:rsidRPr="00DB40D1">
        <w:t>iz</w:t>
      </w:r>
      <w:proofErr w:type="spellEnd"/>
      <w:r w:rsidRPr="00DB40D1">
        <w:t xml:space="preserve"> </w:t>
      </w:r>
      <w:proofErr w:type="spellStart"/>
      <w:r w:rsidRPr="00DB40D1">
        <w:t>člana</w:t>
      </w:r>
      <w:proofErr w:type="spellEnd"/>
      <w:r w:rsidRPr="00DB40D1">
        <w:t xml:space="preserve"> 2. </w:t>
      </w:r>
      <w:proofErr w:type="spellStart"/>
      <w:r w:rsidRPr="00DB40D1">
        <w:t>ovog</w:t>
      </w:r>
      <w:proofErr w:type="spellEnd"/>
      <w:r w:rsidRPr="00DB40D1">
        <w:t xml:space="preserve"> </w:t>
      </w:r>
      <w:proofErr w:type="spellStart"/>
      <w:r w:rsidRPr="00DB40D1">
        <w:t>zakona</w:t>
      </w:r>
      <w:proofErr w:type="spellEnd"/>
      <w:r w:rsidRPr="00DB40D1">
        <w:t xml:space="preserve"> u </w:t>
      </w:r>
      <w:proofErr w:type="spellStart"/>
      <w:r w:rsidRPr="00DB40D1">
        <w:t>vršenju</w:t>
      </w:r>
      <w:proofErr w:type="spellEnd"/>
      <w:r w:rsidRPr="00DB40D1">
        <w:t xml:space="preserve"> </w:t>
      </w:r>
      <w:proofErr w:type="spellStart"/>
      <w:r w:rsidRPr="00DB40D1">
        <w:t>službene</w:t>
      </w:r>
      <w:proofErr w:type="spellEnd"/>
      <w:r w:rsidRPr="00DB40D1">
        <w:t xml:space="preserve"> </w:t>
      </w:r>
      <w:proofErr w:type="spellStart"/>
      <w:r w:rsidRPr="00DB40D1">
        <w:t>dužnosti</w:t>
      </w:r>
      <w:proofErr w:type="spellEnd"/>
      <w:r w:rsidRPr="00DB40D1">
        <w:t xml:space="preserve"> - </w:t>
      </w:r>
      <w:proofErr w:type="spellStart"/>
      <w:r w:rsidRPr="00DB40D1">
        <w:t>kazniće</w:t>
      </w:r>
      <w:proofErr w:type="spellEnd"/>
      <w:r w:rsidRPr="00DB40D1">
        <w:t xml:space="preserve"> se </w:t>
      </w:r>
      <w:proofErr w:type="spellStart"/>
      <w:r w:rsidRPr="00DB40D1">
        <w:t>novčanom</w:t>
      </w:r>
      <w:proofErr w:type="spellEnd"/>
      <w:r w:rsidRPr="00DB40D1">
        <w:t xml:space="preserve"> </w:t>
      </w:r>
      <w:proofErr w:type="spellStart"/>
      <w:r w:rsidRPr="00DB40D1">
        <w:t>kaznom</w:t>
      </w:r>
      <w:proofErr w:type="spellEnd"/>
      <w:r w:rsidRPr="00DB40D1">
        <w:t xml:space="preserve"> od 50.000 do 150.000 </w:t>
      </w:r>
      <w:proofErr w:type="spellStart"/>
      <w:r w:rsidRPr="00DB40D1">
        <w:t>dinara</w:t>
      </w:r>
      <w:proofErr w:type="spellEnd"/>
      <w:r w:rsidRPr="00DB40D1">
        <w:t xml:space="preserve"> </w:t>
      </w:r>
      <w:proofErr w:type="spellStart"/>
      <w:r w:rsidRPr="00DB40D1">
        <w:t>ili</w:t>
      </w:r>
      <w:proofErr w:type="spellEnd"/>
      <w:r w:rsidRPr="00DB40D1">
        <w:t xml:space="preserve"> </w:t>
      </w:r>
      <w:proofErr w:type="spellStart"/>
      <w:r w:rsidRPr="00DB40D1">
        <w:t>kaznom</w:t>
      </w:r>
      <w:proofErr w:type="spellEnd"/>
      <w:r w:rsidRPr="00DB40D1">
        <w:t xml:space="preserve"> </w:t>
      </w:r>
      <w:proofErr w:type="spellStart"/>
      <w:r w:rsidRPr="00DB40D1">
        <w:t>zatvora</w:t>
      </w:r>
      <w:proofErr w:type="spellEnd"/>
      <w:r w:rsidRPr="00DB40D1">
        <w:t xml:space="preserve"> od 30 do 60 dana.</w:t>
      </w:r>
    </w:p>
    <w:p w14:paraId="399BDEE8" w14:textId="77777777" w:rsidR="00DB40D1" w:rsidRPr="00DB40D1" w:rsidRDefault="00DB40D1" w:rsidP="00DB40D1">
      <w:pPr>
        <w:jc w:val="center"/>
      </w:pPr>
      <w:bookmarkStart w:id="44" w:name="str_23"/>
      <w:bookmarkEnd w:id="44"/>
      <w:r w:rsidRPr="00DB40D1">
        <w:t>IV KRIVIČNA DELA</w:t>
      </w:r>
    </w:p>
    <w:p w14:paraId="2BC3368F" w14:textId="77777777" w:rsidR="00DB40D1" w:rsidRPr="00DB40D1" w:rsidRDefault="00DB40D1" w:rsidP="00DB40D1">
      <w:pPr>
        <w:jc w:val="center"/>
        <w:rPr>
          <w:b/>
          <w:bCs/>
        </w:rPr>
      </w:pPr>
      <w:bookmarkStart w:id="45" w:name="str_24"/>
      <w:bookmarkEnd w:id="45"/>
      <w:proofErr w:type="spellStart"/>
      <w:r w:rsidRPr="00DB40D1">
        <w:rPr>
          <w:b/>
          <w:bCs/>
        </w:rPr>
        <w:t>Ometanje</w:t>
      </w:r>
      <w:proofErr w:type="spellEnd"/>
      <w:r w:rsidRPr="00DB40D1">
        <w:rPr>
          <w:b/>
          <w:bCs/>
        </w:rPr>
        <w:t xml:space="preserve"> </w:t>
      </w:r>
      <w:proofErr w:type="spellStart"/>
      <w:r w:rsidRPr="00DB40D1">
        <w:rPr>
          <w:b/>
          <w:bCs/>
        </w:rPr>
        <w:t>službenog</w:t>
      </w:r>
      <w:proofErr w:type="spellEnd"/>
      <w:r w:rsidRPr="00DB40D1">
        <w:rPr>
          <w:b/>
          <w:bCs/>
        </w:rPr>
        <w:t xml:space="preserve"> </w:t>
      </w:r>
      <w:proofErr w:type="spellStart"/>
      <w:r w:rsidRPr="00DB40D1">
        <w:rPr>
          <w:b/>
          <w:bCs/>
        </w:rPr>
        <w:t>lica</w:t>
      </w:r>
      <w:proofErr w:type="spellEnd"/>
      <w:r w:rsidRPr="00DB40D1">
        <w:rPr>
          <w:b/>
          <w:bCs/>
        </w:rPr>
        <w:t xml:space="preserve"> u </w:t>
      </w:r>
      <w:proofErr w:type="spellStart"/>
      <w:r w:rsidRPr="00DB40D1">
        <w:rPr>
          <w:b/>
          <w:bCs/>
        </w:rPr>
        <w:t>vršenju</w:t>
      </w:r>
      <w:proofErr w:type="spellEnd"/>
      <w:r w:rsidRPr="00DB40D1">
        <w:rPr>
          <w:b/>
          <w:bCs/>
        </w:rPr>
        <w:t xml:space="preserve"> </w:t>
      </w:r>
      <w:proofErr w:type="spellStart"/>
      <w:r w:rsidRPr="00DB40D1">
        <w:rPr>
          <w:b/>
          <w:bCs/>
        </w:rPr>
        <w:t>službene</w:t>
      </w:r>
      <w:proofErr w:type="spellEnd"/>
      <w:r w:rsidRPr="00DB40D1">
        <w:rPr>
          <w:b/>
          <w:bCs/>
        </w:rPr>
        <w:t xml:space="preserve"> </w:t>
      </w:r>
      <w:proofErr w:type="spellStart"/>
      <w:r w:rsidRPr="00DB40D1">
        <w:rPr>
          <w:b/>
          <w:bCs/>
        </w:rPr>
        <w:t>dužnosti</w:t>
      </w:r>
      <w:proofErr w:type="spellEnd"/>
    </w:p>
    <w:p w14:paraId="7B10E257" w14:textId="77777777" w:rsidR="00DB40D1" w:rsidRPr="00DB40D1" w:rsidRDefault="00DB40D1" w:rsidP="00DB40D1">
      <w:pPr>
        <w:jc w:val="center"/>
        <w:rPr>
          <w:b/>
          <w:bCs/>
        </w:rPr>
      </w:pPr>
      <w:bookmarkStart w:id="46" w:name="clan_23"/>
      <w:bookmarkEnd w:id="46"/>
      <w:proofErr w:type="spellStart"/>
      <w:r w:rsidRPr="00DB40D1">
        <w:rPr>
          <w:b/>
          <w:bCs/>
        </w:rPr>
        <w:lastRenderedPageBreak/>
        <w:t>Član</w:t>
      </w:r>
      <w:proofErr w:type="spellEnd"/>
      <w:r w:rsidRPr="00DB40D1">
        <w:rPr>
          <w:b/>
          <w:bCs/>
        </w:rPr>
        <w:t xml:space="preserve"> 23</w:t>
      </w:r>
    </w:p>
    <w:p w14:paraId="51C80E01" w14:textId="77777777" w:rsidR="00DB40D1" w:rsidRPr="00DB40D1" w:rsidRDefault="00DB40D1" w:rsidP="00DB40D1">
      <w:pPr>
        <w:jc w:val="center"/>
      </w:pPr>
      <w:r w:rsidRPr="00DB40D1">
        <w:t xml:space="preserve">Ko </w:t>
      </w:r>
      <w:proofErr w:type="spellStart"/>
      <w:r w:rsidRPr="00DB40D1">
        <w:t>preti</w:t>
      </w:r>
      <w:proofErr w:type="spellEnd"/>
      <w:r w:rsidRPr="00DB40D1">
        <w:t xml:space="preserve"> da </w:t>
      </w:r>
      <w:proofErr w:type="spellStart"/>
      <w:r w:rsidRPr="00DB40D1">
        <w:t>će</w:t>
      </w:r>
      <w:proofErr w:type="spellEnd"/>
      <w:r w:rsidRPr="00DB40D1">
        <w:t xml:space="preserve"> </w:t>
      </w:r>
      <w:proofErr w:type="spellStart"/>
      <w:r w:rsidRPr="00DB40D1">
        <w:t>napasti</w:t>
      </w:r>
      <w:proofErr w:type="spellEnd"/>
      <w:r w:rsidRPr="00DB40D1">
        <w:t xml:space="preserve">, </w:t>
      </w:r>
      <w:proofErr w:type="spellStart"/>
      <w:r w:rsidRPr="00DB40D1">
        <w:t>pokuša</w:t>
      </w:r>
      <w:proofErr w:type="spellEnd"/>
      <w:r w:rsidRPr="00DB40D1">
        <w:t xml:space="preserve"> da </w:t>
      </w:r>
      <w:proofErr w:type="spellStart"/>
      <w:r w:rsidRPr="00DB40D1">
        <w:t>napadne</w:t>
      </w:r>
      <w:proofErr w:type="spellEnd"/>
      <w:r w:rsidRPr="00DB40D1">
        <w:t xml:space="preserve"> </w:t>
      </w:r>
      <w:proofErr w:type="spellStart"/>
      <w:r w:rsidRPr="00DB40D1">
        <w:t>ili</w:t>
      </w:r>
      <w:proofErr w:type="spellEnd"/>
      <w:r w:rsidRPr="00DB40D1">
        <w:t xml:space="preserve"> </w:t>
      </w:r>
      <w:proofErr w:type="spellStart"/>
      <w:r w:rsidRPr="00DB40D1">
        <w:t>napadne</w:t>
      </w:r>
      <w:proofErr w:type="spellEnd"/>
      <w:r w:rsidRPr="00DB40D1">
        <w:t xml:space="preserve"> </w:t>
      </w:r>
      <w:proofErr w:type="spellStart"/>
      <w:r w:rsidRPr="00DB40D1">
        <w:t>ili</w:t>
      </w:r>
      <w:proofErr w:type="spellEnd"/>
      <w:r w:rsidRPr="00DB40D1">
        <w:t xml:space="preserve"> </w:t>
      </w:r>
      <w:proofErr w:type="spellStart"/>
      <w:r w:rsidRPr="00DB40D1">
        <w:t>na</w:t>
      </w:r>
      <w:proofErr w:type="spellEnd"/>
      <w:r w:rsidRPr="00DB40D1">
        <w:t xml:space="preserve"> </w:t>
      </w:r>
      <w:proofErr w:type="spellStart"/>
      <w:r w:rsidRPr="00DB40D1">
        <w:t>drugi</w:t>
      </w:r>
      <w:proofErr w:type="spellEnd"/>
      <w:r w:rsidRPr="00DB40D1">
        <w:t xml:space="preserve"> </w:t>
      </w:r>
      <w:proofErr w:type="spellStart"/>
      <w:r w:rsidRPr="00DB40D1">
        <w:t>način</w:t>
      </w:r>
      <w:proofErr w:type="spellEnd"/>
      <w:r w:rsidRPr="00DB40D1">
        <w:t xml:space="preserve"> </w:t>
      </w:r>
      <w:proofErr w:type="spellStart"/>
      <w:r w:rsidRPr="00DB40D1">
        <w:t>ometa</w:t>
      </w:r>
      <w:proofErr w:type="spellEnd"/>
      <w:r w:rsidRPr="00DB40D1">
        <w:t xml:space="preserve"> </w:t>
      </w:r>
      <w:proofErr w:type="spellStart"/>
      <w:r w:rsidRPr="00DB40D1">
        <w:t>službeno</w:t>
      </w:r>
      <w:proofErr w:type="spellEnd"/>
      <w:r w:rsidRPr="00DB40D1">
        <w:t xml:space="preserve"> lice </w:t>
      </w:r>
      <w:proofErr w:type="spellStart"/>
      <w:r w:rsidRPr="00DB40D1">
        <w:t>nadležnih</w:t>
      </w:r>
      <w:proofErr w:type="spellEnd"/>
      <w:r w:rsidRPr="00DB40D1">
        <w:t xml:space="preserve"> organa </w:t>
      </w:r>
      <w:proofErr w:type="spellStart"/>
      <w:r w:rsidRPr="00DB40D1">
        <w:t>iz</w:t>
      </w:r>
      <w:proofErr w:type="spellEnd"/>
      <w:r w:rsidRPr="00DB40D1">
        <w:t xml:space="preserve"> </w:t>
      </w:r>
      <w:proofErr w:type="spellStart"/>
      <w:r w:rsidRPr="00DB40D1">
        <w:t>člana</w:t>
      </w:r>
      <w:proofErr w:type="spellEnd"/>
      <w:r w:rsidRPr="00DB40D1">
        <w:t xml:space="preserve"> 2. </w:t>
      </w:r>
      <w:proofErr w:type="spellStart"/>
      <w:r w:rsidRPr="00DB40D1">
        <w:t>ovog</w:t>
      </w:r>
      <w:proofErr w:type="spellEnd"/>
      <w:r w:rsidRPr="00DB40D1">
        <w:t xml:space="preserve"> </w:t>
      </w:r>
      <w:proofErr w:type="spellStart"/>
      <w:r w:rsidRPr="00DB40D1">
        <w:t>zakona</w:t>
      </w:r>
      <w:proofErr w:type="spellEnd"/>
      <w:r w:rsidRPr="00DB40D1">
        <w:t xml:space="preserve"> u </w:t>
      </w:r>
      <w:proofErr w:type="spellStart"/>
      <w:r w:rsidRPr="00DB40D1">
        <w:t>vršenju</w:t>
      </w:r>
      <w:proofErr w:type="spellEnd"/>
      <w:r w:rsidRPr="00DB40D1">
        <w:t xml:space="preserve"> </w:t>
      </w:r>
      <w:proofErr w:type="spellStart"/>
      <w:r w:rsidRPr="00DB40D1">
        <w:t>službene</w:t>
      </w:r>
      <w:proofErr w:type="spellEnd"/>
      <w:r w:rsidRPr="00DB40D1">
        <w:t xml:space="preserve"> </w:t>
      </w:r>
      <w:proofErr w:type="spellStart"/>
      <w:r w:rsidRPr="00DB40D1">
        <w:t>dužnosti</w:t>
      </w:r>
      <w:proofErr w:type="spellEnd"/>
      <w:r w:rsidRPr="00DB40D1">
        <w:t xml:space="preserve"> - </w:t>
      </w:r>
      <w:proofErr w:type="spellStart"/>
      <w:r w:rsidRPr="00DB40D1">
        <w:t>kazniće</w:t>
      </w:r>
      <w:proofErr w:type="spellEnd"/>
      <w:r w:rsidRPr="00DB40D1">
        <w:t xml:space="preserve"> se </w:t>
      </w:r>
      <w:proofErr w:type="spellStart"/>
      <w:r w:rsidRPr="00DB40D1">
        <w:t>zatvorom</w:t>
      </w:r>
      <w:proofErr w:type="spellEnd"/>
      <w:r w:rsidRPr="00DB40D1">
        <w:t xml:space="preserve"> od </w:t>
      </w:r>
      <w:proofErr w:type="spellStart"/>
      <w:r w:rsidRPr="00DB40D1">
        <w:t>šest</w:t>
      </w:r>
      <w:proofErr w:type="spellEnd"/>
      <w:r w:rsidRPr="00DB40D1">
        <w:t xml:space="preserve"> </w:t>
      </w:r>
      <w:proofErr w:type="spellStart"/>
      <w:r w:rsidRPr="00DB40D1">
        <w:t>meseci</w:t>
      </w:r>
      <w:proofErr w:type="spellEnd"/>
      <w:r w:rsidRPr="00DB40D1">
        <w:t xml:space="preserve"> do </w:t>
      </w:r>
      <w:proofErr w:type="spellStart"/>
      <w:r w:rsidRPr="00DB40D1">
        <w:t>dve</w:t>
      </w:r>
      <w:proofErr w:type="spellEnd"/>
      <w:r w:rsidRPr="00DB40D1">
        <w:t xml:space="preserve"> </w:t>
      </w:r>
      <w:proofErr w:type="spellStart"/>
      <w:r w:rsidRPr="00DB40D1">
        <w:t>godine</w:t>
      </w:r>
      <w:proofErr w:type="spellEnd"/>
      <w:r w:rsidRPr="00DB40D1">
        <w:t>.</w:t>
      </w:r>
    </w:p>
    <w:p w14:paraId="02CE1382" w14:textId="77777777" w:rsidR="00DB40D1" w:rsidRPr="00DB40D1" w:rsidRDefault="00DB40D1" w:rsidP="00DB40D1">
      <w:pPr>
        <w:jc w:val="center"/>
      </w:pPr>
      <w:proofErr w:type="spellStart"/>
      <w:r w:rsidRPr="00DB40D1">
        <w:t>Ako</w:t>
      </w:r>
      <w:proofErr w:type="spellEnd"/>
      <w:r w:rsidRPr="00DB40D1">
        <w:t xml:space="preserve"> </w:t>
      </w:r>
      <w:proofErr w:type="spellStart"/>
      <w:r w:rsidRPr="00DB40D1">
        <w:t>prilikom</w:t>
      </w:r>
      <w:proofErr w:type="spellEnd"/>
      <w:r w:rsidRPr="00DB40D1">
        <w:t xml:space="preserve"> </w:t>
      </w:r>
      <w:proofErr w:type="spellStart"/>
      <w:r w:rsidRPr="00DB40D1">
        <w:t>izvršenja</w:t>
      </w:r>
      <w:proofErr w:type="spellEnd"/>
      <w:r w:rsidRPr="00DB40D1">
        <w:t xml:space="preserve"> dela </w:t>
      </w:r>
      <w:proofErr w:type="spellStart"/>
      <w:r w:rsidRPr="00DB40D1">
        <w:t>iz</w:t>
      </w:r>
      <w:proofErr w:type="spellEnd"/>
      <w:r w:rsidRPr="00DB40D1">
        <w:t xml:space="preserve"> </w:t>
      </w:r>
      <w:proofErr w:type="spellStart"/>
      <w:r w:rsidRPr="00DB40D1">
        <w:t>stava</w:t>
      </w:r>
      <w:proofErr w:type="spellEnd"/>
      <w:r w:rsidRPr="00DB40D1">
        <w:t xml:space="preserve"> 1. </w:t>
      </w:r>
      <w:proofErr w:type="spellStart"/>
      <w:r w:rsidRPr="00DB40D1">
        <w:t>ovog</w:t>
      </w:r>
      <w:proofErr w:type="spellEnd"/>
      <w:r w:rsidRPr="00DB40D1">
        <w:t xml:space="preserve"> </w:t>
      </w:r>
      <w:proofErr w:type="spellStart"/>
      <w:r w:rsidRPr="00DB40D1">
        <w:t>člana</w:t>
      </w:r>
      <w:proofErr w:type="spellEnd"/>
      <w:r w:rsidRPr="00DB40D1">
        <w:t xml:space="preserve">, </w:t>
      </w:r>
      <w:proofErr w:type="spellStart"/>
      <w:r w:rsidRPr="00DB40D1">
        <w:t>učinilac</w:t>
      </w:r>
      <w:proofErr w:type="spellEnd"/>
      <w:r w:rsidRPr="00DB40D1">
        <w:t xml:space="preserve"> </w:t>
      </w:r>
      <w:proofErr w:type="spellStart"/>
      <w:r w:rsidRPr="00DB40D1">
        <w:t>službenom</w:t>
      </w:r>
      <w:proofErr w:type="spellEnd"/>
      <w:r w:rsidRPr="00DB40D1">
        <w:t xml:space="preserve"> </w:t>
      </w:r>
      <w:proofErr w:type="spellStart"/>
      <w:r w:rsidRPr="00DB40D1">
        <w:t>licu</w:t>
      </w:r>
      <w:proofErr w:type="spellEnd"/>
      <w:r w:rsidRPr="00DB40D1">
        <w:t xml:space="preserve"> </w:t>
      </w:r>
      <w:proofErr w:type="spellStart"/>
      <w:r w:rsidRPr="00DB40D1">
        <w:t>preti</w:t>
      </w:r>
      <w:proofErr w:type="spellEnd"/>
      <w:r w:rsidRPr="00DB40D1">
        <w:t xml:space="preserve"> </w:t>
      </w:r>
      <w:proofErr w:type="spellStart"/>
      <w:r w:rsidRPr="00DB40D1">
        <w:t>upotrebom</w:t>
      </w:r>
      <w:proofErr w:type="spellEnd"/>
      <w:r w:rsidRPr="00DB40D1">
        <w:t xml:space="preserve"> </w:t>
      </w:r>
      <w:proofErr w:type="spellStart"/>
      <w:r w:rsidRPr="00DB40D1">
        <w:t>oružja</w:t>
      </w:r>
      <w:proofErr w:type="spellEnd"/>
      <w:r w:rsidRPr="00DB40D1">
        <w:t xml:space="preserve">, </w:t>
      </w:r>
      <w:proofErr w:type="spellStart"/>
      <w:r w:rsidRPr="00DB40D1">
        <w:t>ili</w:t>
      </w:r>
      <w:proofErr w:type="spellEnd"/>
      <w:r w:rsidRPr="00DB40D1">
        <w:t xml:space="preserve"> se </w:t>
      </w:r>
      <w:proofErr w:type="spellStart"/>
      <w:r w:rsidRPr="00DB40D1">
        <w:t>maši</w:t>
      </w:r>
      <w:proofErr w:type="spellEnd"/>
      <w:r w:rsidRPr="00DB40D1">
        <w:t xml:space="preserve"> za </w:t>
      </w:r>
      <w:proofErr w:type="spellStart"/>
      <w:r w:rsidRPr="00DB40D1">
        <w:t>oružje</w:t>
      </w:r>
      <w:proofErr w:type="spellEnd"/>
      <w:r w:rsidRPr="00DB40D1">
        <w:t xml:space="preserve">, </w:t>
      </w:r>
      <w:proofErr w:type="spellStart"/>
      <w:r w:rsidRPr="00DB40D1">
        <w:t>ili</w:t>
      </w:r>
      <w:proofErr w:type="spellEnd"/>
      <w:r w:rsidRPr="00DB40D1">
        <w:t xml:space="preserve"> mu </w:t>
      </w:r>
      <w:proofErr w:type="spellStart"/>
      <w:r w:rsidRPr="00DB40D1">
        <w:t>nanese</w:t>
      </w:r>
      <w:proofErr w:type="spellEnd"/>
      <w:r w:rsidRPr="00DB40D1">
        <w:t xml:space="preserve"> </w:t>
      </w:r>
      <w:proofErr w:type="spellStart"/>
      <w:r w:rsidRPr="00DB40D1">
        <w:t>laku</w:t>
      </w:r>
      <w:proofErr w:type="spellEnd"/>
      <w:r w:rsidRPr="00DB40D1">
        <w:t xml:space="preserve"> </w:t>
      </w:r>
      <w:proofErr w:type="spellStart"/>
      <w:r w:rsidRPr="00DB40D1">
        <w:t>telesnu</w:t>
      </w:r>
      <w:proofErr w:type="spellEnd"/>
      <w:r w:rsidRPr="00DB40D1">
        <w:t xml:space="preserve"> </w:t>
      </w:r>
      <w:proofErr w:type="spellStart"/>
      <w:r w:rsidRPr="00DB40D1">
        <w:t>povredu</w:t>
      </w:r>
      <w:proofErr w:type="spellEnd"/>
      <w:r w:rsidRPr="00DB40D1">
        <w:t xml:space="preserve"> - </w:t>
      </w:r>
      <w:proofErr w:type="spellStart"/>
      <w:r w:rsidRPr="00DB40D1">
        <w:t>kazniće</w:t>
      </w:r>
      <w:proofErr w:type="spellEnd"/>
      <w:r w:rsidRPr="00DB40D1">
        <w:t xml:space="preserve"> se </w:t>
      </w:r>
      <w:proofErr w:type="spellStart"/>
      <w:r w:rsidRPr="00DB40D1">
        <w:t>zatvorom</w:t>
      </w:r>
      <w:proofErr w:type="spellEnd"/>
      <w:r w:rsidRPr="00DB40D1">
        <w:t xml:space="preserve"> od </w:t>
      </w:r>
      <w:proofErr w:type="spellStart"/>
      <w:r w:rsidRPr="00DB40D1">
        <w:t>jedne</w:t>
      </w:r>
      <w:proofErr w:type="spellEnd"/>
      <w:r w:rsidRPr="00DB40D1">
        <w:t xml:space="preserve"> do pet </w:t>
      </w:r>
      <w:proofErr w:type="spellStart"/>
      <w:r w:rsidRPr="00DB40D1">
        <w:t>godina</w:t>
      </w:r>
      <w:proofErr w:type="spellEnd"/>
      <w:r w:rsidRPr="00DB40D1">
        <w:t>.</w:t>
      </w:r>
    </w:p>
    <w:p w14:paraId="36CF1F38" w14:textId="77777777" w:rsidR="00DB40D1" w:rsidRPr="00DB40D1" w:rsidRDefault="00DB40D1" w:rsidP="00DB40D1">
      <w:pPr>
        <w:jc w:val="center"/>
      </w:pPr>
      <w:proofErr w:type="spellStart"/>
      <w:r w:rsidRPr="00DB40D1">
        <w:t>Ako</w:t>
      </w:r>
      <w:proofErr w:type="spellEnd"/>
      <w:r w:rsidRPr="00DB40D1">
        <w:t xml:space="preserve"> </w:t>
      </w:r>
      <w:proofErr w:type="spellStart"/>
      <w:r w:rsidRPr="00DB40D1">
        <w:t>prilikom</w:t>
      </w:r>
      <w:proofErr w:type="spellEnd"/>
      <w:r w:rsidRPr="00DB40D1">
        <w:t xml:space="preserve"> </w:t>
      </w:r>
      <w:proofErr w:type="spellStart"/>
      <w:r w:rsidRPr="00DB40D1">
        <w:t>izvršenja</w:t>
      </w:r>
      <w:proofErr w:type="spellEnd"/>
      <w:r w:rsidRPr="00DB40D1">
        <w:t xml:space="preserve"> dela </w:t>
      </w:r>
      <w:proofErr w:type="spellStart"/>
      <w:r w:rsidRPr="00DB40D1">
        <w:t>iz</w:t>
      </w:r>
      <w:proofErr w:type="spellEnd"/>
      <w:r w:rsidRPr="00DB40D1">
        <w:t xml:space="preserve"> </w:t>
      </w:r>
      <w:proofErr w:type="spellStart"/>
      <w:r w:rsidRPr="00DB40D1">
        <w:t>stava</w:t>
      </w:r>
      <w:proofErr w:type="spellEnd"/>
      <w:r w:rsidRPr="00DB40D1">
        <w:t xml:space="preserve"> 1. </w:t>
      </w:r>
      <w:proofErr w:type="spellStart"/>
      <w:r w:rsidRPr="00DB40D1">
        <w:t>ovog</w:t>
      </w:r>
      <w:proofErr w:type="spellEnd"/>
      <w:r w:rsidRPr="00DB40D1">
        <w:t xml:space="preserve"> </w:t>
      </w:r>
      <w:proofErr w:type="spellStart"/>
      <w:r w:rsidRPr="00DB40D1">
        <w:t>člana</w:t>
      </w:r>
      <w:proofErr w:type="spellEnd"/>
      <w:r w:rsidRPr="00DB40D1">
        <w:t xml:space="preserve"> </w:t>
      </w:r>
      <w:proofErr w:type="spellStart"/>
      <w:r w:rsidRPr="00DB40D1">
        <w:t>učinilac</w:t>
      </w:r>
      <w:proofErr w:type="spellEnd"/>
      <w:r w:rsidRPr="00DB40D1">
        <w:t xml:space="preserve"> </w:t>
      </w:r>
      <w:proofErr w:type="spellStart"/>
      <w:r w:rsidRPr="00DB40D1">
        <w:t>na</w:t>
      </w:r>
      <w:proofErr w:type="spellEnd"/>
      <w:r w:rsidRPr="00DB40D1">
        <w:t xml:space="preserve"> </w:t>
      </w:r>
      <w:proofErr w:type="spellStart"/>
      <w:r w:rsidRPr="00DB40D1">
        <w:t>službeno</w:t>
      </w:r>
      <w:proofErr w:type="spellEnd"/>
      <w:r w:rsidRPr="00DB40D1">
        <w:t xml:space="preserve"> lice </w:t>
      </w:r>
      <w:proofErr w:type="spellStart"/>
      <w:r w:rsidRPr="00DB40D1">
        <w:t>potegne</w:t>
      </w:r>
      <w:proofErr w:type="spellEnd"/>
      <w:r w:rsidRPr="00DB40D1">
        <w:t xml:space="preserve"> </w:t>
      </w:r>
      <w:proofErr w:type="spellStart"/>
      <w:r w:rsidRPr="00DB40D1">
        <w:t>oružje</w:t>
      </w:r>
      <w:proofErr w:type="spellEnd"/>
      <w:r w:rsidRPr="00DB40D1">
        <w:t xml:space="preserve"> </w:t>
      </w:r>
      <w:proofErr w:type="spellStart"/>
      <w:r w:rsidRPr="00DB40D1">
        <w:t>ili</w:t>
      </w:r>
      <w:proofErr w:type="spellEnd"/>
      <w:r w:rsidRPr="00DB40D1">
        <w:t xml:space="preserve"> ga </w:t>
      </w:r>
      <w:proofErr w:type="spellStart"/>
      <w:r w:rsidRPr="00DB40D1">
        <w:t>upotrebi</w:t>
      </w:r>
      <w:proofErr w:type="spellEnd"/>
      <w:r w:rsidRPr="00DB40D1">
        <w:t xml:space="preserve"> </w:t>
      </w:r>
      <w:proofErr w:type="spellStart"/>
      <w:r w:rsidRPr="00DB40D1">
        <w:t>ili</w:t>
      </w:r>
      <w:proofErr w:type="spellEnd"/>
      <w:r w:rsidRPr="00DB40D1">
        <w:t xml:space="preserve"> mu </w:t>
      </w:r>
      <w:proofErr w:type="spellStart"/>
      <w:r w:rsidRPr="00DB40D1">
        <w:t>nanese</w:t>
      </w:r>
      <w:proofErr w:type="spellEnd"/>
      <w:r w:rsidRPr="00DB40D1">
        <w:t xml:space="preserve"> </w:t>
      </w:r>
      <w:proofErr w:type="spellStart"/>
      <w:r w:rsidRPr="00DB40D1">
        <w:t>tešku</w:t>
      </w:r>
      <w:proofErr w:type="spellEnd"/>
      <w:r w:rsidRPr="00DB40D1">
        <w:t xml:space="preserve"> </w:t>
      </w:r>
      <w:proofErr w:type="spellStart"/>
      <w:r w:rsidRPr="00DB40D1">
        <w:t>telesnu</w:t>
      </w:r>
      <w:proofErr w:type="spellEnd"/>
      <w:r w:rsidRPr="00DB40D1">
        <w:t xml:space="preserve"> </w:t>
      </w:r>
      <w:proofErr w:type="spellStart"/>
      <w:r w:rsidRPr="00DB40D1">
        <w:t>povredu</w:t>
      </w:r>
      <w:proofErr w:type="spellEnd"/>
      <w:r w:rsidRPr="00DB40D1">
        <w:t xml:space="preserve"> - </w:t>
      </w:r>
      <w:proofErr w:type="spellStart"/>
      <w:r w:rsidRPr="00DB40D1">
        <w:t>kazniće</w:t>
      </w:r>
      <w:proofErr w:type="spellEnd"/>
      <w:r w:rsidRPr="00DB40D1">
        <w:t xml:space="preserve"> se </w:t>
      </w:r>
      <w:proofErr w:type="spellStart"/>
      <w:r w:rsidRPr="00DB40D1">
        <w:t>zatvorom</w:t>
      </w:r>
      <w:proofErr w:type="spellEnd"/>
      <w:r w:rsidRPr="00DB40D1">
        <w:t xml:space="preserve"> od tri do </w:t>
      </w:r>
      <w:proofErr w:type="spellStart"/>
      <w:r w:rsidRPr="00DB40D1">
        <w:t>deset</w:t>
      </w:r>
      <w:proofErr w:type="spellEnd"/>
      <w:r w:rsidRPr="00DB40D1">
        <w:t xml:space="preserve"> </w:t>
      </w:r>
      <w:proofErr w:type="spellStart"/>
      <w:r w:rsidRPr="00DB40D1">
        <w:t>godina</w:t>
      </w:r>
      <w:proofErr w:type="spellEnd"/>
      <w:r w:rsidRPr="00DB40D1">
        <w:t>.</w:t>
      </w:r>
    </w:p>
    <w:p w14:paraId="42ED7BA4" w14:textId="77777777" w:rsidR="00DB40D1" w:rsidRPr="00DB40D1" w:rsidRDefault="00DB40D1" w:rsidP="00DB40D1">
      <w:pPr>
        <w:jc w:val="center"/>
      </w:pPr>
      <w:bookmarkStart w:id="47" w:name="str_25"/>
      <w:bookmarkEnd w:id="47"/>
      <w:r w:rsidRPr="00DB40D1">
        <w:t>V PRIVREMENO ODUZIMANJE PREDMETA</w:t>
      </w:r>
    </w:p>
    <w:p w14:paraId="2BAD1A52" w14:textId="77777777" w:rsidR="00DB40D1" w:rsidRPr="00DB40D1" w:rsidRDefault="00DB40D1" w:rsidP="00DB40D1">
      <w:pPr>
        <w:jc w:val="center"/>
        <w:rPr>
          <w:b/>
          <w:bCs/>
        </w:rPr>
      </w:pPr>
      <w:bookmarkStart w:id="48" w:name="clan_24"/>
      <w:bookmarkEnd w:id="48"/>
      <w:proofErr w:type="spellStart"/>
      <w:r w:rsidRPr="00DB40D1">
        <w:rPr>
          <w:b/>
          <w:bCs/>
        </w:rPr>
        <w:t>Član</w:t>
      </w:r>
      <w:proofErr w:type="spellEnd"/>
      <w:r w:rsidRPr="00DB40D1">
        <w:rPr>
          <w:b/>
          <w:bCs/>
        </w:rPr>
        <w:t xml:space="preserve"> 24</w:t>
      </w:r>
    </w:p>
    <w:p w14:paraId="2AD78A2A" w14:textId="77777777" w:rsidR="00DB40D1" w:rsidRPr="00DB40D1" w:rsidRDefault="00DB40D1" w:rsidP="00DB40D1">
      <w:pPr>
        <w:jc w:val="center"/>
      </w:pPr>
      <w:proofErr w:type="spellStart"/>
      <w:r w:rsidRPr="00DB40D1">
        <w:t>Službena</w:t>
      </w:r>
      <w:proofErr w:type="spellEnd"/>
      <w:r w:rsidRPr="00DB40D1">
        <w:t xml:space="preserve"> </w:t>
      </w:r>
      <w:proofErr w:type="spellStart"/>
      <w:r w:rsidRPr="00DB40D1">
        <w:t>lica</w:t>
      </w:r>
      <w:proofErr w:type="spellEnd"/>
      <w:r w:rsidRPr="00DB40D1">
        <w:t xml:space="preserve"> </w:t>
      </w:r>
      <w:proofErr w:type="spellStart"/>
      <w:r w:rsidRPr="00DB40D1">
        <w:t>policije</w:t>
      </w:r>
      <w:proofErr w:type="spellEnd"/>
      <w:r w:rsidRPr="00DB40D1">
        <w:t xml:space="preserve">, </w:t>
      </w:r>
      <w:proofErr w:type="spellStart"/>
      <w:r w:rsidRPr="00DB40D1">
        <w:t>komunalne</w:t>
      </w:r>
      <w:proofErr w:type="spellEnd"/>
      <w:r w:rsidRPr="00DB40D1">
        <w:t xml:space="preserve"> </w:t>
      </w:r>
      <w:proofErr w:type="spellStart"/>
      <w:r w:rsidRPr="00DB40D1">
        <w:t>policije</w:t>
      </w:r>
      <w:proofErr w:type="spellEnd"/>
      <w:r w:rsidRPr="00DB40D1">
        <w:t xml:space="preserve"> </w:t>
      </w:r>
      <w:proofErr w:type="spellStart"/>
      <w:r w:rsidRPr="00DB40D1">
        <w:t>i</w:t>
      </w:r>
      <w:proofErr w:type="spellEnd"/>
      <w:r w:rsidRPr="00DB40D1">
        <w:t xml:space="preserve"> </w:t>
      </w:r>
      <w:proofErr w:type="spellStart"/>
      <w:r w:rsidRPr="00DB40D1">
        <w:t>nadležnih</w:t>
      </w:r>
      <w:proofErr w:type="spellEnd"/>
      <w:r w:rsidRPr="00DB40D1">
        <w:t xml:space="preserve"> </w:t>
      </w:r>
      <w:proofErr w:type="spellStart"/>
      <w:r w:rsidRPr="00DB40D1">
        <w:t>inspekcijskih</w:t>
      </w:r>
      <w:proofErr w:type="spellEnd"/>
      <w:r w:rsidRPr="00DB40D1">
        <w:t xml:space="preserve"> organa </w:t>
      </w:r>
      <w:proofErr w:type="spellStart"/>
      <w:r w:rsidRPr="00DB40D1">
        <w:t>privremeno</w:t>
      </w:r>
      <w:proofErr w:type="spellEnd"/>
      <w:r w:rsidRPr="00DB40D1">
        <w:t xml:space="preserve"> </w:t>
      </w:r>
      <w:proofErr w:type="spellStart"/>
      <w:r w:rsidRPr="00DB40D1">
        <w:t>će</w:t>
      </w:r>
      <w:proofErr w:type="spellEnd"/>
      <w:r w:rsidRPr="00DB40D1">
        <w:t xml:space="preserve">, u </w:t>
      </w:r>
      <w:proofErr w:type="spellStart"/>
      <w:r w:rsidRPr="00DB40D1">
        <w:t>skladu</w:t>
      </w:r>
      <w:proofErr w:type="spellEnd"/>
      <w:r w:rsidRPr="00DB40D1">
        <w:t xml:space="preserve"> </w:t>
      </w:r>
      <w:proofErr w:type="spellStart"/>
      <w:r w:rsidRPr="00DB40D1">
        <w:t>sa</w:t>
      </w:r>
      <w:proofErr w:type="spellEnd"/>
      <w:r w:rsidRPr="00DB40D1">
        <w:t xml:space="preserve"> </w:t>
      </w:r>
      <w:proofErr w:type="spellStart"/>
      <w:r w:rsidRPr="00DB40D1">
        <w:t>zakonom</w:t>
      </w:r>
      <w:proofErr w:type="spellEnd"/>
      <w:r w:rsidRPr="00DB40D1">
        <w:t xml:space="preserve">, </w:t>
      </w:r>
      <w:proofErr w:type="spellStart"/>
      <w:r w:rsidRPr="00DB40D1">
        <w:t>oduzeti</w:t>
      </w:r>
      <w:proofErr w:type="spellEnd"/>
      <w:r w:rsidRPr="00DB40D1">
        <w:t xml:space="preserve"> </w:t>
      </w:r>
      <w:proofErr w:type="spellStart"/>
      <w:r w:rsidRPr="00DB40D1">
        <w:t>predmete</w:t>
      </w:r>
      <w:proofErr w:type="spellEnd"/>
      <w:r w:rsidRPr="00DB40D1">
        <w:t xml:space="preserve"> koji </w:t>
      </w:r>
      <w:proofErr w:type="spellStart"/>
      <w:r w:rsidRPr="00DB40D1">
        <w:t>su</w:t>
      </w:r>
      <w:proofErr w:type="spellEnd"/>
      <w:r w:rsidRPr="00DB40D1">
        <w:t xml:space="preserve"> </w:t>
      </w:r>
      <w:proofErr w:type="spellStart"/>
      <w:r w:rsidRPr="00DB40D1">
        <w:t>upotrebljeni</w:t>
      </w:r>
      <w:proofErr w:type="spellEnd"/>
      <w:r w:rsidRPr="00DB40D1">
        <w:t xml:space="preserve"> za </w:t>
      </w:r>
      <w:proofErr w:type="spellStart"/>
      <w:r w:rsidRPr="00DB40D1">
        <w:t>izvršenje</w:t>
      </w:r>
      <w:proofErr w:type="spellEnd"/>
      <w:r w:rsidRPr="00DB40D1">
        <w:t xml:space="preserve"> </w:t>
      </w:r>
      <w:proofErr w:type="spellStart"/>
      <w:r w:rsidRPr="00DB40D1">
        <w:t>prekršaja</w:t>
      </w:r>
      <w:proofErr w:type="spellEnd"/>
      <w:r w:rsidRPr="00DB40D1">
        <w:t xml:space="preserve"> </w:t>
      </w:r>
      <w:proofErr w:type="spellStart"/>
      <w:r w:rsidRPr="00DB40D1">
        <w:t>ili</w:t>
      </w:r>
      <w:proofErr w:type="spellEnd"/>
      <w:r w:rsidRPr="00DB40D1">
        <w:t xml:space="preserve"> </w:t>
      </w:r>
      <w:proofErr w:type="spellStart"/>
      <w:r w:rsidRPr="00DB40D1">
        <w:t>su</w:t>
      </w:r>
      <w:proofErr w:type="spellEnd"/>
      <w:r w:rsidRPr="00DB40D1">
        <w:t xml:space="preserve"> </w:t>
      </w:r>
      <w:proofErr w:type="spellStart"/>
      <w:r w:rsidRPr="00DB40D1">
        <w:t>pribavljeni</w:t>
      </w:r>
      <w:proofErr w:type="spellEnd"/>
      <w:r w:rsidRPr="00DB40D1">
        <w:t xml:space="preserve"> </w:t>
      </w:r>
      <w:proofErr w:type="spellStart"/>
      <w:r w:rsidRPr="00DB40D1">
        <w:t>prekršajem</w:t>
      </w:r>
      <w:proofErr w:type="spellEnd"/>
      <w:r w:rsidRPr="00DB40D1">
        <w:t xml:space="preserve"> </w:t>
      </w:r>
      <w:proofErr w:type="spellStart"/>
      <w:r w:rsidRPr="00DB40D1">
        <w:t>ili</w:t>
      </w:r>
      <w:proofErr w:type="spellEnd"/>
      <w:r w:rsidRPr="00DB40D1">
        <w:t xml:space="preserve"> koji </w:t>
      </w:r>
      <w:proofErr w:type="spellStart"/>
      <w:r w:rsidRPr="00DB40D1">
        <w:t>su</w:t>
      </w:r>
      <w:proofErr w:type="spellEnd"/>
      <w:r w:rsidRPr="00DB40D1">
        <w:t xml:space="preserve"> </w:t>
      </w:r>
      <w:proofErr w:type="spellStart"/>
      <w:r w:rsidRPr="00DB40D1">
        <w:t>nastali</w:t>
      </w:r>
      <w:proofErr w:type="spellEnd"/>
      <w:r w:rsidRPr="00DB40D1">
        <w:t xml:space="preserve"> </w:t>
      </w:r>
      <w:proofErr w:type="spellStart"/>
      <w:r w:rsidRPr="00DB40D1">
        <w:t>izvršenjem</w:t>
      </w:r>
      <w:proofErr w:type="spellEnd"/>
      <w:r w:rsidRPr="00DB40D1">
        <w:t xml:space="preserve"> </w:t>
      </w:r>
      <w:proofErr w:type="spellStart"/>
      <w:r w:rsidRPr="00DB40D1">
        <w:t>prekršaja</w:t>
      </w:r>
      <w:proofErr w:type="spellEnd"/>
      <w:r w:rsidRPr="00DB40D1">
        <w:t>.</w:t>
      </w:r>
    </w:p>
    <w:p w14:paraId="29DC46F3" w14:textId="77777777" w:rsidR="00DB40D1" w:rsidRPr="00DB40D1" w:rsidRDefault="00DB40D1" w:rsidP="00DB40D1">
      <w:pPr>
        <w:jc w:val="center"/>
      </w:pPr>
      <w:bookmarkStart w:id="49" w:name="str_26"/>
      <w:bookmarkEnd w:id="49"/>
      <w:r w:rsidRPr="00DB40D1">
        <w:t>VI ZAŠTITNE MERE</w:t>
      </w:r>
    </w:p>
    <w:p w14:paraId="029A9C04" w14:textId="77777777" w:rsidR="00DB40D1" w:rsidRPr="00DB40D1" w:rsidRDefault="00DB40D1" w:rsidP="00DB40D1">
      <w:pPr>
        <w:jc w:val="center"/>
        <w:rPr>
          <w:b/>
          <w:bCs/>
        </w:rPr>
      </w:pPr>
      <w:bookmarkStart w:id="50" w:name="clan_25"/>
      <w:bookmarkEnd w:id="50"/>
      <w:proofErr w:type="spellStart"/>
      <w:r w:rsidRPr="00DB40D1">
        <w:rPr>
          <w:b/>
          <w:bCs/>
        </w:rPr>
        <w:t>Član</w:t>
      </w:r>
      <w:proofErr w:type="spellEnd"/>
      <w:r w:rsidRPr="00DB40D1">
        <w:rPr>
          <w:b/>
          <w:bCs/>
        </w:rPr>
        <w:t xml:space="preserve"> 25</w:t>
      </w:r>
    </w:p>
    <w:p w14:paraId="006000BA" w14:textId="77777777" w:rsidR="00DB40D1" w:rsidRPr="00DB40D1" w:rsidRDefault="00DB40D1" w:rsidP="00DB40D1">
      <w:pPr>
        <w:jc w:val="center"/>
      </w:pPr>
      <w:proofErr w:type="spellStart"/>
      <w:r w:rsidRPr="00DB40D1">
        <w:t>Zaštitne</w:t>
      </w:r>
      <w:proofErr w:type="spellEnd"/>
      <w:r w:rsidRPr="00DB40D1">
        <w:t xml:space="preserve"> mere </w:t>
      </w:r>
      <w:proofErr w:type="spellStart"/>
      <w:r w:rsidRPr="00DB40D1">
        <w:t>oduzimanja</w:t>
      </w:r>
      <w:proofErr w:type="spellEnd"/>
      <w:r w:rsidRPr="00DB40D1">
        <w:t xml:space="preserve"> </w:t>
      </w:r>
      <w:proofErr w:type="spellStart"/>
      <w:r w:rsidRPr="00DB40D1">
        <w:t>predmeta</w:t>
      </w:r>
      <w:proofErr w:type="spellEnd"/>
      <w:r w:rsidRPr="00DB40D1">
        <w:t xml:space="preserve">, </w:t>
      </w:r>
      <w:proofErr w:type="spellStart"/>
      <w:r w:rsidRPr="00DB40D1">
        <w:t>obaveznog</w:t>
      </w:r>
      <w:proofErr w:type="spellEnd"/>
      <w:r w:rsidRPr="00DB40D1">
        <w:t xml:space="preserve"> </w:t>
      </w:r>
      <w:proofErr w:type="spellStart"/>
      <w:r w:rsidRPr="00DB40D1">
        <w:t>lečenja</w:t>
      </w:r>
      <w:proofErr w:type="spellEnd"/>
      <w:r w:rsidRPr="00DB40D1">
        <w:t xml:space="preserve"> </w:t>
      </w:r>
      <w:proofErr w:type="spellStart"/>
      <w:r w:rsidRPr="00DB40D1">
        <w:t>zavisnika</w:t>
      </w:r>
      <w:proofErr w:type="spellEnd"/>
      <w:r w:rsidRPr="00DB40D1">
        <w:t xml:space="preserve"> od </w:t>
      </w:r>
      <w:proofErr w:type="spellStart"/>
      <w:r w:rsidRPr="00DB40D1">
        <w:t>alkohola</w:t>
      </w:r>
      <w:proofErr w:type="spellEnd"/>
      <w:r w:rsidRPr="00DB40D1">
        <w:t xml:space="preserve"> </w:t>
      </w:r>
      <w:proofErr w:type="spellStart"/>
      <w:r w:rsidRPr="00DB40D1">
        <w:t>i</w:t>
      </w:r>
      <w:proofErr w:type="spellEnd"/>
      <w:r w:rsidRPr="00DB40D1">
        <w:t xml:space="preserve"> </w:t>
      </w:r>
      <w:proofErr w:type="spellStart"/>
      <w:r w:rsidRPr="00DB40D1">
        <w:t>drugih</w:t>
      </w:r>
      <w:proofErr w:type="spellEnd"/>
      <w:r w:rsidRPr="00DB40D1">
        <w:t xml:space="preserve"> </w:t>
      </w:r>
      <w:proofErr w:type="spellStart"/>
      <w:r w:rsidRPr="00DB40D1">
        <w:t>psihoaktivnih</w:t>
      </w:r>
      <w:proofErr w:type="spellEnd"/>
      <w:r w:rsidRPr="00DB40D1">
        <w:t xml:space="preserve"> </w:t>
      </w:r>
      <w:proofErr w:type="spellStart"/>
      <w:r w:rsidRPr="00DB40D1">
        <w:t>supstanci</w:t>
      </w:r>
      <w:proofErr w:type="spellEnd"/>
      <w:r w:rsidRPr="00DB40D1">
        <w:t xml:space="preserve">, </w:t>
      </w:r>
      <w:proofErr w:type="spellStart"/>
      <w:r w:rsidRPr="00DB40D1">
        <w:t>obavezno</w:t>
      </w:r>
      <w:proofErr w:type="spellEnd"/>
      <w:r w:rsidRPr="00DB40D1">
        <w:t xml:space="preserve"> </w:t>
      </w:r>
      <w:proofErr w:type="spellStart"/>
      <w:r w:rsidRPr="00DB40D1">
        <w:t>psihijatrijsko</w:t>
      </w:r>
      <w:proofErr w:type="spellEnd"/>
      <w:r w:rsidRPr="00DB40D1">
        <w:t xml:space="preserve"> </w:t>
      </w:r>
      <w:proofErr w:type="spellStart"/>
      <w:r w:rsidRPr="00DB40D1">
        <w:t>lečenje</w:t>
      </w:r>
      <w:proofErr w:type="spellEnd"/>
      <w:r w:rsidRPr="00DB40D1">
        <w:t xml:space="preserve">, </w:t>
      </w:r>
      <w:proofErr w:type="spellStart"/>
      <w:r w:rsidRPr="00DB40D1">
        <w:t>zabrana</w:t>
      </w:r>
      <w:proofErr w:type="spellEnd"/>
      <w:r w:rsidRPr="00DB40D1">
        <w:t xml:space="preserve"> </w:t>
      </w:r>
      <w:proofErr w:type="spellStart"/>
      <w:r w:rsidRPr="00DB40D1">
        <w:t>pristupa</w:t>
      </w:r>
      <w:proofErr w:type="spellEnd"/>
      <w:r w:rsidRPr="00DB40D1">
        <w:t xml:space="preserve"> </w:t>
      </w:r>
      <w:proofErr w:type="spellStart"/>
      <w:r w:rsidRPr="00DB40D1">
        <w:t>oštećenom</w:t>
      </w:r>
      <w:proofErr w:type="spellEnd"/>
      <w:r w:rsidRPr="00DB40D1">
        <w:t xml:space="preserve">, </w:t>
      </w:r>
      <w:proofErr w:type="spellStart"/>
      <w:r w:rsidRPr="00DB40D1">
        <w:t>objektima</w:t>
      </w:r>
      <w:proofErr w:type="spellEnd"/>
      <w:r w:rsidRPr="00DB40D1">
        <w:t xml:space="preserve"> </w:t>
      </w:r>
      <w:proofErr w:type="spellStart"/>
      <w:r w:rsidRPr="00DB40D1">
        <w:t>ili</w:t>
      </w:r>
      <w:proofErr w:type="spellEnd"/>
      <w:r w:rsidRPr="00DB40D1">
        <w:t xml:space="preserve"> </w:t>
      </w:r>
      <w:proofErr w:type="spellStart"/>
      <w:r w:rsidRPr="00DB40D1">
        <w:t>mestu</w:t>
      </w:r>
      <w:proofErr w:type="spellEnd"/>
      <w:r w:rsidRPr="00DB40D1">
        <w:t xml:space="preserve"> </w:t>
      </w:r>
      <w:proofErr w:type="spellStart"/>
      <w:r w:rsidRPr="00DB40D1">
        <w:t>izvršenja</w:t>
      </w:r>
      <w:proofErr w:type="spellEnd"/>
      <w:r w:rsidRPr="00DB40D1">
        <w:t xml:space="preserve"> </w:t>
      </w:r>
      <w:proofErr w:type="spellStart"/>
      <w:r w:rsidRPr="00DB40D1">
        <w:t>prekršaja</w:t>
      </w:r>
      <w:proofErr w:type="spellEnd"/>
      <w:r w:rsidRPr="00DB40D1">
        <w:t xml:space="preserve"> za </w:t>
      </w:r>
      <w:proofErr w:type="spellStart"/>
      <w:r w:rsidRPr="00DB40D1">
        <w:t>prekršaje</w:t>
      </w:r>
      <w:proofErr w:type="spellEnd"/>
      <w:r w:rsidRPr="00DB40D1">
        <w:t xml:space="preserve"> </w:t>
      </w:r>
      <w:proofErr w:type="spellStart"/>
      <w:r w:rsidRPr="00DB40D1">
        <w:t>iz</w:t>
      </w:r>
      <w:proofErr w:type="spellEnd"/>
      <w:r w:rsidRPr="00DB40D1">
        <w:t xml:space="preserve"> </w:t>
      </w:r>
      <w:proofErr w:type="spellStart"/>
      <w:r w:rsidRPr="00DB40D1">
        <w:t>ovog</w:t>
      </w:r>
      <w:proofErr w:type="spellEnd"/>
      <w:r w:rsidRPr="00DB40D1">
        <w:t xml:space="preserve"> </w:t>
      </w:r>
      <w:proofErr w:type="spellStart"/>
      <w:r w:rsidRPr="00DB40D1">
        <w:t>zakona</w:t>
      </w:r>
      <w:proofErr w:type="spellEnd"/>
      <w:r w:rsidRPr="00DB40D1">
        <w:t xml:space="preserve">, pored </w:t>
      </w:r>
      <w:proofErr w:type="spellStart"/>
      <w:r w:rsidRPr="00DB40D1">
        <w:t>kazne</w:t>
      </w:r>
      <w:proofErr w:type="spellEnd"/>
      <w:r w:rsidRPr="00DB40D1">
        <w:t xml:space="preserve">, </w:t>
      </w:r>
      <w:proofErr w:type="spellStart"/>
      <w:r w:rsidRPr="00DB40D1">
        <w:t>mogu</w:t>
      </w:r>
      <w:proofErr w:type="spellEnd"/>
      <w:r w:rsidRPr="00DB40D1">
        <w:t xml:space="preserve"> se </w:t>
      </w:r>
      <w:proofErr w:type="spellStart"/>
      <w:r w:rsidRPr="00DB40D1">
        <w:t>izreći</w:t>
      </w:r>
      <w:proofErr w:type="spellEnd"/>
      <w:r w:rsidRPr="00DB40D1">
        <w:t xml:space="preserve"> pod </w:t>
      </w:r>
      <w:proofErr w:type="spellStart"/>
      <w:r w:rsidRPr="00DB40D1">
        <w:t>uslovima</w:t>
      </w:r>
      <w:proofErr w:type="spellEnd"/>
      <w:r w:rsidRPr="00DB40D1">
        <w:t xml:space="preserve"> </w:t>
      </w:r>
      <w:proofErr w:type="spellStart"/>
      <w:r w:rsidRPr="00DB40D1">
        <w:t>utvrđenim</w:t>
      </w:r>
      <w:proofErr w:type="spellEnd"/>
      <w:r w:rsidRPr="00DB40D1">
        <w:t xml:space="preserve"> </w:t>
      </w:r>
      <w:proofErr w:type="spellStart"/>
      <w:r w:rsidRPr="00DB40D1">
        <w:t>zakonom</w:t>
      </w:r>
      <w:proofErr w:type="spellEnd"/>
      <w:r w:rsidRPr="00DB40D1">
        <w:t xml:space="preserve"> </w:t>
      </w:r>
      <w:proofErr w:type="spellStart"/>
      <w:r w:rsidRPr="00DB40D1">
        <w:t>kojim</w:t>
      </w:r>
      <w:proofErr w:type="spellEnd"/>
      <w:r w:rsidRPr="00DB40D1">
        <w:t xml:space="preserve"> se </w:t>
      </w:r>
      <w:proofErr w:type="spellStart"/>
      <w:r w:rsidRPr="00DB40D1">
        <w:t>uređuju</w:t>
      </w:r>
      <w:proofErr w:type="spellEnd"/>
      <w:r w:rsidRPr="00DB40D1">
        <w:t xml:space="preserve"> </w:t>
      </w:r>
      <w:proofErr w:type="spellStart"/>
      <w:r w:rsidRPr="00DB40D1">
        <w:t>prekršaji</w:t>
      </w:r>
      <w:proofErr w:type="spellEnd"/>
      <w:r w:rsidRPr="00DB40D1">
        <w:t>.</w:t>
      </w:r>
    </w:p>
    <w:p w14:paraId="7E0886AF" w14:textId="77777777" w:rsidR="00DB40D1" w:rsidRPr="00DB40D1" w:rsidRDefault="00DB40D1" w:rsidP="00DB40D1">
      <w:pPr>
        <w:jc w:val="center"/>
      </w:pPr>
      <w:r w:rsidRPr="00DB40D1">
        <w:t xml:space="preserve">Za </w:t>
      </w:r>
      <w:proofErr w:type="spellStart"/>
      <w:r w:rsidRPr="00DB40D1">
        <w:t>prekršaje</w:t>
      </w:r>
      <w:proofErr w:type="spellEnd"/>
      <w:r w:rsidRPr="00DB40D1">
        <w:t xml:space="preserve"> </w:t>
      </w:r>
      <w:proofErr w:type="spellStart"/>
      <w:r w:rsidRPr="00DB40D1">
        <w:t>iz</w:t>
      </w:r>
      <w:proofErr w:type="spellEnd"/>
      <w:r w:rsidRPr="00DB40D1">
        <w:t xml:space="preserve"> </w:t>
      </w:r>
      <w:proofErr w:type="spellStart"/>
      <w:r w:rsidRPr="00DB40D1">
        <w:t>čl</w:t>
      </w:r>
      <w:proofErr w:type="spellEnd"/>
      <w:r w:rsidRPr="00DB40D1">
        <w:t xml:space="preserve">. 10, 13, 14, 18, 19, 20. </w:t>
      </w:r>
      <w:proofErr w:type="spellStart"/>
      <w:r w:rsidRPr="00DB40D1">
        <w:t>i</w:t>
      </w:r>
      <w:proofErr w:type="spellEnd"/>
      <w:r w:rsidRPr="00DB40D1">
        <w:t xml:space="preserve"> 21. </w:t>
      </w:r>
      <w:proofErr w:type="spellStart"/>
      <w:r w:rsidRPr="00DB40D1">
        <w:t>ovog</w:t>
      </w:r>
      <w:proofErr w:type="spellEnd"/>
      <w:r w:rsidRPr="00DB40D1">
        <w:t xml:space="preserve"> </w:t>
      </w:r>
      <w:proofErr w:type="spellStart"/>
      <w:r w:rsidRPr="00DB40D1">
        <w:t>zakona</w:t>
      </w:r>
      <w:proofErr w:type="spellEnd"/>
      <w:r w:rsidRPr="00DB40D1">
        <w:t xml:space="preserve"> pored </w:t>
      </w:r>
      <w:proofErr w:type="spellStart"/>
      <w:r w:rsidRPr="00DB40D1">
        <w:t>kazne</w:t>
      </w:r>
      <w:proofErr w:type="spellEnd"/>
      <w:r w:rsidRPr="00DB40D1">
        <w:t xml:space="preserve">, </w:t>
      </w:r>
      <w:proofErr w:type="spellStart"/>
      <w:r w:rsidRPr="00DB40D1">
        <w:t>može</w:t>
      </w:r>
      <w:proofErr w:type="spellEnd"/>
      <w:r w:rsidRPr="00DB40D1">
        <w:t xml:space="preserve"> se </w:t>
      </w:r>
      <w:proofErr w:type="spellStart"/>
      <w:r w:rsidRPr="00DB40D1">
        <w:t>izreći</w:t>
      </w:r>
      <w:proofErr w:type="spellEnd"/>
      <w:r w:rsidRPr="00DB40D1">
        <w:t xml:space="preserve"> </w:t>
      </w:r>
      <w:proofErr w:type="spellStart"/>
      <w:r w:rsidRPr="00DB40D1">
        <w:t>zaštitna</w:t>
      </w:r>
      <w:proofErr w:type="spellEnd"/>
      <w:r w:rsidRPr="00DB40D1">
        <w:t xml:space="preserve"> </w:t>
      </w:r>
      <w:proofErr w:type="spellStart"/>
      <w:r w:rsidRPr="00DB40D1">
        <w:t>mera</w:t>
      </w:r>
      <w:proofErr w:type="spellEnd"/>
      <w:r w:rsidRPr="00DB40D1">
        <w:t xml:space="preserve"> </w:t>
      </w:r>
      <w:proofErr w:type="spellStart"/>
      <w:r w:rsidRPr="00DB40D1">
        <w:t>zabrana</w:t>
      </w:r>
      <w:proofErr w:type="spellEnd"/>
      <w:r w:rsidRPr="00DB40D1">
        <w:t xml:space="preserve"> </w:t>
      </w:r>
      <w:proofErr w:type="spellStart"/>
      <w:r w:rsidRPr="00DB40D1">
        <w:t>vršenja</w:t>
      </w:r>
      <w:proofErr w:type="spellEnd"/>
      <w:r w:rsidRPr="00DB40D1">
        <w:t xml:space="preserve"> </w:t>
      </w:r>
      <w:proofErr w:type="spellStart"/>
      <w:r w:rsidRPr="00DB40D1">
        <w:t>određenih</w:t>
      </w:r>
      <w:proofErr w:type="spellEnd"/>
      <w:r w:rsidRPr="00DB40D1">
        <w:t xml:space="preserve"> </w:t>
      </w:r>
      <w:proofErr w:type="spellStart"/>
      <w:r w:rsidRPr="00DB40D1">
        <w:t>delatnosti</w:t>
      </w:r>
      <w:proofErr w:type="spellEnd"/>
      <w:r w:rsidRPr="00DB40D1">
        <w:t>.</w:t>
      </w:r>
    </w:p>
    <w:p w14:paraId="2823D15F" w14:textId="77777777" w:rsidR="00DB40D1" w:rsidRPr="00DB40D1" w:rsidRDefault="00DB40D1" w:rsidP="00DB40D1">
      <w:pPr>
        <w:jc w:val="center"/>
      </w:pPr>
      <w:r w:rsidRPr="00DB40D1">
        <w:t xml:space="preserve">Za </w:t>
      </w:r>
      <w:proofErr w:type="spellStart"/>
      <w:r w:rsidRPr="00DB40D1">
        <w:t>prekršaje</w:t>
      </w:r>
      <w:proofErr w:type="spellEnd"/>
      <w:r w:rsidRPr="00DB40D1">
        <w:t xml:space="preserve"> </w:t>
      </w:r>
      <w:proofErr w:type="spellStart"/>
      <w:r w:rsidRPr="00DB40D1">
        <w:t>iz</w:t>
      </w:r>
      <w:proofErr w:type="spellEnd"/>
      <w:r w:rsidRPr="00DB40D1">
        <w:t xml:space="preserve"> </w:t>
      </w:r>
      <w:proofErr w:type="spellStart"/>
      <w:r w:rsidRPr="00DB40D1">
        <w:t>čl</w:t>
      </w:r>
      <w:proofErr w:type="spellEnd"/>
      <w:r w:rsidRPr="00DB40D1">
        <w:t xml:space="preserve">. 10, 13, 14, 18, 19, 20. </w:t>
      </w:r>
      <w:proofErr w:type="spellStart"/>
      <w:r w:rsidRPr="00DB40D1">
        <w:t>i</w:t>
      </w:r>
      <w:proofErr w:type="spellEnd"/>
      <w:r w:rsidRPr="00DB40D1">
        <w:t xml:space="preserve"> 21. </w:t>
      </w:r>
      <w:proofErr w:type="spellStart"/>
      <w:r w:rsidRPr="00DB40D1">
        <w:t>ovog</w:t>
      </w:r>
      <w:proofErr w:type="spellEnd"/>
      <w:r w:rsidRPr="00DB40D1">
        <w:t xml:space="preserve"> </w:t>
      </w:r>
      <w:proofErr w:type="spellStart"/>
      <w:r w:rsidRPr="00DB40D1">
        <w:t>zakona</w:t>
      </w:r>
      <w:proofErr w:type="spellEnd"/>
      <w:r w:rsidRPr="00DB40D1">
        <w:t xml:space="preserve"> pored </w:t>
      </w:r>
      <w:proofErr w:type="spellStart"/>
      <w:r w:rsidRPr="00DB40D1">
        <w:t>kazni</w:t>
      </w:r>
      <w:proofErr w:type="spellEnd"/>
      <w:r w:rsidRPr="00DB40D1">
        <w:t xml:space="preserve"> </w:t>
      </w:r>
      <w:proofErr w:type="spellStart"/>
      <w:r w:rsidRPr="00DB40D1">
        <w:t>može</w:t>
      </w:r>
      <w:proofErr w:type="spellEnd"/>
      <w:r w:rsidRPr="00DB40D1">
        <w:t xml:space="preserve"> se </w:t>
      </w:r>
      <w:proofErr w:type="spellStart"/>
      <w:r w:rsidRPr="00DB40D1">
        <w:t>izreći</w:t>
      </w:r>
      <w:proofErr w:type="spellEnd"/>
      <w:r w:rsidRPr="00DB40D1">
        <w:t xml:space="preserve"> </w:t>
      </w:r>
      <w:proofErr w:type="spellStart"/>
      <w:r w:rsidRPr="00DB40D1">
        <w:t>zaštitna</w:t>
      </w:r>
      <w:proofErr w:type="spellEnd"/>
      <w:r w:rsidRPr="00DB40D1">
        <w:t xml:space="preserve"> </w:t>
      </w:r>
      <w:proofErr w:type="spellStart"/>
      <w:r w:rsidRPr="00DB40D1">
        <w:t>mera</w:t>
      </w:r>
      <w:proofErr w:type="spellEnd"/>
      <w:r w:rsidRPr="00DB40D1">
        <w:t xml:space="preserve"> </w:t>
      </w:r>
      <w:proofErr w:type="spellStart"/>
      <w:r w:rsidRPr="00DB40D1">
        <w:t>zabrana</w:t>
      </w:r>
      <w:proofErr w:type="spellEnd"/>
      <w:r w:rsidRPr="00DB40D1">
        <w:t xml:space="preserve"> </w:t>
      </w:r>
      <w:proofErr w:type="spellStart"/>
      <w:r w:rsidRPr="00DB40D1">
        <w:t>pravnom</w:t>
      </w:r>
      <w:proofErr w:type="spellEnd"/>
      <w:r w:rsidRPr="00DB40D1">
        <w:t xml:space="preserve"> </w:t>
      </w:r>
      <w:proofErr w:type="spellStart"/>
      <w:r w:rsidRPr="00DB40D1">
        <w:t>licu</w:t>
      </w:r>
      <w:proofErr w:type="spellEnd"/>
      <w:r w:rsidRPr="00DB40D1">
        <w:t xml:space="preserve"> da </w:t>
      </w:r>
      <w:proofErr w:type="spellStart"/>
      <w:r w:rsidRPr="00DB40D1">
        <w:t>vrši</w:t>
      </w:r>
      <w:proofErr w:type="spellEnd"/>
      <w:r w:rsidRPr="00DB40D1">
        <w:t xml:space="preserve"> </w:t>
      </w:r>
      <w:proofErr w:type="spellStart"/>
      <w:r w:rsidRPr="00DB40D1">
        <w:t>određene</w:t>
      </w:r>
      <w:proofErr w:type="spellEnd"/>
      <w:r w:rsidRPr="00DB40D1">
        <w:t xml:space="preserve"> </w:t>
      </w:r>
      <w:proofErr w:type="spellStart"/>
      <w:r w:rsidRPr="00DB40D1">
        <w:t>delatnosti</w:t>
      </w:r>
      <w:proofErr w:type="spellEnd"/>
      <w:r w:rsidRPr="00DB40D1">
        <w:t>.</w:t>
      </w:r>
    </w:p>
    <w:p w14:paraId="0123DF17" w14:textId="77777777" w:rsidR="00DB40D1" w:rsidRPr="00DB40D1" w:rsidRDefault="00DB40D1" w:rsidP="00DB40D1">
      <w:pPr>
        <w:jc w:val="center"/>
      </w:pPr>
      <w:r w:rsidRPr="00DB40D1">
        <w:t xml:space="preserve">Za </w:t>
      </w:r>
      <w:proofErr w:type="spellStart"/>
      <w:r w:rsidRPr="00DB40D1">
        <w:t>prekršaje</w:t>
      </w:r>
      <w:proofErr w:type="spellEnd"/>
      <w:r w:rsidRPr="00DB40D1">
        <w:t xml:space="preserve"> </w:t>
      </w:r>
      <w:proofErr w:type="spellStart"/>
      <w:r w:rsidRPr="00DB40D1">
        <w:t>iz</w:t>
      </w:r>
      <w:proofErr w:type="spellEnd"/>
      <w:r w:rsidRPr="00DB40D1">
        <w:t xml:space="preserve"> </w:t>
      </w:r>
      <w:proofErr w:type="spellStart"/>
      <w:r w:rsidRPr="00DB40D1">
        <w:t>čl</w:t>
      </w:r>
      <w:proofErr w:type="spellEnd"/>
      <w:r w:rsidRPr="00DB40D1">
        <w:t xml:space="preserve">. 10, 13, 14, 18, 19, 20. </w:t>
      </w:r>
      <w:proofErr w:type="spellStart"/>
      <w:r w:rsidRPr="00DB40D1">
        <w:t>i</w:t>
      </w:r>
      <w:proofErr w:type="spellEnd"/>
      <w:r w:rsidRPr="00DB40D1">
        <w:t xml:space="preserve"> 21. </w:t>
      </w:r>
      <w:proofErr w:type="spellStart"/>
      <w:r w:rsidRPr="00DB40D1">
        <w:t>ovog</w:t>
      </w:r>
      <w:proofErr w:type="spellEnd"/>
      <w:r w:rsidRPr="00DB40D1">
        <w:t xml:space="preserve"> </w:t>
      </w:r>
      <w:proofErr w:type="spellStart"/>
      <w:r w:rsidRPr="00DB40D1">
        <w:t>zakona</w:t>
      </w:r>
      <w:proofErr w:type="spellEnd"/>
      <w:r w:rsidRPr="00DB40D1">
        <w:t xml:space="preserve"> pored </w:t>
      </w:r>
      <w:proofErr w:type="spellStart"/>
      <w:r w:rsidRPr="00DB40D1">
        <w:t>kazni</w:t>
      </w:r>
      <w:proofErr w:type="spellEnd"/>
      <w:r w:rsidRPr="00DB40D1">
        <w:t xml:space="preserve"> </w:t>
      </w:r>
      <w:proofErr w:type="spellStart"/>
      <w:r w:rsidRPr="00DB40D1">
        <w:t>može</w:t>
      </w:r>
      <w:proofErr w:type="spellEnd"/>
      <w:r w:rsidRPr="00DB40D1">
        <w:t xml:space="preserve"> se </w:t>
      </w:r>
      <w:proofErr w:type="spellStart"/>
      <w:r w:rsidRPr="00DB40D1">
        <w:t>izreći</w:t>
      </w:r>
      <w:proofErr w:type="spellEnd"/>
      <w:r w:rsidRPr="00DB40D1">
        <w:t xml:space="preserve"> </w:t>
      </w:r>
      <w:proofErr w:type="spellStart"/>
      <w:r w:rsidRPr="00DB40D1">
        <w:t>zaštitna</w:t>
      </w:r>
      <w:proofErr w:type="spellEnd"/>
      <w:r w:rsidRPr="00DB40D1">
        <w:t xml:space="preserve"> </w:t>
      </w:r>
      <w:proofErr w:type="spellStart"/>
      <w:r w:rsidRPr="00DB40D1">
        <w:t>mera</w:t>
      </w:r>
      <w:proofErr w:type="spellEnd"/>
      <w:r w:rsidRPr="00DB40D1">
        <w:t xml:space="preserve"> </w:t>
      </w:r>
      <w:proofErr w:type="spellStart"/>
      <w:r w:rsidRPr="00DB40D1">
        <w:t>zabrana</w:t>
      </w:r>
      <w:proofErr w:type="spellEnd"/>
      <w:r w:rsidRPr="00DB40D1">
        <w:t xml:space="preserve"> </w:t>
      </w:r>
      <w:proofErr w:type="spellStart"/>
      <w:r w:rsidRPr="00DB40D1">
        <w:t>odgovornom</w:t>
      </w:r>
      <w:proofErr w:type="spellEnd"/>
      <w:r w:rsidRPr="00DB40D1">
        <w:t xml:space="preserve"> </w:t>
      </w:r>
      <w:proofErr w:type="spellStart"/>
      <w:r w:rsidRPr="00DB40D1">
        <w:t>licu</w:t>
      </w:r>
      <w:proofErr w:type="spellEnd"/>
      <w:r w:rsidRPr="00DB40D1">
        <w:t xml:space="preserve"> da </w:t>
      </w:r>
      <w:proofErr w:type="spellStart"/>
      <w:r w:rsidRPr="00DB40D1">
        <w:t>vrši</w:t>
      </w:r>
      <w:proofErr w:type="spellEnd"/>
      <w:r w:rsidRPr="00DB40D1">
        <w:t xml:space="preserve"> </w:t>
      </w:r>
      <w:proofErr w:type="spellStart"/>
      <w:r w:rsidRPr="00DB40D1">
        <w:t>određene</w:t>
      </w:r>
      <w:proofErr w:type="spellEnd"/>
      <w:r w:rsidRPr="00DB40D1">
        <w:t xml:space="preserve"> </w:t>
      </w:r>
      <w:proofErr w:type="spellStart"/>
      <w:r w:rsidRPr="00DB40D1">
        <w:t>poslove</w:t>
      </w:r>
      <w:proofErr w:type="spellEnd"/>
      <w:r w:rsidRPr="00DB40D1">
        <w:t>.</w:t>
      </w:r>
    </w:p>
    <w:p w14:paraId="583223F6" w14:textId="77777777" w:rsidR="00DB40D1" w:rsidRPr="00DB40D1" w:rsidRDefault="00DB40D1" w:rsidP="00DB40D1">
      <w:pPr>
        <w:jc w:val="center"/>
      </w:pPr>
      <w:bookmarkStart w:id="51" w:name="str_27"/>
      <w:bookmarkEnd w:id="51"/>
      <w:r w:rsidRPr="00DB40D1">
        <w:t>VII ODUZIMANJE IMOVINSKE KORISTI PRIBAVLJENE PREKRŠAJEM</w:t>
      </w:r>
    </w:p>
    <w:p w14:paraId="169A6D76" w14:textId="77777777" w:rsidR="00DB40D1" w:rsidRPr="00DB40D1" w:rsidRDefault="00DB40D1" w:rsidP="00DB40D1">
      <w:pPr>
        <w:jc w:val="center"/>
        <w:rPr>
          <w:b/>
          <w:bCs/>
        </w:rPr>
      </w:pPr>
      <w:bookmarkStart w:id="52" w:name="clan_26"/>
      <w:bookmarkEnd w:id="52"/>
      <w:proofErr w:type="spellStart"/>
      <w:r w:rsidRPr="00DB40D1">
        <w:rPr>
          <w:b/>
          <w:bCs/>
        </w:rPr>
        <w:t>Član</w:t>
      </w:r>
      <w:proofErr w:type="spellEnd"/>
      <w:r w:rsidRPr="00DB40D1">
        <w:rPr>
          <w:b/>
          <w:bCs/>
        </w:rPr>
        <w:t xml:space="preserve"> 26</w:t>
      </w:r>
    </w:p>
    <w:p w14:paraId="3D6605AF" w14:textId="77777777" w:rsidR="00DB40D1" w:rsidRPr="00DB40D1" w:rsidRDefault="00DB40D1" w:rsidP="00DB40D1">
      <w:pPr>
        <w:jc w:val="center"/>
      </w:pPr>
      <w:proofErr w:type="spellStart"/>
      <w:r w:rsidRPr="00DB40D1">
        <w:t>Imovinska</w:t>
      </w:r>
      <w:proofErr w:type="spellEnd"/>
      <w:r w:rsidRPr="00DB40D1">
        <w:t xml:space="preserve"> </w:t>
      </w:r>
      <w:proofErr w:type="spellStart"/>
      <w:r w:rsidRPr="00DB40D1">
        <w:t>korist</w:t>
      </w:r>
      <w:proofErr w:type="spellEnd"/>
      <w:r w:rsidRPr="00DB40D1">
        <w:t xml:space="preserve"> </w:t>
      </w:r>
      <w:proofErr w:type="spellStart"/>
      <w:r w:rsidRPr="00DB40D1">
        <w:t>pribavljena</w:t>
      </w:r>
      <w:proofErr w:type="spellEnd"/>
      <w:r w:rsidRPr="00DB40D1">
        <w:t xml:space="preserve"> </w:t>
      </w:r>
      <w:proofErr w:type="spellStart"/>
      <w:r w:rsidRPr="00DB40D1">
        <w:t>vršenjem</w:t>
      </w:r>
      <w:proofErr w:type="spellEnd"/>
      <w:r w:rsidRPr="00DB40D1">
        <w:t xml:space="preserve"> </w:t>
      </w:r>
      <w:proofErr w:type="spellStart"/>
      <w:r w:rsidRPr="00DB40D1">
        <w:t>prekršaja</w:t>
      </w:r>
      <w:proofErr w:type="spellEnd"/>
      <w:r w:rsidRPr="00DB40D1">
        <w:t xml:space="preserve"> </w:t>
      </w:r>
      <w:proofErr w:type="spellStart"/>
      <w:r w:rsidRPr="00DB40D1">
        <w:t>oduzima</w:t>
      </w:r>
      <w:proofErr w:type="spellEnd"/>
      <w:r w:rsidRPr="00DB40D1">
        <w:t xml:space="preserve"> se.</w:t>
      </w:r>
    </w:p>
    <w:p w14:paraId="0DF4DECC" w14:textId="77777777" w:rsidR="00DB40D1" w:rsidRPr="00DB40D1" w:rsidRDefault="00DB40D1" w:rsidP="00DB40D1">
      <w:pPr>
        <w:jc w:val="center"/>
      </w:pPr>
      <w:bookmarkStart w:id="53" w:name="str_28"/>
      <w:bookmarkEnd w:id="53"/>
      <w:r w:rsidRPr="00DB40D1">
        <w:t>VIII PRELAZNE I ZAVRŠNE ODREDBE</w:t>
      </w:r>
    </w:p>
    <w:p w14:paraId="0613F1E2" w14:textId="77777777" w:rsidR="00DB40D1" w:rsidRPr="00DB40D1" w:rsidRDefault="00DB40D1" w:rsidP="00DB40D1">
      <w:pPr>
        <w:jc w:val="center"/>
        <w:rPr>
          <w:b/>
          <w:bCs/>
        </w:rPr>
      </w:pPr>
      <w:bookmarkStart w:id="54" w:name="clan_27"/>
      <w:bookmarkEnd w:id="54"/>
      <w:proofErr w:type="spellStart"/>
      <w:r w:rsidRPr="00DB40D1">
        <w:rPr>
          <w:b/>
          <w:bCs/>
        </w:rPr>
        <w:t>Član</w:t>
      </w:r>
      <w:proofErr w:type="spellEnd"/>
      <w:r w:rsidRPr="00DB40D1">
        <w:rPr>
          <w:b/>
          <w:bCs/>
        </w:rPr>
        <w:t xml:space="preserve"> 27</w:t>
      </w:r>
    </w:p>
    <w:p w14:paraId="4633204D" w14:textId="77777777" w:rsidR="00DB40D1" w:rsidRPr="00DB40D1" w:rsidRDefault="00DB40D1" w:rsidP="00DB40D1">
      <w:pPr>
        <w:jc w:val="center"/>
      </w:pPr>
      <w:proofErr w:type="spellStart"/>
      <w:r w:rsidRPr="00DB40D1">
        <w:t>Danom</w:t>
      </w:r>
      <w:proofErr w:type="spellEnd"/>
      <w:r w:rsidRPr="00DB40D1">
        <w:t xml:space="preserve"> </w:t>
      </w:r>
      <w:proofErr w:type="spellStart"/>
      <w:r w:rsidRPr="00DB40D1">
        <w:t>stupanja</w:t>
      </w:r>
      <w:proofErr w:type="spellEnd"/>
      <w:r w:rsidRPr="00DB40D1">
        <w:t xml:space="preserve"> </w:t>
      </w:r>
      <w:proofErr w:type="spellStart"/>
      <w:r w:rsidRPr="00DB40D1">
        <w:t>na</w:t>
      </w:r>
      <w:proofErr w:type="spellEnd"/>
      <w:r w:rsidRPr="00DB40D1">
        <w:t xml:space="preserve"> </w:t>
      </w:r>
      <w:proofErr w:type="spellStart"/>
      <w:r w:rsidRPr="00DB40D1">
        <w:t>snagu</w:t>
      </w:r>
      <w:proofErr w:type="spellEnd"/>
      <w:r w:rsidRPr="00DB40D1">
        <w:t xml:space="preserve"> </w:t>
      </w:r>
      <w:proofErr w:type="spellStart"/>
      <w:r w:rsidRPr="00DB40D1">
        <w:t>ovog</w:t>
      </w:r>
      <w:proofErr w:type="spellEnd"/>
      <w:r w:rsidRPr="00DB40D1">
        <w:t xml:space="preserve"> </w:t>
      </w:r>
      <w:proofErr w:type="spellStart"/>
      <w:r w:rsidRPr="00DB40D1">
        <w:t>zakona</w:t>
      </w:r>
      <w:proofErr w:type="spellEnd"/>
      <w:r w:rsidRPr="00DB40D1">
        <w:t xml:space="preserve"> </w:t>
      </w:r>
      <w:proofErr w:type="spellStart"/>
      <w:r w:rsidRPr="00DB40D1">
        <w:t>prestaje</w:t>
      </w:r>
      <w:proofErr w:type="spellEnd"/>
      <w:r w:rsidRPr="00DB40D1">
        <w:t xml:space="preserve"> da </w:t>
      </w:r>
      <w:proofErr w:type="spellStart"/>
      <w:r w:rsidRPr="00DB40D1">
        <w:t>važi</w:t>
      </w:r>
      <w:proofErr w:type="spellEnd"/>
      <w:r w:rsidRPr="00DB40D1">
        <w:t xml:space="preserve"> Zakon o </w:t>
      </w:r>
      <w:proofErr w:type="spellStart"/>
      <w:r w:rsidRPr="00DB40D1">
        <w:t>javnom</w:t>
      </w:r>
      <w:proofErr w:type="spellEnd"/>
      <w:r w:rsidRPr="00DB40D1">
        <w:t xml:space="preserve"> </w:t>
      </w:r>
      <w:proofErr w:type="spellStart"/>
      <w:r w:rsidRPr="00DB40D1">
        <w:t>redu</w:t>
      </w:r>
      <w:proofErr w:type="spellEnd"/>
      <w:r w:rsidRPr="00DB40D1">
        <w:t xml:space="preserve"> </w:t>
      </w:r>
      <w:proofErr w:type="spellStart"/>
      <w:r w:rsidRPr="00DB40D1">
        <w:t>i</w:t>
      </w:r>
      <w:proofErr w:type="spellEnd"/>
      <w:r w:rsidRPr="00DB40D1">
        <w:t xml:space="preserve"> </w:t>
      </w:r>
      <w:proofErr w:type="spellStart"/>
      <w:r w:rsidRPr="00DB40D1">
        <w:t>miru</w:t>
      </w:r>
      <w:proofErr w:type="spellEnd"/>
      <w:r w:rsidRPr="00DB40D1">
        <w:t xml:space="preserve"> ("</w:t>
      </w:r>
      <w:proofErr w:type="spellStart"/>
      <w:r w:rsidRPr="00DB40D1">
        <w:t>Službeni</w:t>
      </w:r>
      <w:proofErr w:type="spellEnd"/>
      <w:r w:rsidRPr="00DB40D1">
        <w:t xml:space="preserve"> </w:t>
      </w:r>
      <w:proofErr w:type="spellStart"/>
      <w:r w:rsidRPr="00DB40D1">
        <w:t>glasnik</w:t>
      </w:r>
      <w:proofErr w:type="spellEnd"/>
      <w:r w:rsidRPr="00DB40D1">
        <w:t xml:space="preserve"> RS", </w:t>
      </w:r>
      <w:proofErr w:type="spellStart"/>
      <w:r w:rsidRPr="00DB40D1">
        <w:t>br</w:t>
      </w:r>
      <w:proofErr w:type="spellEnd"/>
      <w:r w:rsidRPr="00DB40D1">
        <w:t xml:space="preserve">, 51/92, 53/93, 67/93, 48/94, 101/05 - dr. </w:t>
      </w:r>
      <w:proofErr w:type="spellStart"/>
      <w:r w:rsidRPr="00DB40D1">
        <w:t>zakon</w:t>
      </w:r>
      <w:proofErr w:type="spellEnd"/>
      <w:r w:rsidRPr="00DB40D1">
        <w:t xml:space="preserve"> </w:t>
      </w:r>
      <w:proofErr w:type="spellStart"/>
      <w:r w:rsidRPr="00DB40D1">
        <w:t>i</w:t>
      </w:r>
      <w:proofErr w:type="spellEnd"/>
      <w:r w:rsidRPr="00DB40D1">
        <w:t xml:space="preserve"> 85/05 - dr. </w:t>
      </w:r>
      <w:proofErr w:type="spellStart"/>
      <w:r w:rsidRPr="00DB40D1">
        <w:t>zakon</w:t>
      </w:r>
      <w:proofErr w:type="spellEnd"/>
      <w:r w:rsidRPr="00DB40D1">
        <w:t>).</w:t>
      </w:r>
    </w:p>
    <w:p w14:paraId="326B0277" w14:textId="77777777" w:rsidR="00DB40D1" w:rsidRPr="00DB40D1" w:rsidRDefault="00DB40D1" w:rsidP="00DB40D1">
      <w:pPr>
        <w:jc w:val="center"/>
        <w:rPr>
          <w:b/>
          <w:bCs/>
        </w:rPr>
      </w:pPr>
      <w:bookmarkStart w:id="55" w:name="clan_28"/>
      <w:bookmarkEnd w:id="55"/>
      <w:proofErr w:type="spellStart"/>
      <w:r w:rsidRPr="00DB40D1">
        <w:rPr>
          <w:b/>
          <w:bCs/>
        </w:rPr>
        <w:t>Član</w:t>
      </w:r>
      <w:proofErr w:type="spellEnd"/>
      <w:r w:rsidRPr="00DB40D1">
        <w:rPr>
          <w:b/>
          <w:bCs/>
        </w:rPr>
        <w:t xml:space="preserve"> 28</w:t>
      </w:r>
    </w:p>
    <w:p w14:paraId="3BCAB380" w14:textId="69023BDB" w:rsidR="00961C2E" w:rsidRDefault="00DB40D1" w:rsidP="00DB40D1">
      <w:pPr>
        <w:jc w:val="center"/>
      </w:pPr>
      <w:proofErr w:type="spellStart"/>
      <w:r w:rsidRPr="00DB40D1">
        <w:lastRenderedPageBreak/>
        <w:t>Ovaj</w:t>
      </w:r>
      <w:proofErr w:type="spellEnd"/>
      <w:r w:rsidRPr="00DB40D1">
        <w:t xml:space="preserve"> </w:t>
      </w:r>
      <w:proofErr w:type="spellStart"/>
      <w:r w:rsidRPr="00DB40D1">
        <w:t>zakon</w:t>
      </w:r>
      <w:proofErr w:type="spellEnd"/>
      <w:r w:rsidRPr="00DB40D1">
        <w:t xml:space="preserve"> stupa </w:t>
      </w:r>
      <w:proofErr w:type="spellStart"/>
      <w:r w:rsidRPr="00DB40D1">
        <w:t>na</w:t>
      </w:r>
      <w:proofErr w:type="spellEnd"/>
      <w:r w:rsidRPr="00DB40D1">
        <w:t xml:space="preserve"> </w:t>
      </w:r>
      <w:proofErr w:type="spellStart"/>
      <w:r w:rsidRPr="00DB40D1">
        <w:t>snagu</w:t>
      </w:r>
      <w:proofErr w:type="spellEnd"/>
      <w:r w:rsidRPr="00DB40D1">
        <w:t xml:space="preserve"> </w:t>
      </w:r>
      <w:proofErr w:type="spellStart"/>
      <w:r w:rsidRPr="00DB40D1">
        <w:t>osmog</w:t>
      </w:r>
      <w:proofErr w:type="spellEnd"/>
      <w:r w:rsidRPr="00DB40D1">
        <w:t xml:space="preserve"> dana od dana </w:t>
      </w:r>
      <w:proofErr w:type="spellStart"/>
      <w:r w:rsidRPr="00DB40D1">
        <w:t>objavljivanja</w:t>
      </w:r>
      <w:proofErr w:type="spellEnd"/>
      <w:r w:rsidRPr="00DB40D1">
        <w:t xml:space="preserve"> u "</w:t>
      </w:r>
      <w:proofErr w:type="spellStart"/>
      <w:r w:rsidRPr="00DB40D1">
        <w:t>Službenom</w:t>
      </w:r>
      <w:proofErr w:type="spellEnd"/>
      <w:r w:rsidRPr="00DB40D1">
        <w:t xml:space="preserve"> </w:t>
      </w:r>
      <w:proofErr w:type="spellStart"/>
      <w:r w:rsidRPr="00DB40D1">
        <w:t>glasniku</w:t>
      </w:r>
      <w:proofErr w:type="spellEnd"/>
      <w:r w:rsidRPr="00DB40D1">
        <w:t xml:space="preserve"> </w:t>
      </w:r>
      <w:proofErr w:type="spellStart"/>
      <w:r w:rsidRPr="00DB40D1">
        <w:t>Republike</w:t>
      </w:r>
      <w:proofErr w:type="spellEnd"/>
      <w:r w:rsidRPr="00DB40D1">
        <w:t xml:space="preserve"> </w:t>
      </w:r>
      <w:proofErr w:type="spellStart"/>
      <w:r w:rsidRPr="00DB40D1">
        <w:t>Srbije</w:t>
      </w:r>
      <w:proofErr w:type="spellEnd"/>
      <w:r w:rsidRPr="00DB40D1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D284F"/>
    <w:multiLevelType w:val="multilevel"/>
    <w:tmpl w:val="1E14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DE29DA"/>
    <w:multiLevelType w:val="multilevel"/>
    <w:tmpl w:val="79D0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3D3127"/>
    <w:multiLevelType w:val="multilevel"/>
    <w:tmpl w:val="A49C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672AB2"/>
    <w:multiLevelType w:val="multilevel"/>
    <w:tmpl w:val="477E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9D6E56"/>
    <w:multiLevelType w:val="multilevel"/>
    <w:tmpl w:val="3A8C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0090431">
    <w:abstractNumId w:val="2"/>
  </w:num>
  <w:num w:numId="2" w16cid:durableId="1777560071">
    <w:abstractNumId w:val="1"/>
  </w:num>
  <w:num w:numId="3" w16cid:durableId="1003897841">
    <w:abstractNumId w:val="3"/>
  </w:num>
  <w:num w:numId="4" w16cid:durableId="1446845850">
    <w:abstractNumId w:val="4"/>
  </w:num>
  <w:num w:numId="5" w16cid:durableId="815226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D1"/>
    <w:rsid w:val="0060202F"/>
    <w:rsid w:val="00961C2E"/>
    <w:rsid w:val="00A67746"/>
    <w:rsid w:val="00BD479E"/>
    <w:rsid w:val="00DB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ABF71"/>
  <w15:chartTrackingRefBased/>
  <w15:docId w15:val="{C22347C3-2C75-4AE7-A4F4-674F8840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40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0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0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0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0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0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0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0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0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0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0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0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0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0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0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0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0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40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0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40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4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40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40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40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0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0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40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B40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4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1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8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2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0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67117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162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3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0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73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85249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3577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4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23022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098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597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744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111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98022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15842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6881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57281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2963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0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4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68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2261</Words>
  <Characters>12894</Characters>
  <Application>Microsoft Office Word</Application>
  <DocSecurity>0</DocSecurity>
  <Lines>107</Lines>
  <Paragraphs>30</Paragraphs>
  <ScaleCrop>false</ScaleCrop>
  <Company/>
  <LinksUpToDate>false</LinksUpToDate>
  <CharactersWithSpaces>15125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2024-08-25T09:37:00Z</dcterms:created>
  <dcterms:modified xsi:type="dcterms:W3CDTF">2024-08-25T12:55:00Z</dcterms:modified>
</cp:coreProperties>
</file>